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3C4" w:rsidRDefault="00C433C4" w:rsidP="007D46C7">
      <w:pPr>
        <w:pStyle w:val="Cmsor1"/>
        <w:jc w:val="center"/>
        <w:rPr>
          <w:sz w:val="28"/>
        </w:rPr>
      </w:pPr>
    </w:p>
    <w:p w:rsidR="002D37AB" w:rsidRPr="007D46C7" w:rsidRDefault="00113B16" w:rsidP="007D46C7">
      <w:pPr>
        <w:pStyle w:val="Cmsor1"/>
        <w:jc w:val="center"/>
        <w:rPr>
          <w:color w:val="FF0000"/>
        </w:rPr>
      </w:pPr>
      <w:r>
        <w:rPr>
          <w:sz w:val="28"/>
        </w:rPr>
        <w:t>GÁZTECHNIKA</w:t>
      </w:r>
      <w:r w:rsidR="000F0116" w:rsidRPr="009173F8">
        <w:rPr>
          <w:sz w:val="28"/>
        </w:rPr>
        <w:t xml:space="preserve"> </w:t>
      </w:r>
      <w:r w:rsidR="00623F70" w:rsidRPr="009173F8">
        <w:br/>
      </w:r>
      <w:r w:rsidR="00141807">
        <w:t>a</w:t>
      </w:r>
      <w:r w:rsidR="00623F70">
        <w:t xml:space="preserve">datlap </w:t>
      </w:r>
      <w:r w:rsidR="002D37AB">
        <w:t>és tantárgy</w:t>
      </w:r>
      <w:r w:rsidR="00623F70">
        <w:t xml:space="preserve">i </w:t>
      </w:r>
      <w:r w:rsidR="002D37AB">
        <w:t>követelmények</w:t>
      </w:r>
    </w:p>
    <w:tbl>
      <w:tblPr>
        <w:tblStyle w:val="Rcsostblzat"/>
        <w:tblW w:w="9072" w:type="dxa"/>
        <w:tblLook w:val="01E0" w:firstRow="1" w:lastRow="1" w:firstColumn="1" w:lastColumn="1" w:noHBand="0" w:noVBand="0"/>
      </w:tblPr>
      <w:tblGrid>
        <w:gridCol w:w="3392"/>
        <w:gridCol w:w="5680"/>
      </w:tblGrid>
      <w:tr w:rsidR="00623F70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Default="00623F70" w:rsidP="00FB0A23">
            <w:r>
              <w:t>Tárgykód: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F70" w:rsidRPr="0076465C" w:rsidRDefault="00621465" w:rsidP="00FB0A23">
            <w:pPr>
              <w:rPr>
                <w:b/>
                <w:i/>
              </w:rPr>
            </w:pPr>
            <w:r>
              <w:rPr>
                <w:b/>
                <w:i/>
              </w:rPr>
              <w:t>PM</w:t>
            </w:r>
            <w:r w:rsidR="00113B16">
              <w:rPr>
                <w:b/>
                <w:i/>
              </w:rPr>
              <w:t>TEGLB100</w:t>
            </w:r>
            <w:r>
              <w:rPr>
                <w:b/>
                <w:i/>
              </w:rPr>
              <w:t>E</w:t>
            </w:r>
          </w:p>
        </w:tc>
      </w:tr>
      <w:tr w:rsidR="001E1BF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0F0116">
            <w:pPr>
              <w:rPr>
                <w:b/>
                <w:i/>
              </w:rPr>
            </w:pPr>
            <w:r>
              <w:rPr>
                <w:b/>
                <w:i/>
              </w:rPr>
              <w:t>összesen 1</w:t>
            </w:r>
            <w:r w:rsidR="00621465">
              <w:rPr>
                <w:b/>
                <w:i/>
              </w:rPr>
              <w:t>5</w:t>
            </w:r>
            <w:r>
              <w:rPr>
                <w:b/>
                <w:i/>
              </w:rPr>
              <w:t xml:space="preserve"> óra</w:t>
            </w:r>
          </w:p>
        </w:tc>
      </w:tr>
      <w:tr w:rsidR="001E1BF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1E1BF5">
            <w:pPr>
              <w:rPr>
                <w:b/>
                <w:i/>
              </w:rPr>
            </w:pPr>
          </w:p>
        </w:tc>
      </w:tr>
      <w:tr w:rsidR="001E1BF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0F0116">
            <w:pPr>
              <w:rPr>
                <w:b/>
                <w:i/>
              </w:rPr>
            </w:pPr>
            <w:r>
              <w:rPr>
                <w:b/>
                <w:i/>
              </w:rPr>
              <w:t>Gépészmérnöki</w:t>
            </w:r>
          </w:p>
        </w:tc>
      </w:tr>
      <w:tr w:rsidR="001E1BF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</w:t>
            </w:r>
            <w:r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0F0116">
            <w:pPr>
              <w:rPr>
                <w:b/>
                <w:i/>
              </w:rPr>
            </w:pPr>
            <w:r>
              <w:rPr>
                <w:b/>
                <w:i/>
              </w:rPr>
              <w:t>L</w:t>
            </w:r>
          </w:p>
        </w:tc>
      </w:tr>
      <w:tr w:rsidR="00394860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6465C" w:rsidRDefault="00113B16">
            <w:pPr>
              <w:rPr>
                <w:b/>
                <w:i/>
              </w:rPr>
            </w:pPr>
            <w:r>
              <w:rPr>
                <w:b/>
                <w:i/>
              </w:rPr>
              <w:t>V</w:t>
            </w:r>
          </w:p>
        </w:tc>
      </w:tr>
      <w:tr w:rsidR="00243BB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6465C" w:rsidRDefault="0074575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ta</w:t>
            </w:r>
            <w:proofErr w:type="spellEnd"/>
          </w:p>
        </w:tc>
      </w:tr>
      <w:tr w:rsidR="00394860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6465C" w:rsidRDefault="005B366F">
            <w:pPr>
              <w:rPr>
                <w:b/>
                <w:i/>
              </w:rPr>
            </w:pPr>
            <w:r>
              <w:rPr>
                <w:b/>
                <w:i/>
              </w:rPr>
              <w:t>magyar</w:t>
            </w:r>
          </w:p>
        </w:tc>
      </w:tr>
      <w:tr w:rsidR="00243BB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6465C" w:rsidRDefault="00243BB5">
            <w:pPr>
              <w:rPr>
                <w:b/>
                <w:i/>
              </w:rPr>
            </w:pPr>
          </w:p>
        </w:tc>
      </w:tr>
      <w:tr w:rsidR="00BC350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76465C" w:rsidRDefault="00C95B66">
            <w:pPr>
              <w:rPr>
                <w:b/>
                <w:i/>
              </w:rPr>
            </w:pPr>
            <w:r>
              <w:rPr>
                <w:b/>
                <w:i/>
              </w:rPr>
              <w:t>Gépészmérnök</w:t>
            </w:r>
          </w:p>
        </w:tc>
      </w:tr>
      <w:tr w:rsidR="00723312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Default="00723312">
            <w:r>
              <w:t>Tárgyfelelős: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312" w:rsidRPr="0076465C" w:rsidRDefault="005B366F">
            <w:pPr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Dr</w:t>
            </w:r>
            <w:proofErr w:type="spellEnd"/>
            <w:r>
              <w:rPr>
                <w:b/>
                <w:i/>
              </w:rPr>
              <w:t xml:space="preserve"> .</w:t>
            </w:r>
            <w:proofErr w:type="gramEnd"/>
            <w:r>
              <w:rPr>
                <w:b/>
                <w:i/>
              </w:rPr>
              <w:t xml:space="preserve"> </w:t>
            </w:r>
            <w:r w:rsidR="000F0116">
              <w:rPr>
                <w:b/>
                <w:i/>
              </w:rPr>
              <w:t>Vajda József</w:t>
            </w:r>
          </w:p>
        </w:tc>
      </w:tr>
      <w:tr w:rsidR="00141807">
        <w:tc>
          <w:tcPr>
            <w:tcW w:w="9072" w:type="dxa"/>
            <w:gridSpan w:val="2"/>
            <w:tcBorders>
              <w:top w:val="double" w:sz="4" w:space="0" w:color="auto"/>
            </w:tcBorders>
          </w:tcPr>
          <w:p w:rsidR="00141807" w:rsidRPr="00141807" w:rsidRDefault="00141807" w:rsidP="00FB0A23">
            <w:r w:rsidRPr="00141807">
              <w:t>Célkitűzése:</w:t>
            </w:r>
            <w:r w:rsidR="00CE3E7A">
              <w:t xml:space="preserve"> </w:t>
            </w:r>
            <w:r w:rsidR="00113B16">
              <w:t>Alapvető ismeretek megszerzése a gázfelhasználás területéről, különös tekintettel a háztartási és kisfogyasztói gáztechnikai rendszerekre.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Pr="00141807" w:rsidRDefault="00141807" w:rsidP="00CE3E7A">
            <w:pPr>
              <w:pStyle w:val="Btrgyszveg"/>
            </w:pPr>
            <w:r w:rsidRPr="00CE3E7A">
              <w:t>Rövid leírás:</w:t>
            </w:r>
            <w:r w:rsidR="00CE3E7A" w:rsidRPr="00CE3E7A">
              <w:t xml:space="preserve"> </w:t>
            </w:r>
            <w:r w:rsidR="00113B16" w:rsidRPr="00C82DDF">
              <w:t>Az éghető gázkeverékek tüzeléstechnikai jellemzői. Gázellátó rendszerek épületen kívül és belül. Háztartási, kisfogyasztói és ipari gázkészülékek, és gázégők. Helyiségek légellátása, szellőzése. Gázvezetékek méretezése. Pb gázellátó rendszerek, biogáz és depóniagáz.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Pr="00141807" w:rsidRDefault="00141807" w:rsidP="00FB0A23">
            <w:r w:rsidRPr="00141807">
              <w:t>Oktatási módszer:</w:t>
            </w:r>
            <w:r w:rsidR="00CE3E7A">
              <w:t xml:space="preserve"> Előadások tartása tábla és írásvetítő használatával.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Pr="00141807" w:rsidRDefault="00141807">
            <w:r w:rsidRPr="00141807">
              <w:t>Követelmények a szorgalmi időszakban:</w:t>
            </w:r>
            <w:r w:rsidR="001E1690">
              <w:t xml:space="preserve"> </w:t>
            </w:r>
            <w:r w:rsidR="00113B16">
              <w:t>nincs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Pr="00141807" w:rsidRDefault="00141807">
            <w:r w:rsidRPr="00141807">
              <w:t>Követelmények a vizsgaidőszakban:</w:t>
            </w:r>
            <w:r w:rsidR="00CE3E7A">
              <w:t xml:space="preserve"> Szóbeli vizsga sikeres letétele.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Pr="00141807" w:rsidRDefault="00141807">
            <w:r w:rsidRPr="00141807">
              <w:t>Pótlási lehetőségek:</w:t>
            </w:r>
            <w:r w:rsidR="00CE3E7A">
              <w:t xml:space="preserve"> Előadóval egyeztetett időpontban.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Pr="00141807" w:rsidRDefault="00141807">
            <w:r w:rsidRPr="00141807">
              <w:t>Konzultációs lehetőségek:</w:t>
            </w:r>
            <w:r w:rsidR="00CE3E7A">
              <w:t xml:space="preserve"> Előadóval egyeztetett időpontban.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Default="00141807" w:rsidP="00113B16">
            <w:r w:rsidRPr="00141807">
              <w:t>Jegyzet, tankönyv, felhasználható irodalom</w:t>
            </w:r>
            <w:r w:rsidR="00CE3E7A">
              <w:t>:</w:t>
            </w:r>
          </w:p>
          <w:p w:rsidR="00113B16" w:rsidRDefault="00113B16" w:rsidP="00113B16">
            <w:r>
              <w:t xml:space="preserve">1. Dr. </w:t>
            </w:r>
            <w:proofErr w:type="spellStart"/>
            <w:r>
              <w:t>Meszléry</w:t>
            </w:r>
            <w:proofErr w:type="spellEnd"/>
            <w:r>
              <w:t xml:space="preserve"> Celesztin: Gáztechnikai példatár, Műszaki Könyvkiadó, Budapest, 1978.</w:t>
            </w:r>
          </w:p>
          <w:p w:rsidR="00113B16" w:rsidRDefault="00113B16" w:rsidP="00113B16">
            <w:r>
              <w:t xml:space="preserve">2. Dr. Vida Miklós: Gáztechnikai kézikönyv, Műszaki Könyvkiadó, Budapest, 1991. </w:t>
            </w:r>
          </w:p>
          <w:p w:rsidR="00113B16" w:rsidRDefault="00113B16" w:rsidP="00113B16">
            <w:r>
              <w:t>3. Dr. Gősi Pál: Földgázvezetékek a fogadóállomástól a fogyasztóig. Földgázelosztás. Tervezés, méretezés</w:t>
            </w:r>
            <w:proofErr w:type="gramStart"/>
            <w:r>
              <w:t>.,</w:t>
            </w:r>
            <w:proofErr w:type="gramEnd"/>
            <w:r>
              <w:t xml:space="preserve"> Műszaki Könyvkiadó, Budapest, 1989. </w:t>
            </w:r>
          </w:p>
          <w:p w:rsidR="00113B16" w:rsidRDefault="00113B16" w:rsidP="00113B16">
            <w:r>
              <w:t xml:space="preserve">4. Dr. Ing. </w:t>
            </w:r>
            <w:proofErr w:type="spellStart"/>
            <w:r>
              <w:t>Joos</w:t>
            </w:r>
            <w:proofErr w:type="spellEnd"/>
            <w:r>
              <w:t xml:space="preserve"> Lajos: Gázfelhasználás a háztartásban és a kisfogyasztóknál. </w:t>
            </w:r>
            <w:proofErr w:type="spellStart"/>
            <w:r>
              <w:t>Frohner</w:t>
            </w:r>
            <w:proofErr w:type="spellEnd"/>
            <w:r>
              <w:t xml:space="preserve"> Bt. Pécs, 2005. </w:t>
            </w:r>
          </w:p>
          <w:p w:rsidR="00113B16" w:rsidRDefault="00113B16" w:rsidP="00113B16">
            <w:r>
              <w:t xml:space="preserve">5. </w:t>
            </w:r>
            <w:proofErr w:type="spellStart"/>
            <w:r>
              <w:t>Günter</w:t>
            </w:r>
            <w:proofErr w:type="spellEnd"/>
            <w:r>
              <w:t xml:space="preserve"> </w:t>
            </w:r>
            <w:proofErr w:type="spellStart"/>
            <w:r>
              <w:t>Cerbe</w:t>
            </w:r>
            <w:proofErr w:type="spellEnd"/>
            <w:r>
              <w:t>: A gáztechnika alapjai, Dialóg Campus Kiadó, Budapest-Pécs, 2007.</w:t>
            </w:r>
          </w:p>
          <w:p w:rsidR="00113B16" w:rsidRPr="00141807" w:rsidRDefault="00113B16" w:rsidP="00113B16">
            <w:smartTag w:uri="urn:schemas-microsoft-com:office:smarttags" w:element="metricconverter">
              <w:smartTagPr>
                <w:attr w:name="ProductID" w:val="6. A"/>
              </w:smartTagPr>
              <w:r>
                <w:t>6. A</w:t>
              </w:r>
            </w:smartTag>
            <w:r>
              <w:t xml:space="preserve"> gáz csatlakozó vezetékek és fogyasztói berendezések létesítési és üzemeltetési műszaki-biztonsági szabályzata (GMBSZ), www. gmbsz.hu</w:t>
            </w:r>
          </w:p>
        </w:tc>
      </w:tr>
    </w:tbl>
    <w:p w:rsidR="002C13CC" w:rsidRDefault="002C13CC"/>
    <w:p w:rsidR="00F24D39" w:rsidRDefault="00F24D39"/>
    <w:p w:rsidR="00F24D39" w:rsidRDefault="00F24D39"/>
    <w:p w:rsidR="00F24D39" w:rsidRDefault="00F24D39"/>
    <w:p w:rsidR="00F24D39" w:rsidRDefault="00F24D39"/>
    <w:p w:rsidR="00F24D39" w:rsidRDefault="00F24D39"/>
    <w:p w:rsidR="00F24D39" w:rsidRDefault="00F24D39"/>
    <w:p w:rsidR="00F24D39" w:rsidRDefault="00F24D39"/>
    <w:p w:rsidR="00F24D39" w:rsidRDefault="00F24D39"/>
    <w:p w:rsidR="00F24D39" w:rsidRDefault="00F24D39"/>
    <w:p w:rsidR="00F24D39" w:rsidRDefault="00F24D39"/>
    <w:p w:rsidR="00F24D39" w:rsidRDefault="00F24D39"/>
    <w:p w:rsidR="00F24D39" w:rsidRDefault="00F24D39"/>
    <w:p w:rsidR="00B270B8" w:rsidRDefault="00621465">
      <w:r>
        <w:t xml:space="preserve">Tantárgykurzusok a </w:t>
      </w:r>
      <w:r w:rsidR="00247F41">
        <w:t>kiadott órarend szerint</w:t>
      </w:r>
      <w:r>
        <w:t>.</w:t>
      </w:r>
    </w:p>
    <w:p w:rsidR="00B270B8" w:rsidRDefault="00B270B8"/>
    <w:tbl>
      <w:tblPr>
        <w:tblStyle w:val="Rcsostblzat"/>
        <w:tblW w:w="9008" w:type="dxa"/>
        <w:tblLayout w:type="fixed"/>
        <w:tblLook w:val="01E0" w:firstRow="1" w:lastRow="1" w:firstColumn="1" w:lastColumn="1" w:noHBand="0" w:noVBand="0"/>
      </w:tblPr>
      <w:tblGrid>
        <w:gridCol w:w="908"/>
        <w:gridCol w:w="8100"/>
      </w:tblGrid>
      <w:tr w:rsidR="00247F41">
        <w:tc>
          <w:tcPr>
            <w:tcW w:w="908" w:type="dxa"/>
          </w:tcPr>
          <w:p w:rsidR="00247F41" w:rsidRDefault="00247F41" w:rsidP="00FB0A23">
            <w:pPr>
              <w:jc w:val="center"/>
            </w:pPr>
            <w:r>
              <w:t>Hét</w:t>
            </w:r>
          </w:p>
        </w:tc>
        <w:tc>
          <w:tcPr>
            <w:tcW w:w="8100" w:type="dxa"/>
          </w:tcPr>
          <w:p w:rsidR="00247F41" w:rsidRDefault="00247F41" w:rsidP="00FB0A23">
            <w:pPr>
              <w:jc w:val="center"/>
            </w:pPr>
            <w:r>
              <w:t>Előadás</w:t>
            </w:r>
          </w:p>
        </w:tc>
      </w:tr>
      <w:tr w:rsidR="00247F41">
        <w:tc>
          <w:tcPr>
            <w:tcW w:w="908" w:type="dxa"/>
          </w:tcPr>
          <w:p w:rsidR="00247F41" w:rsidRDefault="008C04D3" w:rsidP="00621465">
            <w:pPr>
              <w:jc w:val="center"/>
            </w:pPr>
            <w:r>
              <w:t>2</w:t>
            </w:r>
            <w:r w:rsidR="00621465">
              <w:t>.</w:t>
            </w:r>
          </w:p>
        </w:tc>
        <w:tc>
          <w:tcPr>
            <w:tcW w:w="8100" w:type="dxa"/>
          </w:tcPr>
          <w:p w:rsidR="00247F41" w:rsidRDefault="00CD44D3" w:rsidP="00FB0A23">
            <w:r>
              <w:t xml:space="preserve">Az éghető gázkeverékek fajtái, és tüzeléstechnikai tulajdonságai. A gáztermelés, gáztárolás, gázszállítás és gázelosztás rendszere. Elosztó-, csatlakozó és fogyasztói vezetékek. Gáztechnikai alapfogalmak, a hőterhelés és a gázterhelés számítása. Gázvezetékek elhelyezésének követelményei. </w:t>
            </w:r>
          </w:p>
        </w:tc>
      </w:tr>
      <w:tr w:rsidR="00621465">
        <w:tc>
          <w:tcPr>
            <w:tcW w:w="908" w:type="dxa"/>
          </w:tcPr>
          <w:p w:rsidR="00621465" w:rsidRDefault="008C04D3" w:rsidP="00621465">
            <w:pPr>
              <w:jc w:val="center"/>
            </w:pPr>
            <w:r>
              <w:t>4</w:t>
            </w:r>
            <w:r w:rsidR="00621465">
              <w:t>.</w:t>
            </w:r>
          </w:p>
        </w:tc>
        <w:tc>
          <w:tcPr>
            <w:tcW w:w="8100" w:type="dxa"/>
          </w:tcPr>
          <w:p w:rsidR="00621465" w:rsidRDefault="00621465" w:rsidP="00FB0A23">
            <w:r>
              <w:t xml:space="preserve">A gázégők típusai és működése. A háztartási gázkészülékek csoportosítása, és elhelyezési szempontjai. Gázmérés, gázmérőtípusok, gázmérők elhelyezése és kiválasztása. Gázmérés, gázmérőtípusok, gázmérők elhelyezése és kiválasztása. A, B és C típusú háztartási gázkészülékek, az égéstermék-elvezetés megoldásai.  </w:t>
            </w:r>
          </w:p>
        </w:tc>
      </w:tr>
      <w:tr w:rsidR="00247F41">
        <w:tc>
          <w:tcPr>
            <w:tcW w:w="908" w:type="dxa"/>
          </w:tcPr>
          <w:p w:rsidR="00247F41" w:rsidRDefault="008C04D3" w:rsidP="00621465">
            <w:pPr>
              <w:jc w:val="center"/>
            </w:pPr>
            <w:r>
              <w:t>8</w:t>
            </w:r>
            <w:r w:rsidR="00621465">
              <w:t>.</w:t>
            </w:r>
          </w:p>
        </w:tc>
        <w:tc>
          <w:tcPr>
            <w:tcW w:w="8100" w:type="dxa"/>
          </w:tcPr>
          <w:p w:rsidR="00247F41" w:rsidRDefault="00CD44D3" w:rsidP="00FB0A23">
            <w:r>
              <w:t>Gázkészülékek helyiségének légellátása szellőzése, az égéslevegő-ellátás módszerei. Csatlakozó és fogyasztói vezetékek méretezése, egyidejűségi tényezők, a méretezési gázterhelés meghatározása. A háztartási gázkészülékek csoportosítása a felhasználás célja szerint. Egyedi helyiségfűtő készülékek, gázvízmelegítők és gáztűzhelyek.</w:t>
            </w:r>
          </w:p>
        </w:tc>
      </w:tr>
      <w:tr w:rsidR="00247F41">
        <w:tc>
          <w:tcPr>
            <w:tcW w:w="908" w:type="dxa"/>
          </w:tcPr>
          <w:p w:rsidR="00247F41" w:rsidRDefault="008C04D3" w:rsidP="00621465">
            <w:pPr>
              <w:jc w:val="center"/>
            </w:pPr>
            <w:r>
              <w:t>12</w:t>
            </w:r>
            <w:r w:rsidR="00621465">
              <w:t>.</w:t>
            </w:r>
          </w:p>
        </w:tc>
        <w:tc>
          <w:tcPr>
            <w:tcW w:w="8100" w:type="dxa"/>
          </w:tcPr>
          <w:p w:rsidR="00247F41" w:rsidRDefault="00CD44D3" w:rsidP="00FB0A23">
            <w:r>
              <w:t>Infravörös világossugárzók felépítése, működése és alkalmazási területei.  Sötétsugárzók felépítése, működése és alkalmazása. Gázüzemű léghevítők, valamit ipari alkalmazásaik. Gáznyomásszabályozó állomások és telepítési követelményeik. Pb gázellátó rendszerek kialakítása. A biogáz és depóniagáz gyártása és felhasználása</w:t>
            </w:r>
            <w:r>
              <w:rPr>
                <w:sz w:val="22"/>
                <w:szCs w:val="22"/>
              </w:rPr>
              <w:t xml:space="preserve">. </w:t>
            </w:r>
            <w:r w:rsidRPr="00C82DDF">
              <w:t>A gázigények változása, a földgázfelhasználás új területei, és berendezései, a fontosabb gázipari szabványok</w:t>
            </w:r>
            <w:r>
              <w:t>.</w:t>
            </w:r>
          </w:p>
        </w:tc>
      </w:tr>
      <w:tr w:rsidR="00621465">
        <w:tc>
          <w:tcPr>
            <w:tcW w:w="908" w:type="dxa"/>
          </w:tcPr>
          <w:p w:rsidR="00621465" w:rsidRDefault="008C04D3" w:rsidP="00621465">
            <w:pPr>
              <w:jc w:val="center"/>
            </w:pPr>
            <w:r>
              <w:t>14</w:t>
            </w:r>
            <w:r w:rsidR="00621465">
              <w:t>.</w:t>
            </w:r>
          </w:p>
        </w:tc>
        <w:tc>
          <w:tcPr>
            <w:tcW w:w="8100" w:type="dxa"/>
          </w:tcPr>
          <w:p w:rsidR="00621465" w:rsidRDefault="00621465" w:rsidP="00FB0A23">
            <w:r>
              <w:t>Pb gázellátó rendszerek kialakítása. A biogáz és depóniagáz gyártása és felhasználása</w:t>
            </w:r>
            <w:r>
              <w:rPr>
                <w:sz w:val="22"/>
                <w:szCs w:val="22"/>
              </w:rPr>
              <w:t xml:space="preserve">. </w:t>
            </w:r>
            <w:r w:rsidRPr="00C82DDF">
              <w:t>A gázigények változása, a földgázfelhasználás új területei, és berendezései, a fontosabb gázipari szabványok</w:t>
            </w:r>
            <w:r>
              <w:t>.</w:t>
            </w:r>
          </w:p>
        </w:tc>
      </w:tr>
    </w:tbl>
    <w:p w:rsidR="001C73D8" w:rsidRDefault="001C73D8" w:rsidP="006F39EF"/>
    <w:p w:rsidR="00D92ADC" w:rsidRDefault="00D92ADC" w:rsidP="006F39EF"/>
    <w:p w:rsidR="00621465" w:rsidRDefault="00621465" w:rsidP="006F39EF"/>
    <w:p w:rsidR="00621465" w:rsidRDefault="00621465" w:rsidP="006F39EF"/>
    <w:p w:rsidR="00621465" w:rsidRDefault="00621465" w:rsidP="006F39EF"/>
    <w:p w:rsidR="00621465" w:rsidRDefault="00621465" w:rsidP="00621465">
      <w:r>
        <w:t>Dr. Vajd</w:t>
      </w:r>
      <w:r w:rsidR="001E3526">
        <w:t>a József</w:t>
      </w:r>
      <w:r w:rsidR="001E3526">
        <w:tab/>
      </w:r>
      <w:r w:rsidR="001E3526">
        <w:tab/>
      </w:r>
      <w:r w:rsidR="001E3526">
        <w:tab/>
      </w:r>
      <w:r w:rsidR="001E3526">
        <w:tab/>
      </w:r>
      <w:r w:rsidR="001E3526">
        <w:tab/>
      </w:r>
      <w:r w:rsidR="001E3526">
        <w:tab/>
      </w:r>
      <w:r w:rsidR="001E3526">
        <w:tab/>
        <w:t>Baumann Mihály</w:t>
      </w:r>
    </w:p>
    <w:p w:rsidR="00621465" w:rsidRDefault="00621465" w:rsidP="00621465">
      <w:r>
        <w:t>f. tanár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tanszékvezető</w:t>
      </w:r>
    </w:p>
    <w:p w:rsidR="00621465" w:rsidRDefault="00621465" w:rsidP="00621465"/>
    <w:p w:rsidR="00621465" w:rsidRDefault="00621465" w:rsidP="00621465"/>
    <w:p w:rsidR="00621465" w:rsidRDefault="008C04D3" w:rsidP="00621465">
      <w:r>
        <w:t>Pécs, 2017. február 7</w:t>
      </w:r>
      <w:bookmarkStart w:id="0" w:name="_GoBack"/>
      <w:bookmarkEnd w:id="0"/>
      <w:r w:rsidR="00621465">
        <w:t xml:space="preserve">. </w:t>
      </w:r>
    </w:p>
    <w:p w:rsidR="00621465" w:rsidRDefault="00621465" w:rsidP="006F39EF"/>
    <w:sectPr w:rsidR="00621465" w:rsidSect="00D36F82"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B4A" w:rsidRDefault="009E1B4A">
      <w:r>
        <w:separator/>
      </w:r>
    </w:p>
  </w:endnote>
  <w:endnote w:type="continuationSeparator" w:id="0">
    <w:p w:rsidR="009E1B4A" w:rsidRDefault="009E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charset w:val="EE"/>
    <w:family w:val="swiss"/>
    <w:pitch w:val="variable"/>
    <w:sig w:usb0="61002A87" w:usb1="80000000" w:usb2="00000008" w:usb3="00000000" w:csb0="0001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B4A" w:rsidRDefault="009E1B4A">
      <w:r>
        <w:separator/>
      </w:r>
    </w:p>
  </w:footnote>
  <w:footnote w:type="continuationSeparator" w:id="0">
    <w:p w:rsidR="009E1B4A" w:rsidRDefault="009E1B4A">
      <w:r>
        <w:continuationSeparator/>
      </w:r>
    </w:p>
  </w:footnote>
  <w:footnote w:id="1">
    <w:p w:rsidR="00361545" w:rsidRPr="00D92ADC" w:rsidRDefault="00361545" w:rsidP="00D92ADC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C1D4C"/>
    <w:multiLevelType w:val="hybridMultilevel"/>
    <w:tmpl w:val="962203A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AB"/>
    <w:rsid w:val="0003035F"/>
    <w:rsid w:val="000B5897"/>
    <w:rsid w:val="000E1600"/>
    <w:rsid w:val="000F0116"/>
    <w:rsid w:val="00113B16"/>
    <w:rsid w:val="00141807"/>
    <w:rsid w:val="001911B8"/>
    <w:rsid w:val="001C73D8"/>
    <w:rsid w:val="001D319B"/>
    <w:rsid w:val="001E1690"/>
    <w:rsid w:val="001E1BF5"/>
    <w:rsid w:val="001E3526"/>
    <w:rsid w:val="002255AC"/>
    <w:rsid w:val="0022608D"/>
    <w:rsid w:val="00243BB5"/>
    <w:rsid w:val="00247F41"/>
    <w:rsid w:val="00276764"/>
    <w:rsid w:val="00290A34"/>
    <w:rsid w:val="002A3D82"/>
    <w:rsid w:val="002C13CC"/>
    <w:rsid w:val="002D37AB"/>
    <w:rsid w:val="00305EED"/>
    <w:rsid w:val="00312847"/>
    <w:rsid w:val="00314B33"/>
    <w:rsid w:val="003304D7"/>
    <w:rsid w:val="00361545"/>
    <w:rsid w:val="00394860"/>
    <w:rsid w:val="00412C65"/>
    <w:rsid w:val="00414996"/>
    <w:rsid w:val="004A5C8E"/>
    <w:rsid w:val="004F1A2F"/>
    <w:rsid w:val="00504BAA"/>
    <w:rsid w:val="005129B4"/>
    <w:rsid w:val="00541F39"/>
    <w:rsid w:val="005546FD"/>
    <w:rsid w:val="00563C8F"/>
    <w:rsid w:val="00582B4A"/>
    <w:rsid w:val="005B366F"/>
    <w:rsid w:val="005D6495"/>
    <w:rsid w:val="005F782C"/>
    <w:rsid w:val="00603C27"/>
    <w:rsid w:val="00621465"/>
    <w:rsid w:val="00623F70"/>
    <w:rsid w:val="006847FD"/>
    <w:rsid w:val="006A57D0"/>
    <w:rsid w:val="006B7D0C"/>
    <w:rsid w:val="006C35B3"/>
    <w:rsid w:val="006F39EF"/>
    <w:rsid w:val="006F7644"/>
    <w:rsid w:val="00723312"/>
    <w:rsid w:val="007234C0"/>
    <w:rsid w:val="0074575D"/>
    <w:rsid w:val="0075483D"/>
    <w:rsid w:val="0075665E"/>
    <w:rsid w:val="0076465C"/>
    <w:rsid w:val="00766711"/>
    <w:rsid w:val="007911EC"/>
    <w:rsid w:val="007C224E"/>
    <w:rsid w:val="007D46C7"/>
    <w:rsid w:val="00887619"/>
    <w:rsid w:val="008C04D3"/>
    <w:rsid w:val="008D0481"/>
    <w:rsid w:val="009173F8"/>
    <w:rsid w:val="0093732A"/>
    <w:rsid w:val="00981496"/>
    <w:rsid w:val="00994865"/>
    <w:rsid w:val="009A0412"/>
    <w:rsid w:val="009E1B4A"/>
    <w:rsid w:val="00A03233"/>
    <w:rsid w:val="00A06322"/>
    <w:rsid w:val="00A83E73"/>
    <w:rsid w:val="00B1073B"/>
    <w:rsid w:val="00B125CF"/>
    <w:rsid w:val="00B270B8"/>
    <w:rsid w:val="00B64FC1"/>
    <w:rsid w:val="00B661F2"/>
    <w:rsid w:val="00B90D91"/>
    <w:rsid w:val="00BB27BC"/>
    <w:rsid w:val="00BB60E3"/>
    <w:rsid w:val="00BC2988"/>
    <w:rsid w:val="00BC3505"/>
    <w:rsid w:val="00C03177"/>
    <w:rsid w:val="00C25CA9"/>
    <w:rsid w:val="00C433C4"/>
    <w:rsid w:val="00C76E7A"/>
    <w:rsid w:val="00C839D6"/>
    <w:rsid w:val="00C95B66"/>
    <w:rsid w:val="00C96669"/>
    <w:rsid w:val="00CA3AD9"/>
    <w:rsid w:val="00CA4D80"/>
    <w:rsid w:val="00CB27FF"/>
    <w:rsid w:val="00CD44D3"/>
    <w:rsid w:val="00CE39F6"/>
    <w:rsid w:val="00CE3E7A"/>
    <w:rsid w:val="00D01B7F"/>
    <w:rsid w:val="00D312AA"/>
    <w:rsid w:val="00D36F82"/>
    <w:rsid w:val="00D46B36"/>
    <w:rsid w:val="00D52E1C"/>
    <w:rsid w:val="00D7362D"/>
    <w:rsid w:val="00D868CD"/>
    <w:rsid w:val="00D92ADC"/>
    <w:rsid w:val="00DE750C"/>
    <w:rsid w:val="00E17FF5"/>
    <w:rsid w:val="00E344F9"/>
    <w:rsid w:val="00E663BF"/>
    <w:rsid w:val="00EA5AA5"/>
    <w:rsid w:val="00EB2565"/>
    <w:rsid w:val="00EB5166"/>
    <w:rsid w:val="00EC13F9"/>
    <w:rsid w:val="00EC1E3A"/>
    <w:rsid w:val="00ED298D"/>
    <w:rsid w:val="00EE6B01"/>
    <w:rsid w:val="00F05F14"/>
    <w:rsid w:val="00F24D39"/>
    <w:rsid w:val="00F4597C"/>
    <w:rsid w:val="00FB0A23"/>
    <w:rsid w:val="00FC1890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C7373A"/>
  <w15:docId w15:val="{C7515B98-4C8A-4A5D-B3D8-E6FB4C6A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paragraph" w:customStyle="1" w:styleId="Btrgyszveg">
    <w:name w:val="B_tárgy_szöveg"/>
    <w:basedOn w:val="Norml"/>
    <w:autoRedefine/>
    <w:rsid w:val="00CE3E7A"/>
    <w:pPr>
      <w:widowControl w:val="0"/>
      <w:autoSpaceDE w:val="0"/>
      <w:autoSpaceDN w:val="0"/>
      <w:adjustRightInd w:val="0"/>
      <w:spacing w:before="40"/>
      <w:jc w:val="both"/>
    </w:pPr>
    <w:rPr>
      <w:bCs/>
    </w:rPr>
  </w:style>
  <w:style w:type="paragraph" w:styleId="Buborkszveg">
    <w:name w:val="Balloon Text"/>
    <w:basedOn w:val="Norml"/>
    <w:semiHidden/>
    <w:rsid w:val="00C43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3044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dr. Vétek Lajos</dc:creator>
  <cp:lastModifiedBy>GMTSZ-01</cp:lastModifiedBy>
  <cp:revision>3</cp:revision>
  <cp:lastPrinted>2010-02-05T07:21:00Z</cp:lastPrinted>
  <dcterms:created xsi:type="dcterms:W3CDTF">2016-02-03T09:24:00Z</dcterms:created>
  <dcterms:modified xsi:type="dcterms:W3CDTF">2017-02-07T10:04:00Z</dcterms:modified>
</cp:coreProperties>
</file>