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BC" w:rsidRPr="00795000" w:rsidRDefault="008E70BC" w:rsidP="00795000">
      <w:pPr>
        <w:jc w:val="center"/>
        <w:rPr>
          <w:rFonts w:cs="Times New Roman"/>
          <w:sz w:val="32"/>
          <w:szCs w:val="32"/>
        </w:rPr>
      </w:pPr>
    </w:p>
    <w:p w:rsidR="008E70BC" w:rsidRPr="00795000" w:rsidRDefault="008E70BC" w:rsidP="00795000">
      <w:pPr>
        <w:jc w:val="center"/>
        <w:rPr>
          <w:rFonts w:cs="Times New Roman"/>
          <w:sz w:val="32"/>
          <w:szCs w:val="32"/>
        </w:rPr>
      </w:pPr>
    </w:p>
    <w:p w:rsidR="00FC45AC" w:rsidRPr="00795000" w:rsidRDefault="00FC45AC" w:rsidP="00795000">
      <w:pPr>
        <w:jc w:val="center"/>
        <w:rPr>
          <w:rFonts w:cs="Times New Roman"/>
          <w:caps/>
          <w:sz w:val="32"/>
          <w:szCs w:val="32"/>
        </w:rPr>
      </w:pPr>
      <w:r w:rsidRPr="00795000">
        <w:rPr>
          <w:rFonts w:cs="Times New Roman"/>
          <w:caps/>
          <w:sz w:val="32"/>
          <w:szCs w:val="32"/>
        </w:rPr>
        <w:t>Nehéz állványok</w:t>
      </w:r>
      <w:r w:rsidR="007818CA">
        <w:rPr>
          <w:rFonts w:cs="Times New Roman"/>
          <w:caps/>
          <w:sz w:val="32"/>
          <w:szCs w:val="32"/>
        </w:rPr>
        <w:t xml:space="preserve"> ÉPÍTÉSE</w:t>
      </w:r>
    </w:p>
    <w:p w:rsidR="00FC45AC" w:rsidRPr="00795000" w:rsidRDefault="007818CA" w:rsidP="00795000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DOKA - </w:t>
      </w:r>
      <w:r w:rsidR="00FC45AC" w:rsidRPr="00795000">
        <w:rPr>
          <w:rFonts w:cs="Times New Roman"/>
          <w:sz w:val="32"/>
          <w:szCs w:val="32"/>
        </w:rPr>
        <w:t>STAXO</w:t>
      </w:r>
    </w:p>
    <w:p w:rsidR="00FC45AC" w:rsidRPr="00795000" w:rsidRDefault="00FC45AC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br w:type="page"/>
      </w:r>
    </w:p>
    <w:p w:rsidR="00DD4A19" w:rsidRPr="00795000" w:rsidRDefault="00DD4A19" w:rsidP="00D328A6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caps/>
          <w:sz w:val="24"/>
          <w:szCs w:val="24"/>
        </w:rPr>
      </w:pPr>
      <w:r w:rsidRPr="00795000">
        <w:rPr>
          <w:rFonts w:cs="Times New Roman"/>
          <w:b/>
          <w:bCs/>
          <w:caps/>
          <w:sz w:val="24"/>
          <w:szCs w:val="24"/>
        </w:rPr>
        <w:lastRenderedPageBreak/>
        <w:t>Megel</w:t>
      </w:r>
      <w:r w:rsidRPr="00795000">
        <w:rPr>
          <w:rFonts w:eastAsia="Times New Roman" w:cs="Times New Roman"/>
          <w:b/>
          <w:bCs/>
          <w:caps/>
          <w:sz w:val="24"/>
          <w:szCs w:val="24"/>
        </w:rPr>
        <w:t>őző szerkezetek, munkák készültségi foka, műszaki állapota</w:t>
      </w:r>
    </w:p>
    <w:p w:rsidR="00795000" w:rsidRDefault="00795000" w:rsidP="00795000">
      <w:pPr>
        <w:jc w:val="both"/>
        <w:rPr>
          <w:rFonts w:cs="Times New Roman"/>
          <w:spacing w:val="-2"/>
          <w:sz w:val="24"/>
          <w:szCs w:val="24"/>
        </w:rPr>
      </w:pP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2"/>
          <w:sz w:val="24"/>
          <w:szCs w:val="24"/>
        </w:rPr>
        <w:t>A munkater</w:t>
      </w:r>
      <w:r w:rsidRPr="00795000">
        <w:rPr>
          <w:rFonts w:eastAsia="Times New Roman" w:cs="Times New Roman"/>
          <w:spacing w:val="-2"/>
          <w:sz w:val="24"/>
          <w:szCs w:val="24"/>
        </w:rPr>
        <w:t>ületet törmelékmentesen, tiszta állapotban kell átadni. A munkaterület sík legyen.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állványkészítés helyén az állvány hossztengelyében, a keretlábak építmény felé eső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vonal</w:t>
      </w:r>
      <w:r w:rsidRPr="00795000">
        <w:rPr>
          <w:rFonts w:eastAsia="Times New Roman" w:cs="Times New Roman"/>
          <w:spacing w:val="-1"/>
          <w:sz w:val="24"/>
          <w:szCs w:val="24"/>
        </w:rPr>
        <w:t>ában a talaj (szerkezet, út) vízszintes legyen.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f</w:t>
      </w:r>
      <w:r w:rsidRPr="00795000">
        <w:rPr>
          <w:rFonts w:eastAsia="Times New Roman" w:cs="Times New Roman"/>
          <w:sz w:val="24"/>
          <w:szCs w:val="24"/>
        </w:rPr>
        <w:t>öldelő vezeték elkészítéséhez, a csatlakozás helyek biztosítva legyenek, illetve a földelő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szond</w:t>
      </w:r>
      <w:r w:rsidRPr="00795000">
        <w:rPr>
          <w:rFonts w:eastAsia="Times New Roman" w:cs="Times New Roman"/>
          <w:sz w:val="24"/>
          <w:szCs w:val="24"/>
        </w:rPr>
        <w:t>ák leveréséhez a talaj alkalmas legyen. Az állványok kikötéséhez, mer</w:t>
      </w:r>
      <w:r w:rsidR="00603A62">
        <w:rPr>
          <w:rFonts w:eastAsia="Times New Roman" w:cs="Times New Roman"/>
          <w:sz w:val="24"/>
          <w:szCs w:val="24"/>
        </w:rPr>
        <w:t>e</w:t>
      </w:r>
      <w:r w:rsidRPr="00795000">
        <w:rPr>
          <w:rFonts w:eastAsia="Times New Roman" w:cs="Times New Roman"/>
          <w:sz w:val="24"/>
          <w:szCs w:val="24"/>
        </w:rPr>
        <w:t>vítéséhez az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pacing w:val="-1"/>
          <w:sz w:val="24"/>
          <w:szCs w:val="24"/>
        </w:rPr>
        <w:t>épületszerkezetek megfele</w:t>
      </w:r>
      <w:r w:rsidR="00603A62">
        <w:rPr>
          <w:rFonts w:eastAsia="Times New Roman" w:cs="Times New Roman"/>
          <w:spacing w:val="-1"/>
          <w:sz w:val="24"/>
          <w:szCs w:val="24"/>
        </w:rPr>
        <w:t>l</w:t>
      </w:r>
      <w:r w:rsidRPr="00795000">
        <w:rPr>
          <w:rFonts w:eastAsia="Times New Roman" w:cs="Times New Roman"/>
          <w:spacing w:val="-1"/>
          <w:sz w:val="24"/>
          <w:szCs w:val="24"/>
        </w:rPr>
        <w:t>ő szilárdságúak legyenek.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Az el</w:t>
      </w:r>
      <w:r w:rsidR="00603A62">
        <w:rPr>
          <w:rFonts w:cs="Times New Roman"/>
          <w:spacing w:val="-1"/>
          <w:sz w:val="24"/>
          <w:szCs w:val="24"/>
        </w:rPr>
        <w:t>e</w:t>
      </w:r>
      <w:r w:rsidRPr="00795000">
        <w:rPr>
          <w:rFonts w:cs="Times New Roman"/>
          <w:spacing w:val="-1"/>
          <w:sz w:val="24"/>
          <w:szCs w:val="24"/>
        </w:rPr>
        <w:t>ktromos meghajt</w:t>
      </w:r>
      <w:r w:rsidRPr="00795000">
        <w:rPr>
          <w:rFonts w:eastAsia="Times New Roman" w:cs="Times New Roman"/>
          <w:spacing w:val="-1"/>
          <w:sz w:val="24"/>
          <w:szCs w:val="24"/>
        </w:rPr>
        <w:t>ású kézi szerszámok (fúrógép) és a kisgépek (csörlő, felvonó) részére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pacing w:val="-1"/>
          <w:sz w:val="24"/>
          <w:szCs w:val="24"/>
        </w:rPr>
        <w:t>szabv</w:t>
      </w:r>
      <w:r w:rsidRPr="00795000">
        <w:rPr>
          <w:rFonts w:eastAsia="Times New Roman" w:cs="Times New Roman"/>
          <w:spacing w:val="-1"/>
          <w:sz w:val="24"/>
          <w:szCs w:val="24"/>
        </w:rPr>
        <w:t>ányos</w:t>
      </w:r>
      <w:proofErr w:type="gramEnd"/>
      <w:r w:rsidRPr="00795000">
        <w:rPr>
          <w:rFonts w:eastAsia="Times New Roman" w:cs="Times New Roman"/>
          <w:spacing w:val="-1"/>
          <w:sz w:val="24"/>
          <w:szCs w:val="24"/>
        </w:rPr>
        <w:t xml:space="preserve"> csatlakozási helyeket biztosítani kell.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állványok felállítása előtt az érintett területen a talaj tömörítését, rendezését el kell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k</w:t>
      </w:r>
      <w:r w:rsidRPr="00795000">
        <w:rPr>
          <w:rFonts w:eastAsia="Times New Roman" w:cs="Times New Roman"/>
          <w:sz w:val="24"/>
          <w:szCs w:val="24"/>
        </w:rPr>
        <w:t>észíteni. A csapadékot, vizet el kell vezetni. Fel kell tárni, nincs-e az állvány építés helyén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pacing w:val="-1"/>
          <w:sz w:val="24"/>
          <w:szCs w:val="24"/>
        </w:rPr>
        <w:t>üreg. akna, gépészeti szerelvény hely, ami beszakadhat.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V</w:t>
      </w:r>
      <w:r w:rsidRPr="00795000">
        <w:rPr>
          <w:rFonts w:eastAsia="Times New Roman" w:cs="Times New Roman"/>
          <w:spacing w:val="-1"/>
          <w:sz w:val="24"/>
          <w:szCs w:val="24"/>
        </w:rPr>
        <w:t>áltozó tömörségű, vagy fagyott, továbbá iszaptalajra állványozni nem szabad.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Ame</w:t>
      </w:r>
      <w:r w:rsidR="00603A62">
        <w:rPr>
          <w:rFonts w:cs="Times New Roman"/>
          <w:sz w:val="24"/>
          <w:szCs w:val="24"/>
        </w:rPr>
        <w:t>n</w:t>
      </w:r>
      <w:r w:rsidRPr="00795000">
        <w:rPr>
          <w:rFonts w:cs="Times New Roman"/>
          <w:sz w:val="24"/>
          <w:szCs w:val="24"/>
        </w:rPr>
        <w:t xml:space="preserve">nyiben az </w:t>
      </w:r>
      <w:r w:rsidRPr="00795000">
        <w:rPr>
          <w:rFonts w:eastAsia="Times New Roman" w:cs="Times New Roman"/>
          <w:sz w:val="24"/>
          <w:szCs w:val="24"/>
        </w:rPr>
        <w:t>állvány felállítása épületszerkezetre készül, úgy az szilárd állapotú és statikai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(er</w:t>
      </w:r>
      <w:r w:rsidR="00603A62">
        <w:rPr>
          <w:rFonts w:eastAsia="Times New Roman" w:cs="Times New Roman"/>
          <w:spacing w:val="-1"/>
          <w:sz w:val="24"/>
          <w:szCs w:val="24"/>
        </w:rPr>
        <w:t>őtani) követelményeknek megfelel</w:t>
      </w:r>
      <w:r w:rsidRPr="00795000">
        <w:rPr>
          <w:rFonts w:eastAsia="Times New Roman" w:cs="Times New Roman"/>
          <w:spacing w:val="-1"/>
          <w:sz w:val="24"/>
          <w:szCs w:val="24"/>
        </w:rPr>
        <w:t>ő legyen.</w:t>
      </w:r>
    </w:p>
    <w:p w:rsidR="00603A62" w:rsidRDefault="00DD4A19" w:rsidP="00795000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Meg kell gy</w:t>
      </w:r>
      <w:r w:rsidRPr="00795000">
        <w:rPr>
          <w:rFonts w:eastAsia="Times New Roman" w:cs="Times New Roman"/>
          <w:spacing w:val="-1"/>
          <w:sz w:val="24"/>
          <w:szCs w:val="24"/>
        </w:rPr>
        <w:t>őződni arról, hogy az alápincézendő szakasz érinti-e az állványozandó területet.</w:t>
      </w:r>
      <w:r w:rsidR="00603A6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Ame</w:t>
      </w:r>
      <w:r w:rsidR="00603A62">
        <w:rPr>
          <w:rFonts w:cs="Times New Roman"/>
          <w:sz w:val="24"/>
          <w:szCs w:val="24"/>
        </w:rPr>
        <w:t>n</w:t>
      </w:r>
      <w:r w:rsidRPr="00795000">
        <w:rPr>
          <w:rFonts w:cs="Times New Roman"/>
          <w:sz w:val="24"/>
          <w:szCs w:val="24"/>
        </w:rPr>
        <w:t>nyiben igen, akkor annak f</w:t>
      </w:r>
      <w:r w:rsidRPr="00795000">
        <w:rPr>
          <w:rFonts w:eastAsia="Times New Roman" w:cs="Times New Roman"/>
          <w:sz w:val="24"/>
          <w:szCs w:val="24"/>
        </w:rPr>
        <w:t>ödémét meg kel] vizsgálni. A várható többletterhelés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figyelembe v</w:t>
      </w:r>
      <w:r w:rsidRPr="00795000">
        <w:rPr>
          <w:rFonts w:eastAsia="Times New Roman" w:cs="Times New Roman"/>
          <w:sz w:val="24"/>
          <w:szCs w:val="24"/>
        </w:rPr>
        <w:t>ételével a födém teherbírását (megerősítését, aládúcolását, kiváltását stb.)</w:t>
      </w:r>
      <w:r w:rsidR="00603A62">
        <w:rPr>
          <w:rFonts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minden esetben sta</w:t>
      </w:r>
      <w:r w:rsidR="00603A62">
        <w:rPr>
          <w:rFonts w:cs="Times New Roman"/>
          <w:sz w:val="24"/>
          <w:szCs w:val="24"/>
        </w:rPr>
        <w:t>t</w:t>
      </w:r>
      <w:r w:rsidRPr="00795000">
        <w:rPr>
          <w:rFonts w:cs="Times New Roman"/>
          <w:sz w:val="24"/>
          <w:szCs w:val="24"/>
        </w:rPr>
        <w:t>ikai sz</w:t>
      </w:r>
      <w:r w:rsidRPr="00795000">
        <w:rPr>
          <w:rFonts w:eastAsia="Times New Roman" w:cs="Times New Roman"/>
          <w:sz w:val="24"/>
          <w:szCs w:val="24"/>
        </w:rPr>
        <w:t>ámítással kell igazolni, illetve elkészíteni. Hasonlóan kell eljárni a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szomsz</w:t>
      </w:r>
      <w:r w:rsidRPr="00795000">
        <w:rPr>
          <w:rFonts w:eastAsia="Times New Roman" w:cs="Times New Roman"/>
          <w:spacing w:val="-1"/>
          <w:sz w:val="24"/>
          <w:szCs w:val="24"/>
        </w:rPr>
        <w:t>édos al</w:t>
      </w:r>
      <w:r w:rsidR="00603A62">
        <w:rPr>
          <w:rFonts w:eastAsia="Times New Roman" w:cs="Times New Roman"/>
          <w:spacing w:val="-1"/>
          <w:sz w:val="24"/>
          <w:szCs w:val="24"/>
        </w:rPr>
        <w:t>a</w:t>
      </w:r>
      <w:r w:rsidRPr="00795000">
        <w:rPr>
          <w:rFonts w:eastAsia="Times New Roman" w:cs="Times New Roman"/>
          <w:spacing w:val="-1"/>
          <w:sz w:val="24"/>
          <w:szCs w:val="24"/>
        </w:rPr>
        <w:t>csonyabb épület zárófödémére épített tűzfalállványok esetében is.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F</w:t>
      </w:r>
      <w:r w:rsidRPr="00795000">
        <w:rPr>
          <w:rFonts w:eastAsia="Times New Roman" w:cs="Times New Roman"/>
          <w:spacing w:val="-1"/>
          <w:sz w:val="24"/>
          <w:szCs w:val="24"/>
        </w:rPr>
        <w:t>ödémre építendő állvány esetében a födémet, mint megelőző szerkezet és megerősítő,</w:t>
      </w:r>
      <w:r w:rsidR="00603A6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al</w:t>
      </w:r>
      <w:r w:rsidRPr="00795000">
        <w:rPr>
          <w:rFonts w:eastAsia="Times New Roman" w:cs="Times New Roman"/>
          <w:sz w:val="24"/>
          <w:szCs w:val="24"/>
        </w:rPr>
        <w:t>ádúcoló, kiváltó szerkezetét át kell venni. Az átadás-átvételt - használatba vétel előtt -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pacing w:val="-2"/>
          <w:sz w:val="24"/>
          <w:szCs w:val="24"/>
        </w:rPr>
        <w:t>írásban kell rögzíteni.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Meg kell vizsg</w:t>
      </w:r>
      <w:r w:rsidRPr="00795000">
        <w:rPr>
          <w:rFonts w:eastAsia="Times New Roman" w:cs="Times New Roman"/>
          <w:sz w:val="24"/>
          <w:szCs w:val="24"/>
        </w:rPr>
        <w:t>álni, hogy az érintett terület alatt nem húzódik-e csatorna, víz, elektromos,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telefon vezet</w:t>
      </w:r>
      <w:r w:rsidRPr="00795000">
        <w:rPr>
          <w:rFonts w:eastAsia="Times New Roman" w:cs="Times New Roman"/>
          <w:sz w:val="24"/>
          <w:szCs w:val="24"/>
        </w:rPr>
        <w:t>ék, vagy csőcsatorna. Ezeknek, valamint a közmű aknáknak a védelméről az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ut</w:t>
      </w:r>
      <w:r w:rsidRPr="00795000">
        <w:rPr>
          <w:rFonts w:eastAsia="Times New Roman" w:cs="Times New Roman"/>
          <w:spacing w:val="-1"/>
          <w:sz w:val="24"/>
          <w:szCs w:val="24"/>
        </w:rPr>
        <w:t>óbbiak szabadon hagyásáról gondoskodni kell.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Meg kell vizsg</w:t>
      </w:r>
      <w:r w:rsidRPr="00795000">
        <w:rPr>
          <w:rFonts w:eastAsia="Times New Roman" w:cs="Times New Roman"/>
          <w:sz w:val="24"/>
          <w:szCs w:val="24"/>
        </w:rPr>
        <w:t>álni, hogy leesés veszélyes tárgyak nem veszélyeztetik-e az állványépítés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ter</w:t>
      </w:r>
      <w:r w:rsidRPr="00795000">
        <w:rPr>
          <w:rFonts w:eastAsia="Times New Roman" w:cs="Times New Roman"/>
          <w:spacing w:val="-1"/>
          <w:sz w:val="24"/>
          <w:szCs w:val="24"/>
        </w:rPr>
        <w:t>ültét (pl. Tetőről megcsúszott cserép, felújít</w:t>
      </w:r>
      <w:r w:rsidR="00D328A6">
        <w:rPr>
          <w:rFonts w:eastAsia="Times New Roman" w:cs="Times New Roman"/>
          <w:spacing w:val="-1"/>
          <w:sz w:val="24"/>
          <w:szCs w:val="24"/>
        </w:rPr>
        <w:t>a</w:t>
      </w:r>
      <w:r w:rsidRPr="00795000">
        <w:rPr>
          <w:rFonts w:eastAsia="Times New Roman" w:cs="Times New Roman"/>
          <w:spacing w:val="-1"/>
          <w:sz w:val="24"/>
          <w:szCs w:val="24"/>
        </w:rPr>
        <w:t>ndó homlokzaton táskás laza vakolat, kilazult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gipszd</w:t>
      </w:r>
      <w:r w:rsidRPr="00795000">
        <w:rPr>
          <w:rFonts w:eastAsia="Times New Roman" w:cs="Times New Roman"/>
          <w:sz w:val="24"/>
          <w:szCs w:val="24"/>
        </w:rPr>
        <w:t>íszek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stb.). Ezen állapot megszüntetéséről gondoskodni kell (pl. Emelőkaros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95000">
        <w:rPr>
          <w:rFonts w:cs="Times New Roman"/>
          <w:sz w:val="24"/>
          <w:szCs w:val="24"/>
        </w:rPr>
        <w:t>k</w:t>
      </w:r>
      <w:r w:rsidRPr="00795000">
        <w:rPr>
          <w:rFonts w:eastAsia="Times New Roman" w:cs="Times New Roman"/>
          <w:sz w:val="24"/>
          <w:szCs w:val="24"/>
        </w:rPr>
        <w:t>épkocsiról</w:t>
      </w:r>
      <w:proofErr w:type="spellEnd"/>
      <w:r w:rsidRPr="00795000">
        <w:rPr>
          <w:rFonts w:eastAsia="Times New Roman" w:cs="Times New Roman"/>
          <w:sz w:val="24"/>
          <w:szCs w:val="24"/>
        </w:rPr>
        <w:t>, függőkosárból stb. Történő előzetes veszélyelhárítás)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Amennyiben az </w:t>
      </w:r>
      <w:r w:rsidRPr="00795000">
        <w:rPr>
          <w:rFonts w:eastAsia="Times New Roman" w:cs="Times New Roman"/>
          <w:sz w:val="24"/>
          <w:szCs w:val="24"/>
        </w:rPr>
        <w:t>építendő állvány hatósugarában (10 méteren belül) villamos légvezeték van,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úgy azt ki kell kapcsoltatni, ki kell váltani, vagy megfel</w:t>
      </w:r>
      <w:r w:rsidR="00D328A6">
        <w:rPr>
          <w:rFonts w:eastAsia="Times New Roman" w:cs="Times New Roman"/>
          <w:sz w:val="24"/>
          <w:szCs w:val="24"/>
        </w:rPr>
        <w:t>el</w:t>
      </w:r>
      <w:r w:rsidRPr="00795000">
        <w:rPr>
          <w:rFonts w:eastAsia="Times New Roman" w:cs="Times New Roman"/>
          <w:sz w:val="24"/>
          <w:szCs w:val="24"/>
        </w:rPr>
        <w:t>ő védelemmel (leburkolás, lekerítés,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leszigetel</w:t>
      </w:r>
      <w:r w:rsidRPr="00795000">
        <w:rPr>
          <w:rFonts w:eastAsia="Times New Roman" w:cs="Times New Roman"/>
          <w:sz w:val="24"/>
          <w:szCs w:val="24"/>
        </w:rPr>
        <w:t>és) kell ellátni. E tevéken</w:t>
      </w:r>
      <w:r w:rsidR="00D328A6">
        <w:rPr>
          <w:rFonts w:eastAsia="Times New Roman" w:cs="Times New Roman"/>
          <w:sz w:val="24"/>
          <w:szCs w:val="24"/>
        </w:rPr>
        <w:t>y</w:t>
      </w:r>
      <w:r w:rsidRPr="00795000">
        <w:rPr>
          <w:rFonts w:eastAsia="Times New Roman" w:cs="Times New Roman"/>
          <w:sz w:val="24"/>
          <w:szCs w:val="24"/>
        </w:rPr>
        <w:t>séget csak szakképzett villanyszerelők végezhetik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(k</w:t>
      </w:r>
      <w:r w:rsidRPr="00795000">
        <w:rPr>
          <w:rFonts w:eastAsia="Times New Roman" w:cs="Times New Roman"/>
          <w:spacing w:val="-1"/>
          <w:sz w:val="24"/>
          <w:szCs w:val="24"/>
        </w:rPr>
        <w:t>özlekedés járm</w:t>
      </w:r>
      <w:r w:rsidR="00D328A6">
        <w:rPr>
          <w:rFonts w:eastAsia="Times New Roman" w:cs="Times New Roman"/>
          <w:spacing w:val="-1"/>
          <w:sz w:val="24"/>
          <w:szCs w:val="24"/>
        </w:rPr>
        <w:t>ű</w:t>
      </w:r>
      <w:r w:rsidRPr="00795000">
        <w:rPr>
          <w:rFonts w:eastAsia="Times New Roman" w:cs="Times New Roman"/>
          <w:spacing w:val="-1"/>
          <w:sz w:val="24"/>
          <w:szCs w:val="24"/>
        </w:rPr>
        <w:t>vek felsővezetékét az üzemben tartó előírása szerint kell szigetelni, vagy az</w:t>
      </w:r>
    </w:p>
    <w:p w:rsidR="00DD4A19" w:rsidRPr="00795000" w:rsidRDefault="00D328A6" w:rsidP="0079500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eastAsia="Times New Roman" w:cs="Times New Roman"/>
          <w:spacing w:val="-1"/>
          <w:sz w:val="24"/>
          <w:szCs w:val="24"/>
        </w:rPr>
        <w:t>üzemben</w:t>
      </w:r>
      <w:proofErr w:type="gramEnd"/>
      <w:r>
        <w:rPr>
          <w:rFonts w:eastAsia="Times New Roman" w:cs="Times New Roman"/>
          <w:spacing w:val="-1"/>
          <w:sz w:val="24"/>
          <w:szCs w:val="24"/>
        </w:rPr>
        <w:t xml:space="preserve"> tartóval előzetesen le</w:t>
      </w:r>
      <w:r w:rsidR="00DD4A19" w:rsidRPr="00795000">
        <w:rPr>
          <w:rFonts w:eastAsia="Times New Roman" w:cs="Times New Roman"/>
          <w:spacing w:val="-1"/>
          <w:sz w:val="24"/>
          <w:szCs w:val="24"/>
        </w:rPr>
        <w:t>s</w:t>
      </w:r>
      <w:r>
        <w:rPr>
          <w:rFonts w:eastAsia="Times New Roman" w:cs="Times New Roman"/>
          <w:spacing w:val="-1"/>
          <w:sz w:val="24"/>
          <w:szCs w:val="24"/>
        </w:rPr>
        <w:t>z</w:t>
      </w:r>
      <w:r w:rsidR="00DD4A19" w:rsidRPr="00795000">
        <w:rPr>
          <w:rFonts w:eastAsia="Times New Roman" w:cs="Times New Roman"/>
          <w:spacing w:val="-1"/>
          <w:sz w:val="24"/>
          <w:szCs w:val="24"/>
        </w:rPr>
        <w:t>igeteltetni).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 xml:space="preserve">Amennyiben az </w:t>
      </w:r>
      <w:r w:rsidRPr="00795000">
        <w:rPr>
          <w:rFonts w:eastAsia="Times New Roman" w:cs="Times New Roman"/>
          <w:spacing w:val="-1"/>
          <w:sz w:val="24"/>
          <w:szCs w:val="24"/>
        </w:rPr>
        <w:t>állványt meglévő épülethez tervezik kimerevíteni, akkor előzetesen meg kell</w:t>
      </w:r>
    </w:p>
    <w:p w:rsidR="00DD4A19" w:rsidRPr="00795000" w:rsidRDefault="00DD4A19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gy</w:t>
      </w:r>
      <w:r w:rsidRPr="00795000">
        <w:rPr>
          <w:rFonts w:eastAsia="Times New Roman" w:cs="Times New Roman"/>
          <w:sz w:val="24"/>
          <w:szCs w:val="24"/>
        </w:rPr>
        <w:t>őződni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arról, hogy a meglévő épület a várható igénybevétel felvételére alkalmas-e.</w:t>
      </w:r>
    </w:p>
    <w:p w:rsidR="00603A62" w:rsidRPr="007818CA" w:rsidRDefault="00603A62">
      <w:pPr>
        <w:autoSpaceDE/>
        <w:autoSpaceDN/>
        <w:spacing w:after="200" w:line="276" w:lineRule="auto"/>
        <w:rPr>
          <w:rFonts w:cs="Times New Roman"/>
          <w:b/>
          <w:bCs/>
          <w:sz w:val="24"/>
          <w:szCs w:val="24"/>
        </w:rPr>
      </w:pPr>
      <w:r w:rsidRPr="007818CA">
        <w:rPr>
          <w:rFonts w:cs="Times New Roman"/>
          <w:b/>
          <w:bCs/>
          <w:sz w:val="24"/>
          <w:szCs w:val="24"/>
        </w:rPr>
        <w:br w:type="page"/>
      </w:r>
    </w:p>
    <w:p w:rsidR="0012098E" w:rsidRPr="00603A62" w:rsidRDefault="0012098E" w:rsidP="00603A62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caps/>
          <w:sz w:val="24"/>
          <w:szCs w:val="24"/>
        </w:rPr>
      </w:pPr>
      <w:r w:rsidRPr="00603A62">
        <w:rPr>
          <w:rFonts w:cs="Times New Roman"/>
          <w:b/>
          <w:bCs/>
          <w:caps/>
          <w:sz w:val="24"/>
          <w:szCs w:val="24"/>
        </w:rPr>
        <w:lastRenderedPageBreak/>
        <w:t>Munkaeszk</w:t>
      </w:r>
      <w:r w:rsidRPr="00603A62">
        <w:rPr>
          <w:rFonts w:eastAsia="Times New Roman" w:cs="Times New Roman"/>
          <w:b/>
          <w:bCs/>
          <w:caps/>
          <w:sz w:val="24"/>
          <w:szCs w:val="24"/>
        </w:rPr>
        <w:t>özök</w:t>
      </w:r>
      <w:r w:rsidR="00D328A6">
        <w:rPr>
          <w:rFonts w:eastAsia="Times New Roman" w:cs="Times New Roman"/>
          <w:b/>
          <w:bCs/>
          <w:caps/>
          <w:sz w:val="24"/>
          <w:szCs w:val="24"/>
        </w:rPr>
        <w:t xml:space="preserve"> </w:t>
      </w:r>
      <w:proofErr w:type="gramStart"/>
      <w:r w:rsidR="00D328A6">
        <w:rPr>
          <w:rFonts w:eastAsia="Times New Roman" w:cs="Times New Roman"/>
          <w:b/>
          <w:bCs/>
          <w:caps/>
          <w:sz w:val="24"/>
          <w:szCs w:val="24"/>
        </w:rPr>
        <w:t>ÉS</w:t>
      </w:r>
      <w:proofErr w:type="gramEnd"/>
      <w:r w:rsidR="00D328A6">
        <w:rPr>
          <w:rFonts w:eastAsia="Times New Roman" w:cs="Times New Roman"/>
          <w:b/>
          <w:bCs/>
          <w:caps/>
          <w:sz w:val="24"/>
          <w:szCs w:val="24"/>
        </w:rPr>
        <w:t xml:space="preserve"> FELSZERELÉSEK FELSOROLÁSA</w:t>
      </w:r>
    </w:p>
    <w:p w:rsidR="00603A62" w:rsidRDefault="00603A62" w:rsidP="00795000">
      <w:pPr>
        <w:jc w:val="both"/>
        <w:rPr>
          <w:rFonts w:cs="Times New Roman"/>
          <w:spacing w:val="-5"/>
          <w:sz w:val="24"/>
          <w:szCs w:val="24"/>
        </w:rPr>
      </w:pPr>
    </w:p>
    <w:p w:rsidR="0012098E" w:rsidRDefault="0012098E" w:rsidP="00795000">
      <w:pPr>
        <w:jc w:val="both"/>
        <w:rPr>
          <w:rFonts w:eastAsia="Times New Roman" w:cs="Times New Roman"/>
          <w:spacing w:val="-5"/>
          <w:sz w:val="24"/>
          <w:szCs w:val="24"/>
          <w:u w:val="single"/>
        </w:rPr>
      </w:pPr>
      <w:r w:rsidRPr="00603A62">
        <w:rPr>
          <w:rFonts w:cs="Times New Roman"/>
          <w:spacing w:val="-5"/>
          <w:sz w:val="24"/>
          <w:szCs w:val="24"/>
          <w:u w:val="single"/>
        </w:rPr>
        <w:t>Szersz</w:t>
      </w:r>
      <w:r w:rsidRPr="00603A62">
        <w:rPr>
          <w:rFonts w:eastAsia="Times New Roman" w:cs="Times New Roman"/>
          <w:spacing w:val="-5"/>
          <w:sz w:val="24"/>
          <w:szCs w:val="24"/>
          <w:u w:val="single"/>
        </w:rPr>
        <w:t>ámok</w:t>
      </w:r>
      <w:r w:rsidR="00603A62">
        <w:rPr>
          <w:rFonts w:eastAsia="Times New Roman" w:cs="Times New Roman"/>
          <w:spacing w:val="-5"/>
          <w:sz w:val="24"/>
          <w:szCs w:val="24"/>
          <w:u w:val="single"/>
        </w:rPr>
        <w:t>:</w:t>
      </w:r>
    </w:p>
    <w:p w:rsidR="0012098E" w:rsidRPr="00603A62" w:rsidRDefault="0012098E" w:rsidP="00603A6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Vill</w:t>
      </w:r>
      <w:r w:rsidRPr="00603A62">
        <w:rPr>
          <w:rFonts w:eastAsia="Times New Roman" w:cs="Times New Roman"/>
          <w:spacing w:val="-1"/>
          <w:sz w:val="24"/>
          <w:szCs w:val="24"/>
        </w:rPr>
        <w:t>áskulcsok, 17/19mm és 22/24 mm</w:t>
      </w:r>
    </w:p>
    <w:p w:rsidR="0012098E" w:rsidRPr="00603A62" w:rsidRDefault="0012098E" w:rsidP="00603A6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Kalap</w:t>
      </w:r>
      <w:r w:rsidRPr="00603A62">
        <w:rPr>
          <w:rFonts w:eastAsia="Times New Roman" w:cs="Times New Roman"/>
          <w:sz w:val="24"/>
          <w:szCs w:val="24"/>
        </w:rPr>
        <w:t>ács l,5kg-os</w:t>
      </w:r>
    </w:p>
    <w:p w:rsidR="0012098E" w:rsidRPr="00603A62" w:rsidRDefault="0012098E" w:rsidP="00603A6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Keretes (r</w:t>
      </w:r>
      <w:r w:rsidRPr="00603A62">
        <w:rPr>
          <w:rFonts w:eastAsia="Times New Roman" w:cs="Times New Roman"/>
          <w:spacing w:val="-1"/>
          <w:sz w:val="24"/>
          <w:szCs w:val="24"/>
        </w:rPr>
        <w:t>ámás) fűrész</w:t>
      </w:r>
    </w:p>
    <w:p w:rsidR="0012098E" w:rsidRPr="00603A62" w:rsidRDefault="0012098E" w:rsidP="00603A6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2"/>
          <w:sz w:val="24"/>
          <w:szCs w:val="24"/>
        </w:rPr>
        <w:t>Harap</w:t>
      </w:r>
      <w:r w:rsidRPr="00603A62">
        <w:rPr>
          <w:rFonts w:eastAsia="Times New Roman" w:cs="Times New Roman"/>
          <w:spacing w:val="-2"/>
          <w:sz w:val="24"/>
          <w:szCs w:val="24"/>
        </w:rPr>
        <w:t>ófogó</w:t>
      </w:r>
    </w:p>
    <w:p w:rsidR="00603A62" w:rsidRDefault="00603A62" w:rsidP="00795000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12098E" w:rsidRPr="00603A62" w:rsidRDefault="0012098E" w:rsidP="00795000">
      <w:pPr>
        <w:jc w:val="both"/>
        <w:rPr>
          <w:rFonts w:cs="Times New Roman"/>
          <w:sz w:val="24"/>
          <w:szCs w:val="24"/>
          <w:u w:val="single"/>
        </w:rPr>
      </w:pPr>
      <w:r w:rsidRPr="00603A62">
        <w:rPr>
          <w:rFonts w:cs="Times New Roman"/>
          <w:spacing w:val="-1"/>
          <w:sz w:val="24"/>
          <w:szCs w:val="24"/>
          <w:u w:val="single"/>
        </w:rPr>
        <w:t>Seg</w:t>
      </w:r>
      <w:r w:rsidRPr="00603A62">
        <w:rPr>
          <w:rFonts w:eastAsia="Times New Roman" w:cs="Times New Roman"/>
          <w:spacing w:val="-1"/>
          <w:sz w:val="24"/>
          <w:szCs w:val="24"/>
          <w:u w:val="single"/>
        </w:rPr>
        <w:t>édeszközök</w:t>
      </w:r>
      <w:r w:rsidR="00603A62">
        <w:rPr>
          <w:rFonts w:eastAsia="Times New Roman" w:cs="Times New Roman"/>
          <w:spacing w:val="-1"/>
          <w:sz w:val="24"/>
          <w:szCs w:val="24"/>
          <w:u w:val="single"/>
        </w:rPr>
        <w:t>: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B</w:t>
      </w:r>
      <w:r w:rsidRPr="00603A62">
        <w:rPr>
          <w:rFonts w:eastAsia="Times New Roman" w:cs="Times New Roman"/>
          <w:spacing w:val="-1"/>
          <w:sz w:val="24"/>
          <w:szCs w:val="24"/>
        </w:rPr>
        <w:t>őr szerszámtáska, bőr derékszíjjal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Csuk</w:t>
      </w:r>
      <w:r w:rsidRPr="00603A62">
        <w:rPr>
          <w:rFonts w:eastAsia="Times New Roman" w:cs="Times New Roman"/>
          <w:sz w:val="24"/>
          <w:szCs w:val="24"/>
        </w:rPr>
        <w:t>ós mérce lm, 2m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2"/>
          <w:sz w:val="24"/>
          <w:szCs w:val="24"/>
        </w:rPr>
        <w:t>M</w:t>
      </w:r>
      <w:r w:rsidRPr="00603A62">
        <w:rPr>
          <w:rFonts w:eastAsia="Times New Roman" w:cs="Times New Roman"/>
          <w:spacing w:val="-2"/>
          <w:sz w:val="24"/>
          <w:szCs w:val="24"/>
        </w:rPr>
        <w:t>érőléc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2"/>
          <w:sz w:val="24"/>
          <w:szCs w:val="24"/>
        </w:rPr>
        <w:t>M</w:t>
      </w:r>
      <w:r w:rsidRPr="00603A62">
        <w:rPr>
          <w:rFonts w:eastAsia="Times New Roman" w:cs="Times New Roman"/>
          <w:spacing w:val="-2"/>
          <w:sz w:val="24"/>
          <w:szCs w:val="24"/>
        </w:rPr>
        <w:t>érőszalag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Talpas v</w:t>
      </w:r>
      <w:r w:rsidR="007818CA">
        <w:rPr>
          <w:rFonts w:eastAsia="Times New Roman" w:cs="Times New Roman"/>
          <w:sz w:val="24"/>
          <w:szCs w:val="24"/>
        </w:rPr>
        <w:t>íz</w:t>
      </w:r>
      <w:r w:rsidRPr="00603A62">
        <w:rPr>
          <w:rFonts w:eastAsia="Times New Roman" w:cs="Times New Roman"/>
          <w:sz w:val="24"/>
          <w:szCs w:val="24"/>
        </w:rPr>
        <w:t>mérték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Jel</w:t>
      </w:r>
      <w:r w:rsidRPr="00603A62">
        <w:rPr>
          <w:rFonts w:eastAsia="Times New Roman" w:cs="Times New Roman"/>
          <w:sz w:val="24"/>
          <w:szCs w:val="24"/>
        </w:rPr>
        <w:t>ölő kréta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2"/>
          <w:sz w:val="24"/>
          <w:szCs w:val="24"/>
        </w:rPr>
        <w:t>F</w:t>
      </w:r>
      <w:r w:rsidR="007818CA">
        <w:rPr>
          <w:rFonts w:eastAsia="Times New Roman" w:cs="Times New Roman"/>
          <w:spacing w:val="-2"/>
          <w:sz w:val="24"/>
          <w:szCs w:val="24"/>
        </w:rPr>
        <w:t>ű</w:t>
      </w:r>
      <w:r w:rsidRPr="00603A62">
        <w:rPr>
          <w:rFonts w:eastAsia="Times New Roman" w:cs="Times New Roman"/>
          <w:spacing w:val="-2"/>
          <w:sz w:val="24"/>
          <w:szCs w:val="24"/>
        </w:rPr>
        <w:t>részreszelő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F</w:t>
      </w:r>
      <w:r w:rsidR="007818CA">
        <w:rPr>
          <w:rFonts w:eastAsia="Times New Roman" w:cs="Times New Roman"/>
          <w:sz w:val="24"/>
          <w:szCs w:val="24"/>
        </w:rPr>
        <w:t>ű</w:t>
      </w:r>
      <w:r w:rsidRPr="00603A62">
        <w:rPr>
          <w:rFonts w:eastAsia="Times New Roman" w:cs="Times New Roman"/>
          <w:sz w:val="24"/>
          <w:szCs w:val="24"/>
        </w:rPr>
        <w:t>részelő bak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F</w:t>
      </w:r>
      <w:r w:rsidRPr="00603A62">
        <w:rPr>
          <w:rFonts w:eastAsia="Times New Roman" w:cs="Times New Roman"/>
          <w:spacing w:val="-1"/>
          <w:sz w:val="24"/>
          <w:szCs w:val="24"/>
        </w:rPr>
        <w:t>űrészfog</w:t>
      </w:r>
      <w:r w:rsidR="007818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03A62">
        <w:rPr>
          <w:rFonts w:eastAsia="Times New Roman" w:cs="Times New Roman"/>
          <w:spacing w:val="-1"/>
          <w:sz w:val="24"/>
          <w:szCs w:val="24"/>
        </w:rPr>
        <w:t>hajtogató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proofErr w:type="spellStart"/>
      <w:r w:rsidRPr="00603A62">
        <w:rPr>
          <w:rFonts w:eastAsia="Times New Roman" w:cs="Times New Roman"/>
          <w:sz w:val="24"/>
          <w:szCs w:val="24"/>
        </w:rPr>
        <w:t>Ács</w:t>
      </w:r>
      <w:r w:rsidR="007818CA">
        <w:rPr>
          <w:rFonts w:eastAsia="Times New Roman" w:cs="Times New Roman"/>
          <w:sz w:val="24"/>
          <w:szCs w:val="24"/>
        </w:rPr>
        <w:t>i</w:t>
      </w:r>
      <w:r w:rsidRPr="00603A62">
        <w:rPr>
          <w:rFonts w:eastAsia="Times New Roman" w:cs="Times New Roman"/>
          <w:sz w:val="24"/>
          <w:szCs w:val="24"/>
        </w:rPr>
        <w:t>ron</w:t>
      </w:r>
      <w:proofErr w:type="spellEnd"/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F</w:t>
      </w:r>
      <w:r w:rsidRPr="00603A62">
        <w:rPr>
          <w:rFonts w:eastAsia="Times New Roman" w:cs="Times New Roman"/>
          <w:sz w:val="24"/>
          <w:szCs w:val="24"/>
        </w:rPr>
        <w:t>üggőón, zsinórral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Kenderk</w:t>
      </w:r>
      <w:r w:rsidRPr="00603A62">
        <w:rPr>
          <w:rFonts w:eastAsia="Times New Roman" w:cs="Times New Roman"/>
          <w:spacing w:val="-1"/>
          <w:sz w:val="24"/>
          <w:szCs w:val="24"/>
        </w:rPr>
        <w:t>ötél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2"/>
          <w:sz w:val="24"/>
          <w:szCs w:val="24"/>
        </w:rPr>
        <w:t>Csigakorong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Vashorog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Veder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2"/>
          <w:sz w:val="24"/>
          <w:szCs w:val="24"/>
        </w:rPr>
        <w:t>Szerel</w:t>
      </w:r>
      <w:r w:rsidRPr="00603A62">
        <w:rPr>
          <w:rFonts w:eastAsia="Times New Roman" w:cs="Times New Roman"/>
          <w:spacing w:val="-2"/>
          <w:sz w:val="24"/>
          <w:szCs w:val="24"/>
        </w:rPr>
        <w:t>őpalló</w:t>
      </w:r>
    </w:p>
    <w:p w:rsidR="0012098E" w:rsidRPr="00603A62" w:rsidRDefault="0012098E" w:rsidP="00603A62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V</w:t>
      </w:r>
      <w:r w:rsidRPr="00603A62">
        <w:rPr>
          <w:rFonts w:eastAsia="Times New Roman" w:cs="Times New Roman"/>
          <w:spacing w:val="-1"/>
          <w:sz w:val="24"/>
          <w:szCs w:val="24"/>
        </w:rPr>
        <w:t>ídiabetétes fúró</w:t>
      </w:r>
    </w:p>
    <w:p w:rsidR="00603A62" w:rsidRDefault="00603A62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12098E" w:rsidRPr="00603A62" w:rsidRDefault="0012098E" w:rsidP="00795000">
      <w:pPr>
        <w:jc w:val="both"/>
        <w:rPr>
          <w:rFonts w:cs="Times New Roman"/>
          <w:sz w:val="24"/>
          <w:szCs w:val="24"/>
          <w:u w:val="single"/>
        </w:rPr>
      </w:pPr>
      <w:r w:rsidRPr="00603A62">
        <w:rPr>
          <w:rFonts w:cs="Times New Roman"/>
          <w:sz w:val="24"/>
          <w:szCs w:val="24"/>
          <w:u w:val="single"/>
        </w:rPr>
        <w:t>G</w:t>
      </w:r>
      <w:r w:rsidRPr="00603A62">
        <w:rPr>
          <w:rFonts w:eastAsia="Times New Roman" w:cs="Times New Roman"/>
          <w:sz w:val="24"/>
          <w:szCs w:val="24"/>
          <w:u w:val="single"/>
        </w:rPr>
        <w:t>épek</w:t>
      </w:r>
    </w:p>
    <w:p w:rsidR="0012098E" w:rsidRPr="00603A62" w:rsidRDefault="0012098E" w:rsidP="00603A6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Villamos k</w:t>
      </w:r>
      <w:r w:rsidRPr="00603A62">
        <w:rPr>
          <w:rFonts w:eastAsia="Times New Roman" w:cs="Times New Roman"/>
          <w:spacing w:val="-1"/>
          <w:sz w:val="24"/>
          <w:szCs w:val="24"/>
        </w:rPr>
        <w:t>ézi fúrógép</w:t>
      </w:r>
    </w:p>
    <w:p w:rsidR="0012098E" w:rsidRPr="00603A62" w:rsidRDefault="0012098E" w:rsidP="00603A6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Villamos cs</w:t>
      </w:r>
      <w:r w:rsidRPr="00603A62">
        <w:rPr>
          <w:rFonts w:eastAsia="Times New Roman" w:cs="Times New Roman"/>
          <w:sz w:val="24"/>
          <w:szCs w:val="24"/>
        </w:rPr>
        <w:t>örlő (250kp teherbírású)</w:t>
      </w:r>
    </w:p>
    <w:p w:rsidR="0012098E" w:rsidRPr="00603A62" w:rsidRDefault="0012098E" w:rsidP="00603A6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A g</w:t>
      </w:r>
      <w:r w:rsidRPr="00603A62">
        <w:rPr>
          <w:rFonts w:eastAsia="Times New Roman" w:cs="Times New Roman"/>
          <w:spacing w:val="-1"/>
          <w:sz w:val="24"/>
          <w:szCs w:val="24"/>
        </w:rPr>
        <w:t>épekhez kezelési és karbantartási utasítás tartozóik, melyeket a gépek használatakor</w:t>
      </w:r>
    </w:p>
    <w:p w:rsidR="0012098E" w:rsidRPr="00603A62" w:rsidRDefault="0012098E" w:rsidP="00603A6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biztos</w:t>
      </w:r>
      <w:r w:rsidRPr="00603A62">
        <w:rPr>
          <w:rFonts w:eastAsia="Times New Roman" w:cs="Times New Roman"/>
          <w:sz w:val="24"/>
          <w:szCs w:val="24"/>
        </w:rPr>
        <w:t>ítani kell és be kell tartani</w:t>
      </w:r>
    </w:p>
    <w:p w:rsidR="00603A62" w:rsidRDefault="00603A62" w:rsidP="00795000">
      <w:pPr>
        <w:jc w:val="both"/>
        <w:rPr>
          <w:rFonts w:cs="Times New Roman"/>
          <w:spacing w:val="-4"/>
          <w:sz w:val="24"/>
          <w:szCs w:val="24"/>
        </w:rPr>
      </w:pPr>
    </w:p>
    <w:p w:rsidR="0012098E" w:rsidRDefault="0012098E" w:rsidP="00795000">
      <w:pPr>
        <w:jc w:val="both"/>
        <w:rPr>
          <w:rFonts w:eastAsia="Times New Roman" w:cs="Times New Roman"/>
          <w:i/>
          <w:spacing w:val="-4"/>
          <w:sz w:val="24"/>
          <w:szCs w:val="24"/>
        </w:rPr>
      </w:pPr>
      <w:r w:rsidRPr="00603A62">
        <w:rPr>
          <w:rFonts w:cs="Times New Roman"/>
          <w:i/>
          <w:spacing w:val="-4"/>
          <w:sz w:val="24"/>
          <w:szCs w:val="24"/>
        </w:rPr>
        <w:t>V</w:t>
      </w:r>
      <w:r w:rsidRPr="00603A62">
        <w:rPr>
          <w:rFonts w:eastAsia="Times New Roman" w:cs="Times New Roman"/>
          <w:i/>
          <w:spacing w:val="-4"/>
          <w:sz w:val="24"/>
          <w:szCs w:val="24"/>
        </w:rPr>
        <w:t>édőeszközök</w:t>
      </w:r>
      <w:r w:rsidR="00603A62">
        <w:rPr>
          <w:rFonts w:eastAsia="Times New Roman" w:cs="Times New Roman"/>
          <w:i/>
          <w:spacing w:val="-4"/>
          <w:sz w:val="24"/>
          <w:szCs w:val="24"/>
        </w:rPr>
        <w:t>:</w:t>
      </w:r>
    </w:p>
    <w:p w:rsidR="00603A62" w:rsidRPr="00603A62" w:rsidRDefault="00603A62" w:rsidP="00795000">
      <w:pPr>
        <w:jc w:val="both"/>
        <w:rPr>
          <w:rFonts w:cs="Times New Roman"/>
          <w:i/>
          <w:sz w:val="24"/>
          <w:szCs w:val="24"/>
        </w:rPr>
      </w:pPr>
    </w:p>
    <w:p w:rsidR="0012098E" w:rsidRPr="00603A62" w:rsidRDefault="0012098E" w:rsidP="00795000">
      <w:pPr>
        <w:jc w:val="both"/>
        <w:rPr>
          <w:rFonts w:cs="Times New Roman"/>
          <w:sz w:val="24"/>
          <w:szCs w:val="24"/>
          <w:u w:val="single"/>
        </w:rPr>
      </w:pPr>
      <w:r w:rsidRPr="00603A62">
        <w:rPr>
          <w:rFonts w:cs="Times New Roman"/>
          <w:spacing w:val="-2"/>
          <w:sz w:val="24"/>
          <w:szCs w:val="24"/>
          <w:u w:val="single"/>
        </w:rPr>
        <w:t>Szem</w:t>
      </w:r>
      <w:r w:rsidRPr="00603A62">
        <w:rPr>
          <w:rFonts w:eastAsia="Times New Roman" w:cs="Times New Roman"/>
          <w:spacing w:val="-2"/>
          <w:sz w:val="24"/>
          <w:szCs w:val="24"/>
          <w:u w:val="single"/>
        </w:rPr>
        <w:t>élyi védőeszközök:</w:t>
      </w:r>
    </w:p>
    <w:p w:rsidR="0012098E" w:rsidRPr="00603A62" w:rsidRDefault="0012098E" w:rsidP="00603A62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Fejv</w:t>
      </w:r>
      <w:r w:rsidRPr="00603A62">
        <w:rPr>
          <w:rFonts w:eastAsia="Times New Roman" w:cs="Times New Roman"/>
          <w:spacing w:val="-1"/>
          <w:sz w:val="24"/>
          <w:szCs w:val="24"/>
        </w:rPr>
        <w:t>édő sisak</w:t>
      </w:r>
    </w:p>
    <w:p w:rsidR="0012098E" w:rsidRPr="00603A62" w:rsidRDefault="0012098E" w:rsidP="00603A62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V</w:t>
      </w:r>
      <w:r w:rsidRPr="00603A62">
        <w:rPr>
          <w:rFonts w:eastAsia="Times New Roman" w:cs="Times New Roman"/>
          <w:spacing w:val="-1"/>
          <w:sz w:val="24"/>
          <w:szCs w:val="24"/>
        </w:rPr>
        <w:t>édőszemüveg</w:t>
      </w:r>
    </w:p>
    <w:p w:rsidR="0012098E" w:rsidRPr="00603A62" w:rsidRDefault="0012098E" w:rsidP="00603A62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B</w:t>
      </w:r>
      <w:r w:rsidRPr="00603A62">
        <w:rPr>
          <w:rFonts w:eastAsia="Times New Roman" w:cs="Times New Roman"/>
          <w:sz w:val="24"/>
          <w:szCs w:val="24"/>
        </w:rPr>
        <w:t>őr védőkesztyű</w:t>
      </w:r>
    </w:p>
    <w:p w:rsidR="0012098E" w:rsidRPr="00603A62" w:rsidRDefault="0012098E" w:rsidP="00603A62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B</w:t>
      </w:r>
      <w:r w:rsidRPr="00603A62">
        <w:rPr>
          <w:rFonts w:eastAsia="Times New Roman" w:cs="Times New Roman"/>
          <w:spacing w:val="-1"/>
          <w:sz w:val="24"/>
          <w:szCs w:val="24"/>
        </w:rPr>
        <w:t>élelt védőruházat (hideg évszakban)</w:t>
      </w:r>
    </w:p>
    <w:p w:rsidR="0012098E" w:rsidRPr="00603A62" w:rsidRDefault="0012098E" w:rsidP="00603A62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V</w:t>
      </w:r>
      <w:r w:rsidRPr="00603A62">
        <w:rPr>
          <w:rFonts w:eastAsia="Times New Roman" w:cs="Times New Roman"/>
          <w:spacing w:val="-1"/>
          <w:sz w:val="24"/>
          <w:szCs w:val="24"/>
        </w:rPr>
        <w:t>édő öv és biztosító kötél</w:t>
      </w:r>
    </w:p>
    <w:p w:rsidR="0012098E" w:rsidRPr="00603A62" w:rsidRDefault="0012098E" w:rsidP="00603A62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proofErr w:type="spellStart"/>
      <w:r w:rsidRPr="00603A62">
        <w:rPr>
          <w:rFonts w:cs="Times New Roman"/>
          <w:sz w:val="24"/>
          <w:szCs w:val="24"/>
        </w:rPr>
        <w:t>Zuhan</w:t>
      </w:r>
      <w:r w:rsidRPr="00603A62">
        <w:rPr>
          <w:rFonts w:eastAsia="Times New Roman" w:cs="Times New Roman"/>
          <w:sz w:val="24"/>
          <w:szCs w:val="24"/>
        </w:rPr>
        <w:t>ásgátló</w:t>
      </w:r>
      <w:proofErr w:type="spellEnd"/>
      <w:r w:rsidRPr="00603A62">
        <w:rPr>
          <w:rFonts w:eastAsia="Times New Roman" w:cs="Times New Roman"/>
          <w:sz w:val="24"/>
          <w:szCs w:val="24"/>
        </w:rPr>
        <w:t xml:space="preserve"> eszköz</w:t>
      </w:r>
    </w:p>
    <w:p w:rsidR="00603A62" w:rsidRDefault="00603A62" w:rsidP="00795000">
      <w:pPr>
        <w:jc w:val="both"/>
        <w:rPr>
          <w:rFonts w:cs="Times New Roman"/>
          <w:spacing w:val="-1"/>
          <w:sz w:val="24"/>
          <w:szCs w:val="24"/>
        </w:rPr>
      </w:pPr>
    </w:p>
    <w:p w:rsidR="0012098E" w:rsidRPr="00603A62" w:rsidRDefault="0012098E" w:rsidP="00795000">
      <w:pPr>
        <w:jc w:val="both"/>
        <w:rPr>
          <w:rFonts w:cs="Times New Roman"/>
          <w:sz w:val="24"/>
          <w:szCs w:val="24"/>
          <w:u w:val="single"/>
        </w:rPr>
      </w:pPr>
      <w:r w:rsidRPr="00603A62">
        <w:rPr>
          <w:rFonts w:cs="Times New Roman"/>
          <w:spacing w:val="-1"/>
          <w:sz w:val="24"/>
          <w:szCs w:val="24"/>
          <w:u w:val="single"/>
        </w:rPr>
        <w:t>Kollekt</w:t>
      </w:r>
      <w:r w:rsidRPr="00603A62">
        <w:rPr>
          <w:rFonts w:eastAsia="Times New Roman" w:cs="Times New Roman"/>
          <w:spacing w:val="-1"/>
          <w:sz w:val="24"/>
          <w:szCs w:val="24"/>
          <w:u w:val="single"/>
        </w:rPr>
        <w:t xml:space="preserve">ív </w:t>
      </w:r>
      <w:proofErr w:type="spellStart"/>
      <w:r w:rsidRPr="00603A62">
        <w:rPr>
          <w:rFonts w:eastAsia="Times New Roman" w:cs="Times New Roman"/>
          <w:spacing w:val="-1"/>
          <w:sz w:val="24"/>
          <w:szCs w:val="24"/>
          <w:u w:val="single"/>
        </w:rPr>
        <w:t>védőszközök</w:t>
      </w:r>
      <w:proofErr w:type="spellEnd"/>
      <w:r w:rsidRPr="00603A62">
        <w:rPr>
          <w:rFonts w:eastAsia="Times New Roman" w:cs="Times New Roman"/>
          <w:spacing w:val="-1"/>
          <w:sz w:val="24"/>
          <w:szCs w:val="24"/>
          <w:u w:val="single"/>
        </w:rPr>
        <w:t>:</w:t>
      </w:r>
    </w:p>
    <w:p w:rsidR="0012098E" w:rsidRPr="00603A62" w:rsidRDefault="0012098E" w:rsidP="00603A62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V</w:t>
      </w:r>
      <w:r w:rsidRPr="00603A62">
        <w:rPr>
          <w:rFonts w:eastAsia="Times New Roman" w:cs="Times New Roman"/>
          <w:sz w:val="24"/>
          <w:szCs w:val="24"/>
        </w:rPr>
        <w:t>édőkorlátok</w:t>
      </w:r>
    </w:p>
    <w:p w:rsidR="0012098E" w:rsidRPr="00603A62" w:rsidRDefault="0012098E" w:rsidP="00603A62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V</w:t>
      </w:r>
      <w:r w:rsidRPr="00603A62">
        <w:rPr>
          <w:rFonts w:eastAsia="Times New Roman" w:cs="Times New Roman"/>
          <w:sz w:val="24"/>
          <w:szCs w:val="24"/>
        </w:rPr>
        <w:t>édőtetők</w:t>
      </w:r>
    </w:p>
    <w:p w:rsidR="0012098E" w:rsidRPr="00603A62" w:rsidRDefault="0012098E" w:rsidP="00603A62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Terel</w:t>
      </w:r>
      <w:r w:rsidRPr="00603A62">
        <w:rPr>
          <w:rFonts w:eastAsia="Times New Roman" w:cs="Times New Roman"/>
          <w:spacing w:val="-1"/>
          <w:sz w:val="24"/>
          <w:szCs w:val="24"/>
        </w:rPr>
        <w:t>őkorlátok, tartóoszloppal</w:t>
      </w:r>
    </w:p>
    <w:p w:rsidR="0012098E" w:rsidRPr="00603A62" w:rsidRDefault="0012098E" w:rsidP="00603A62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Figyelmeztet</w:t>
      </w:r>
      <w:r w:rsidRPr="00603A62">
        <w:rPr>
          <w:rFonts w:eastAsia="Times New Roman" w:cs="Times New Roman"/>
          <w:sz w:val="24"/>
          <w:szCs w:val="24"/>
        </w:rPr>
        <w:t>ő táblák</w:t>
      </w:r>
    </w:p>
    <w:p w:rsidR="0012098E" w:rsidRPr="00603A62" w:rsidRDefault="0012098E" w:rsidP="00603A62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lastRenderedPageBreak/>
        <w:t>KRESZ-t</w:t>
      </w:r>
      <w:r w:rsidRPr="00603A62">
        <w:rPr>
          <w:rFonts w:eastAsia="Times New Roman" w:cs="Times New Roman"/>
          <w:spacing w:val="-1"/>
          <w:sz w:val="24"/>
          <w:szCs w:val="24"/>
        </w:rPr>
        <w:t>áblák</w:t>
      </w:r>
    </w:p>
    <w:p w:rsidR="0012098E" w:rsidRPr="00603A62" w:rsidRDefault="0012098E" w:rsidP="00603A62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Biztons</w:t>
      </w:r>
      <w:r w:rsidRPr="00603A62">
        <w:rPr>
          <w:rFonts w:eastAsia="Times New Roman" w:cs="Times New Roman"/>
          <w:spacing w:val="-1"/>
          <w:sz w:val="24"/>
          <w:szCs w:val="24"/>
        </w:rPr>
        <w:t>ági világítás (vörös lámpa)</w:t>
      </w:r>
    </w:p>
    <w:p w:rsidR="0012098E" w:rsidRPr="00603A62" w:rsidRDefault="0012098E" w:rsidP="00603A62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V</w:t>
      </w:r>
      <w:r w:rsidRPr="00603A62">
        <w:rPr>
          <w:rFonts w:eastAsia="Times New Roman" w:cs="Times New Roman"/>
          <w:spacing w:val="-1"/>
          <w:sz w:val="24"/>
          <w:szCs w:val="24"/>
        </w:rPr>
        <w:t>édőpalánk</w:t>
      </w:r>
    </w:p>
    <w:p w:rsidR="0012098E" w:rsidRPr="00603A62" w:rsidRDefault="0012098E" w:rsidP="00603A62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2"/>
          <w:sz w:val="24"/>
          <w:szCs w:val="24"/>
        </w:rPr>
        <w:t>Ker</w:t>
      </w:r>
      <w:r w:rsidRPr="00603A62">
        <w:rPr>
          <w:rFonts w:eastAsia="Times New Roman" w:cs="Times New Roman"/>
          <w:spacing w:val="-2"/>
          <w:sz w:val="24"/>
          <w:szCs w:val="24"/>
        </w:rPr>
        <w:t>ékvető</w:t>
      </w:r>
    </w:p>
    <w:p w:rsidR="0012098E" w:rsidRPr="00795000" w:rsidRDefault="0012098E" w:rsidP="00795000">
      <w:pPr>
        <w:jc w:val="both"/>
        <w:rPr>
          <w:rFonts w:cs="Times New Roman"/>
          <w:sz w:val="24"/>
          <w:szCs w:val="24"/>
        </w:rPr>
      </w:pPr>
    </w:p>
    <w:p w:rsidR="00417DFE" w:rsidRDefault="00417DFE" w:rsidP="00795000">
      <w:pPr>
        <w:jc w:val="both"/>
        <w:rPr>
          <w:rFonts w:eastAsia="Times New Roman"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A szem</w:t>
      </w:r>
      <w:r w:rsidRPr="00795000">
        <w:rPr>
          <w:rFonts w:eastAsia="Times New Roman" w:cs="Times New Roman"/>
          <w:spacing w:val="-1"/>
          <w:sz w:val="24"/>
          <w:szCs w:val="24"/>
        </w:rPr>
        <w:t>élyi védőeszközök közül azokat, amelyek nem szerepelnek az MVSZ-ben, esetenként és körülményektől függően a munkát közvetlenül irányító vezető biztosítja. A védőeszközöket a dolgozók kötelesek rendel</w:t>
      </w:r>
      <w:r w:rsidR="007818CA">
        <w:rPr>
          <w:rFonts w:eastAsia="Times New Roman" w:cs="Times New Roman"/>
          <w:spacing w:val="-1"/>
          <w:sz w:val="24"/>
          <w:szCs w:val="24"/>
        </w:rPr>
        <w:t>te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tésnek megfelelően használni és rendszeresen </w:t>
      </w:r>
      <w:r w:rsidRPr="00795000">
        <w:rPr>
          <w:rFonts w:eastAsia="Times New Roman" w:cs="Times New Roman"/>
          <w:sz w:val="24"/>
          <w:szCs w:val="24"/>
        </w:rPr>
        <w:t>karbantartani. A munkát közvetlenül irányító vezető köteles a műnk- és védőeszközöket és felszereléseket biztosítani, azok meglétét, állapotát, valamint használatát ellenőrizni.</w:t>
      </w:r>
    </w:p>
    <w:p w:rsidR="007818CA" w:rsidRDefault="007818CA" w:rsidP="00795000">
      <w:pPr>
        <w:jc w:val="both"/>
        <w:rPr>
          <w:rFonts w:eastAsia="Times New Roman" w:cs="Times New Roman"/>
          <w:sz w:val="24"/>
          <w:szCs w:val="24"/>
        </w:rPr>
      </w:pPr>
    </w:p>
    <w:p w:rsidR="007818CA" w:rsidRPr="00795000" w:rsidRDefault="007818CA" w:rsidP="00795000">
      <w:pPr>
        <w:jc w:val="both"/>
        <w:rPr>
          <w:rFonts w:cs="Times New Roman"/>
          <w:sz w:val="24"/>
          <w:szCs w:val="24"/>
        </w:rPr>
      </w:pPr>
    </w:p>
    <w:p w:rsidR="00417DFE" w:rsidRPr="00603A62" w:rsidRDefault="00417DFE" w:rsidP="00603A62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603A62">
        <w:rPr>
          <w:rFonts w:cs="Times New Roman"/>
          <w:b/>
          <w:bCs/>
          <w:sz w:val="24"/>
          <w:szCs w:val="24"/>
        </w:rPr>
        <w:t>Anyagok</w:t>
      </w:r>
    </w:p>
    <w:p w:rsidR="00603A62" w:rsidRDefault="00603A62" w:rsidP="00795000">
      <w:pPr>
        <w:jc w:val="both"/>
        <w:rPr>
          <w:rFonts w:cs="Times New Roman"/>
          <w:sz w:val="24"/>
          <w:szCs w:val="24"/>
        </w:rPr>
      </w:pP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proofErr w:type="spellStart"/>
      <w:r w:rsidRPr="00603A62">
        <w:rPr>
          <w:rFonts w:cs="Times New Roman"/>
          <w:sz w:val="24"/>
          <w:szCs w:val="24"/>
        </w:rPr>
        <w:t>D</w:t>
      </w:r>
      <w:r w:rsidR="00603A62" w:rsidRPr="00603A62">
        <w:rPr>
          <w:rFonts w:cs="Times New Roman"/>
          <w:sz w:val="24"/>
          <w:szCs w:val="24"/>
        </w:rPr>
        <w:t>o</w:t>
      </w:r>
      <w:r w:rsidRPr="00603A62">
        <w:rPr>
          <w:rFonts w:eastAsia="Times New Roman" w:cs="Times New Roman"/>
          <w:sz w:val="24"/>
          <w:szCs w:val="24"/>
        </w:rPr>
        <w:t>ka</w:t>
      </w:r>
      <w:proofErr w:type="spellEnd"/>
      <w:r w:rsidRPr="00603A6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03A62">
        <w:rPr>
          <w:rFonts w:eastAsia="Times New Roman" w:cs="Times New Roman"/>
          <w:sz w:val="24"/>
          <w:szCs w:val="24"/>
        </w:rPr>
        <w:t>Staxo</w:t>
      </w:r>
      <w:proofErr w:type="spellEnd"/>
      <w:r w:rsidRPr="00603A62">
        <w:rPr>
          <w:rFonts w:eastAsia="Times New Roman" w:cs="Times New Roman"/>
          <w:sz w:val="24"/>
          <w:szCs w:val="24"/>
        </w:rPr>
        <w:t xml:space="preserve"> 40 keret elem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proofErr w:type="spellStart"/>
      <w:r w:rsidRPr="00603A62">
        <w:rPr>
          <w:rFonts w:cs="Times New Roman"/>
          <w:spacing w:val="-1"/>
          <w:sz w:val="24"/>
          <w:szCs w:val="24"/>
        </w:rPr>
        <w:t>D</w:t>
      </w:r>
      <w:r w:rsidR="00603A62" w:rsidRPr="00603A62">
        <w:rPr>
          <w:rFonts w:eastAsia="Times New Roman" w:cs="Times New Roman"/>
          <w:spacing w:val="-1"/>
          <w:sz w:val="24"/>
          <w:szCs w:val="24"/>
        </w:rPr>
        <w:t>o</w:t>
      </w:r>
      <w:r w:rsidRPr="00603A62">
        <w:rPr>
          <w:rFonts w:eastAsia="Times New Roman" w:cs="Times New Roman"/>
          <w:spacing w:val="-1"/>
          <w:sz w:val="24"/>
          <w:szCs w:val="24"/>
        </w:rPr>
        <w:t>ka</w:t>
      </w:r>
      <w:proofErr w:type="spellEnd"/>
      <w:r w:rsidRPr="00603A62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603A62">
        <w:rPr>
          <w:rFonts w:eastAsia="Times New Roman" w:cs="Times New Roman"/>
          <w:spacing w:val="-1"/>
          <w:sz w:val="24"/>
          <w:szCs w:val="24"/>
        </w:rPr>
        <w:t>Staxo</w:t>
      </w:r>
      <w:proofErr w:type="spellEnd"/>
      <w:r w:rsidRPr="00603A62">
        <w:rPr>
          <w:rFonts w:eastAsia="Times New Roman" w:cs="Times New Roman"/>
          <w:spacing w:val="-1"/>
          <w:sz w:val="24"/>
          <w:szCs w:val="24"/>
        </w:rPr>
        <w:t xml:space="preserve"> 40 orsós villásfej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proofErr w:type="spellStart"/>
      <w:r w:rsidRPr="00603A62">
        <w:rPr>
          <w:rFonts w:cs="Times New Roman"/>
          <w:spacing w:val="-1"/>
          <w:sz w:val="24"/>
          <w:szCs w:val="24"/>
        </w:rPr>
        <w:t>D</w:t>
      </w:r>
      <w:r w:rsidR="00603A62" w:rsidRPr="00603A62">
        <w:rPr>
          <w:rFonts w:eastAsia="Times New Roman" w:cs="Times New Roman"/>
          <w:spacing w:val="-1"/>
          <w:sz w:val="24"/>
          <w:szCs w:val="24"/>
        </w:rPr>
        <w:t>o</w:t>
      </w:r>
      <w:r w:rsidRPr="00603A62">
        <w:rPr>
          <w:rFonts w:eastAsia="Times New Roman" w:cs="Times New Roman"/>
          <w:spacing w:val="-1"/>
          <w:sz w:val="24"/>
          <w:szCs w:val="24"/>
        </w:rPr>
        <w:t>ka</w:t>
      </w:r>
      <w:proofErr w:type="spellEnd"/>
      <w:r w:rsidRPr="00603A62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603A62">
        <w:rPr>
          <w:rFonts w:eastAsia="Times New Roman" w:cs="Times New Roman"/>
          <w:spacing w:val="-1"/>
          <w:sz w:val="24"/>
          <w:szCs w:val="24"/>
        </w:rPr>
        <w:t>Staxo</w:t>
      </w:r>
      <w:proofErr w:type="spellEnd"/>
      <w:r w:rsidRPr="00603A62">
        <w:rPr>
          <w:rFonts w:eastAsia="Times New Roman" w:cs="Times New Roman"/>
          <w:spacing w:val="-1"/>
          <w:sz w:val="24"/>
          <w:szCs w:val="24"/>
        </w:rPr>
        <w:t xml:space="preserve"> 40 láborsó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proofErr w:type="spellStart"/>
      <w:r w:rsidRPr="00603A62">
        <w:rPr>
          <w:rFonts w:cs="Times New Roman"/>
          <w:sz w:val="24"/>
          <w:szCs w:val="24"/>
        </w:rPr>
        <w:t>D</w:t>
      </w:r>
      <w:r w:rsidR="00603A62" w:rsidRPr="00603A62">
        <w:rPr>
          <w:rFonts w:eastAsia="Times New Roman" w:cs="Times New Roman"/>
          <w:sz w:val="24"/>
          <w:szCs w:val="24"/>
        </w:rPr>
        <w:t>o</w:t>
      </w:r>
      <w:r w:rsidRPr="00603A62">
        <w:rPr>
          <w:rFonts w:eastAsia="Times New Roman" w:cs="Times New Roman"/>
          <w:sz w:val="24"/>
          <w:szCs w:val="24"/>
        </w:rPr>
        <w:t>ka</w:t>
      </w:r>
      <w:proofErr w:type="spellEnd"/>
      <w:r w:rsidRPr="00603A6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03A62">
        <w:rPr>
          <w:rFonts w:eastAsia="Times New Roman" w:cs="Times New Roman"/>
          <w:sz w:val="24"/>
          <w:szCs w:val="24"/>
        </w:rPr>
        <w:t>Staxo</w:t>
      </w:r>
      <w:proofErr w:type="spellEnd"/>
      <w:r w:rsidRPr="00603A62">
        <w:rPr>
          <w:rFonts w:eastAsia="Times New Roman" w:cs="Times New Roman"/>
          <w:sz w:val="24"/>
          <w:szCs w:val="24"/>
        </w:rPr>
        <w:t xml:space="preserve"> 40 </w:t>
      </w:r>
      <w:proofErr w:type="spellStart"/>
      <w:r w:rsidRPr="00603A62">
        <w:rPr>
          <w:rFonts w:eastAsia="Times New Roman" w:cs="Times New Roman"/>
          <w:sz w:val="24"/>
          <w:szCs w:val="24"/>
        </w:rPr>
        <w:t>toldócsonk</w:t>
      </w:r>
      <w:proofErr w:type="spellEnd"/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proofErr w:type="spellStart"/>
      <w:r w:rsidRPr="00603A62">
        <w:rPr>
          <w:rFonts w:cs="Times New Roman"/>
          <w:spacing w:val="-1"/>
          <w:sz w:val="24"/>
          <w:szCs w:val="24"/>
        </w:rPr>
        <w:t>D</w:t>
      </w:r>
      <w:r w:rsidR="00603A62" w:rsidRPr="00603A62">
        <w:rPr>
          <w:rFonts w:eastAsia="Times New Roman" w:cs="Times New Roman"/>
          <w:spacing w:val="-1"/>
          <w:sz w:val="24"/>
          <w:szCs w:val="24"/>
        </w:rPr>
        <w:t>o</w:t>
      </w:r>
      <w:r w:rsidRPr="00603A62">
        <w:rPr>
          <w:rFonts w:eastAsia="Times New Roman" w:cs="Times New Roman"/>
          <w:spacing w:val="-1"/>
          <w:sz w:val="24"/>
          <w:szCs w:val="24"/>
        </w:rPr>
        <w:t>ka</w:t>
      </w:r>
      <w:proofErr w:type="spellEnd"/>
      <w:r w:rsidRPr="00603A62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603A62">
        <w:rPr>
          <w:rFonts w:eastAsia="Times New Roman" w:cs="Times New Roman"/>
          <w:spacing w:val="-1"/>
          <w:sz w:val="24"/>
          <w:szCs w:val="24"/>
        </w:rPr>
        <w:t>Staxo</w:t>
      </w:r>
      <w:proofErr w:type="spellEnd"/>
      <w:r w:rsidRPr="00603A62">
        <w:rPr>
          <w:rFonts w:eastAsia="Times New Roman" w:cs="Times New Roman"/>
          <w:spacing w:val="-1"/>
          <w:sz w:val="24"/>
          <w:szCs w:val="24"/>
        </w:rPr>
        <w:t xml:space="preserve"> 40 orsóbiztosító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proofErr w:type="spellStart"/>
      <w:r w:rsidRPr="00603A62">
        <w:rPr>
          <w:rFonts w:cs="Times New Roman"/>
          <w:spacing w:val="-1"/>
          <w:sz w:val="24"/>
          <w:szCs w:val="24"/>
        </w:rPr>
        <w:t>D</w:t>
      </w:r>
      <w:r w:rsidR="00603A62" w:rsidRPr="00603A62">
        <w:rPr>
          <w:rFonts w:eastAsia="Times New Roman" w:cs="Times New Roman"/>
          <w:spacing w:val="-1"/>
          <w:sz w:val="24"/>
          <w:szCs w:val="24"/>
        </w:rPr>
        <w:t>o</w:t>
      </w:r>
      <w:r w:rsidRPr="00603A62">
        <w:rPr>
          <w:rFonts w:eastAsia="Times New Roman" w:cs="Times New Roman"/>
          <w:spacing w:val="-1"/>
          <w:sz w:val="24"/>
          <w:szCs w:val="24"/>
        </w:rPr>
        <w:t>ka</w:t>
      </w:r>
      <w:proofErr w:type="spellEnd"/>
      <w:r w:rsidRPr="00603A62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603A62">
        <w:rPr>
          <w:rFonts w:eastAsia="Times New Roman" w:cs="Times New Roman"/>
          <w:spacing w:val="-1"/>
          <w:sz w:val="24"/>
          <w:szCs w:val="24"/>
        </w:rPr>
        <w:t>Staxo</w:t>
      </w:r>
      <w:proofErr w:type="spellEnd"/>
      <w:r w:rsidRPr="00603A62">
        <w:rPr>
          <w:rFonts w:eastAsia="Times New Roman" w:cs="Times New Roman"/>
          <w:spacing w:val="-1"/>
          <w:sz w:val="24"/>
          <w:szCs w:val="24"/>
        </w:rPr>
        <w:t xml:space="preserve"> 40 konzol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falhoz kik</w:t>
      </w:r>
      <w:r w:rsidRPr="00603A62">
        <w:rPr>
          <w:rFonts w:eastAsia="Times New Roman" w:cs="Times New Roman"/>
          <w:spacing w:val="-1"/>
          <w:sz w:val="24"/>
          <w:szCs w:val="24"/>
        </w:rPr>
        <w:t>ötő elemek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j</w:t>
      </w:r>
      <w:r w:rsidRPr="00603A62">
        <w:rPr>
          <w:rFonts w:eastAsia="Times New Roman" w:cs="Times New Roman"/>
          <w:sz w:val="24"/>
          <w:szCs w:val="24"/>
        </w:rPr>
        <w:t>árópallók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szerel</w:t>
      </w:r>
      <w:r w:rsidRPr="00603A62">
        <w:rPr>
          <w:rFonts w:eastAsia="Times New Roman" w:cs="Times New Roman"/>
          <w:spacing w:val="-1"/>
          <w:sz w:val="24"/>
          <w:szCs w:val="24"/>
        </w:rPr>
        <w:t>ő pallók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Andr</w:t>
      </w:r>
      <w:r w:rsidRPr="00603A62">
        <w:rPr>
          <w:rFonts w:eastAsia="Times New Roman" w:cs="Times New Roman"/>
          <w:sz w:val="24"/>
          <w:szCs w:val="24"/>
        </w:rPr>
        <w:t>ás keresztek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cs</w:t>
      </w:r>
      <w:r w:rsidRPr="00603A62">
        <w:rPr>
          <w:rFonts w:eastAsia="Times New Roman" w:cs="Times New Roman"/>
          <w:spacing w:val="-1"/>
          <w:sz w:val="24"/>
          <w:szCs w:val="24"/>
        </w:rPr>
        <w:t>őbilincsek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D 48,3-as csapszeg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be</w:t>
      </w:r>
      <w:r w:rsidRPr="00603A62">
        <w:rPr>
          <w:rFonts w:eastAsia="Times New Roman" w:cs="Times New Roman"/>
          <w:sz w:val="24"/>
          <w:szCs w:val="24"/>
        </w:rPr>
        <w:t>állító támasz előregyártott elemekhez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ac</w:t>
      </w:r>
      <w:r w:rsidRPr="00603A62">
        <w:rPr>
          <w:rFonts w:eastAsia="Times New Roman" w:cs="Times New Roman"/>
          <w:spacing w:val="-1"/>
          <w:sz w:val="24"/>
          <w:szCs w:val="24"/>
        </w:rPr>
        <w:t>élsodrony kötél</w:t>
      </w:r>
    </w:p>
    <w:p w:rsidR="00417DFE" w:rsidRPr="00603A62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ac</w:t>
      </w:r>
      <w:r w:rsidRPr="00603A62">
        <w:rPr>
          <w:rFonts w:eastAsia="Times New Roman" w:cs="Times New Roman"/>
          <w:sz w:val="24"/>
          <w:szCs w:val="24"/>
        </w:rPr>
        <w:t>él létrák</w:t>
      </w:r>
    </w:p>
    <w:p w:rsidR="00417DFE" w:rsidRPr="007818CA" w:rsidRDefault="00417DFE" w:rsidP="00603A62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korl</w:t>
      </w:r>
      <w:r w:rsidRPr="00603A62">
        <w:rPr>
          <w:rFonts w:eastAsia="Times New Roman" w:cs="Times New Roman"/>
          <w:spacing w:val="-1"/>
          <w:sz w:val="24"/>
          <w:szCs w:val="24"/>
        </w:rPr>
        <w:t>át elemek</w:t>
      </w:r>
    </w:p>
    <w:p w:rsidR="007818CA" w:rsidRDefault="007818CA" w:rsidP="007818CA">
      <w:pPr>
        <w:jc w:val="both"/>
        <w:rPr>
          <w:rFonts w:cs="Times New Roman"/>
          <w:sz w:val="24"/>
          <w:szCs w:val="24"/>
        </w:rPr>
      </w:pPr>
    </w:p>
    <w:p w:rsidR="007818CA" w:rsidRPr="007818CA" w:rsidRDefault="007818CA" w:rsidP="007818CA">
      <w:pPr>
        <w:jc w:val="both"/>
        <w:rPr>
          <w:rFonts w:cs="Times New Roman"/>
          <w:sz w:val="24"/>
          <w:szCs w:val="24"/>
        </w:rPr>
      </w:pPr>
    </w:p>
    <w:p w:rsidR="00417DFE" w:rsidRPr="00603A62" w:rsidRDefault="00417DFE" w:rsidP="00603A62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caps/>
          <w:sz w:val="24"/>
          <w:szCs w:val="24"/>
        </w:rPr>
      </w:pPr>
      <w:r w:rsidRPr="00603A62">
        <w:rPr>
          <w:rFonts w:cs="Times New Roman"/>
          <w:b/>
          <w:bCs/>
          <w:caps/>
          <w:sz w:val="24"/>
          <w:szCs w:val="24"/>
        </w:rPr>
        <w:t>A Munkak</w:t>
      </w:r>
      <w:r w:rsidRPr="00603A62">
        <w:rPr>
          <w:rFonts w:eastAsia="Times New Roman" w:cs="Times New Roman"/>
          <w:b/>
          <w:bCs/>
          <w:caps/>
          <w:sz w:val="24"/>
          <w:szCs w:val="24"/>
        </w:rPr>
        <w:t>örülmények, munkafeltételek</w:t>
      </w:r>
    </w:p>
    <w:p w:rsidR="00603A62" w:rsidRDefault="00603A62" w:rsidP="00795000">
      <w:pPr>
        <w:jc w:val="both"/>
        <w:rPr>
          <w:rFonts w:cs="Times New Roman"/>
          <w:sz w:val="24"/>
          <w:szCs w:val="24"/>
        </w:rPr>
      </w:pPr>
    </w:p>
    <w:p w:rsidR="00417DFE" w:rsidRPr="00795000" w:rsidRDefault="00417DF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munkav</w:t>
      </w:r>
      <w:r w:rsidRPr="00795000">
        <w:rPr>
          <w:rFonts w:eastAsia="Times New Roman" w:cs="Times New Roman"/>
          <w:sz w:val="24"/>
          <w:szCs w:val="24"/>
        </w:rPr>
        <w:t>égzés folyamatossága érdekében az alábbiak</w:t>
      </w:r>
      <w:r w:rsidR="00D328A6">
        <w:rPr>
          <w:rFonts w:eastAsia="Times New Roman" w:cs="Times New Roman"/>
          <w:sz w:val="24"/>
          <w:szCs w:val="24"/>
        </w:rPr>
        <w:t>a</w:t>
      </w:r>
      <w:r w:rsidRPr="00795000">
        <w:rPr>
          <w:rFonts w:eastAsia="Times New Roman" w:cs="Times New Roman"/>
          <w:sz w:val="24"/>
          <w:szCs w:val="24"/>
        </w:rPr>
        <w:t>t kell rendelkezésre bocsátani:</w:t>
      </w:r>
    </w:p>
    <w:p w:rsidR="00603A62" w:rsidRDefault="00603A62" w:rsidP="00795000">
      <w:pPr>
        <w:jc w:val="both"/>
        <w:rPr>
          <w:rFonts w:cs="Times New Roman"/>
          <w:spacing w:val="-2"/>
          <w:sz w:val="24"/>
          <w:szCs w:val="24"/>
        </w:rPr>
      </w:pPr>
    </w:p>
    <w:p w:rsidR="00417DFE" w:rsidRDefault="00417DFE" w:rsidP="00795000">
      <w:pPr>
        <w:jc w:val="both"/>
        <w:rPr>
          <w:rFonts w:eastAsia="Times New Roman" w:cs="Times New Roman"/>
          <w:spacing w:val="-2"/>
          <w:sz w:val="24"/>
          <w:szCs w:val="24"/>
          <w:u w:val="single"/>
        </w:rPr>
      </w:pPr>
      <w:r w:rsidRPr="00603A62">
        <w:rPr>
          <w:rFonts w:cs="Times New Roman"/>
          <w:spacing w:val="-2"/>
          <w:sz w:val="24"/>
          <w:szCs w:val="24"/>
          <w:u w:val="single"/>
        </w:rPr>
        <w:t>Munkater</w:t>
      </w:r>
      <w:r w:rsidRPr="00603A62">
        <w:rPr>
          <w:rFonts w:eastAsia="Times New Roman" w:cs="Times New Roman"/>
          <w:spacing w:val="-2"/>
          <w:sz w:val="24"/>
          <w:szCs w:val="24"/>
          <w:u w:val="single"/>
        </w:rPr>
        <w:t>ület:</w:t>
      </w:r>
    </w:p>
    <w:p w:rsidR="007818CA" w:rsidRPr="00603A62" w:rsidRDefault="007818CA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417DFE" w:rsidRPr="00603A62" w:rsidRDefault="00417DFE" w:rsidP="00603A62">
      <w:p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A be</w:t>
      </w:r>
      <w:r w:rsidRPr="00603A62">
        <w:rPr>
          <w:rFonts w:eastAsia="Times New Roman" w:cs="Times New Roman"/>
          <w:sz w:val="24"/>
          <w:szCs w:val="24"/>
        </w:rPr>
        <w:t>állványozandó homlokzatból 500m</w:t>
      </w:r>
      <w:r w:rsidRPr="00603A62">
        <w:rPr>
          <w:rFonts w:eastAsia="Times New Roman" w:cs="Times New Roman"/>
          <w:sz w:val="24"/>
          <w:szCs w:val="24"/>
          <w:vertAlign w:val="superscript"/>
        </w:rPr>
        <w:t>2</w:t>
      </w:r>
      <w:r w:rsidRPr="00603A62">
        <w:rPr>
          <w:rFonts w:eastAsia="Times New Roman" w:cs="Times New Roman"/>
          <w:sz w:val="24"/>
          <w:szCs w:val="24"/>
        </w:rPr>
        <w:t>, ha a felület ennél kevesebb, úgy az egész felület,</w:t>
      </w:r>
    </w:p>
    <w:p w:rsidR="00417DFE" w:rsidRPr="00603A62" w:rsidRDefault="00417DFE" w:rsidP="00603A62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a szerel</w:t>
      </w:r>
      <w:r w:rsidRPr="00603A62">
        <w:rPr>
          <w:rFonts w:eastAsia="Times New Roman" w:cs="Times New Roman"/>
          <w:sz w:val="24"/>
          <w:szCs w:val="24"/>
        </w:rPr>
        <w:t>ő létszám figyelembe vételével legalább három napra elegendő munkaterület oly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603A62">
        <w:rPr>
          <w:rFonts w:cs="Times New Roman"/>
          <w:sz w:val="24"/>
          <w:szCs w:val="24"/>
        </w:rPr>
        <w:t>m</w:t>
      </w:r>
      <w:r w:rsidRPr="00603A62">
        <w:rPr>
          <w:rFonts w:eastAsia="Times New Roman" w:cs="Times New Roman"/>
          <w:sz w:val="24"/>
          <w:szCs w:val="24"/>
        </w:rPr>
        <w:t xml:space="preserve">ódon, hogy a </w:t>
      </w:r>
      <w:proofErr w:type="gramStart"/>
      <w:r w:rsidRPr="00603A62">
        <w:rPr>
          <w:rFonts w:eastAsia="Times New Roman" w:cs="Times New Roman"/>
          <w:sz w:val="24"/>
          <w:szCs w:val="24"/>
        </w:rPr>
        <w:t>munka folyamatos</w:t>
      </w:r>
      <w:proofErr w:type="gramEnd"/>
      <w:r w:rsidRPr="00603A62">
        <w:rPr>
          <w:rFonts w:eastAsia="Times New Roman" w:cs="Times New Roman"/>
          <w:sz w:val="24"/>
          <w:szCs w:val="24"/>
        </w:rPr>
        <w:t xml:space="preserve">, megszakítás nélküli </w:t>
      </w:r>
      <w:proofErr w:type="spellStart"/>
      <w:r w:rsidRPr="00603A62">
        <w:rPr>
          <w:rFonts w:eastAsia="Times New Roman" w:cs="Times New Roman"/>
          <w:sz w:val="24"/>
          <w:szCs w:val="24"/>
        </w:rPr>
        <w:t>befelyezése</w:t>
      </w:r>
      <w:proofErr w:type="spellEnd"/>
      <w:r w:rsidRPr="00603A62">
        <w:rPr>
          <w:rFonts w:eastAsia="Times New Roman" w:cs="Times New Roman"/>
          <w:sz w:val="24"/>
          <w:szCs w:val="24"/>
        </w:rPr>
        <w:t xml:space="preserve"> biztosítva legyen</w:t>
      </w:r>
    </w:p>
    <w:p w:rsidR="00417DFE" w:rsidRPr="00603A62" w:rsidRDefault="00603A62" w:rsidP="00603A62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munkakez</w:t>
      </w:r>
      <w:r w:rsidR="00417DFE" w:rsidRPr="00603A62">
        <w:rPr>
          <w:rFonts w:cs="Times New Roman"/>
          <w:sz w:val="24"/>
          <w:szCs w:val="24"/>
        </w:rPr>
        <w:t>d</w:t>
      </w:r>
      <w:r w:rsidR="00417DFE" w:rsidRPr="00603A62">
        <w:rPr>
          <w:rFonts w:eastAsia="Times New Roman" w:cs="Times New Roman"/>
          <w:sz w:val="24"/>
          <w:szCs w:val="24"/>
        </w:rPr>
        <w:t>és előtt a munkavezetőnek szemrevételezéssel meg kell győződnie arról, hogy a</w:t>
      </w:r>
      <w:r w:rsidRPr="00603A62">
        <w:rPr>
          <w:rFonts w:eastAsia="Times New Roman" w:cs="Times New Roman"/>
          <w:sz w:val="24"/>
          <w:szCs w:val="24"/>
        </w:rPr>
        <w:t xml:space="preserve"> </w:t>
      </w:r>
      <w:r w:rsidR="00417DFE" w:rsidRPr="00603A62">
        <w:rPr>
          <w:rFonts w:cs="Times New Roman"/>
          <w:sz w:val="24"/>
          <w:szCs w:val="24"/>
        </w:rPr>
        <w:t>szersz</w:t>
      </w:r>
      <w:r w:rsidR="00417DFE" w:rsidRPr="00603A62">
        <w:rPr>
          <w:rFonts w:eastAsia="Times New Roman" w:cs="Times New Roman"/>
          <w:sz w:val="24"/>
          <w:szCs w:val="24"/>
        </w:rPr>
        <w:t>ámok, segédeszközök, felszerelések a biztonságos munkavégzése alkalmas, ép</w:t>
      </w:r>
      <w:r>
        <w:rPr>
          <w:rFonts w:eastAsia="Times New Roman" w:cs="Times New Roman"/>
          <w:sz w:val="24"/>
          <w:szCs w:val="24"/>
        </w:rPr>
        <w:t xml:space="preserve"> </w:t>
      </w:r>
      <w:r w:rsidR="00417DFE" w:rsidRPr="00603A62">
        <w:rPr>
          <w:rFonts w:eastAsia="Times New Roman" w:cs="Times New Roman"/>
          <w:spacing w:val="-2"/>
          <w:sz w:val="24"/>
          <w:szCs w:val="24"/>
        </w:rPr>
        <w:t>állapotúak-e,</w:t>
      </w:r>
    </w:p>
    <w:p w:rsidR="00417DFE" w:rsidRPr="00603A62" w:rsidRDefault="00417DFE" w:rsidP="00603A62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a munk</w:t>
      </w:r>
      <w:r w:rsidRPr="00603A62">
        <w:rPr>
          <w:rFonts w:eastAsia="Times New Roman" w:cs="Times New Roman"/>
          <w:sz w:val="24"/>
          <w:szCs w:val="24"/>
        </w:rPr>
        <w:t>át közvetlenül irányító félős műszaki vezető munkakezdés előtt, illetve annak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="00603A62">
        <w:rPr>
          <w:rFonts w:cs="Times New Roman"/>
          <w:sz w:val="24"/>
          <w:szCs w:val="24"/>
        </w:rPr>
        <w:t>befej</w:t>
      </w:r>
      <w:r w:rsidRPr="00603A62">
        <w:rPr>
          <w:rFonts w:cs="Times New Roman"/>
          <w:sz w:val="24"/>
          <w:szCs w:val="24"/>
        </w:rPr>
        <w:t>ez</w:t>
      </w:r>
      <w:r w:rsidRPr="00603A62">
        <w:rPr>
          <w:rFonts w:eastAsia="Times New Roman" w:cs="Times New Roman"/>
          <w:sz w:val="24"/>
          <w:szCs w:val="24"/>
        </w:rPr>
        <w:t>ésekor (de naponta legalább egyszer) köteles a munkahelyet ellenőrizni,</w:t>
      </w:r>
    </w:p>
    <w:p w:rsidR="00417DFE" w:rsidRPr="00603A62" w:rsidRDefault="00417DFE" w:rsidP="00603A62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a munkaker</w:t>
      </w:r>
      <w:r w:rsidRPr="00603A62">
        <w:rPr>
          <w:rFonts w:eastAsia="Times New Roman" w:cs="Times New Roman"/>
          <w:spacing w:val="-1"/>
          <w:sz w:val="24"/>
          <w:szCs w:val="24"/>
        </w:rPr>
        <w:t>ületet el kell keríteni és egyéb módon (pl. Védőtetővel, forgalmi eltereléssel) kell</w:t>
      </w:r>
    </w:p>
    <w:p w:rsidR="00417DFE" w:rsidRPr="00603A62" w:rsidRDefault="00417DFE" w:rsidP="00603A62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gondoskodni a talajszinten tart</w:t>
      </w:r>
      <w:r w:rsidRPr="00603A62">
        <w:rPr>
          <w:rFonts w:eastAsia="Times New Roman" w:cs="Times New Roman"/>
          <w:spacing w:val="-1"/>
          <w:sz w:val="24"/>
          <w:szCs w:val="24"/>
        </w:rPr>
        <w:t>ózkodók biztonságáról.</w:t>
      </w:r>
    </w:p>
    <w:p w:rsidR="00417DFE" w:rsidRDefault="00417DFE" w:rsidP="00795000">
      <w:pPr>
        <w:jc w:val="both"/>
        <w:rPr>
          <w:rFonts w:eastAsia="Times New Roman" w:cs="Times New Roman"/>
          <w:spacing w:val="-2"/>
          <w:sz w:val="24"/>
          <w:szCs w:val="24"/>
          <w:u w:val="single"/>
        </w:rPr>
      </w:pPr>
      <w:r w:rsidRPr="00603A62">
        <w:rPr>
          <w:rFonts w:cs="Times New Roman"/>
          <w:spacing w:val="-2"/>
          <w:sz w:val="24"/>
          <w:szCs w:val="24"/>
          <w:u w:val="single"/>
        </w:rPr>
        <w:lastRenderedPageBreak/>
        <w:t>Egy</w:t>
      </w:r>
      <w:r w:rsidRPr="00603A62">
        <w:rPr>
          <w:rFonts w:eastAsia="Times New Roman" w:cs="Times New Roman"/>
          <w:spacing w:val="-2"/>
          <w:sz w:val="24"/>
          <w:szCs w:val="24"/>
          <w:u w:val="single"/>
        </w:rPr>
        <w:t>éb feltételek:</w:t>
      </w:r>
    </w:p>
    <w:p w:rsidR="007818CA" w:rsidRPr="00603A62" w:rsidRDefault="007818CA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417DFE" w:rsidRPr="00603A62" w:rsidRDefault="00417DFE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a csak szabv</w:t>
      </w:r>
      <w:r w:rsidRPr="00603A62">
        <w:rPr>
          <w:rFonts w:eastAsia="Times New Roman" w:cs="Times New Roman"/>
          <w:sz w:val="24"/>
          <w:szCs w:val="24"/>
        </w:rPr>
        <w:t>ányos elemekből épített, a tervezett igénybevételeket meg nem haladó, a</w:t>
      </w:r>
      <w:r w:rsidR="00603A62" w:rsidRPr="00603A62">
        <w:rPr>
          <w:rFonts w:eastAsia="Times New Roman" w:cs="Times New Roman"/>
          <w:sz w:val="24"/>
          <w:szCs w:val="24"/>
        </w:rPr>
        <w:t xml:space="preserve"> </w:t>
      </w:r>
      <w:r w:rsidRPr="00603A62">
        <w:rPr>
          <w:rFonts w:cs="Times New Roman"/>
          <w:sz w:val="24"/>
          <w:szCs w:val="24"/>
        </w:rPr>
        <w:t xml:space="preserve">tervezett </w:t>
      </w:r>
      <w:r w:rsidRPr="00603A62">
        <w:rPr>
          <w:rFonts w:eastAsia="Times New Roman" w:cs="Times New Roman"/>
          <w:sz w:val="24"/>
          <w:szCs w:val="24"/>
        </w:rPr>
        <w:t>építési és felhasználási módtól el nem térő, különleges csomópontokat, illetve</w:t>
      </w:r>
      <w:r w:rsidR="00603A62" w:rsidRPr="00603A62">
        <w:rPr>
          <w:rFonts w:eastAsia="Times New Roman" w:cs="Times New Roman"/>
          <w:sz w:val="24"/>
          <w:szCs w:val="24"/>
        </w:rPr>
        <w:t xml:space="preserve"> </w:t>
      </w:r>
      <w:r w:rsidRPr="00603A62">
        <w:rPr>
          <w:rFonts w:cs="Times New Roman"/>
          <w:sz w:val="24"/>
          <w:szCs w:val="24"/>
        </w:rPr>
        <w:t>meger</w:t>
      </w:r>
      <w:r w:rsidR="00D328A6">
        <w:rPr>
          <w:rFonts w:eastAsia="Times New Roman" w:cs="Times New Roman"/>
          <w:sz w:val="24"/>
          <w:szCs w:val="24"/>
        </w:rPr>
        <w:t>ősítéseko</w:t>
      </w:r>
      <w:r w:rsidRPr="00603A62">
        <w:rPr>
          <w:rFonts w:eastAsia="Times New Roman" w:cs="Times New Roman"/>
          <w:sz w:val="24"/>
          <w:szCs w:val="24"/>
        </w:rPr>
        <w:t>r nem igénylő esetben „általános szerkezeti dokumentáció" szükséges. A</w:t>
      </w:r>
      <w:r w:rsidR="00603A62" w:rsidRPr="00603A62">
        <w:rPr>
          <w:rFonts w:eastAsia="Times New Roman" w:cs="Times New Roman"/>
          <w:sz w:val="24"/>
          <w:szCs w:val="24"/>
        </w:rPr>
        <w:t xml:space="preserve"> </w:t>
      </w:r>
      <w:r w:rsidRPr="00603A62">
        <w:rPr>
          <w:rFonts w:cs="Times New Roman"/>
          <w:sz w:val="24"/>
          <w:szCs w:val="24"/>
        </w:rPr>
        <w:t>szerkezeti v</w:t>
      </w:r>
      <w:r w:rsidRPr="00603A62">
        <w:rPr>
          <w:rFonts w:eastAsia="Times New Roman" w:cs="Times New Roman"/>
          <w:sz w:val="24"/>
          <w:szCs w:val="24"/>
        </w:rPr>
        <w:t>ázlat és az általános szerkezeti dokumentáció követelményét az MSZ 13010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603A62">
        <w:rPr>
          <w:rFonts w:cs="Times New Roman"/>
          <w:spacing w:val="-2"/>
          <w:sz w:val="24"/>
          <w:szCs w:val="24"/>
        </w:rPr>
        <w:t>szabv</w:t>
      </w:r>
      <w:r w:rsidRPr="00603A62">
        <w:rPr>
          <w:rFonts w:eastAsia="Times New Roman" w:cs="Times New Roman"/>
          <w:spacing w:val="-2"/>
          <w:sz w:val="24"/>
          <w:szCs w:val="24"/>
        </w:rPr>
        <w:t>ány írja elő,</w:t>
      </w:r>
    </w:p>
    <w:p w:rsidR="00417DFE" w:rsidRPr="00603A62" w:rsidRDefault="00417DFE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 xml:space="preserve">Az </w:t>
      </w:r>
      <w:r w:rsidRPr="00603A62">
        <w:rPr>
          <w:rFonts w:eastAsia="Times New Roman" w:cs="Times New Roman"/>
          <w:sz w:val="24"/>
          <w:szCs w:val="24"/>
        </w:rPr>
        <w:t>állványok felállításakor illetve bontásakor az állványépítés környezetében az</w:t>
      </w:r>
      <w:r w:rsidR="00603A62" w:rsidRPr="00603A62">
        <w:rPr>
          <w:rFonts w:eastAsia="Times New Roman" w:cs="Times New Roman"/>
          <w:sz w:val="24"/>
          <w:szCs w:val="24"/>
        </w:rPr>
        <w:t xml:space="preserve"> </w:t>
      </w:r>
      <w:r w:rsidRPr="00603A62">
        <w:rPr>
          <w:rFonts w:eastAsia="Times New Roman" w:cs="Times New Roman"/>
          <w:sz w:val="24"/>
          <w:szCs w:val="24"/>
        </w:rPr>
        <w:t>állványozókon kívül idegen nem tartózkodhat. A munkakerületet el kell keríteni és egyéb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603A62">
        <w:rPr>
          <w:rFonts w:cs="Times New Roman"/>
          <w:sz w:val="24"/>
          <w:szCs w:val="24"/>
        </w:rPr>
        <w:t>m</w:t>
      </w:r>
      <w:r w:rsidRPr="00603A62">
        <w:rPr>
          <w:rFonts w:eastAsia="Times New Roman" w:cs="Times New Roman"/>
          <w:sz w:val="24"/>
          <w:szCs w:val="24"/>
        </w:rPr>
        <w:t xml:space="preserve">ódon (pl. Védőtetővel) kell a biztonságos </w:t>
      </w:r>
      <w:proofErr w:type="spellStart"/>
      <w:r w:rsidRPr="00603A62">
        <w:rPr>
          <w:rFonts w:eastAsia="Times New Roman" w:cs="Times New Roman"/>
          <w:sz w:val="24"/>
          <w:szCs w:val="24"/>
        </w:rPr>
        <w:t>munkavégvésről</w:t>
      </w:r>
      <w:proofErr w:type="spellEnd"/>
      <w:r w:rsidRPr="00603A62">
        <w:rPr>
          <w:rFonts w:eastAsia="Times New Roman" w:cs="Times New Roman"/>
          <w:sz w:val="24"/>
          <w:szCs w:val="24"/>
        </w:rPr>
        <w:t xml:space="preserve"> gondoskodni,</w:t>
      </w:r>
    </w:p>
    <w:p w:rsidR="00417DFE" w:rsidRPr="00603A62" w:rsidRDefault="00417DFE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 xml:space="preserve">az </w:t>
      </w:r>
      <w:r w:rsidRPr="00603A62">
        <w:rPr>
          <w:rFonts w:eastAsia="Times New Roman" w:cs="Times New Roman"/>
          <w:sz w:val="24"/>
          <w:szCs w:val="24"/>
        </w:rPr>
        <w:t>állványépítéshez szükséges any</w:t>
      </w:r>
      <w:r w:rsidR="00603A62">
        <w:rPr>
          <w:rFonts w:eastAsia="Times New Roman" w:cs="Times New Roman"/>
          <w:sz w:val="24"/>
          <w:szCs w:val="24"/>
        </w:rPr>
        <w:t>ag</w:t>
      </w:r>
      <w:r w:rsidRPr="00603A62">
        <w:rPr>
          <w:rFonts w:eastAsia="Times New Roman" w:cs="Times New Roman"/>
          <w:sz w:val="24"/>
          <w:szCs w:val="24"/>
        </w:rPr>
        <w:t xml:space="preserve">ok a beépítés helyétől </w:t>
      </w:r>
      <w:r w:rsidR="00603A62">
        <w:rPr>
          <w:rFonts w:eastAsia="Times New Roman" w:cs="Times New Roman"/>
          <w:sz w:val="24"/>
          <w:szCs w:val="24"/>
        </w:rPr>
        <w:t>10</w:t>
      </w:r>
      <w:r w:rsidRPr="00603A62">
        <w:rPr>
          <w:rFonts w:eastAsia="Times New Roman" w:cs="Times New Roman"/>
          <w:sz w:val="24"/>
          <w:szCs w:val="24"/>
        </w:rPr>
        <w:t>m-en belül legyen</w:t>
      </w:r>
      <w:r w:rsidR="00603A62">
        <w:rPr>
          <w:rFonts w:eastAsia="Times New Roman" w:cs="Times New Roman"/>
          <w:sz w:val="24"/>
          <w:szCs w:val="24"/>
        </w:rPr>
        <w:t>e</w:t>
      </w:r>
      <w:r w:rsidRPr="00603A62">
        <w:rPr>
          <w:rFonts w:eastAsia="Times New Roman" w:cs="Times New Roman"/>
          <w:sz w:val="24"/>
          <w:szCs w:val="24"/>
        </w:rPr>
        <w:t>k (fajtánként</w:t>
      </w:r>
      <w:r w:rsidR="00603A62">
        <w:rPr>
          <w:rFonts w:eastAsia="Times New Roman" w:cs="Times New Roman"/>
          <w:sz w:val="24"/>
          <w:szCs w:val="24"/>
        </w:rPr>
        <w:t xml:space="preserve"> </w:t>
      </w:r>
      <w:r w:rsidRPr="00603A62">
        <w:rPr>
          <w:rFonts w:cs="Times New Roman"/>
          <w:spacing w:val="-1"/>
          <w:sz w:val="24"/>
          <w:szCs w:val="24"/>
        </w:rPr>
        <w:t>elk</w:t>
      </w:r>
      <w:r w:rsidR="00603A62">
        <w:rPr>
          <w:rFonts w:eastAsia="Times New Roman" w:cs="Times New Roman"/>
          <w:spacing w:val="-1"/>
          <w:sz w:val="24"/>
          <w:szCs w:val="24"/>
        </w:rPr>
        <w:t>ülönítve)</w:t>
      </w:r>
      <w:r w:rsidRPr="00603A62">
        <w:rPr>
          <w:rFonts w:eastAsia="Times New Roman" w:cs="Times New Roman"/>
          <w:spacing w:val="-1"/>
          <w:sz w:val="24"/>
          <w:szCs w:val="24"/>
        </w:rPr>
        <w:t xml:space="preserve"> tárolva. Ezeken kívül a munkaterületen más any</w:t>
      </w:r>
      <w:r w:rsidR="00603A62">
        <w:rPr>
          <w:rFonts w:eastAsia="Times New Roman" w:cs="Times New Roman"/>
          <w:spacing w:val="-1"/>
          <w:sz w:val="24"/>
          <w:szCs w:val="24"/>
        </w:rPr>
        <w:t>a</w:t>
      </w:r>
      <w:r w:rsidRPr="00603A62">
        <w:rPr>
          <w:rFonts w:eastAsia="Times New Roman" w:cs="Times New Roman"/>
          <w:spacing w:val="-1"/>
          <w:sz w:val="24"/>
          <w:szCs w:val="24"/>
        </w:rPr>
        <w:t>g nem lehet,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a munkater</w:t>
      </w:r>
      <w:r w:rsidRPr="00603A62">
        <w:rPr>
          <w:rFonts w:eastAsia="Times New Roman" w:cs="Times New Roman"/>
          <w:sz w:val="24"/>
          <w:szCs w:val="24"/>
        </w:rPr>
        <w:t>ület, illetve körzet az épület mellett legalább egy 3,00 m szélességűi terület,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szabv</w:t>
      </w:r>
      <w:r w:rsidRPr="00603A62">
        <w:rPr>
          <w:rFonts w:eastAsia="Times New Roman" w:cs="Times New Roman"/>
          <w:spacing w:val="-1"/>
          <w:sz w:val="24"/>
          <w:szCs w:val="24"/>
        </w:rPr>
        <w:t>ányos elektromos cs</w:t>
      </w:r>
      <w:r w:rsidR="003A5529">
        <w:rPr>
          <w:rFonts w:eastAsia="Times New Roman" w:cs="Times New Roman"/>
          <w:spacing w:val="-1"/>
          <w:sz w:val="24"/>
          <w:szCs w:val="24"/>
        </w:rPr>
        <w:t>a</w:t>
      </w:r>
      <w:r w:rsidRPr="00603A62">
        <w:rPr>
          <w:rFonts w:eastAsia="Times New Roman" w:cs="Times New Roman"/>
          <w:spacing w:val="-1"/>
          <w:sz w:val="24"/>
          <w:szCs w:val="24"/>
        </w:rPr>
        <w:t>talakozási helyet kell biztosítani legalább 20m-enként,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 xml:space="preserve">az </w:t>
      </w:r>
      <w:r w:rsidRPr="00603A62">
        <w:rPr>
          <w:rFonts w:eastAsia="Times New Roman" w:cs="Times New Roman"/>
          <w:sz w:val="24"/>
          <w:szCs w:val="24"/>
        </w:rPr>
        <w:t>állványanyag felhúzási helyeknél3x5m-es területet kell biztosítani,</w:t>
      </w:r>
    </w:p>
    <w:p w:rsidR="00D44884" w:rsidRPr="003A5529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3A5529">
        <w:rPr>
          <w:rFonts w:cs="Times New Roman"/>
          <w:sz w:val="24"/>
          <w:szCs w:val="24"/>
        </w:rPr>
        <w:t>az anyagdep</w:t>
      </w:r>
      <w:r w:rsidRPr="003A5529">
        <w:rPr>
          <w:rFonts w:eastAsia="Times New Roman" w:cs="Times New Roman"/>
          <w:sz w:val="24"/>
          <w:szCs w:val="24"/>
        </w:rPr>
        <w:t>óniák és a beépítési hely között legalább 3m széles közlekedő út legyen. A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3A5529">
        <w:rPr>
          <w:rFonts w:cs="Times New Roman"/>
          <w:sz w:val="24"/>
          <w:szCs w:val="24"/>
        </w:rPr>
        <w:t>k</w:t>
      </w:r>
      <w:r w:rsidRPr="003A5529">
        <w:rPr>
          <w:rFonts w:eastAsia="Times New Roman" w:cs="Times New Roman"/>
          <w:sz w:val="24"/>
          <w:szCs w:val="24"/>
        </w:rPr>
        <w:t>özlekedő utakat tárolási célr</w:t>
      </w:r>
      <w:r w:rsidR="003A5529">
        <w:rPr>
          <w:rFonts w:eastAsia="Times New Roman" w:cs="Times New Roman"/>
          <w:sz w:val="24"/>
          <w:szCs w:val="24"/>
        </w:rPr>
        <w:t>a még ideiglenesen sem szabad ha</w:t>
      </w:r>
      <w:r w:rsidRPr="003A5529">
        <w:rPr>
          <w:rFonts w:eastAsia="Times New Roman" w:cs="Times New Roman"/>
          <w:sz w:val="24"/>
          <w:szCs w:val="24"/>
        </w:rPr>
        <w:t>sználni,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a m</w:t>
      </w:r>
      <w:r w:rsidR="003A5529">
        <w:rPr>
          <w:rFonts w:eastAsia="Times New Roman" w:cs="Times New Roman"/>
          <w:spacing w:val="-1"/>
          <w:sz w:val="24"/>
          <w:szCs w:val="24"/>
        </w:rPr>
        <w:t>u</w:t>
      </w:r>
      <w:r w:rsidRPr="00603A62">
        <w:rPr>
          <w:rFonts w:eastAsia="Times New Roman" w:cs="Times New Roman"/>
          <w:spacing w:val="-1"/>
          <w:sz w:val="24"/>
          <w:szCs w:val="24"/>
        </w:rPr>
        <w:t>nk</w:t>
      </w:r>
      <w:r w:rsidR="003A5529">
        <w:rPr>
          <w:rFonts w:eastAsia="Times New Roman" w:cs="Times New Roman"/>
          <w:spacing w:val="-1"/>
          <w:sz w:val="24"/>
          <w:szCs w:val="24"/>
        </w:rPr>
        <w:t>a</w:t>
      </w:r>
      <w:r w:rsidRPr="00603A62">
        <w:rPr>
          <w:rFonts w:eastAsia="Times New Roman" w:cs="Times New Roman"/>
          <w:spacing w:val="-1"/>
          <w:sz w:val="24"/>
          <w:szCs w:val="24"/>
        </w:rPr>
        <w:t>- és szállítási területeket rendben és tisztán kell tartani,</w:t>
      </w:r>
    </w:p>
    <w:p w:rsidR="00D44884" w:rsidRPr="003A5529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3A5529">
        <w:rPr>
          <w:rFonts w:cs="Times New Roman"/>
          <w:spacing w:val="-1"/>
          <w:sz w:val="24"/>
          <w:szCs w:val="24"/>
        </w:rPr>
        <w:t>a be</w:t>
      </w:r>
      <w:r w:rsidRPr="003A5529">
        <w:rPr>
          <w:rFonts w:eastAsia="Times New Roman" w:cs="Times New Roman"/>
          <w:spacing w:val="-1"/>
          <w:sz w:val="24"/>
          <w:szCs w:val="24"/>
        </w:rPr>
        <w:t>építésre kerülő állványanyagot a brigádvezető köteles átvizsgálni (szemrevételezéssel).</w:t>
      </w:r>
      <w:r w:rsidR="003A552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A5529">
        <w:rPr>
          <w:rFonts w:cs="Times New Roman"/>
          <w:sz w:val="24"/>
          <w:szCs w:val="24"/>
        </w:rPr>
        <w:t>L</w:t>
      </w:r>
      <w:r w:rsidRPr="003A5529">
        <w:rPr>
          <w:rFonts w:eastAsia="Times New Roman" w:cs="Times New Roman"/>
          <w:sz w:val="24"/>
          <w:szCs w:val="24"/>
        </w:rPr>
        <w:t>áthatóan hibás, vagy gyanús anyagot külön kell tárolni, azt beépíteni nem szabad,</w:t>
      </w:r>
    </w:p>
    <w:p w:rsidR="00D44884" w:rsidRPr="003A5529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3A5529">
        <w:rPr>
          <w:rFonts w:cs="Times New Roman"/>
          <w:sz w:val="24"/>
          <w:szCs w:val="24"/>
        </w:rPr>
        <w:t>ame</w:t>
      </w:r>
      <w:r w:rsidR="003A5529" w:rsidRPr="003A5529">
        <w:rPr>
          <w:rFonts w:cs="Times New Roman"/>
          <w:sz w:val="24"/>
          <w:szCs w:val="24"/>
        </w:rPr>
        <w:t>n</w:t>
      </w:r>
      <w:r w:rsidRPr="003A5529">
        <w:rPr>
          <w:rFonts w:cs="Times New Roman"/>
          <w:sz w:val="24"/>
          <w:szCs w:val="24"/>
        </w:rPr>
        <w:t>nyiben a biztons</w:t>
      </w:r>
      <w:r w:rsidRPr="003A5529">
        <w:rPr>
          <w:rFonts w:eastAsia="Times New Roman" w:cs="Times New Roman"/>
          <w:sz w:val="24"/>
          <w:szCs w:val="24"/>
        </w:rPr>
        <w:t>ágos munkavégzéshez szükséges természetes megvilágítás nem</w:t>
      </w:r>
      <w:r w:rsidR="003A5529" w:rsidRPr="003A5529">
        <w:rPr>
          <w:rFonts w:eastAsia="Times New Roman" w:cs="Times New Roman"/>
          <w:sz w:val="24"/>
          <w:szCs w:val="24"/>
        </w:rPr>
        <w:t xml:space="preserve"> </w:t>
      </w:r>
      <w:r w:rsidRPr="003A5529">
        <w:rPr>
          <w:rFonts w:cs="Times New Roman"/>
          <w:sz w:val="24"/>
          <w:szCs w:val="24"/>
        </w:rPr>
        <w:t>elegend</w:t>
      </w:r>
      <w:r w:rsidRPr="003A5529">
        <w:rPr>
          <w:rFonts w:eastAsia="Times New Roman" w:cs="Times New Roman"/>
          <w:sz w:val="24"/>
          <w:szCs w:val="24"/>
        </w:rPr>
        <w:t>ő, úgy legalább 10 lux értékű, árnyék- és káprázatmentes mesterséges, általános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3A5529">
        <w:rPr>
          <w:rFonts w:cs="Times New Roman"/>
          <w:spacing w:val="-1"/>
          <w:sz w:val="24"/>
          <w:szCs w:val="24"/>
        </w:rPr>
        <w:t>megvil</w:t>
      </w:r>
      <w:r w:rsidRPr="003A5529">
        <w:rPr>
          <w:rFonts w:eastAsia="Times New Roman" w:cs="Times New Roman"/>
          <w:spacing w:val="-1"/>
          <w:sz w:val="24"/>
          <w:szCs w:val="24"/>
        </w:rPr>
        <w:t>ágítást kell biztosítani,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 xml:space="preserve">az </w:t>
      </w:r>
      <w:r w:rsidRPr="00603A62">
        <w:rPr>
          <w:rFonts w:eastAsia="Times New Roman" w:cs="Times New Roman"/>
          <w:spacing w:val="-1"/>
          <w:sz w:val="24"/>
          <w:szCs w:val="24"/>
        </w:rPr>
        <w:t>állványozással egy időben a homlokzat</w:t>
      </w:r>
      <w:r w:rsidR="003A5529">
        <w:rPr>
          <w:rFonts w:eastAsia="Times New Roman" w:cs="Times New Roman"/>
          <w:spacing w:val="-1"/>
          <w:sz w:val="24"/>
          <w:szCs w:val="24"/>
        </w:rPr>
        <w:t>on és a tetőn más munka nem vége</w:t>
      </w:r>
      <w:r w:rsidRPr="00603A62">
        <w:rPr>
          <w:rFonts w:eastAsia="Times New Roman" w:cs="Times New Roman"/>
          <w:spacing w:val="-1"/>
          <w:sz w:val="24"/>
          <w:szCs w:val="24"/>
        </w:rPr>
        <w:t>zh</w:t>
      </w:r>
      <w:r w:rsidR="003A5529">
        <w:rPr>
          <w:rFonts w:eastAsia="Times New Roman" w:cs="Times New Roman"/>
          <w:spacing w:val="-1"/>
          <w:sz w:val="24"/>
          <w:szCs w:val="24"/>
        </w:rPr>
        <w:t>e</w:t>
      </w:r>
      <w:r w:rsidRPr="00603A62">
        <w:rPr>
          <w:rFonts w:eastAsia="Times New Roman" w:cs="Times New Roman"/>
          <w:spacing w:val="-1"/>
          <w:sz w:val="24"/>
          <w:szCs w:val="24"/>
        </w:rPr>
        <w:t>tő,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el kell helyezni a figyelmeztet</w:t>
      </w:r>
      <w:r w:rsidRPr="00603A62">
        <w:rPr>
          <w:rFonts w:eastAsia="Times New Roman" w:cs="Times New Roman"/>
          <w:spacing w:val="-1"/>
          <w:sz w:val="24"/>
          <w:szCs w:val="24"/>
        </w:rPr>
        <w:t>ő és KRESZ táblákat,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v</w:t>
      </w:r>
      <w:r w:rsidRPr="00603A62">
        <w:rPr>
          <w:rFonts w:eastAsia="Times New Roman" w:cs="Times New Roman"/>
          <w:sz w:val="24"/>
          <w:szCs w:val="24"/>
        </w:rPr>
        <w:t>édőtetőt anyagtárolással, vagy más módon túlterhelni nem szabad,</w:t>
      </w:r>
    </w:p>
    <w:p w:rsidR="00D44884" w:rsidRPr="003A5529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3A5529">
        <w:rPr>
          <w:rFonts w:eastAsia="Times New Roman" w:cs="Times New Roman"/>
          <w:sz w:val="24"/>
          <w:szCs w:val="24"/>
        </w:rPr>
        <w:t>állványépítést és bontási munkát csak szakképzettséggel rendelkező, arra egészségiig is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3A5529">
        <w:rPr>
          <w:rFonts w:cs="Times New Roman"/>
          <w:spacing w:val="-1"/>
          <w:sz w:val="24"/>
          <w:szCs w:val="24"/>
        </w:rPr>
        <w:t>alkalmas dolgoz</w:t>
      </w:r>
      <w:r w:rsidRPr="003A5529">
        <w:rPr>
          <w:rFonts w:eastAsia="Times New Roman" w:cs="Times New Roman"/>
          <w:spacing w:val="-1"/>
          <w:sz w:val="24"/>
          <w:szCs w:val="24"/>
        </w:rPr>
        <w:t>ó végezheti,</w:t>
      </w:r>
    </w:p>
    <w:p w:rsidR="00D44884" w:rsidRPr="003A5529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3A5529">
        <w:rPr>
          <w:rFonts w:cs="Times New Roman"/>
          <w:sz w:val="24"/>
          <w:szCs w:val="24"/>
        </w:rPr>
        <w:t>sz</w:t>
      </w:r>
      <w:r w:rsidRPr="003A5529">
        <w:rPr>
          <w:rFonts w:eastAsia="Times New Roman" w:cs="Times New Roman"/>
          <w:sz w:val="24"/>
          <w:szCs w:val="24"/>
        </w:rPr>
        <w:t>ükséges anyagok</w:t>
      </w:r>
      <w:r w:rsidR="003A5529" w:rsidRPr="003A5529">
        <w:rPr>
          <w:rFonts w:eastAsia="Times New Roman" w:cs="Times New Roman"/>
          <w:sz w:val="24"/>
          <w:szCs w:val="24"/>
        </w:rPr>
        <w:t>n</w:t>
      </w:r>
      <w:r w:rsidRPr="003A5529">
        <w:rPr>
          <w:rFonts w:eastAsia="Times New Roman" w:cs="Times New Roman"/>
          <w:sz w:val="24"/>
          <w:szCs w:val="24"/>
        </w:rPr>
        <w:t>ak, eszközöknek, gépeknek, védőeszközökének, valamint a dolgozói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3A5529">
        <w:rPr>
          <w:rFonts w:cs="Times New Roman"/>
          <w:spacing w:val="-1"/>
          <w:sz w:val="24"/>
          <w:szCs w:val="24"/>
        </w:rPr>
        <w:t>l</w:t>
      </w:r>
      <w:r w:rsidRPr="003A5529">
        <w:rPr>
          <w:rFonts w:eastAsia="Times New Roman" w:cs="Times New Roman"/>
          <w:spacing w:val="-1"/>
          <w:sz w:val="24"/>
          <w:szCs w:val="24"/>
        </w:rPr>
        <w:t xml:space="preserve">étszámának a helyszínen rendelkezésre </w:t>
      </w:r>
      <w:proofErr w:type="gramStart"/>
      <w:r w:rsidRPr="003A5529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3A5529">
        <w:rPr>
          <w:rFonts w:eastAsia="Times New Roman" w:cs="Times New Roman"/>
          <w:spacing w:val="-1"/>
          <w:sz w:val="24"/>
          <w:szCs w:val="24"/>
        </w:rPr>
        <w:t xml:space="preserve"> álljanak,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a neh</w:t>
      </w:r>
      <w:r w:rsidRPr="00603A62">
        <w:rPr>
          <w:rFonts w:eastAsia="Times New Roman" w:cs="Times New Roman"/>
          <w:spacing w:val="-1"/>
          <w:sz w:val="24"/>
          <w:szCs w:val="24"/>
        </w:rPr>
        <w:t>ézállvány építése közepesen nehéz fizikai munka,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a munkater</w:t>
      </w:r>
      <w:r w:rsidRPr="00603A62">
        <w:rPr>
          <w:rFonts w:eastAsia="Times New Roman" w:cs="Times New Roman"/>
          <w:spacing w:val="-1"/>
          <w:sz w:val="24"/>
          <w:szCs w:val="24"/>
        </w:rPr>
        <w:t>ület átadás-átvételét írásban kell rögzíteni,</w:t>
      </w:r>
    </w:p>
    <w:p w:rsidR="00D44884" w:rsidRPr="003A5529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3A5529">
        <w:rPr>
          <w:rFonts w:cs="Times New Roman"/>
          <w:sz w:val="24"/>
          <w:szCs w:val="24"/>
        </w:rPr>
        <w:t xml:space="preserve">az </w:t>
      </w:r>
      <w:r w:rsidRPr="003A5529">
        <w:rPr>
          <w:rFonts w:eastAsia="Times New Roman" w:cs="Times New Roman"/>
          <w:sz w:val="24"/>
          <w:szCs w:val="24"/>
        </w:rPr>
        <w:t>áramütés elkerülésére a munkaterületen, vagy annak légterében lévő elektrom</w:t>
      </w:r>
      <w:r w:rsidR="003A5529" w:rsidRPr="003A5529">
        <w:rPr>
          <w:rFonts w:eastAsia="Times New Roman" w:cs="Times New Roman"/>
          <w:sz w:val="24"/>
          <w:szCs w:val="24"/>
        </w:rPr>
        <w:t>o</w:t>
      </w:r>
      <w:r w:rsidRPr="003A5529">
        <w:rPr>
          <w:rFonts w:eastAsia="Times New Roman" w:cs="Times New Roman"/>
          <w:sz w:val="24"/>
          <w:szCs w:val="24"/>
        </w:rPr>
        <w:t>s</w:t>
      </w:r>
      <w:r w:rsidR="003A5529" w:rsidRPr="003A5529">
        <w:rPr>
          <w:rFonts w:eastAsia="Times New Roman" w:cs="Times New Roman"/>
          <w:sz w:val="24"/>
          <w:szCs w:val="24"/>
        </w:rPr>
        <w:t xml:space="preserve"> </w:t>
      </w:r>
      <w:r w:rsidRPr="003A5529">
        <w:rPr>
          <w:rFonts w:cs="Times New Roman"/>
          <w:spacing w:val="-1"/>
          <w:sz w:val="24"/>
          <w:szCs w:val="24"/>
        </w:rPr>
        <w:t>vezet</w:t>
      </w:r>
      <w:r w:rsidRPr="003A5529">
        <w:rPr>
          <w:rFonts w:eastAsia="Times New Roman" w:cs="Times New Roman"/>
          <w:spacing w:val="-1"/>
          <w:sz w:val="24"/>
          <w:szCs w:val="24"/>
        </w:rPr>
        <w:t>ékeket burkolni (elkeríteni, megfel</w:t>
      </w:r>
      <w:r w:rsidR="00D328A6">
        <w:rPr>
          <w:rFonts w:eastAsia="Times New Roman" w:cs="Times New Roman"/>
          <w:spacing w:val="-1"/>
          <w:sz w:val="24"/>
          <w:szCs w:val="24"/>
        </w:rPr>
        <w:t>elően szigetelni), illet</w:t>
      </w:r>
      <w:r w:rsidRPr="003A5529">
        <w:rPr>
          <w:rFonts w:eastAsia="Times New Roman" w:cs="Times New Roman"/>
          <w:spacing w:val="-1"/>
          <w:sz w:val="24"/>
          <w:szCs w:val="24"/>
        </w:rPr>
        <w:t>ve áramtalanítani kell. E munkát</w:t>
      </w:r>
      <w:r w:rsidR="003A552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A5529">
        <w:rPr>
          <w:rFonts w:cs="Times New Roman"/>
          <w:spacing w:val="-1"/>
          <w:sz w:val="24"/>
          <w:szCs w:val="24"/>
        </w:rPr>
        <w:t>csak szakk</w:t>
      </w:r>
      <w:r w:rsidRPr="003A5529">
        <w:rPr>
          <w:rFonts w:eastAsia="Times New Roman" w:cs="Times New Roman"/>
          <w:spacing w:val="-1"/>
          <w:sz w:val="24"/>
          <w:szCs w:val="24"/>
        </w:rPr>
        <w:t>épzett villanyszerelő végezheti,</w:t>
      </w:r>
    </w:p>
    <w:p w:rsidR="00D44884" w:rsidRPr="003A5529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3A5529">
        <w:rPr>
          <w:rFonts w:cs="Times New Roman"/>
          <w:sz w:val="24"/>
          <w:szCs w:val="24"/>
        </w:rPr>
        <w:t>a munka megkezd</w:t>
      </w:r>
      <w:r w:rsidRPr="003A5529">
        <w:rPr>
          <w:rFonts w:eastAsia="Times New Roman" w:cs="Times New Roman"/>
          <w:sz w:val="24"/>
          <w:szCs w:val="24"/>
        </w:rPr>
        <w:t>ése előtt a munkát közvetlenül irányító felelős műszaki vezető köteles a</w:t>
      </w:r>
      <w:r w:rsidR="003A5529" w:rsidRPr="003A5529">
        <w:rPr>
          <w:rFonts w:eastAsia="Times New Roman" w:cs="Times New Roman"/>
          <w:sz w:val="24"/>
          <w:szCs w:val="24"/>
        </w:rPr>
        <w:t xml:space="preserve"> </w:t>
      </w:r>
      <w:r w:rsidRPr="003A5529">
        <w:rPr>
          <w:rFonts w:cs="Times New Roman"/>
          <w:sz w:val="24"/>
          <w:szCs w:val="24"/>
        </w:rPr>
        <w:t>munkater</w:t>
      </w:r>
      <w:r w:rsidRPr="003A5529">
        <w:rPr>
          <w:rFonts w:eastAsia="Times New Roman" w:cs="Times New Roman"/>
          <w:sz w:val="24"/>
          <w:szCs w:val="24"/>
        </w:rPr>
        <w:t>ületet munkavédelmi szempontból megvizsgálni, és az esetleges hiányosságok,</w:t>
      </w:r>
      <w:r w:rsidR="003A5529" w:rsidRPr="003A5529">
        <w:rPr>
          <w:rFonts w:eastAsia="Times New Roman" w:cs="Times New Roman"/>
          <w:sz w:val="24"/>
          <w:szCs w:val="24"/>
        </w:rPr>
        <w:t xml:space="preserve"> </w:t>
      </w:r>
      <w:r w:rsidRPr="003A5529">
        <w:rPr>
          <w:rFonts w:cs="Times New Roman"/>
          <w:spacing w:val="-1"/>
          <w:sz w:val="24"/>
          <w:szCs w:val="24"/>
        </w:rPr>
        <w:t>valamint vesz</w:t>
      </w:r>
      <w:r w:rsidRPr="003A5529">
        <w:rPr>
          <w:rFonts w:eastAsia="Times New Roman" w:cs="Times New Roman"/>
          <w:spacing w:val="-1"/>
          <w:sz w:val="24"/>
          <w:szCs w:val="24"/>
        </w:rPr>
        <w:t>élyforrások megszüntetéséről gondoskodni. A munka megkezdésére csak akkor</w:t>
      </w:r>
      <w:r w:rsidR="003A552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A5529">
        <w:rPr>
          <w:rFonts w:cs="Times New Roman"/>
          <w:sz w:val="24"/>
          <w:szCs w:val="24"/>
        </w:rPr>
        <w:t>adhat enged</w:t>
      </w:r>
      <w:r w:rsidRPr="003A5529">
        <w:rPr>
          <w:rFonts w:eastAsia="Times New Roman" w:cs="Times New Roman"/>
          <w:sz w:val="24"/>
          <w:szCs w:val="24"/>
        </w:rPr>
        <w:t>élyt, ha a biztonságos munkavégzés feltételei biztosítottak,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k</w:t>
      </w:r>
      <w:r w:rsidRPr="00603A62">
        <w:rPr>
          <w:rFonts w:eastAsia="Times New Roman" w:cs="Times New Roman"/>
          <w:spacing w:val="-1"/>
          <w:sz w:val="24"/>
          <w:szCs w:val="24"/>
        </w:rPr>
        <w:t>ödös, fagyos, csúszós, szürkületi időben fémállványozó munkát végezni nem szabad,</w:t>
      </w:r>
    </w:p>
    <w:p w:rsidR="00D44884" w:rsidRPr="003A5529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3A5529">
        <w:rPr>
          <w:rFonts w:cs="Times New Roman"/>
          <w:sz w:val="24"/>
          <w:szCs w:val="24"/>
        </w:rPr>
        <w:t>szeles, viharos id</w:t>
      </w:r>
      <w:r w:rsidRPr="003A5529">
        <w:rPr>
          <w:rFonts w:eastAsia="Times New Roman" w:cs="Times New Roman"/>
          <w:sz w:val="24"/>
          <w:szCs w:val="24"/>
        </w:rPr>
        <w:t>őben, valamint villámcs</w:t>
      </w:r>
      <w:r w:rsidR="003A5529" w:rsidRPr="003A5529">
        <w:rPr>
          <w:rFonts w:eastAsia="Times New Roman" w:cs="Times New Roman"/>
          <w:sz w:val="24"/>
          <w:szCs w:val="24"/>
        </w:rPr>
        <w:t>a</w:t>
      </w:r>
      <w:r w:rsidRPr="003A5529">
        <w:rPr>
          <w:rFonts w:eastAsia="Times New Roman" w:cs="Times New Roman"/>
          <w:sz w:val="24"/>
          <w:szCs w:val="24"/>
        </w:rPr>
        <w:t>pás veszélyes időjárási körülmények között</w:t>
      </w:r>
      <w:r w:rsidR="003A5529" w:rsidRPr="003A5529">
        <w:rPr>
          <w:rFonts w:eastAsia="Times New Roman" w:cs="Times New Roman"/>
          <w:sz w:val="24"/>
          <w:szCs w:val="24"/>
        </w:rPr>
        <w:t xml:space="preserve"> </w:t>
      </w:r>
      <w:r w:rsidRPr="003A5529">
        <w:rPr>
          <w:rFonts w:cs="Times New Roman"/>
          <w:sz w:val="24"/>
          <w:szCs w:val="24"/>
        </w:rPr>
        <w:t>f</w:t>
      </w:r>
      <w:r w:rsidRPr="003A5529">
        <w:rPr>
          <w:rFonts w:eastAsia="Times New Roman" w:cs="Times New Roman"/>
          <w:sz w:val="24"/>
          <w:szCs w:val="24"/>
        </w:rPr>
        <w:t>émállványozó munkát végezni nem szabad. A villámcsapá</w:t>
      </w:r>
      <w:r w:rsidR="003A5529" w:rsidRPr="003A5529">
        <w:rPr>
          <w:rFonts w:eastAsia="Times New Roman" w:cs="Times New Roman"/>
          <w:sz w:val="24"/>
          <w:szCs w:val="24"/>
        </w:rPr>
        <w:t>s</w:t>
      </w:r>
      <w:r w:rsidRPr="003A5529">
        <w:rPr>
          <w:rFonts w:eastAsia="Times New Roman" w:cs="Times New Roman"/>
          <w:sz w:val="24"/>
          <w:szCs w:val="24"/>
        </w:rPr>
        <w:t xml:space="preserve"> és áramütés ellen hathatós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3A5529">
        <w:rPr>
          <w:rFonts w:cs="Times New Roman"/>
          <w:sz w:val="24"/>
          <w:szCs w:val="24"/>
        </w:rPr>
        <w:t>v</w:t>
      </w:r>
      <w:r w:rsidRPr="003A5529">
        <w:rPr>
          <w:rFonts w:eastAsia="Times New Roman" w:cs="Times New Roman"/>
          <w:sz w:val="24"/>
          <w:szCs w:val="24"/>
        </w:rPr>
        <w:t>édőföldelésről, már a munka megkezdése előtt gondoskodni kell,</w:t>
      </w:r>
    </w:p>
    <w:p w:rsidR="00D44884" w:rsidRPr="003A5529" w:rsidRDefault="003A5529" w:rsidP="003A552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C</w:t>
      </w:r>
      <w:r w:rsidR="00D44884" w:rsidRPr="003A5529">
        <w:rPr>
          <w:rFonts w:cs="Times New Roman"/>
          <w:spacing w:val="-1"/>
          <w:sz w:val="24"/>
          <w:szCs w:val="24"/>
        </w:rPr>
        <w:t>sak a munk</w:t>
      </w:r>
      <w:r w:rsidR="00D44884" w:rsidRPr="003A5529">
        <w:rPr>
          <w:rFonts w:eastAsia="Times New Roman" w:cs="Times New Roman"/>
          <w:spacing w:val="-1"/>
          <w:sz w:val="24"/>
          <w:szCs w:val="24"/>
        </w:rPr>
        <w:t>át közvetlenül irá</w:t>
      </w:r>
      <w:r w:rsidRPr="003A5529">
        <w:rPr>
          <w:rFonts w:eastAsia="Times New Roman" w:cs="Times New Roman"/>
          <w:spacing w:val="-1"/>
          <w:sz w:val="24"/>
          <w:szCs w:val="24"/>
        </w:rPr>
        <w:t>n</w:t>
      </w:r>
      <w:r w:rsidR="00D44884" w:rsidRPr="003A5529">
        <w:rPr>
          <w:rFonts w:eastAsia="Times New Roman" w:cs="Times New Roman"/>
          <w:spacing w:val="-1"/>
          <w:sz w:val="24"/>
          <w:szCs w:val="24"/>
        </w:rPr>
        <w:t>yító felelős műszaki vezető felügyelet mellet végezhető: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eastAsia="Times New Roman" w:cs="Times New Roman"/>
          <w:spacing w:val="-1"/>
          <w:sz w:val="24"/>
          <w:szCs w:val="24"/>
        </w:rPr>
        <w:t>állványlábak kitűzése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els</w:t>
      </w:r>
      <w:r w:rsidRPr="00603A62">
        <w:rPr>
          <w:rFonts w:eastAsia="Times New Roman" w:cs="Times New Roman"/>
          <w:spacing w:val="-1"/>
          <w:sz w:val="24"/>
          <w:szCs w:val="24"/>
        </w:rPr>
        <w:t>ő keretsor felállítása (mun</w:t>
      </w:r>
      <w:r w:rsidR="003A5529">
        <w:rPr>
          <w:rFonts w:eastAsia="Times New Roman" w:cs="Times New Roman"/>
          <w:spacing w:val="-1"/>
          <w:sz w:val="24"/>
          <w:szCs w:val="24"/>
        </w:rPr>
        <w:t>k</w:t>
      </w:r>
      <w:r w:rsidRPr="00603A62">
        <w:rPr>
          <w:rFonts w:eastAsia="Times New Roman" w:cs="Times New Roman"/>
          <w:spacing w:val="-1"/>
          <w:sz w:val="24"/>
          <w:szCs w:val="24"/>
        </w:rPr>
        <w:t>akezdés)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z w:val="24"/>
          <w:szCs w:val="24"/>
        </w:rPr>
        <w:t>homlokzati p</w:t>
      </w:r>
      <w:r w:rsidRPr="00603A62">
        <w:rPr>
          <w:rFonts w:eastAsia="Times New Roman" w:cs="Times New Roman"/>
          <w:sz w:val="24"/>
          <w:szCs w:val="24"/>
        </w:rPr>
        <w:t>árkányoknál főpárkány fölé nyúló állványszerkezetek kialakítása,</w:t>
      </w:r>
    </w:p>
    <w:p w:rsidR="00D44884" w:rsidRPr="003A5529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proofErr w:type="spellStart"/>
      <w:r w:rsidRPr="003A5529">
        <w:rPr>
          <w:rFonts w:cs="Times New Roman"/>
          <w:spacing w:val="-1"/>
          <w:sz w:val="24"/>
          <w:szCs w:val="24"/>
        </w:rPr>
        <w:t>lezuhan</w:t>
      </w:r>
      <w:r w:rsidRPr="003A5529">
        <w:rPr>
          <w:rFonts w:eastAsia="Times New Roman" w:cs="Times New Roman"/>
          <w:spacing w:val="-1"/>
          <w:sz w:val="24"/>
          <w:szCs w:val="24"/>
        </w:rPr>
        <w:t>ásveszélyes</w:t>
      </w:r>
      <w:proofErr w:type="spellEnd"/>
      <w:r w:rsidRPr="003A5529">
        <w:rPr>
          <w:rFonts w:eastAsia="Times New Roman" w:cs="Times New Roman"/>
          <w:spacing w:val="-1"/>
          <w:sz w:val="24"/>
          <w:szCs w:val="24"/>
        </w:rPr>
        <w:t xml:space="preserve"> helyeken (tehát a talajszint kívül mindenütt) védőöv, illetve </w:t>
      </w:r>
      <w:proofErr w:type="spellStart"/>
      <w:r w:rsidRPr="003A5529">
        <w:rPr>
          <w:rFonts w:eastAsia="Times New Roman" w:cs="Times New Roman"/>
          <w:spacing w:val="-1"/>
          <w:sz w:val="24"/>
          <w:szCs w:val="24"/>
        </w:rPr>
        <w:t>zuhanásgátló</w:t>
      </w:r>
      <w:proofErr w:type="spellEnd"/>
      <w:r w:rsidR="003A552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A5529">
        <w:rPr>
          <w:rFonts w:cs="Times New Roman"/>
          <w:spacing w:val="-1"/>
          <w:sz w:val="24"/>
          <w:szCs w:val="24"/>
        </w:rPr>
        <w:t>eszk</w:t>
      </w:r>
      <w:r w:rsidRPr="003A5529">
        <w:rPr>
          <w:rFonts w:eastAsia="Times New Roman" w:cs="Times New Roman"/>
          <w:spacing w:val="-1"/>
          <w:sz w:val="24"/>
          <w:szCs w:val="24"/>
        </w:rPr>
        <w:t>öz nélkül munkát végezni nem szabad.</w:t>
      </w:r>
    </w:p>
    <w:p w:rsidR="003A5529" w:rsidRDefault="003A5529" w:rsidP="003A5529">
      <w:pPr>
        <w:jc w:val="both"/>
        <w:rPr>
          <w:rFonts w:cs="Times New Roman"/>
          <w:spacing w:val="-1"/>
          <w:sz w:val="24"/>
          <w:szCs w:val="24"/>
        </w:rPr>
      </w:pPr>
    </w:p>
    <w:p w:rsidR="00D44884" w:rsidRDefault="00D44884" w:rsidP="003A5529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3A5529">
        <w:rPr>
          <w:rFonts w:cs="Times New Roman"/>
          <w:spacing w:val="-1"/>
          <w:sz w:val="24"/>
          <w:szCs w:val="24"/>
          <w:u w:val="single"/>
        </w:rPr>
        <w:t>A dolgoz</w:t>
      </w:r>
      <w:r w:rsidRPr="003A5529">
        <w:rPr>
          <w:rFonts w:eastAsia="Times New Roman" w:cs="Times New Roman"/>
          <w:spacing w:val="-1"/>
          <w:sz w:val="24"/>
          <w:szCs w:val="24"/>
          <w:u w:val="single"/>
        </w:rPr>
        <w:t>ók részéra biztosítani kell:</w:t>
      </w:r>
    </w:p>
    <w:p w:rsidR="007818CA" w:rsidRPr="003A5529" w:rsidRDefault="007818CA" w:rsidP="003A5529">
      <w:pPr>
        <w:jc w:val="both"/>
        <w:rPr>
          <w:rFonts w:cs="Times New Roman"/>
          <w:sz w:val="24"/>
          <w:szCs w:val="24"/>
          <w:u w:val="single"/>
        </w:rPr>
      </w:pP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3"/>
          <w:sz w:val="24"/>
          <w:szCs w:val="24"/>
        </w:rPr>
        <w:t>iv</w:t>
      </w:r>
      <w:r w:rsidRPr="00603A62">
        <w:rPr>
          <w:rFonts w:eastAsia="Times New Roman" w:cs="Times New Roman"/>
          <w:spacing w:val="-3"/>
          <w:sz w:val="24"/>
          <w:szCs w:val="24"/>
        </w:rPr>
        <w:t>óvizet,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szoci</w:t>
      </w:r>
      <w:r w:rsidRPr="00603A62">
        <w:rPr>
          <w:rFonts w:eastAsia="Times New Roman" w:cs="Times New Roman"/>
          <w:spacing w:val="-1"/>
          <w:sz w:val="24"/>
          <w:szCs w:val="24"/>
        </w:rPr>
        <w:t>ális helységeket (öltöző, mosdó, zuhanyzó, WC),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eastAsia="Times New Roman" w:cs="Times New Roman"/>
          <w:spacing w:val="-1"/>
          <w:sz w:val="24"/>
          <w:szCs w:val="24"/>
        </w:rPr>
        <w:t>étkezésre alkalmas helységet,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proofErr w:type="gramStart"/>
      <w:r w:rsidRPr="00603A62">
        <w:rPr>
          <w:rFonts w:cs="Times New Roman"/>
          <w:spacing w:val="-1"/>
          <w:sz w:val="24"/>
          <w:szCs w:val="24"/>
        </w:rPr>
        <w:t>els</w:t>
      </w:r>
      <w:r w:rsidRPr="00603A62">
        <w:rPr>
          <w:rFonts w:eastAsia="Times New Roman" w:cs="Times New Roman"/>
          <w:spacing w:val="-1"/>
          <w:sz w:val="24"/>
          <w:szCs w:val="24"/>
        </w:rPr>
        <w:t>ősegély nyújtó</w:t>
      </w:r>
      <w:proofErr w:type="gramEnd"/>
      <w:r w:rsidRPr="00603A62">
        <w:rPr>
          <w:rFonts w:eastAsia="Times New Roman" w:cs="Times New Roman"/>
          <w:spacing w:val="-1"/>
          <w:sz w:val="24"/>
          <w:szCs w:val="24"/>
        </w:rPr>
        <w:t xml:space="preserve"> felszerelést,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meleged</w:t>
      </w:r>
      <w:r w:rsidRPr="00603A62">
        <w:rPr>
          <w:rFonts w:eastAsia="Times New Roman" w:cs="Times New Roman"/>
          <w:spacing w:val="-1"/>
          <w:sz w:val="24"/>
          <w:szCs w:val="24"/>
        </w:rPr>
        <w:t>őhelységet,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hideg elleni v</w:t>
      </w:r>
      <w:r w:rsidRPr="00603A62">
        <w:rPr>
          <w:rFonts w:eastAsia="Times New Roman" w:cs="Times New Roman"/>
          <w:spacing w:val="-1"/>
          <w:sz w:val="24"/>
          <w:szCs w:val="24"/>
        </w:rPr>
        <w:t>édőruházatot,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2"/>
          <w:sz w:val="24"/>
          <w:szCs w:val="24"/>
        </w:rPr>
        <w:t>b</w:t>
      </w:r>
      <w:r w:rsidRPr="00603A62">
        <w:rPr>
          <w:rFonts w:eastAsia="Times New Roman" w:cs="Times New Roman"/>
          <w:spacing w:val="-2"/>
          <w:sz w:val="24"/>
          <w:szCs w:val="24"/>
        </w:rPr>
        <w:t>élelt lábbelit,</w:t>
      </w:r>
    </w:p>
    <w:p w:rsidR="00D44884" w:rsidRPr="00603A62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v</w:t>
      </w:r>
      <w:r w:rsidRPr="00603A62">
        <w:rPr>
          <w:rFonts w:eastAsia="Times New Roman" w:cs="Times New Roman"/>
          <w:spacing w:val="-1"/>
          <w:sz w:val="24"/>
          <w:szCs w:val="24"/>
        </w:rPr>
        <w:t>édőitalt (hideg és meleg ellen),</w:t>
      </w:r>
    </w:p>
    <w:p w:rsidR="00D44884" w:rsidRPr="007818CA" w:rsidRDefault="00D44884" w:rsidP="00603A62">
      <w:pPr>
        <w:pStyle w:val="Listaszerbekezds"/>
        <w:numPr>
          <w:ilvl w:val="0"/>
          <w:numId w:val="13"/>
        </w:numPr>
        <w:ind w:left="360"/>
        <w:jc w:val="both"/>
        <w:rPr>
          <w:rFonts w:cs="Times New Roman"/>
          <w:sz w:val="24"/>
          <w:szCs w:val="24"/>
        </w:rPr>
      </w:pPr>
      <w:r w:rsidRPr="00603A62">
        <w:rPr>
          <w:rFonts w:cs="Times New Roman"/>
          <w:spacing w:val="-1"/>
          <w:sz w:val="24"/>
          <w:szCs w:val="24"/>
        </w:rPr>
        <w:t>MVSZ-ben meghat</w:t>
      </w:r>
      <w:r w:rsidRPr="00603A62">
        <w:rPr>
          <w:rFonts w:eastAsia="Times New Roman" w:cs="Times New Roman"/>
          <w:spacing w:val="-1"/>
          <w:sz w:val="24"/>
          <w:szCs w:val="24"/>
        </w:rPr>
        <w:t>ározott tisztálkodó szereket.</w:t>
      </w:r>
    </w:p>
    <w:p w:rsidR="007818CA" w:rsidRDefault="007818CA" w:rsidP="007818CA">
      <w:pPr>
        <w:jc w:val="both"/>
        <w:rPr>
          <w:rFonts w:cs="Times New Roman"/>
          <w:sz w:val="24"/>
          <w:szCs w:val="24"/>
        </w:rPr>
      </w:pPr>
    </w:p>
    <w:p w:rsidR="007818CA" w:rsidRPr="007818CA" w:rsidRDefault="007818CA" w:rsidP="007818CA">
      <w:pPr>
        <w:jc w:val="both"/>
        <w:rPr>
          <w:rFonts w:cs="Times New Roman"/>
          <w:sz w:val="24"/>
          <w:szCs w:val="24"/>
        </w:rPr>
      </w:pPr>
    </w:p>
    <w:p w:rsidR="0099194E" w:rsidRPr="003A5529" w:rsidRDefault="00D328A6" w:rsidP="003A5529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bCs/>
          <w:caps/>
          <w:spacing w:val="-3"/>
          <w:sz w:val="24"/>
          <w:szCs w:val="24"/>
        </w:rPr>
        <w:t xml:space="preserve">A </w:t>
      </w:r>
      <w:r w:rsidR="0099194E" w:rsidRPr="003A5529">
        <w:rPr>
          <w:rFonts w:cs="Times New Roman"/>
          <w:b/>
          <w:bCs/>
          <w:caps/>
          <w:spacing w:val="-3"/>
          <w:sz w:val="24"/>
          <w:szCs w:val="24"/>
        </w:rPr>
        <w:t>Munka le</w:t>
      </w:r>
      <w:r w:rsidR="0099194E" w:rsidRPr="003A5529">
        <w:rPr>
          <w:rFonts w:eastAsia="Times New Roman" w:cs="Times New Roman"/>
          <w:b/>
          <w:bCs/>
          <w:caps/>
          <w:spacing w:val="-3"/>
          <w:sz w:val="24"/>
          <w:szCs w:val="24"/>
        </w:rPr>
        <w:t>írása</w:t>
      </w:r>
    </w:p>
    <w:p w:rsidR="003A5529" w:rsidRDefault="003A5529" w:rsidP="00795000">
      <w:pPr>
        <w:jc w:val="both"/>
        <w:rPr>
          <w:rFonts w:cs="Times New Roman"/>
          <w:sz w:val="24"/>
          <w:szCs w:val="24"/>
        </w:rPr>
      </w:pPr>
    </w:p>
    <w:p w:rsidR="0099194E" w:rsidRDefault="0099194E" w:rsidP="00795000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3A5529">
        <w:rPr>
          <w:rFonts w:cs="Times New Roman"/>
          <w:sz w:val="24"/>
          <w:szCs w:val="24"/>
          <w:u w:val="single"/>
        </w:rPr>
        <w:t>Keretes homlokzati ac</w:t>
      </w:r>
      <w:r w:rsidRPr="003A5529">
        <w:rPr>
          <w:rFonts w:eastAsia="Times New Roman" w:cs="Times New Roman"/>
          <w:sz w:val="24"/>
          <w:szCs w:val="24"/>
          <w:u w:val="single"/>
        </w:rPr>
        <w:t>élállvány építése</w:t>
      </w:r>
    </w:p>
    <w:p w:rsidR="007818CA" w:rsidRPr="003A5529" w:rsidRDefault="007818CA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99194E" w:rsidRPr="00795000" w:rsidRDefault="0099194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állványépítés megkezdése előtt ellenőrizni kell az állvány alatti talajt, vagy egyéb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szerkezet teherb</w:t>
      </w:r>
      <w:r w:rsidRPr="00795000">
        <w:rPr>
          <w:rFonts w:eastAsia="Times New Roman" w:cs="Times New Roman"/>
          <w:spacing w:val="-1"/>
          <w:sz w:val="24"/>
          <w:szCs w:val="24"/>
        </w:rPr>
        <w:t>íróságát. A keretállásokat kikeli tűzni. Törés nélkül egy vonalban miden olyan</w:t>
      </w:r>
      <w:r w:rsidR="003A552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állvány megépíthető, melynek hosszúsága nem kötött, vagy adott a 100/150/175/ 200/ 250/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300 cm-es kerett</w:t>
      </w:r>
      <w:r w:rsidRPr="00795000">
        <w:rPr>
          <w:rFonts w:eastAsia="Times New Roman" w:cs="Times New Roman"/>
          <w:sz w:val="24"/>
          <w:szCs w:val="24"/>
        </w:rPr>
        <w:t>ávolságok alkalmazásával előállíthatóak. Ha az állvány hossza bármilyen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okb</w:t>
      </w:r>
      <w:r w:rsidRPr="00795000">
        <w:rPr>
          <w:rFonts w:eastAsia="Times New Roman" w:cs="Times New Roman"/>
          <w:sz w:val="24"/>
          <w:szCs w:val="24"/>
        </w:rPr>
        <w:t>ól nem állítható elő ily módon, úgy az állványszakasz függőleges kereteit</w:t>
      </w:r>
      <w:r w:rsidR="00D328A6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a szakasz két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v</w:t>
      </w:r>
      <w:r w:rsidRPr="00795000">
        <w:rPr>
          <w:rFonts w:eastAsia="Times New Roman" w:cs="Times New Roman"/>
          <w:sz w:val="24"/>
          <w:szCs w:val="24"/>
        </w:rPr>
        <w:t xml:space="preserve">égétől a közép felé haladva úgy kell kiosztani, hogy középen egy 100 cm-nél </w:t>
      </w:r>
      <w:r w:rsidR="003A5529">
        <w:rPr>
          <w:rFonts w:eastAsia="Times New Roman" w:cs="Times New Roman"/>
          <w:sz w:val="24"/>
          <w:szCs w:val="24"/>
        </w:rPr>
        <w:t xml:space="preserve">kisebb </w:t>
      </w:r>
      <w:r w:rsidRPr="00795000">
        <w:rPr>
          <w:rFonts w:cs="Times New Roman"/>
          <w:spacing w:val="-2"/>
          <w:sz w:val="24"/>
          <w:szCs w:val="24"/>
        </w:rPr>
        <w:t>szakasz maradjon.</w:t>
      </w:r>
    </w:p>
    <w:p w:rsidR="003A5529" w:rsidRDefault="0099194E" w:rsidP="00795000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állvánnyal szemben alapvető elvárás, hogy egyetlen függőleges tengelyében sem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s</w:t>
      </w:r>
      <w:r w:rsidRPr="00795000">
        <w:rPr>
          <w:rFonts w:eastAsia="Times New Roman" w:cs="Times New Roman"/>
          <w:spacing w:val="-1"/>
          <w:sz w:val="24"/>
          <w:szCs w:val="24"/>
        </w:rPr>
        <w:t>üllyedjen. Amennyiben az állványt a talajra helyezzük általában alapozás létesítése</w:t>
      </w:r>
      <w:r w:rsidR="003A552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sz</w:t>
      </w:r>
      <w:r w:rsidRPr="00795000">
        <w:rPr>
          <w:rFonts w:eastAsia="Times New Roman" w:cs="Times New Roman"/>
          <w:sz w:val="24"/>
          <w:szCs w:val="24"/>
        </w:rPr>
        <w:t>ükséges. Az alapozás lehet pallóterítés, a talajra helyezett betonlap vagy beton alap. Az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alapoz</w:t>
      </w:r>
      <w:r w:rsidRPr="00795000">
        <w:rPr>
          <w:rFonts w:eastAsia="Times New Roman" w:cs="Times New Roman"/>
          <w:sz w:val="24"/>
          <w:szCs w:val="24"/>
        </w:rPr>
        <w:t>ás fajtáját a tervező köteles meghatározni. Az alapozásokkal kapcsolatos alapvető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elv</w:t>
      </w:r>
      <w:r w:rsidRPr="00795000">
        <w:rPr>
          <w:rFonts w:eastAsia="Times New Roman" w:cs="Times New Roman"/>
          <w:sz w:val="24"/>
          <w:szCs w:val="24"/>
        </w:rPr>
        <w:t>árás, hogy a csapadékvizet az alaptól el kell vezetni, laza különböző tömörségű talajra,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f</w:t>
      </w:r>
      <w:r w:rsidRPr="00795000">
        <w:rPr>
          <w:rFonts w:eastAsia="Times New Roman" w:cs="Times New Roman"/>
          <w:spacing w:val="-1"/>
          <w:sz w:val="24"/>
          <w:szCs w:val="24"/>
        </w:rPr>
        <w:t>öldvisszatöltésre, iszaptalajra sosem alapozunk, ezeket el kell távolítani, vagy az alapozást le</w:t>
      </w:r>
      <w:r w:rsidR="003A552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kell vinni a teherb</w:t>
      </w:r>
      <w:r w:rsidRPr="00795000">
        <w:rPr>
          <w:rFonts w:eastAsia="Times New Roman" w:cs="Times New Roman"/>
          <w:sz w:val="24"/>
          <w:szCs w:val="24"/>
        </w:rPr>
        <w:t>író talajra. Fel kell tárni nincs-e üreg az alapozás helye alatt. Sose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k</w:t>
      </w:r>
      <w:r w:rsidRPr="00795000">
        <w:rPr>
          <w:rFonts w:eastAsia="Times New Roman" w:cs="Times New Roman"/>
          <w:sz w:val="24"/>
          <w:szCs w:val="24"/>
        </w:rPr>
        <w:t>észítsünk alapozást csatorna, víz, villamos vagy telefon vezeték fölé, mert ezeket az állvány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fenn</w:t>
      </w:r>
      <w:r w:rsidRPr="00795000">
        <w:rPr>
          <w:rFonts w:eastAsia="Times New Roman" w:cs="Times New Roman"/>
          <w:sz w:val="24"/>
          <w:szCs w:val="24"/>
        </w:rPr>
        <w:t>állása alatt esetleg leszerelik, felbontják, vízvezeték vagy csatornavezeték törése esetén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2"/>
          <w:sz w:val="24"/>
          <w:szCs w:val="24"/>
        </w:rPr>
        <w:t>nagym</w:t>
      </w:r>
      <w:r w:rsidRPr="00795000">
        <w:rPr>
          <w:rFonts w:eastAsia="Times New Roman" w:cs="Times New Roman"/>
          <w:spacing w:val="-2"/>
          <w:sz w:val="24"/>
          <w:szCs w:val="24"/>
        </w:rPr>
        <w:t xml:space="preserve">értékű </w:t>
      </w:r>
      <w:proofErr w:type="gramStart"/>
      <w:r w:rsidRPr="00795000">
        <w:rPr>
          <w:rFonts w:eastAsia="Times New Roman" w:cs="Times New Roman"/>
          <w:spacing w:val="-2"/>
          <w:sz w:val="24"/>
          <w:szCs w:val="24"/>
        </w:rPr>
        <w:t>talaj károsodással</w:t>
      </w:r>
      <w:proofErr w:type="gramEnd"/>
      <w:r w:rsidRPr="00795000">
        <w:rPr>
          <w:rFonts w:eastAsia="Times New Roman" w:cs="Times New Roman"/>
          <w:spacing w:val="-2"/>
          <w:sz w:val="24"/>
          <w:szCs w:val="24"/>
        </w:rPr>
        <w:t xml:space="preserve"> kell számolni.</w:t>
      </w:r>
    </w:p>
    <w:p w:rsidR="003A5529" w:rsidRDefault="003A5529" w:rsidP="00795000">
      <w:pPr>
        <w:jc w:val="both"/>
        <w:rPr>
          <w:rFonts w:eastAsia="Times New Roman" w:cs="Times New Roman"/>
          <w:spacing w:val="-2"/>
          <w:sz w:val="24"/>
          <w:szCs w:val="24"/>
        </w:rPr>
      </w:pPr>
    </w:p>
    <w:p w:rsidR="0099194E" w:rsidRDefault="0099194E" w:rsidP="00795000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795000">
        <w:rPr>
          <w:rFonts w:cs="Times New Roman"/>
          <w:spacing w:val="-1"/>
          <w:sz w:val="24"/>
          <w:szCs w:val="24"/>
          <w:u w:val="single"/>
        </w:rPr>
        <w:t>Pall</w:t>
      </w:r>
      <w:r w:rsidRPr="00795000">
        <w:rPr>
          <w:rFonts w:eastAsia="Times New Roman" w:cs="Times New Roman"/>
          <w:spacing w:val="-1"/>
          <w:sz w:val="24"/>
          <w:szCs w:val="24"/>
          <w:u w:val="single"/>
        </w:rPr>
        <w:t>óalátétes alapozás:</w:t>
      </w:r>
    </w:p>
    <w:p w:rsidR="007818CA" w:rsidRPr="00795000" w:rsidRDefault="007818CA" w:rsidP="00795000">
      <w:pPr>
        <w:jc w:val="both"/>
        <w:rPr>
          <w:rFonts w:cs="Times New Roman"/>
          <w:sz w:val="24"/>
          <w:szCs w:val="24"/>
        </w:rPr>
      </w:pPr>
    </w:p>
    <w:p w:rsidR="0099194E" w:rsidRPr="00795000" w:rsidRDefault="0099194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A kert</w:t>
      </w:r>
      <w:r w:rsidRPr="00795000">
        <w:rPr>
          <w:rFonts w:eastAsia="Times New Roman" w:cs="Times New Roman"/>
          <w:spacing w:val="-1"/>
          <w:sz w:val="24"/>
          <w:szCs w:val="24"/>
        </w:rPr>
        <w:t>állások tengelyében el kell helyezni az alátét pallókat. Az alátét palló a függőleges keret</w:t>
      </w:r>
    </w:p>
    <w:p w:rsidR="0099194E" w:rsidRPr="00795000" w:rsidRDefault="0099194E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mindk</w:t>
      </w:r>
      <w:r w:rsidRPr="00795000">
        <w:rPr>
          <w:rFonts w:eastAsia="Times New Roman" w:cs="Times New Roman"/>
          <w:sz w:val="24"/>
          <w:szCs w:val="24"/>
        </w:rPr>
        <w:t>ét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oszlopán 25-25 cm-rel túlnyúló kb. 1,50 m hos</w:t>
      </w:r>
      <w:r w:rsidR="00D328A6">
        <w:rPr>
          <w:rFonts w:eastAsia="Times New Roman" w:cs="Times New Roman"/>
          <w:sz w:val="24"/>
          <w:szCs w:val="24"/>
        </w:rPr>
        <w:t>szú, legalább 25 cm széle</w:t>
      </w:r>
      <w:r w:rsidRPr="00795000">
        <w:rPr>
          <w:rFonts w:eastAsia="Times New Roman" w:cs="Times New Roman"/>
          <w:sz w:val="24"/>
          <w:szCs w:val="24"/>
        </w:rPr>
        <w:t>s, 48 mm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vastag pall</w:t>
      </w:r>
      <w:r w:rsidRPr="00795000">
        <w:rPr>
          <w:rFonts w:eastAsia="Times New Roman" w:cs="Times New Roman"/>
          <w:sz w:val="24"/>
          <w:szCs w:val="24"/>
        </w:rPr>
        <w:t>ó legyen, két irányban vízszintesen elhelyezve. Az állvány alapozásánál az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egyenletes teher</w:t>
      </w:r>
      <w:r w:rsidRPr="00795000">
        <w:rPr>
          <w:rFonts w:eastAsia="Times New Roman" w:cs="Times New Roman"/>
          <w:sz w:val="24"/>
          <w:szCs w:val="24"/>
        </w:rPr>
        <w:t>átadási az alátét pallóval biztosítani kell. Az alátét pallóra rá kell helyezni az</w:t>
      </w:r>
    </w:p>
    <w:p w:rsidR="0099194E" w:rsidRPr="00795000" w:rsidRDefault="0099194E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oszlopokat</w:t>
      </w:r>
      <w:proofErr w:type="gramEnd"/>
      <w:r w:rsidRPr="00795000">
        <w:rPr>
          <w:rFonts w:cs="Times New Roman"/>
          <w:sz w:val="24"/>
          <w:szCs w:val="24"/>
        </w:rPr>
        <w:t xml:space="preserve">, amelyek az </w:t>
      </w:r>
      <w:r w:rsidRPr="00795000">
        <w:rPr>
          <w:rFonts w:eastAsia="Times New Roman" w:cs="Times New Roman"/>
          <w:sz w:val="24"/>
          <w:szCs w:val="24"/>
        </w:rPr>
        <w:t>állvány legalsó elemei, az egész állványren</w:t>
      </w:r>
      <w:r w:rsidR="00D328A6">
        <w:rPr>
          <w:rFonts w:eastAsia="Times New Roman" w:cs="Times New Roman"/>
          <w:sz w:val="24"/>
          <w:szCs w:val="24"/>
        </w:rPr>
        <w:t>d</w:t>
      </w:r>
      <w:r w:rsidRPr="00795000">
        <w:rPr>
          <w:rFonts w:eastAsia="Times New Roman" w:cs="Times New Roman"/>
          <w:sz w:val="24"/>
          <w:szCs w:val="24"/>
        </w:rPr>
        <w:t>szer ezekre épül. Az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oszloptalp egy 300/300 mm talpb</w:t>
      </w:r>
      <w:r w:rsidRPr="00795000">
        <w:rPr>
          <w:rFonts w:eastAsia="Times New Roman" w:cs="Times New Roman"/>
          <w:sz w:val="24"/>
          <w:szCs w:val="24"/>
        </w:rPr>
        <w:t>ól, egy csavarorsóból és az azon mozgó anyából áll,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melynek seg</w:t>
      </w:r>
      <w:r w:rsidRPr="00795000">
        <w:rPr>
          <w:rFonts w:eastAsia="Times New Roman" w:cs="Times New Roman"/>
          <w:sz w:val="24"/>
          <w:szCs w:val="24"/>
        </w:rPr>
        <w:t>ítségével a</w:t>
      </w:r>
      <w:r w:rsidR="00D328A6">
        <w:rPr>
          <w:rFonts w:eastAsia="Times New Roman" w:cs="Times New Roman"/>
          <w:sz w:val="24"/>
          <w:szCs w:val="24"/>
        </w:rPr>
        <w:t>z</w:t>
      </w:r>
      <w:r w:rsidRPr="00795000">
        <w:rPr>
          <w:rFonts w:eastAsia="Times New Roman" w:cs="Times New Roman"/>
          <w:sz w:val="24"/>
          <w:szCs w:val="24"/>
        </w:rPr>
        <w:t xml:space="preserve"> á</w:t>
      </w:r>
      <w:r w:rsidR="00D328A6">
        <w:rPr>
          <w:rFonts w:eastAsia="Times New Roman" w:cs="Times New Roman"/>
          <w:sz w:val="24"/>
          <w:szCs w:val="24"/>
        </w:rPr>
        <w:t>l</w:t>
      </w:r>
      <w:r w:rsidRPr="00795000">
        <w:rPr>
          <w:rFonts w:eastAsia="Times New Roman" w:cs="Times New Roman"/>
          <w:sz w:val="24"/>
          <w:szCs w:val="24"/>
        </w:rPr>
        <w:t>lvány magasságát pontosan be tudjuk állítani. Ezen anyára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t</w:t>
      </w:r>
      <w:r w:rsidRPr="00795000">
        <w:rPr>
          <w:rFonts w:eastAsia="Times New Roman" w:cs="Times New Roman"/>
          <w:spacing w:val="-1"/>
          <w:sz w:val="24"/>
          <w:szCs w:val="24"/>
        </w:rPr>
        <w:t>ámaszkodik aztán az első keretelem.</w:t>
      </w:r>
      <w:r w:rsidR="003A552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Nehezen forg</w:t>
      </w:r>
      <w:r w:rsidRPr="00795000">
        <w:rPr>
          <w:rFonts w:eastAsia="Times New Roman" w:cs="Times New Roman"/>
          <w:spacing w:val="-1"/>
          <w:sz w:val="24"/>
          <w:szCs w:val="24"/>
        </w:rPr>
        <w:t>ó, berozsdásodott, szakadt menetű oszlopokat nem szabad.</w:t>
      </w:r>
    </w:p>
    <w:p w:rsidR="0099194E" w:rsidRPr="00795000" w:rsidRDefault="0099194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 xml:space="preserve">Az oszloptalp az </w:t>
      </w:r>
      <w:r w:rsidRPr="00795000">
        <w:rPr>
          <w:rFonts w:eastAsia="Times New Roman" w:cs="Times New Roman"/>
          <w:spacing w:val="-1"/>
          <w:sz w:val="24"/>
          <w:szCs w:val="24"/>
        </w:rPr>
        <w:t>átadódó terheket továbbítja az alátét pallókra.</w:t>
      </w:r>
    </w:p>
    <w:p w:rsidR="0099194E" w:rsidRPr="00795000" w:rsidRDefault="0099194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Az ors</w:t>
      </w:r>
      <w:r w:rsidRPr="00795000">
        <w:rPr>
          <w:rFonts w:eastAsia="Times New Roman" w:cs="Times New Roman"/>
          <w:sz w:val="24"/>
          <w:szCs w:val="24"/>
        </w:rPr>
        <w:t>ószár alsó kiképzése, annak terhelés alatti forgatását is lehetővé teszi. Az orsó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forgat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ásával </w:t>
      </w:r>
      <w:proofErr w:type="spellStart"/>
      <w:r w:rsidRPr="00795000">
        <w:rPr>
          <w:rFonts w:eastAsia="Times New Roman" w:cs="Times New Roman"/>
          <w:spacing w:val="-1"/>
          <w:sz w:val="24"/>
          <w:szCs w:val="24"/>
        </w:rPr>
        <w:t>as</w:t>
      </w:r>
      <w:proofErr w:type="spellEnd"/>
      <w:r w:rsidRPr="00795000">
        <w:rPr>
          <w:rFonts w:eastAsia="Times New Roman" w:cs="Times New Roman"/>
          <w:spacing w:val="-1"/>
          <w:sz w:val="24"/>
          <w:szCs w:val="24"/>
        </w:rPr>
        <w:t xml:space="preserve"> szintmagasság kb. 30 cm-ig változtatható.</w:t>
      </w:r>
    </w:p>
    <w:p w:rsidR="0099194E" w:rsidRDefault="0099194E" w:rsidP="00795000">
      <w:pPr>
        <w:jc w:val="both"/>
        <w:rPr>
          <w:rFonts w:eastAsia="Times New Roman" w:cs="Times New Roman"/>
          <w:spacing w:val="-2"/>
          <w:sz w:val="24"/>
          <w:szCs w:val="24"/>
          <w:u w:val="single"/>
        </w:rPr>
      </w:pPr>
      <w:proofErr w:type="gramStart"/>
      <w:r w:rsidRPr="00795000">
        <w:rPr>
          <w:rFonts w:cs="Times New Roman"/>
          <w:spacing w:val="-2"/>
          <w:sz w:val="24"/>
          <w:szCs w:val="24"/>
          <w:u w:val="single"/>
        </w:rPr>
        <w:lastRenderedPageBreak/>
        <w:t>Beton alapoz</w:t>
      </w:r>
      <w:r w:rsidRPr="00795000">
        <w:rPr>
          <w:rFonts w:eastAsia="Times New Roman" w:cs="Times New Roman"/>
          <w:spacing w:val="-2"/>
          <w:sz w:val="24"/>
          <w:szCs w:val="24"/>
          <w:u w:val="single"/>
        </w:rPr>
        <w:t>ás</w:t>
      </w:r>
      <w:proofErr w:type="gramEnd"/>
      <w:r w:rsidRPr="00795000">
        <w:rPr>
          <w:rFonts w:eastAsia="Times New Roman" w:cs="Times New Roman"/>
          <w:spacing w:val="-2"/>
          <w:sz w:val="24"/>
          <w:szCs w:val="24"/>
          <w:u w:val="single"/>
        </w:rPr>
        <w:t>:</w:t>
      </w:r>
    </w:p>
    <w:p w:rsidR="007818CA" w:rsidRPr="00795000" w:rsidRDefault="007818CA" w:rsidP="00795000">
      <w:pPr>
        <w:jc w:val="both"/>
        <w:rPr>
          <w:rFonts w:cs="Times New Roman"/>
          <w:sz w:val="24"/>
          <w:szCs w:val="24"/>
        </w:rPr>
      </w:pPr>
    </w:p>
    <w:p w:rsidR="0099194E" w:rsidRPr="00795000" w:rsidRDefault="0099194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betonalapok kialak</w:t>
      </w:r>
      <w:r w:rsidRPr="00795000">
        <w:rPr>
          <w:rFonts w:eastAsia="Times New Roman" w:cs="Times New Roman"/>
          <w:sz w:val="24"/>
          <w:szCs w:val="24"/>
        </w:rPr>
        <w:t>ításának alapvetően két fajtája van, mikor elkészítjük a betonalapot és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erre helyezz</w:t>
      </w:r>
      <w:r w:rsidRPr="00795000">
        <w:rPr>
          <w:rFonts w:eastAsia="Times New Roman" w:cs="Times New Roman"/>
          <w:sz w:val="24"/>
          <w:szCs w:val="24"/>
        </w:rPr>
        <w:t xml:space="preserve">ük rá </w:t>
      </w:r>
      <w:proofErr w:type="gramStart"/>
      <w:r w:rsidRPr="00795000">
        <w:rPr>
          <w:rFonts w:eastAsia="Times New Roman" w:cs="Times New Roman"/>
          <w:sz w:val="24"/>
          <w:szCs w:val="24"/>
        </w:rPr>
        <w:t>a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az állványtalpakat, és mikor az állványtalpakat belebetonozzuk az alapba.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A m</w:t>
      </w:r>
      <w:r w:rsidRPr="00795000">
        <w:rPr>
          <w:rFonts w:eastAsia="Times New Roman" w:cs="Times New Roman"/>
          <w:sz w:val="24"/>
          <w:szCs w:val="24"/>
        </w:rPr>
        <w:t>ásodik megoldás hátránya, hogy így az adott talapelem többet nem használható fel, ezért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gyakran alkalmazz</w:t>
      </w:r>
      <w:r w:rsidRPr="00795000">
        <w:rPr>
          <w:rFonts w:eastAsia="Times New Roman" w:cs="Times New Roman"/>
          <w:sz w:val="24"/>
          <w:szCs w:val="24"/>
        </w:rPr>
        <w:t>ák azt a megoldást, hogy egy acél rudat betonoznak bele az alapba, és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ehhez cs</w:t>
      </w:r>
      <w:r w:rsidRPr="00795000">
        <w:rPr>
          <w:rFonts w:eastAsia="Times New Roman" w:cs="Times New Roman"/>
          <w:sz w:val="24"/>
          <w:szCs w:val="24"/>
        </w:rPr>
        <w:t xml:space="preserve">őbilinccsel erősítik hozzá az állványtalpat. Ennek a megoldásnak az előnye </w:t>
      </w:r>
      <w:proofErr w:type="gramStart"/>
      <w:r w:rsidRPr="00795000">
        <w:rPr>
          <w:rFonts w:eastAsia="Times New Roman" w:cs="Times New Roman"/>
          <w:sz w:val="24"/>
          <w:szCs w:val="24"/>
        </w:rPr>
        <w:t>az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hogy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így a húzóerők egy részét már az alapozás képes felvenni. Hogy a cső ne csússzon túlságosan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</w:t>
      </w:r>
      <w:r w:rsidRPr="00795000">
        <w:rPr>
          <w:rFonts w:eastAsia="Times New Roman" w:cs="Times New Roman"/>
          <w:sz w:val="24"/>
          <w:szCs w:val="24"/>
        </w:rPr>
        <w:t>élyre a betonban, annak aljára kődarabot kell helyezni. Ügyelni kell arra, hogy az állványt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csak akkor helyezhetj</w:t>
      </w:r>
      <w:r w:rsidRPr="00795000">
        <w:rPr>
          <w:rFonts w:eastAsia="Times New Roman" w:cs="Times New Roman"/>
          <w:sz w:val="24"/>
          <w:szCs w:val="24"/>
        </w:rPr>
        <w:t xml:space="preserve">ük rá az </w:t>
      </w:r>
      <w:proofErr w:type="gramStart"/>
      <w:r w:rsidRPr="00795000">
        <w:rPr>
          <w:rFonts w:eastAsia="Times New Roman" w:cs="Times New Roman"/>
          <w:sz w:val="24"/>
          <w:szCs w:val="24"/>
        </w:rPr>
        <w:t>alaptestre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ha az már elérte a szükséges nyomószilárdsági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pacing w:val="-3"/>
          <w:sz w:val="24"/>
          <w:szCs w:val="24"/>
        </w:rPr>
        <w:t>értéket.</w:t>
      </w:r>
    </w:p>
    <w:p w:rsidR="0099194E" w:rsidRPr="00795000" w:rsidRDefault="0099194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állványok felállításokkor, valamint az építés minden szakaszában egymásra merőleges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s</w:t>
      </w:r>
      <w:r w:rsidRPr="00795000">
        <w:rPr>
          <w:rFonts w:eastAsia="Times New Roman" w:cs="Times New Roman"/>
          <w:spacing w:val="-1"/>
          <w:sz w:val="24"/>
          <w:szCs w:val="24"/>
        </w:rPr>
        <w:t>íkban merevítve legyen.</w:t>
      </w:r>
    </w:p>
    <w:p w:rsidR="003A5529" w:rsidRDefault="003A5529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99194E" w:rsidRDefault="0099194E" w:rsidP="00795000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795000">
        <w:rPr>
          <w:rFonts w:cs="Times New Roman"/>
          <w:sz w:val="24"/>
          <w:szCs w:val="24"/>
          <w:u w:val="single"/>
        </w:rPr>
        <w:t xml:space="preserve">Az </w:t>
      </w:r>
      <w:proofErr w:type="gramStart"/>
      <w:r w:rsidRPr="00795000">
        <w:rPr>
          <w:rFonts w:eastAsia="Times New Roman" w:cs="Times New Roman"/>
          <w:sz w:val="24"/>
          <w:szCs w:val="24"/>
          <w:u w:val="single"/>
        </w:rPr>
        <w:t>állvány álló</w:t>
      </w:r>
      <w:proofErr w:type="gramEnd"/>
      <w:r w:rsidRPr="00795000">
        <w:rPr>
          <w:rFonts w:eastAsia="Times New Roman" w:cs="Times New Roman"/>
          <w:sz w:val="24"/>
          <w:szCs w:val="24"/>
          <w:u w:val="single"/>
        </w:rPr>
        <w:t xml:space="preserve"> helyzetű szerelése előre épített 1,20-as keretekkel:</w:t>
      </w:r>
    </w:p>
    <w:p w:rsidR="007818CA" w:rsidRPr="00795000" w:rsidRDefault="007818CA" w:rsidP="00795000">
      <w:pPr>
        <w:jc w:val="both"/>
        <w:rPr>
          <w:rFonts w:cs="Times New Roman"/>
          <w:sz w:val="24"/>
          <w:szCs w:val="24"/>
        </w:rPr>
      </w:pPr>
    </w:p>
    <w:p w:rsidR="003A5529" w:rsidRDefault="0099194E" w:rsidP="00795000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állvány első két elemének felépítéseként egy-egy oszloptalp párra húzzunk rá egy-egy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l</w:t>
      </w:r>
      <w:r w:rsidRPr="00795000">
        <w:rPr>
          <w:rFonts w:eastAsia="Times New Roman" w:cs="Times New Roman"/>
          <w:sz w:val="24"/>
          <w:szCs w:val="24"/>
        </w:rPr>
        <w:t>ábegységet. E két elemet egymáshoz andráskeresztek segítségével rögzítsük. Az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andr</w:t>
      </w:r>
      <w:r w:rsidRPr="00795000">
        <w:rPr>
          <w:rFonts w:eastAsia="Times New Roman" w:cs="Times New Roman"/>
          <w:sz w:val="24"/>
          <w:szCs w:val="24"/>
        </w:rPr>
        <w:t>áskereszt elemeket az oszlopelemen kialakított kilincsműves csapszegre helyezés után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azonnal r</w:t>
      </w:r>
      <w:r w:rsidRPr="00795000">
        <w:rPr>
          <w:rFonts w:eastAsia="Times New Roman" w:cs="Times New Roman"/>
          <w:sz w:val="24"/>
          <w:szCs w:val="24"/>
        </w:rPr>
        <w:t>ögzíteni kell a záró kilinccsel. Amen</w:t>
      </w:r>
      <w:r w:rsidR="003A5529">
        <w:rPr>
          <w:rFonts w:eastAsia="Times New Roman" w:cs="Times New Roman"/>
          <w:sz w:val="24"/>
          <w:szCs w:val="24"/>
        </w:rPr>
        <w:t>n</w:t>
      </w:r>
      <w:r w:rsidRPr="00795000">
        <w:rPr>
          <w:rFonts w:eastAsia="Times New Roman" w:cs="Times New Roman"/>
          <w:sz w:val="24"/>
          <w:szCs w:val="24"/>
        </w:rPr>
        <w:t>yiben az ál</w:t>
      </w:r>
      <w:r w:rsidR="003A5529">
        <w:rPr>
          <w:rFonts w:eastAsia="Times New Roman" w:cs="Times New Roman"/>
          <w:sz w:val="24"/>
          <w:szCs w:val="24"/>
        </w:rPr>
        <w:t>l</w:t>
      </w:r>
      <w:r w:rsidRPr="00795000">
        <w:rPr>
          <w:rFonts w:eastAsia="Times New Roman" w:cs="Times New Roman"/>
          <w:sz w:val="24"/>
          <w:szCs w:val="24"/>
        </w:rPr>
        <w:t>ványt később daruval szeretnénk</w:t>
      </w:r>
      <w:r w:rsidR="003A5529">
        <w:rPr>
          <w:rFonts w:eastAsia="Times New Roman" w:cs="Times New Roman"/>
          <w:sz w:val="24"/>
          <w:szCs w:val="24"/>
        </w:rPr>
        <w:t xml:space="preserve"> </w:t>
      </w:r>
      <w:r w:rsidR="004840D1" w:rsidRPr="00795000">
        <w:rPr>
          <w:rFonts w:eastAsia="Times New Roman" w:cs="Times New Roman"/>
          <w:sz w:val="24"/>
          <w:szCs w:val="24"/>
        </w:rPr>
        <w:t xml:space="preserve">áthelyezni, úgy a keretet a </w:t>
      </w:r>
      <w:proofErr w:type="spellStart"/>
      <w:r w:rsidR="004840D1" w:rsidRPr="00795000">
        <w:rPr>
          <w:rFonts w:eastAsia="Times New Roman" w:cs="Times New Roman"/>
          <w:sz w:val="24"/>
          <w:szCs w:val="24"/>
        </w:rPr>
        <w:t>Staxo</w:t>
      </w:r>
      <w:proofErr w:type="spellEnd"/>
      <w:r w:rsidR="004840D1" w:rsidRPr="00795000">
        <w:rPr>
          <w:rFonts w:eastAsia="Times New Roman" w:cs="Times New Roman"/>
          <w:sz w:val="24"/>
          <w:szCs w:val="24"/>
        </w:rPr>
        <w:t xml:space="preserve"> 40 biztosító csapszeg D48,3mm segítségével </w:t>
      </w:r>
      <w:proofErr w:type="spellStart"/>
      <w:r w:rsidR="004840D1" w:rsidRPr="00795000">
        <w:rPr>
          <w:rFonts w:eastAsia="Times New Roman" w:cs="Times New Roman"/>
          <w:sz w:val="24"/>
          <w:szCs w:val="24"/>
        </w:rPr>
        <w:t>húzásbiztosan</w:t>
      </w:r>
      <w:proofErr w:type="spellEnd"/>
      <w:r w:rsidR="004840D1" w:rsidRPr="00795000">
        <w:rPr>
          <w:rFonts w:eastAsia="Times New Roman" w:cs="Times New Roman"/>
          <w:sz w:val="24"/>
          <w:szCs w:val="24"/>
        </w:rPr>
        <w:t xml:space="preserve"> rögzíteni kell. Ezután mikor már az állvány első szintje stabilan áll az oszlopok felső végeibe elhelyezhetjük a toldó csonkokat. Az állvány továb</w:t>
      </w:r>
      <w:r w:rsidR="003A5529">
        <w:rPr>
          <w:rFonts w:eastAsia="Times New Roman" w:cs="Times New Roman"/>
          <w:sz w:val="24"/>
          <w:szCs w:val="24"/>
        </w:rPr>
        <w:t>b</w:t>
      </w:r>
      <w:r w:rsidR="004840D1" w:rsidRPr="00795000">
        <w:rPr>
          <w:rFonts w:eastAsia="Times New Roman" w:cs="Times New Roman"/>
          <w:sz w:val="24"/>
          <w:szCs w:val="24"/>
        </w:rPr>
        <w:t>i építése az előzőekben ismertetett módon történjék, azzal a külö</w:t>
      </w:r>
      <w:r w:rsidR="003A5529">
        <w:rPr>
          <w:rFonts w:eastAsia="Times New Roman" w:cs="Times New Roman"/>
          <w:sz w:val="24"/>
          <w:szCs w:val="24"/>
        </w:rPr>
        <w:t>n</w:t>
      </w:r>
      <w:r w:rsidR="004840D1" w:rsidRPr="00795000">
        <w:rPr>
          <w:rFonts w:eastAsia="Times New Roman" w:cs="Times New Roman"/>
          <w:sz w:val="24"/>
          <w:szCs w:val="24"/>
        </w:rPr>
        <w:t xml:space="preserve">bséggel, hogy itt az 1,20-as oszlopkeret egységet nem a talpra húzzuk rá. hanem </w:t>
      </w:r>
      <w:proofErr w:type="gramStart"/>
      <w:r w:rsidR="004840D1" w:rsidRPr="00795000">
        <w:rPr>
          <w:rFonts w:eastAsia="Times New Roman" w:cs="Times New Roman"/>
          <w:sz w:val="24"/>
          <w:szCs w:val="24"/>
        </w:rPr>
        <w:t>ehelyett</w:t>
      </w:r>
      <w:proofErr w:type="gramEnd"/>
      <w:r w:rsidR="004840D1" w:rsidRPr="00795000">
        <w:rPr>
          <w:rFonts w:eastAsia="Times New Roman" w:cs="Times New Roman"/>
          <w:sz w:val="24"/>
          <w:szCs w:val="24"/>
        </w:rPr>
        <w:t xml:space="preserve"> az andráskeresztekkel merevített oszlopelemeket a </w:t>
      </w:r>
      <w:proofErr w:type="spellStart"/>
      <w:r w:rsidR="004840D1" w:rsidRPr="00795000">
        <w:rPr>
          <w:rFonts w:eastAsia="Times New Roman" w:cs="Times New Roman"/>
          <w:sz w:val="24"/>
          <w:szCs w:val="24"/>
        </w:rPr>
        <w:t>toldócsonkra</w:t>
      </w:r>
      <w:proofErr w:type="spellEnd"/>
      <w:r w:rsidR="004840D1" w:rsidRPr="00795000">
        <w:rPr>
          <w:rFonts w:eastAsia="Times New Roman" w:cs="Times New Roman"/>
          <w:sz w:val="24"/>
          <w:szCs w:val="24"/>
        </w:rPr>
        <w:t xml:space="preserve"> helyezzük. Miután a</w:t>
      </w:r>
      <w:r w:rsidR="003A5529">
        <w:rPr>
          <w:rFonts w:eastAsia="Times New Roman" w:cs="Times New Roman"/>
          <w:sz w:val="24"/>
          <w:szCs w:val="24"/>
        </w:rPr>
        <w:t>z</w:t>
      </w:r>
      <w:r w:rsidR="004840D1" w:rsidRPr="00795000">
        <w:rPr>
          <w:rFonts w:eastAsia="Times New Roman" w:cs="Times New Roman"/>
          <w:sz w:val="24"/>
          <w:szCs w:val="24"/>
        </w:rPr>
        <w:t xml:space="preserve"> új elem elhelyezésre került a következő szinten, az előző szint andráskereszt elemeit toljuk fel az új elem alsó kilincsműves csapjára és rögzítsük </w:t>
      </w:r>
      <w:proofErr w:type="spellStart"/>
      <w:r w:rsidR="004840D1" w:rsidRPr="00795000">
        <w:rPr>
          <w:rFonts w:eastAsia="Times New Roman" w:cs="Times New Roman"/>
          <w:sz w:val="24"/>
          <w:szCs w:val="24"/>
        </w:rPr>
        <w:t>zárókilniccsel</w:t>
      </w:r>
      <w:proofErr w:type="spellEnd"/>
      <w:r w:rsidR="004840D1" w:rsidRPr="00795000">
        <w:rPr>
          <w:rFonts w:eastAsia="Times New Roman" w:cs="Times New Roman"/>
          <w:sz w:val="24"/>
          <w:szCs w:val="24"/>
        </w:rPr>
        <w:t xml:space="preserve">. A keretet minden szinten </w:t>
      </w:r>
      <w:proofErr w:type="spellStart"/>
      <w:r w:rsidR="004840D1" w:rsidRPr="00795000">
        <w:rPr>
          <w:rFonts w:eastAsia="Times New Roman" w:cs="Times New Roman"/>
          <w:sz w:val="24"/>
          <w:szCs w:val="24"/>
        </w:rPr>
        <w:t>húzásbiztosan</w:t>
      </w:r>
      <w:proofErr w:type="spellEnd"/>
      <w:r w:rsidR="004840D1" w:rsidRPr="00795000">
        <w:rPr>
          <w:rFonts w:eastAsia="Times New Roman" w:cs="Times New Roman"/>
          <w:sz w:val="24"/>
          <w:szCs w:val="24"/>
        </w:rPr>
        <w:t xml:space="preserve"> rögzítsük a D43,3mm-es biztosító </w:t>
      </w:r>
      <w:r w:rsidR="004840D1" w:rsidRPr="00795000">
        <w:rPr>
          <w:rFonts w:eastAsia="Times New Roman" w:cs="Times New Roman"/>
          <w:spacing w:val="-1"/>
          <w:sz w:val="24"/>
          <w:szCs w:val="24"/>
        </w:rPr>
        <w:t xml:space="preserve">csapszeggel. A felső oszlopkeret elem felső oszlopaiba szintén helyezzük el a </w:t>
      </w:r>
      <w:proofErr w:type="spellStart"/>
      <w:r w:rsidR="004840D1" w:rsidRPr="00795000">
        <w:rPr>
          <w:rFonts w:eastAsia="Times New Roman" w:cs="Times New Roman"/>
          <w:spacing w:val="-1"/>
          <w:sz w:val="24"/>
          <w:szCs w:val="24"/>
        </w:rPr>
        <w:t>toldócsonkokat</w:t>
      </w:r>
      <w:proofErr w:type="spellEnd"/>
      <w:r w:rsidR="004840D1" w:rsidRPr="00795000">
        <w:rPr>
          <w:rFonts w:eastAsia="Times New Roman" w:cs="Times New Roman"/>
          <w:spacing w:val="-1"/>
          <w:sz w:val="24"/>
          <w:szCs w:val="24"/>
        </w:rPr>
        <w:t xml:space="preserve">. A következő szintek építése ugyanezen elv szerint történjen. </w:t>
      </w:r>
      <w:proofErr w:type="gramStart"/>
      <w:r w:rsidR="004840D1" w:rsidRPr="00795000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="004840D1" w:rsidRPr="00795000">
        <w:rPr>
          <w:rFonts w:eastAsia="Times New Roman" w:cs="Times New Roman"/>
          <w:spacing w:val="-1"/>
          <w:sz w:val="24"/>
          <w:szCs w:val="24"/>
        </w:rPr>
        <w:t xml:space="preserve"> oszlopkeretek elhelyezésekor </w:t>
      </w:r>
      <w:r w:rsidR="004840D1" w:rsidRPr="00795000">
        <w:rPr>
          <w:rFonts w:eastAsia="Times New Roman" w:cs="Times New Roman"/>
          <w:sz w:val="24"/>
          <w:szCs w:val="24"/>
        </w:rPr>
        <w:t xml:space="preserve">figyelni kell arra, hogy az elemek </w:t>
      </w:r>
      <w:proofErr w:type="spellStart"/>
      <w:r w:rsidR="004840D1" w:rsidRPr="00795000">
        <w:rPr>
          <w:rFonts w:eastAsia="Times New Roman" w:cs="Times New Roman"/>
          <w:sz w:val="24"/>
          <w:szCs w:val="24"/>
        </w:rPr>
        <w:t>víszintes</w:t>
      </w:r>
      <w:proofErr w:type="spellEnd"/>
      <w:r w:rsidR="004840D1" w:rsidRPr="00795000">
        <w:rPr>
          <w:rFonts w:eastAsia="Times New Roman" w:cs="Times New Roman"/>
          <w:sz w:val="24"/>
          <w:szCs w:val="24"/>
        </w:rPr>
        <w:t xml:space="preserve"> profilja mindig felül legyen ezzel biztosítván a leesés elleni védelmet. Az ál</w:t>
      </w:r>
      <w:r w:rsidR="00D328A6">
        <w:rPr>
          <w:rFonts w:eastAsia="Times New Roman" w:cs="Times New Roman"/>
          <w:sz w:val="24"/>
          <w:szCs w:val="24"/>
        </w:rPr>
        <w:t>l</w:t>
      </w:r>
      <w:r w:rsidR="004840D1" w:rsidRPr="00795000">
        <w:rPr>
          <w:rFonts w:eastAsia="Times New Roman" w:cs="Times New Roman"/>
          <w:sz w:val="24"/>
          <w:szCs w:val="24"/>
        </w:rPr>
        <w:t xml:space="preserve">vány szintjeinek könnyű felépíthetőségét biztosítandó az adott </w:t>
      </w:r>
      <w:r w:rsidR="004840D1" w:rsidRPr="00795000">
        <w:rPr>
          <w:rFonts w:eastAsia="Times New Roman" w:cs="Times New Roman"/>
          <w:spacing w:val="-1"/>
          <w:sz w:val="24"/>
          <w:szCs w:val="24"/>
        </w:rPr>
        <w:t xml:space="preserve">munkaszintre egy </w:t>
      </w:r>
      <w:proofErr w:type="spellStart"/>
      <w:r w:rsidR="004840D1" w:rsidRPr="00795000">
        <w:rPr>
          <w:rFonts w:eastAsia="Times New Roman" w:cs="Times New Roman"/>
          <w:spacing w:val="-1"/>
          <w:sz w:val="24"/>
          <w:szCs w:val="24"/>
        </w:rPr>
        <w:t>búvónyílással</w:t>
      </w:r>
      <w:proofErr w:type="spellEnd"/>
      <w:r w:rsidR="004840D1" w:rsidRPr="00795000">
        <w:rPr>
          <w:rFonts w:eastAsia="Times New Roman" w:cs="Times New Roman"/>
          <w:spacing w:val="-1"/>
          <w:sz w:val="24"/>
          <w:szCs w:val="24"/>
        </w:rPr>
        <w:t xml:space="preserve"> ellátott és egy anélküli szerelőpallót helyezhetünk. Azokon a </w:t>
      </w:r>
      <w:r w:rsidR="004840D1" w:rsidRPr="00795000">
        <w:rPr>
          <w:rFonts w:eastAsia="Times New Roman" w:cs="Times New Roman"/>
          <w:sz w:val="24"/>
          <w:szCs w:val="24"/>
        </w:rPr>
        <w:t>szinteken ahol</w:t>
      </w:r>
      <w:r w:rsidR="003A5529">
        <w:rPr>
          <w:rFonts w:eastAsia="Times New Roman" w:cs="Times New Roman"/>
          <w:sz w:val="24"/>
          <w:szCs w:val="24"/>
        </w:rPr>
        <w:t>,</w:t>
      </w:r>
      <w:r w:rsidR="004840D1" w:rsidRPr="00795000">
        <w:rPr>
          <w:rFonts w:eastAsia="Times New Roman" w:cs="Times New Roman"/>
          <w:sz w:val="24"/>
          <w:szCs w:val="24"/>
        </w:rPr>
        <w:t xml:space="preserve"> ahol a munka éppen nem folyik elegendő csak a </w:t>
      </w:r>
      <w:proofErr w:type="spellStart"/>
      <w:r w:rsidR="004840D1" w:rsidRPr="00795000">
        <w:rPr>
          <w:rFonts w:eastAsia="Times New Roman" w:cs="Times New Roman"/>
          <w:sz w:val="24"/>
          <w:szCs w:val="24"/>
        </w:rPr>
        <w:t>búvónyílássa</w:t>
      </w:r>
      <w:r w:rsidR="007818CA">
        <w:rPr>
          <w:rFonts w:eastAsia="Times New Roman" w:cs="Times New Roman"/>
          <w:sz w:val="24"/>
          <w:szCs w:val="24"/>
        </w:rPr>
        <w:t>l</w:t>
      </w:r>
      <w:proofErr w:type="spellEnd"/>
      <w:r w:rsidR="004840D1" w:rsidRPr="00795000">
        <w:rPr>
          <w:rFonts w:eastAsia="Times New Roman" w:cs="Times New Roman"/>
          <w:sz w:val="24"/>
          <w:szCs w:val="24"/>
        </w:rPr>
        <w:t xml:space="preserve"> nem ellátott szerel</w:t>
      </w:r>
      <w:r w:rsidR="003A5529">
        <w:rPr>
          <w:rFonts w:eastAsia="Times New Roman" w:cs="Times New Roman"/>
          <w:sz w:val="24"/>
          <w:szCs w:val="24"/>
        </w:rPr>
        <w:t>ő</w:t>
      </w:r>
      <w:r w:rsidR="004840D1" w:rsidRPr="00795000">
        <w:rPr>
          <w:rFonts w:eastAsia="Times New Roman" w:cs="Times New Roman"/>
          <w:sz w:val="24"/>
          <w:szCs w:val="24"/>
        </w:rPr>
        <w:t>pallót fenntartani. A szerelő pallók minden ese</w:t>
      </w:r>
      <w:r w:rsidR="003A5529">
        <w:rPr>
          <w:rFonts w:eastAsia="Times New Roman" w:cs="Times New Roman"/>
          <w:sz w:val="24"/>
          <w:szCs w:val="24"/>
        </w:rPr>
        <w:t>t</w:t>
      </w:r>
      <w:r w:rsidR="004840D1" w:rsidRPr="00795000">
        <w:rPr>
          <w:rFonts w:eastAsia="Times New Roman" w:cs="Times New Roman"/>
          <w:sz w:val="24"/>
          <w:szCs w:val="24"/>
        </w:rPr>
        <w:t>ben kiemelés elleni biztosítókkal vannak ellátva, amelyeket a megtelő helyre történő illesztés után zárni szükséges. Az egyes pallókat szintenként eltolva helyezzük el. Amen</w:t>
      </w:r>
      <w:r w:rsidR="003A5529">
        <w:rPr>
          <w:rFonts w:eastAsia="Times New Roman" w:cs="Times New Roman"/>
          <w:sz w:val="24"/>
          <w:szCs w:val="24"/>
        </w:rPr>
        <w:t>n</w:t>
      </w:r>
      <w:r w:rsidR="004840D1" w:rsidRPr="00795000">
        <w:rPr>
          <w:rFonts w:eastAsia="Times New Roman" w:cs="Times New Roman"/>
          <w:sz w:val="24"/>
          <w:szCs w:val="24"/>
        </w:rPr>
        <w:t>yiben az állvány építése közben nem helyezünk el szerelőpallót, vagy azokat végső felhasználás előtt eltávolítjuk az ál</w:t>
      </w:r>
      <w:r w:rsidR="003A5529">
        <w:rPr>
          <w:rFonts w:eastAsia="Times New Roman" w:cs="Times New Roman"/>
          <w:sz w:val="24"/>
          <w:szCs w:val="24"/>
        </w:rPr>
        <w:t>l</w:t>
      </w:r>
      <w:r w:rsidR="004840D1" w:rsidRPr="00795000">
        <w:rPr>
          <w:rFonts w:eastAsia="Times New Roman" w:cs="Times New Roman"/>
          <w:sz w:val="24"/>
          <w:szCs w:val="24"/>
        </w:rPr>
        <w:t xml:space="preserve">vány </w:t>
      </w:r>
      <w:r w:rsidR="004840D1" w:rsidRPr="00795000">
        <w:rPr>
          <w:rFonts w:eastAsia="Times New Roman" w:cs="Times New Roman"/>
          <w:spacing w:val="-1"/>
          <w:sz w:val="24"/>
          <w:szCs w:val="24"/>
        </w:rPr>
        <w:t xml:space="preserve">vízszintes irányú merevítése szükséges, amely andráskereszt elemek segítségével történjen. A </w:t>
      </w:r>
      <w:r w:rsidR="003A5529">
        <w:rPr>
          <w:rFonts w:eastAsia="Times New Roman" w:cs="Times New Roman"/>
          <w:spacing w:val="-2"/>
          <w:sz w:val="24"/>
          <w:szCs w:val="24"/>
        </w:rPr>
        <w:t>vízszintes</w:t>
      </w:r>
      <w:r w:rsidR="004840D1" w:rsidRPr="00795000">
        <w:rPr>
          <w:rFonts w:eastAsia="Times New Roman" w:cs="Times New Roman"/>
          <w:spacing w:val="-2"/>
          <w:sz w:val="24"/>
          <w:szCs w:val="24"/>
        </w:rPr>
        <w:t xml:space="preserve"> merevség akkor biztosított, ha andráskereszt elemeket vagy szer</w:t>
      </w:r>
      <w:r w:rsidR="003A5529">
        <w:rPr>
          <w:rFonts w:eastAsia="Times New Roman" w:cs="Times New Roman"/>
          <w:spacing w:val="-2"/>
          <w:sz w:val="24"/>
          <w:szCs w:val="24"/>
        </w:rPr>
        <w:t>e</w:t>
      </w:r>
      <w:r w:rsidR="004840D1" w:rsidRPr="00795000">
        <w:rPr>
          <w:rFonts w:eastAsia="Times New Roman" w:cs="Times New Roman"/>
          <w:spacing w:val="-2"/>
          <w:sz w:val="24"/>
          <w:szCs w:val="24"/>
        </w:rPr>
        <w:t>l</w:t>
      </w:r>
      <w:r w:rsidR="003A5529">
        <w:rPr>
          <w:rFonts w:eastAsia="Times New Roman" w:cs="Times New Roman"/>
          <w:spacing w:val="-2"/>
          <w:sz w:val="24"/>
          <w:szCs w:val="24"/>
        </w:rPr>
        <w:t>ő</w:t>
      </w:r>
      <w:r w:rsidR="004840D1" w:rsidRPr="00795000">
        <w:rPr>
          <w:rFonts w:eastAsia="Times New Roman" w:cs="Times New Roman"/>
          <w:spacing w:val="-2"/>
          <w:sz w:val="24"/>
          <w:szCs w:val="24"/>
        </w:rPr>
        <w:t xml:space="preserve">pallókat helyezünk el </w:t>
      </w:r>
      <w:r w:rsidR="003A5529">
        <w:rPr>
          <w:rFonts w:eastAsia="Times New Roman" w:cs="Times New Roman"/>
          <w:sz w:val="24"/>
          <w:szCs w:val="24"/>
        </w:rPr>
        <w:t>az első és utolsó szinten. E</w:t>
      </w:r>
      <w:r w:rsidR="004840D1" w:rsidRPr="00795000">
        <w:rPr>
          <w:rFonts w:eastAsia="Times New Roman" w:cs="Times New Roman"/>
          <w:sz w:val="24"/>
          <w:szCs w:val="24"/>
        </w:rPr>
        <w:t xml:space="preserve">zentúl legalább 10 </w:t>
      </w:r>
      <w:proofErr w:type="gramStart"/>
      <w:r w:rsidR="004840D1" w:rsidRPr="00795000">
        <w:rPr>
          <w:rFonts w:eastAsia="Times New Roman" w:cs="Times New Roman"/>
          <w:sz w:val="24"/>
          <w:szCs w:val="24"/>
        </w:rPr>
        <w:t>m-enként</w:t>
      </w:r>
      <w:proofErr w:type="gramEnd"/>
      <w:r w:rsidR="004840D1" w:rsidRPr="00795000">
        <w:rPr>
          <w:rFonts w:eastAsia="Times New Roman" w:cs="Times New Roman"/>
          <w:sz w:val="24"/>
          <w:szCs w:val="24"/>
        </w:rPr>
        <w:t xml:space="preserve"> és ha szükséges egyéb helyeken (pl.: torony épülethez kikötésekor, helyi terhek levezetésekor, toronydarus mozgatáskor). Az állvány utolsó szintjén toldó csonkok helyett fejelem kerüljön beépítésre. Az á</w:t>
      </w:r>
      <w:r w:rsidR="003A5529">
        <w:rPr>
          <w:rFonts w:eastAsia="Times New Roman" w:cs="Times New Roman"/>
          <w:sz w:val="24"/>
          <w:szCs w:val="24"/>
        </w:rPr>
        <w:t>l</w:t>
      </w:r>
      <w:r w:rsidR="004840D1" w:rsidRPr="00795000">
        <w:rPr>
          <w:rFonts w:eastAsia="Times New Roman" w:cs="Times New Roman"/>
          <w:sz w:val="24"/>
          <w:szCs w:val="24"/>
        </w:rPr>
        <w:t xml:space="preserve">lvány </w:t>
      </w:r>
      <w:proofErr w:type="gramStart"/>
      <w:r w:rsidR="004840D1" w:rsidRPr="00795000">
        <w:rPr>
          <w:rFonts w:eastAsia="Times New Roman" w:cs="Times New Roman"/>
          <w:sz w:val="24"/>
          <w:szCs w:val="24"/>
        </w:rPr>
        <w:t>ezen</w:t>
      </w:r>
      <w:proofErr w:type="gramEnd"/>
      <w:r w:rsidR="004840D1" w:rsidRPr="00795000">
        <w:rPr>
          <w:rFonts w:eastAsia="Times New Roman" w:cs="Times New Roman"/>
          <w:sz w:val="24"/>
          <w:szCs w:val="24"/>
        </w:rPr>
        <w:t xml:space="preserve"> </w:t>
      </w:r>
      <w:r w:rsidR="004840D1" w:rsidRPr="00795000">
        <w:rPr>
          <w:rFonts w:eastAsia="Times New Roman" w:cs="Times New Roman"/>
          <w:spacing w:val="-1"/>
          <w:sz w:val="24"/>
          <w:szCs w:val="24"/>
        </w:rPr>
        <w:t>módszer szerinti leszerelése fordított technoló</w:t>
      </w:r>
      <w:r w:rsidR="003A5529">
        <w:rPr>
          <w:rFonts w:eastAsia="Times New Roman" w:cs="Times New Roman"/>
          <w:spacing w:val="-1"/>
          <w:sz w:val="24"/>
          <w:szCs w:val="24"/>
        </w:rPr>
        <w:t>giai sorrend szerint történjen.</w:t>
      </w:r>
    </w:p>
    <w:p w:rsidR="003A5529" w:rsidRDefault="003A5529" w:rsidP="00795000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4840D1" w:rsidRDefault="004840D1" w:rsidP="00795000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795000">
        <w:rPr>
          <w:rFonts w:eastAsia="Times New Roman" w:cs="Times New Roman"/>
          <w:spacing w:val="-1"/>
          <w:sz w:val="24"/>
          <w:szCs w:val="24"/>
          <w:u w:val="single"/>
        </w:rPr>
        <w:t xml:space="preserve">Az </w:t>
      </w:r>
      <w:proofErr w:type="gramStart"/>
      <w:r w:rsidRPr="00795000">
        <w:rPr>
          <w:rFonts w:eastAsia="Times New Roman" w:cs="Times New Roman"/>
          <w:spacing w:val="-1"/>
          <w:sz w:val="24"/>
          <w:szCs w:val="24"/>
          <w:u w:val="single"/>
        </w:rPr>
        <w:t>állvány álló</w:t>
      </w:r>
      <w:proofErr w:type="gramEnd"/>
      <w:r w:rsidRPr="00795000">
        <w:rPr>
          <w:rFonts w:eastAsia="Times New Roman" w:cs="Times New Roman"/>
          <w:spacing w:val="-1"/>
          <w:sz w:val="24"/>
          <w:szCs w:val="24"/>
          <w:u w:val="single"/>
        </w:rPr>
        <w:t xml:space="preserve"> helyze</w:t>
      </w:r>
      <w:r w:rsidR="00BD72A5">
        <w:rPr>
          <w:rFonts w:eastAsia="Times New Roman" w:cs="Times New Roman"/>
          <w:spacing w:val="-1"/>
          <w:sz w:val="24"/>
          <w:szCs w:val="24"/>
          <w:u w:val="single"/>
        </w:rPr>
        <w:t>tű szerelése leesés elleni szemé</w:t>
      </w:r>
      <w:r w:rsidRPr="00795000">
        <w:rPr>
          <w:rFonts w:eastAsia="Times New Roman" w:cs="Times New Roman"/>
          <w:spacing w:val="-1"/>
          <w:sz w:val="24"/>
          <w:szCs w:val="24"/>
          <w:u w:val="single"/>
        </w:rPr>
        <w:t>l</w:t>
      </w:r>
      <w:r w:rsidR="00BD72A5">
        <w:rPr>
          <w:rFonts w:eastAsia="Times New Roman" w:cs="Times New Roman"/>
          <w:spacing w:val="-1"/>
          <w:sz w:val="24"/>
          <w:szCs w:val="24"/>
          <w:u w:val="single"/>
        </w:rPr>
        <w:t>y</w:t>
      </w:r>
      <w:r w:rsidRPr="00795000">
        <w:rPr>
          <w:rFonts w:eastAsia="Times New Roman" w:cs="Times New Roman"/>
          <w:spacing w:val="-1"/>
          <w:sz w:val="24"/>
          <w:szCs w:val="24"/>
          <w:u w:val="single"/>
        </w:rPr>
        <w:t>i védelemmel:</w:t>
      </w:r>
    </w:p>
    <w:p w:rsidR="007818CA" w:rsidRPr="00795000" w:rsidRDefault="007818CA" w:rsidP="00795000">
      <w:pPr>
        <w:jc w:val="both"/>
        <w:rPr>
          <w:rFonts w:cs="Times New Roman"/>
          <w:sz w:val="24"/>
          <w:szCs w:val="24"/>
        </w:rPr>
      </w:pPr>
    </w:p>
    <w:p w:rsidR="004840D1" w:rsidRPr="00795000" w:rsidRDefault="004840D1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Ezen m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ódszer az előző módszerrel megegyezik, annyival tér csak el, hogy az állvány középső </w:t>
      </w:r>
      <w:r w:rsidRPr="00795000">
        <w:rPr>
          <w:rFonts w:eastAsia="Times New Roman" w:cs="Times New Roman"/>
          <w:sz w:val="24"/>
          <w:szCs w:val="24"/>
        </w:rPr>
        <w:t>szintjeikét használhatók az 1,80 m-es elemek is, azonban ekkor leesés elleni személyi védelemről gondos</w:t>
      </w:r>
      <w:r w:rsidR="003A5529">
        <w:rPr>
          <w:rFonts w:eastAsia="Times New Roman" w:cs="Times New Roman"/>
          <w:sz w:val="24"/>
          <w:szCs w:val="24"/>
        </w:rPr>
        <w:t>k</w:t>
      </w:r>
      <w:r w:rsidRPr="00795000">
        <w:rPr>
          <w:rFonts w:eastAsia="Times New Roman" w:cs="Times New Roman"/>
          <w:sz w:val="24"/>
          <w:szCs w:val="24"/>
        </w:rPr>
        <w:t>odni kell.</w:t>
      </w:r>
    </w:p>
    <w:p w:rsidR="003A5529" w:rsidRDefault="003A5529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4840D1" w:rsidRPr="003A5529" w:rsidRDefault="004840D1" w:rsidP="00795000">
      <w:pPr>
        <w:jc w:val="both"/>
        <w:rPr>
          <w:rFonts w:cs="Times New Roman"/>
          <w:sz w:val="24"/>
          <w:szCs w:val="24"/>
          <w:u w:val="single"/>
        </w:rPr>
      </w:pPr>
      <w:r w:rsidRPr="003A5529">
        <w:rPr>
          <w:rFonts w:cs="Times New Roman"/>
          <w:sz w:val="24"/>
          <w:szCs w:val="24"/>
          <w:u w:val="single"/>
        </w:rPr>
        <w:t xml:space="preserve">Az </w:t>
      </w:r>
      <w:proofErr w:type="gramStart"/>
      <w:r w:rsidRPr="003A5529">
        <w:rPr>
          <w:rFonts w:eastAsia="Times New Roman" w:cs="Times New Roman"/>
          <w:sz w:val="24"/>
          <w:szCs w:val="24"/>
          <w:u w:val="single"/>
        </w:rPr>
        <w:t>állvány álló</w:t>
      </w:r>
      <w:proofErr w:type="gramEnd"/>
      <w:r w:rsidRPr="003A5529">
        <w:rPr>
          <w:rFonts w:eastAsia="Times New Roman" w:cs="Times New Roman"/>
          <w:sz w:val="24"/>
          <w:szCs w:val="24"/>
          <w:u w:val="single"/>
        </w:rPr>
        <w:t xml:space="preserve"> helyzetű szerelése együtt futó korlátokkal:</w:t>
      </w:r>
    </w:p>
    <w:p w:rsidR="00DC3A23" w:rsidRDefault="004840D1" w:rsidP="00795000">
      <w:pPr>
        <w:jc w:val="both"/>
        <w:rPr>
          <w:rFonts w:eastAsia="Times New Roman"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Az els</w:t>
      </w:r>
      <w:r w:rsidRPr="00795000">
        <w:rPr>
          <w:rFonts w:eastAsia="Times New Roman" w:cs="Times New Roman"/>
          <w:sz w:val="24"/>
          <w:szCs w:val="24"/>
        </w:rPr>
        <w:t xml:space="preserve">ő </w:t>
      </w:r>
      <w:proofErr w:type="spellStart"/>
      <w:r w:rsidRPr="00795000">
        <w:rPr>
          <w:rFonts w:eastAsia="Times New Roman" w:cs="Times New Roman"/>
          <w:sz w:val="24"/>
          <w:szCs w:val="24"/>
        </w:rPr>
        <w:t>állványelem</w:t>
      </w:r>
      <w:r w:rsidR="007818CA">
        <w:rPr>
          <w:rFonts w:eastAsia="Times New Roman" w:cs="Times New Roman"/>
          <w:sz w:val="24"/>
          <w:szCs w:val="24"/>
        </w:rPr>
        <w:t>ő</w:t>
      </w:r>
      <w:r w:rsidRPr="00795000">
        <w:rPr>
          <w:rFonts w:eastAsia="Times New Roman" w:cs="Times New Roman"/>
          <w:sz w:val="24"/>
          <w:szCs w:val="24"/>
        </w:rPr>
        <w:t>et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az előző pontban ismertetett módszer alapján készítsük el. Ezután helyezzük el a </w:t>
      </w:r>
      <w:proofErr w:type="spellStart"/>
      <w:r w:rsidRPr="00795000">
        <w:rPr>
          <w:rFonts w:eastAsia="Times New Roman" w:cs="Times New Roman"/>
          <w:sz w:val="24"/>
          <w:szCs w:val="24"/>
        </w:rPr>
        <w:t>szerelpallókat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, amelyeket zárjuk le a kiemelés elleni biztosítókkal. Ez után 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szeleljük fel az oldal korlátokat, majd a homlokkorlátokat. Ezen elemek egyszerűen beakaszthatók az andráskereszt vagy </w:t>
      </w:r>
      <w:proofErr w:type="gramStart"/>
      <w:r w:rsidRPr="00795000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795000">
        <w:rPr>
          <w:rFonts w:eastAsia="Times New Roman" w:cs="Times New Roman"/>
          <w:spacing w:val="-1"/>
          <w:sz w:val="24"/>
          <w:szCs w:val="24"/>
        </w:rPr>
        <w:t xml:space="preserve"> oszlopelemek ferde vagy vízszintes elemeibe. Amen</w:t>
      </w:r>
      <w:r w:rsidR="00BD72A5">
        <w:rPr>
          <w:rFonts w:eastAsia="Times New Roman" w:cs="Times New Roman"/>
          <w:spacing w:val="-1"/>
          <w:sz w:val="24"/>
          <w:szCs w:val="24"/>
        </w:rPr>
        <w:t>n</w:t>
      </w:r>
      <w:r w:rsidRPr="00795000">
        <w:rPr>
          <w:rFonts w:eastAsia="Times New Roman" w:cs="Times New Roman"/>
          <w:spacing w:val="-1"/>
          <w:sz w:val="24"/>
          <w:szCs w:val="24"/>
        </w:rPr>
        <w:t>yib</w:t>
      </w:r>
      <w:r w:rsidR="007818CA">
        <w:rPr>
          <w:rFonts w:eastAsia="Times New Roman" w:cs="Times New Roman"/>
          <w:spacing w:val="-1"/>
          <w:sz w:val="24"/>
          <w:szCs w:val="24"/>
        </w:rPr>
        <w:t>e</w:t>
      </w:r>
      <w:r w:rsidRPr="00795000">
        <w:rPr>
          <w:rFonts w:eastAsia="Times New Roman" w:cs="Times New Roman"/>
          <w:spacing w:val="-1"/>
          <w:sz w:val="24"/>
          <w:szCs w:val="24"/>
        </w:rPr>
        <w:t>n daruval szer</w:t>
      </w:r>
      <w:r w:rsidR="00BD72A5">
        <w:rPr>
          <w:rFonts w:eastAsia="Times New Roman" w:cs="Times New Roman"/>
          <w:spacing w:val="-1"/>
          <w:sz w:val="24"/>
          <w:szCs w:val="24"/>
        </w:rPr>
        <w:t>e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tnénk mozgatni az állványt az </w:t>
      </w:r>
      <w:r w:rsidR="007818CA">
        <w:rPr>
          <w:rFonts w:eastAsia="Times New Roman" w:cs="Times New Roman"/>
          <w:spacing w:val="-1"/>
          <w:sz w:val="24"/>
          <w:szCs w:val="24"/>
        </w:rPr>
        <w:t>oldalkorlátot 16 mm a homlokkorl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átot </w:t>
      </w:r>
      <w:r w:rsidRPr="00795000">
        <w:rPr>
          <w:rFonts w:eastAsia="Times New Roman" w:cs="Times New Roman"/>
          <w:sz w:val="24"/>
          <w:szCs w:val="24"/>
        </w:rPr>
        <w:t xml:space="preserve">5 mm-es rugós </w:t>
      </w:r>
      <w:proofErr w:type="gramStart"/>
      <w:r w:rsidRPr="00795000">
        <w:rPr>
          <w:rFonts w:eastAsia="Times New Roman" w:cs="Times New Roman"/>
          <w:sz w:val="24"/>
          <w:szCs w:val="24"/>
        </w:rPr>
        <w:t>csapszeggel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kell biztosítani. Eztán elhelyezhetjük a </w:t>
      </w:r>
      <w:proofErr w:type="spellStart"/>
      <w:r w:rsidRPr="00795000">
        <w:rPr>
          <w:rFonts w:eastAsia="Times New Roman" w:cs="Times New Roman"/>
          <w:sz w:val="24"/>
          <w:szCs w:val="24"/>
        </w:rPr>
        <w:t>toldócsonkot</w:t>
      </w:r>
      <w:proofErr w:type="spellEnd"/>
      <w:r w:rsidRPr="00795000">
        <w:rPr>
          <w:rFonts w:eastAsia="Times New Roman" w:cs="Times New Roman"/>
          <w:sz w:val="24"/>
          <w:szCs w:val="24"/>
        </w:rPr>
        <w:t>. A következ</w:t>
      </w:r>
      <w:r w:rsidR="00BD72A5">
        <w:rPr>
          <w:rFonts w:eastAsia="Times New Roman" w:cs="Times New Roman"/>
          <w:sz w:val="24"/>
          <w:szCs w:val="24"/>
        </w:rPr>
        <w:t>ő</w:t>
      </w:r>
      <w:r w:rsidRPr="00795000">
        <w:rPr>
          <w:rFonts w:eastAsia="Times New Roman" w:cs="Times New Roman"/>
          <w:sz w:val="24"/>
          <w:szCs w:val="24"/>
        </w:rPr>
        <w:t xml:space="preserve"> szintet az előzékben ismert</w:t>
      </w:r>
      <w:r w:rsidR="00BD72A5">
        <w:rPr>
          <w:rFonts w:eastAsia="Times New Roman" w:cs="Times New Roman"/>
          <w:sz w:val="24"/>
          <w:szCs w:val="24"/>
        </w:rPr>
        <w:t>et</w:t>
      </w:r>
      <w:r w:rsidRPr="00795000">
        <w:rPr>
          <w:rFonts w:eastAsia="Times New Roman" w:cs="Times New Roman"/>
          <w:sz w:val="24"/>
          <w:szCs w:val="24"/>
        </w:rPr>
        <w:t xml:space="preserve">ett módszerrel szereljük össze, helyezzük el, és </w:t>
      </w:r>
      <w:r w:rsidRPr="00795000">
        <w:rPr>
          <w:rFonts w:eastAsia="Times New Roman" w:cs="Times New Roman"/>
          <w:spacing w:val="-2"/>
          <w:sz w:val="24"/>
          <w:szCs w:val="24"/>
        </w:rPr>
        <w:t>rögzítsük a már megépített állvány szintünk</w:t>
      </w:r>
      <w:r w:rsidR="00DC3A23">
        <w:rPr>
          <w:rFonts w:eastAsia="Times New Roman" w:cs="Times New Roman"/>
          <w:spacing w:val="-2"/>
          <w:sz w:val="24"/>
          <w:szCs w:val="24"/>
        </w:rPr>
        <w:t>ö</w:t>
      </w:r>
      <w:r w:rsidRPr="00795000">
        <w:rPr>
          <w:rFonts w:eastAsia="Times New Roman" w:cs="Times New Roman"/>
          <w:spacing w:val="-2"/>
          <w:sz w:val="24"/>
          <w:szCs w:val="24"/>
        </w:rPr>
        <w:t xml:space="preserve">n, </w:t>
      </w:r>
      <w:proofErr w:type="gramStart"/>
      <w:r w:rsidRPr="00795000">
        <w:rPr>
          <w:rFonts w:eastAsia="Times New Roman" w:cs="Times New Roman"/>
          <w:spacing w:val="-2"/>
          <w:sz w:val="24"/>
          <w:szCs w:val="24"/>
        </w:rPr>
        <w:t>ezen</w:t>
      </w:r>
      <w:proofErr w:type="gramEnd"/>
      <w:r w:rsidRPr="00795000">
        <w:rPr>
          <w:rFonts w:eastAsia="Times New Roman" w:cs="Times New Roman"/>
          <w:spacing w:val="-2"/>
          <w:sz w:val="24"/>
          <w:szCs w:val="24"/>
        </w:rPr>
        <w:t xml:space="preserve"> módszer esetén a keretelemek és az </w:t>
      </w:r>
      <w:r w:rsidRPr="00795000">
        <w:rPr>
          <w:rFonts w:eastAsia="Times New Roman" w:cs="Times New Roman"/>
          <w:sz w:val="24"/>
          <w:szCs w:val="24"/>
        </w:rPr>
        <w:t xml:space="preserve">andráskeresztek az adott szinten a </w:t>
      </w:r>
      <w:proofErr w:type="spellStart"/>
      <w:r w:rsidRPr="00795000">
        <w:rPr>
          <w:rFonts w:eastAsia="Times New Roman" w:cs="Times New Roman"/>
          <w:sz w:val="24"/>
          <w:szCs w:val="24"/>
        </w:rPr>
        <w:t>toldócsonk</w:t>
      </w:r>
      <w:r w:rsidR="00DC3A23">
        <w:rPr>
          <w:rFonts w:eastAsia="Times New Roman" w:cs="Times New Roman"/>
          <w:sz w:val="24"/>
          <w:szCs w:val="24"/>
        </w:rPr>
        <w:t>r</w:t>
      </w:r>
      <w:r w:rsidRPr="00795000">
        <w:rPr>
          <w:rFonts w:eastAsia="Times New Roman" w:cs="Times New Roman"/>
          <w:sz w:val="24"/>
          <w:szCs w:val="24"/>
        </w:rPr>
        <w:t>a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helyezve is elvégezhető. Ezután szedjünk fel </w:t>
      </w:r>
      <w:r w:rsidRPr="00795000">
        <w:rPr>
          <w:rFonts w:eastAsia="Times New Roman" w:cs="Times New Roman"/>
          <w:spacing w:val="-1"/>
          <w:sz w:val="24"/>
          <w:szCs w:val="24"/>
        </w:rPr>
        <w:t>egy 2,30 m-es létrát. Ezen elem szintén egysz</w:t>
      </w:r>
      <w:r w:rsidR="00DC3A23">
        <w:rPr>
          <w:rFonts w:eastAsia="Times New Roman" w:cs="Times New Roman"/>
          <w:spacing w:val="-1"/>
          <w:sz w:val="24"/>
          <w:szCs w:val="24"/>
        </w:rPr>
        <w:t>e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rűen beakasztható, azonban ezt már d6-os rugós </w:t>
      </w:r>
      <w:r w:rsidRPr="00795000">
        <w:rPr>
          <w:rFonts w:eastAsia="Times New Roman" w:cs="Times New Roman"/>
          <w:sz w:val="24"/>
          <w:szCs w:val="24"/>
        </w:rPr>
        <w:t>rögzítővel is rögzíteni szükséges. Ezután a homlokko</w:t>
      </w:r>
      <w:r w:rsidR="00DC3A23">
        <w:rPr>
          <w:rFonts w:eastAsia="Times New Roman" w:cs="Times New Roman"/>
          <w:sz w:val="24"/>
          <w:szCs w:val="24"/>
        </w:rPr>
        <w:t>rlátot helyezzük parkolási hely</w:t>
      </w:r>
      <w:r w:rsidRPr="00795000">
        <w:rPr>
          <w:rFonts w:eastAsia="Times New Roman" w:cs="Times New Roman"/>
          <w:sz w:val="24"/>
          <w:szCs w:val="24"/>
        </w:rPr>
        <w:t>z</w:t>
      </w:r>
      <w:r w:rsidR="00DC3A23">
        <w:rPr>
          <w:rFonts w:eastAsia="Times New Roman" w:cs="Times New Roman"/>
          <w:sz w:val="24"/>
          <w:szCs w:val="24"/>
        </w:rPr>
        <w:t>e</w:t>
      </w:r>
      <w:r w:rsidRPr="00795000">
        <w:rPr>
          <w:rFonts w:eastAsia="Times New Roman" w:cs="Times New Roman"/>
          <w:sz w:val="24"/>
          <w:szCs w:val="24"/>
        </w:rPr>
        <w:t>tbe, majd az oldalkorlátot helyezzük egy szintéi feljebb. Ezután helyezzük vissza a homlokkorlátot. Ezen ös</w:t>
      </w:r>
      <w:r w:rsidR="00DC3A23">
        <w:rPr>
          <w:rFonts w:eastAsia="Times New Roman" w:cs="Times New Roman"/>
          <w:sz w:val="24"/>
          <w:szCs w:val="24"/>
        </w:rPr>
        <w:t>s</w:t>
      </w:r>
      <w:r w:rsidRPr="00795000">
        <w:rPr>
          <w:rFonts w:eastAsia="Times New Roman" w:cs="Times New Roman"/>
          <w:sz w:val="24"/>
          <w:szCs w:val="24"/>
        </w:rPr>
        <w:t>zeszerelési módszer esetén minden egyes szinten két szerelőpallót kell elhelyeznünk -</w:t>
      </w:r>
      <w:r w:rsidR="007818CA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am</w:t>
      </w:r>
      <w:r w:rsidR="00DC3A23">
        <w:rPr>
          <w:rFonts w:eastAsia="Times New Roman" w:cs="Times New Roman"/>
          <w:sz w:val="24"/>
          <w:szCs w:val="24"/>
        </w:rPr>
        <w:t>enn</w:t>
      </w:r>
      <w:r w:rsidRPr="00795000">
        <w:rPr>
          <w:rFonts w:eastAsia="Times New Roman" w:cs="Times New Roman"/>
          <w:sz w:val="24"/>
          <w:szCs w:val="24"/>
        </w:rPr>
        <w:t xml:space="preserve">yiben szeretnénk szerelőpallót elhelyezni-, ezek közül az egyiknek </w:t>
      </w:r>
      <w:proofErr w:type="spellStart"/>
      <w:r w:rsidRPr="00795000">
        <w:rPr>
          <w:rFonts w:eastAsia="Times New Roman" w:cs="Times New Roman"/>
          <w:sz w:val="24"/>
          <w:szCs w:val="24"/>
        </w:rPr>
        <w:t>búvónyílással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ellátóinak </w:t>
      </w:r>
      <w:proofErr w:type="gramStart"/>
      <w:r w:rsidRPr="00795000">
        <w:rPr>
          <w:rFonts w:eastAsia="Times New Roman" w:cs="Times New Roman"/>
          <w:sz w:val="24"/>
          <w:szCs w:val="24"/>
        </w:rPr>
        <w:t>kell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legyen. A torony további építése azonos módszer alapján történik. Amen</w:t>
      </w:r>
      <w:r w:rsidR="00DC3A23">
        <w:rPr>
          <w:rFonts w:eastAsia="Times New Roman" w:cs="Times New Roman"/>
          <w:sz w:val="24"/>
          <w:szCs w:val="24"/>
        </w:rPr>
        <w:t>n</w:t>
      </w:r>
      <w:r w:rsidRPr="00795000">
        <w:rPr>
          <w:rFonts w:eastAsia="Times New Roman" w:cs="Times New Roman"/>
          <w:sz w:val="24"/>
          <w:szCs w:val="24"/>
        </w:rPr>
        <w:t>yiben az állvány építése közben nem helyezünk el szerelőpallót, vagy azokat végső felhasználás előtt eltávolítjuk az á</w:t>
      </w:r>
      <w:r w:rsidR="00DC3A23">
        <w:rPr>
          <w:rFonts w:eastAsia="Times New Roman" w:cs="Times New Roman"/>
          <w:sz w:val="24"/>
          <w:szCs w:val="24"/>
        </w:rPr>
        <w:t>l</w:t>
      </w:r>
      <w:r w:rsidRPr="00795000">
        <w:rPr>
          <w:rFonts w:eastAsia="Times New Roman" w:cs="Times New Roman"/>
          <w:sz w:val="24"/>
          <w:szCs w:val="24"/>
        </w:rPr>
        <w:t>lvány vízszintes irányú merevítése szükséges, amely az előző pontban ismer</w:t>
      </w:r>
      <w:r w:rsidR="00DC3A23">
        <w:rPr>
          <w:rFonts w:eastAsia="Times New Roman" w:cs="Times New Roman"/>
          <w:sz w:val="24"/>
          <w:szCs w:val="24"/>
        </w:rPr>
        <w:t>te</w:t>
      </w:r>
      <w:r w:rsidRPr="00795000">
        <w:rPr>
          <w:rFonts w:eastAsia="Times New Roman" w:cs="Times New Roman"/>
          <w:sz w:val="24"/>
          <w:szCs w:val="24"/>
        </w:rPr>
        <w:t xml:space="preserve">tett elvárásoknak </w:t>
      </w:r>
      <w:proofErr w:type="gramStart"/>
      <w:r w:rsidRPr="00795000">
        <w:rPr>
          <w:rFonts w:eastAsia="Times New Roman" w:cs="Times New Roman"/>
          <w:sz w:val="24"/>
          <w:szCs w:val="24"/>
        </w:rPr>
        <w:t>kell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hogy megfeleljen. Az utolsó elem legfelső 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oszlopaiba szintén fejelem elhelyezése szükséges. Az állvány leszerelése </w:t>
      </w:r>
      <w:proofErr w:type="gramStart"/>
      <w:r w:rsidRPr="00795000">
        <w:rPr>
          <w:rFonts w:eastAsia="Times New Roman" w:cs="Times New Roman"/>
          <w:spacing w:val="-1"/>
          <w:sz w:val="24"/>
          <w:szCs w:val="24"/>
        </w:rPr>
        <w:t>ezen</w:t>
      </w:r>
      <w:proofErr w:type="gramEnd"/>
      <w:r w:rsidRPr="00795000">
        <w:rPr>
          <w:rFonts w:eastAsia="Times New Roman" w:cs="Times New Roman"/>
          <w:spacing w:val="-1"/>
          <w:sz w:val="24"/>
          <w:szCs w:val="24"/>
        </w:rPr>
        <w:t xml:space="preserve"> módszer esetén </w:t>
      </w:r>
      <w:r w:rsidRPr="00795000">
        <w:rPr>
          <w:rFonts w:eastAsia="Times New Roman" w:cs="Times New Roman"/>
          <w:sz w:val="24"/>
          <w:szCs w:val="24"/>
        </w:rPr>
        <w:t>a felépítés sorrendjének fordítottja.</w:t>
      </w:r>
    </w:p>
    <w:p w:rsidR="00DC3A23" w:rsidRDefault="00DC3A23" w:rsidP="00795000">
      <w:pPr>
        <w:jc w:val="both"/>
        <w:rPr>
          <w:rFonts w:eastAsia="Times New Roman" w:cs="Times New Roman"/>
          <w:sz w:val="24"/>
          <w:szCs w:val="24"/>
          <w:u w:val="single"/>
        </w:rPr>
      </w:pPr>
    </w:p>
    <w:p w:rsidR="004840D1" w:rsidRDefault="004840D1" w:rsidP="00236E6D">
      <w:pPr>
        <w:pStyle w:val="Listaszerbekezds"/>
        <w:numPr>
          <w:ilvl w:val="1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236E6D">
        <w:rPr>
          <w:rFonts w:eastAsia="Times New Roman" w:cs="Times New Roman"/>
          <w:sz w:val="24"/>
          <w:szCs w:val="24"/>
        </w:rPr>
        <w:t>Fektet</w:t>
      </w:r>
      <w:r w:rsidR="007818CA">
        <w:rPr>
          <w:rFonts w:eastAsia="Times New Roman" w:cs="Times New Roman"/>
          <w:sz w:val="24"/>
          <w:szCs w:val="24"/>
        </w:rPr>
        <w:t>et</w:t>
      </w:r>
      <w:r w:rsidRPr="00236E6D">
        <w:rPr>
          <w:rFonts w:eastAsia="Times New Roman" w:cs="Times New Roman"/>
          <w:sz w:val="24"/>
          <w:szCs w:val="24"/>
        </w:rPr>
        <w:t>t szerelés:</w:t>
      </w:r>
    </w:p>
    <w:p w:rsidR="007818CA" w:rsidRPr="00236E6D" w:rsidRDefault="007818CA" w:rsidP="00236E6D">
      <w:pPr>
        <w:pStyle w:val="Listaszerbekezds"/>
        <w:numPr>
          <w:ilvl w:val="1"/>
          <w:numId w:val="2"/>
        </w:numPr>
        <w:jc w:val="both"/>
        <w:rPr>
          <w:rFonts w:eastAsia="Times New Roman" w:cs="Times New Roman"/>
          <w:sz w:val="24"/>
          <w:szCs w:val="24"/>
        </w:rPr>
      </w:pPr>
    </w:p>
    <w:p w:rsidR="00236E6D" w:rsidRDefault="00511665" w:rsidP="00795000">
      <w:pPr>
        <w:jc w:val="both"/>
        <w:rPr>
          <w:rFonts w:eastAsia="Times New Roman"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 xml:space="preserve">állványok összeszerelését mindig a legalsó szinten kezdjük. A tornyot pallópárra 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fektetjük. A szükséges méretű oszlopelemeket (ezek lehetnek a 1,80 m-es elemek is) </w:t>
      </w:r>
      <w:r w:rsidRPr="00795000">
        <w:rPr>
          <w:rFonts w:eastAsia="Times New Roman" w:cs="Times New Roman"/>
          <w:sz w:val="24"/>
          <w:szCs w:val="24"/>
        </w:rPr>
        <w:t>andráskereszt elemek segítségével ös</w:t>
      </w:r>
      <w:r w:rsidR="00236E6D">
        <w:rPr>
          <w:rFonts w:eastAsia="Times New Roman" w:cs="Times New Roman"/>
          <w:sz w:val="24"/>
          <w:szCs w:val="24"/>
        </w:rPr>
        <w:t>s</w:t>
      </w:r>
      <w:r w:rsidRPr="00795000">
        <w:rPr>
          <w:rFonts w:eastAsia="Times New Roman" w:cs="Times New Roman"/>
          <w:sz w:val="24"/>
          <w:szCs w:val="24"/>
        </w:rPr>
        <w:t>zekötjük. Az andráskereszt elemeket a kil</w:t>
      </w:r>
      <w:r w:rsidR="00236E6D">
        <w:rPr>
          <w:rFonts w:eastAsia="Times New Roman" w:cs="Times New Roman"/>
          <w:sz w:val="24"/>
          <w:szCs w:val="24"/>
        </w:rPr>
        <w:t>i</w:t>
      </w:r>
      <w:r w:rsidRPr="00795000">
        <w:rPr>
          <w:rFonts w:eastAsia="Times New Roman" w:cs="Times New Roman"/>
          <w:sz w:val="24"/>
          <w:szCs w:val="24"/>
        </w:rPr>
        <w:t>ncsműves csapszegre helyezés után azonnal rögzíten</w:t>
      </w:r>
      <w:r w:rsidR="00236E6D">
        <w:rPr>
          <w:rFonts w:eastAsia="Times New Roman" w:cs="Times New Roman"/>
          <w:sz w:val="24"/>
          <w:szCs w:val="24"/>
        </w:rPr>
        <w:t>i</w:t>
      </w:r>
      <w:r w:rsidRPr="00795000">
        <w:rPr>
          <w:rFonts w:eastAsia="Times New Roman" w:cs="Times New Roman"/>
          <w:sz w:val="24"/>
          <w:szCs w:val="24"/>
        </w:rPr>
        <w:t xml:space="preserve"> kell a </w:t>
      </w:r>
      <w:proofErr w:type="spellStart"/>
      <w:r w:rsidRPr="00795000">
        <w:rPr>
          <w:rFonts w:eastAsia="Times New Roman" w:cs="Times New Roman"/>
          <w:sz w:val="24"/>
          <w:szCs w:val="24"/>
        </w:rPr>
        <w:t>zárókilin</w:t>
      </w:r>
      <w:r w:rsidR="00236E6D">
        <w:rPr>
          <w:rFonts w:eastAsia="Times New Roman" w:cs="Times New Roman"/>
          <w:sz w:val="24"/>
          <w:szCs w:val="24"/>
        </w:rPr>
        <w:t>c</w:t>
      </w:r>
      <w:r w:rsidRPr="00795000">
        <w:rPr>
          <w:rFonts w:eastAsia="Times New Roman" w:cs="Times New Roman"/>
          <w:sz w:val="24"/>
          <w:szCs w:val="24"/>
        </w:rPr>
        <w:t>csel</w:t>
      </w:r>
      <w:proofErr w:type="spellEnd"/>
      <w:r w:rsidRPr="00795000">
        <w:rPr>
          <w:rFonts w:eastAsia="Times New Roman" w:cs="Times New Roman"/>
          <w:sz w:val="24"/>
          <w:szCs w:val="24"/>
        </w:rPr>
        <w:t>. A keretek vízszintes merevítéséről andrá</w:t>
      </w:r>
      <w:r w:rsidR="00236E6D">
        <w:rPr>
          <w:rFonts w:eastAsia="Times New Roman" w:cs="Times New Roman"/>
          <w:sz w:val="24"/>
          <w:szCs w:val="24"/>
        </w:rPr>
        <w:t>s</w:t>
      </w:r>
      <w:r w:rsidRPr="00795000">
        <w:rPr>
          <w:rFonts w:eastAsia="Times New Roman" w:cs="Times New Roman"/>
          <w:sz w:val="24"/>
          <w:szCs w:val="24"/>
        </w:rPr>
        <w:t>kereszt elemekkel, vagy szerel</w:t>
      </w:r>
      <w:r w:rsidR="00236E6D">
        <w:rPr>
          <w:rFonts w:eastAsia="Times New Roman" w:cs="Times New Roman"/>
          <w:sz w:val="24"/>
          <w:szCs w:val="24"/>
        </w:rPr>
        <w:t>ő</w:t>
      </w:r>
      <w:r w:rsidRPr="00795000">
        <w:rPr>
          <w:rFonts w:eastAsia="Times New Roman" w:cs="Times New Roman"/>
          <w:sz w:val="24"/>
          <w:szCs w:val="24"/>
        </w:rPr>
        <w:t xml:space="preserve">pallókkal gondoskodni kell a fentiekben </w:t>
      </w:r>
      <w:r w:rsidRPr="00795000">
        <w:rPr>
          <w:rFonts w:eastAsia="Times New Roman" w:cs="Times New Roman"/>
          <w:spacing w:val="-1"/>
          <w:sz w:val="24"/>
          <w:szCs w:val="24"/>
        </w:rPr>
        <w:t>említett alapelvek alapján. Ezután toljuk be a lábegységet és az orsós biztosítóval rögzítsük. Eze</w:t>
      </w:r>
      <w:r w:rsidR="00236E6D">
        <w:rPr>
          <w:rFonts w:eastAsia="Times New Roman" w:cs="Times New Roman"/>
          <w:spacing w:val="-1"/>
          <w:sz w:val="24"/>
          <w:szCs w:val="24"/>
        </w:rPr>
        <w:t>n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 módszerrel legfeljebb 1 lm-es egységeket gyártsunk előre. A keretelem másik végébe </w:t>
      </w:r>
      <w:r w:rsidRPr="00795000">
        <w:rPr>
          <w:rFonts w:eastAsia="Times New Roman" w:cs="Times New Roman"/>
          <w:sz w:val="24"/>
          <w:szCs w:val="24"/>
        </w:rPr>
        <w:t xml:space="preserve">helyezzük el a </w:t>
      </w:r>
      <w:proofErr w:type="spellStart"/>
      <w:r w:rsidRPr="00795000">
        <w:rPr>
          <w:rFonts w:eastAsia="Times New Roman" w:cs="Times New Roman"/>
          <w:sz w:val="24"/>
          <w:szCs w:val="24"/>
        </w:rPr>
        <w:t>toldócsonkot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, majd toljuk rá a már az előző elvek szerint elkészített </w:t>
      </w:r>
      <w:r w:rsidRPr="00795000">
        <w:rPr>
          <w:rFonts w:eastAsia="Times New Roman" w:cs="Times New Roman"/>
          <w:spacing w:val="-1"/>
          <w:sz w:val="24"/>
          <w:szCs w:val="24"/>
        </w:rPr>
        <w:t>keretelemet. Ezen módszer szerint az egész torony felé</w:t>
      </w:r>
      <w:r w:rsidR="00236E6D">
        <w:rPr>
          <w:rFonts w:eastAsia="Times New Roman" w:cs="Times New Roman"/>
          <w:spacing w:val="-1"/>
          <w:sz w:val="24"/>
          <w:szCs w:val="24"/>
        </w:rPr>
        <w:t>p</w:t>
      </w:r>
      <w:r w:rsidRPr="00795000">
        <w:rPr>
          <w:rFonts w:eastAsia="Times New Roman" w:cs="Times New Roman"/>
          <w:spacing w:val="-1"/>
          <w:sz w:val="24"/>
          <w:szCs w:val="24"/>
        </w:rPr>
        <w:t>íthet</w:t>
      </w:r>
      <w:r w:rsidR="00236E6D">
        <w:rPr>
          <w:rFonts w:eastAsia="Times New Roman" w:cs="Times New Roman"/>
          <w:spacing w:val="-1"/>
          <w:sz w:val="24"/>
          <w:szCs w:val="24"/>
        </w:rPr>
        <w:t>ő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. A keretet minden szinten </w:t>
      </w:r>
      <w:proofErr w:type="spellStart"/>
      <w:r w:rsidRPr="00795000">
        <w:rPr>
          <w:rFonts w:eastAsia="Times New Roman" w:cs="Times New Roman"/>
          <w:sz w:val="24"/>
          <w:szCs w:val="24"/>
        </w:rPr>
        <w:t>húzásbiztosan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rögzítsük a D48,3mm-es biztosító csapszeggel. Ame</w:t>
      </w:r>
      <w:r w:rsidR="00236E6D">
        <w:rPr>
          <w:rFonts w:eastAsia="Times New Roman" w:cs="Times New Roman"/>
          <w:sz w:val="24"/>
          <w:szCs w:val="24"/>
        </w:rPr>
        <w:t>n</w:t>
      </w:r>
      <w:r w:rsidRPr="00795000">
        <w:rPr>
          <w:rFonts w:eastAsia="Times New Roman" w:cs="Times New Roman"/>
          <w:sz w:val="24"/>
          <w:szCs w:val="24"/>
        </w:rPr>
        <w:t>nyiben az állványba pallókat szer</w:t>
      </w:r>
      <w:r w:rsidR="00236E6D">
        <w:rPr>
          <w:rFonts w:eastAsia="Times New Roman" w:cs="Times New Roman"/>
          <w:sz w:val="24"/>
          <w:szCs w:val="24"/>
        </w:rPr>
        <w:t>e</w:t>
      </w:r>
      <w:r w:rsidRPr="00795000">
        <w:rPr>
          <w:rFonts w:eastAsia="Times New Roman" w:cs="Times New Roman"/>
          <w:sz w:val="24"/>
          <w:szCs w:val="24"/>
        </w:rPr>
        <w:t xml:space="preserve">tnénk elhelyezni </w:t>
      </w:r>
      <w:proofErr w:type="gramStart"/>
      <w:r w:rsidRPr="00795000">
        <w:rPr>
          <w:rFonts w:eastAsia="Times New Roman" w:cs="Times New Roman"/>
          <w:sz w:val="24"/>
          <w:szCs w:val="24"/>
        </w:rPr>
        <w:t>mindenképpen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ügyeljünk err</w:t>
      </w:r>
      <w:r w:rsidR="00236E6D">
        <w:rPr>
          <w:rFonts w:eastAsia="Times New Roman" w:cs="Times New Roman"/>
          <w:sz w:val="24"/>
          <w:szCs w:val="24"/>
        </w:rPr>
        <w:t>e</w:t>
      </w:r>
      <w:r w:rsidRPr="00795000">
        <w:rPr>
          <w:rFonts w:eastAsia="Times New Roman" w:cs="Times New Roman"/>
          <w:sz w:val="24"/>
          <w:szCs w:val="24"/>
        </w:rPr>
        <w:t>, hogy a kiemelés elleni biztosítókat zárjuk. Ame</w:t>
      </w:r>
      <w:r w:rsidR="00236E6D">
        <w:rPr>
          <w:rFonts w:eastAsia="Times New Roman" w:cs="Times New Roman"/>
          <w:sz w:val="24"/>
          <w:szCs w:val="24"/>
        </w:rPr>
        <w:t>n</w:t>
      </w:r>
      <w:r w:rsidRPr="00795000">
        <w:rPr>
          <w:rFonts w:eastAsia="Times New Roman" w:cs="Times New Roman"/>
          <w:sz w:val="24"/>
          <w:szCs w:val="24"/>
        </w:rPr>
        <w:t>nyiben szükségesnek érezzük lehetőség van a legfelső szinten korlátok elhelyezésére, ezek az előző pontban ismert</w:t>
      </w:r>
      <w:r w:rsidR="00236E6D">
        <w:rPr>
          <w:rFonts w:eastAsia="Times New Roman" w:cs="Times New Roman"/>
          <w:sz w:val="24"/>
          <w:szCs w:val="24"/>
        </w:rPr>
        <w:t>et</w:t>
      </w:r>
      <w:r w:rsidRPr="00795000">
        <w:rPr>
          <w:rFonts w:eastAsia="Times New Roman" w:cs="Times New Roman"/>
          <w:sz w:val="24"/>
          <w:szCs w:val="24"/>
        </w:rPr>
        <w:t xml:space="preserve">ett alapelvek alapján szerelhetjük fel. </w:t>
      </w:r>
      <w:proofErr w:type="gramStart"/>
      <w:r w:rsidRPr="00795000">
        <w:rPr>
          <w:rFonts w:eastAsia="Times New Roman" w:cs="Times New Roman"/>
          <w:sz w:val="24"/>
          <w:szCs w:val="24"/>
        </w:rPr>
        <w:t>A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állvány utolsó szintjén az oszlopok tetejében helyezzük el a fejelemeket. Daruval történő 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felállítás estén a </w:t>
      </w:r>
      <w:proofErr w:type="spellStart"/>
      <w:r w:rsidRPr="00795000">
        <w:rPr>
          <w:rFonts w:eastAsia="Times New Roman" w:cs="Times New Roman"/>
          <w:spacing w:val="-1"/>
          <w:sz w:val="24"/>
          <w:szCs w:val="24"/>
        </w:rPr>
        <w:t>darufüggesztékek</w:t>
      </w:r>
      <w:proofErr w:type="spellEnd"/>
      <w:r w:rsidRPr="00795000">
        <w:rPr>
          <w:rFonts w:eastAsia="Times New Roman" w:cs="Times New Roman"/>
          <w:spacing w:val="-1"/>
          <w:sz w:val="24"/>
          <w:szCs w:val="24"/>
        </w:rPr>
        <w:t xml:space="preserve"> rögzítése előtt meg kell vizsgálni, hogy az összes biztosító </w:t>
      </w:r>
      <w:r w:rsidRPr="00795000">
        <w:rPr>
          <w:rFonts w:eastAsia="Times New Roman" w:cs="Times New Roman"/>
          <w:spacing w:val="-2"/>
          <w:sz w:val="24"/>
          <w:szCs w:val="24"/>
        </w:rPr>
        <w:t xml:space="preserve">csapszeg D48,3mm előszerelése el legyen végezve, hogy az Összes láb és fejegység biztosítva </w:t>
      </w:r>
      <w:r w:rsidRPr="00795000">
        <w:rPr>
          <w:rFonts w:eastAsia="Times New Roman" w:cs="Times New Roman"/>
          <w:sz w:val="24"/>
          <w:szCs w:val="24"/>
        </w:rPr>
        <w:t>legyen, hogy valamen</w:t>
      </w:r>
      <w:r w:rsidR="00236E6D">
        <w:rPr>
          <w:rFonts w:eastAsia="Times New Roman" w:cs="Times New Roman"/>
          <w:sz w:val="24"/>
          <w:szCs w:val="24"/>
        </w:rPr>
        <w:t>n</w:t>
      </w:r>
      <w:r w:rsidRPr="00795000">
        <w:rPr>
          <w:rFonts w:eastAsia="Times New Roman" w:cs="Times New Roman"/>
          <w:sz w:val="24"/>
          <w:szCs w:val="24"/>
        </w:rPr>
        <w:t>yi kil</w:t>
      </w:r>
      <w:r w:rsidR="00236E6D">
        <w:rPr>
          <w:rFonts w:eastAsia="Times New Roman" w:cs="Times New Roman"/>
          <w:sz w:val="24"/>
          <w:szCs w:val="24"/>
        </w:rPr>
        <w:t>i</w:t>
      </w:r>
      <w:r w:rsidRPr="00795000">
        <w:rPr>
          <w:rFonts w:eastAsia="Times New Roman" w:cs="Times New Roman"/>
          <w:sz w:val="24"/>
          <w:szCs w:val="24"/>
        </w:rPr>
        <w:t>ncsm</w:t>
      </w:r>
      <w:r w:rsidR="00236E6D">
        <w:rPr>
          <w:rFonts w:eastAsia="Times New Roman" w:cs="Times New Roman"/>
          <w:sz w:val="24"/>
          <w:szCs w:val="24"/>
        </w:rPr>
        <w:t>ű</w:t>
      </w:r>
      <w:r w:rsidRPr="00795000">
        <w:rPr>
          <w:rFonts w:eastAsia="Times New Roman" w:cs="Times New Roman"/>
          <w:sz w:val="24"/>
          <w:szCs w:val="24"/>
        </w:rPr>
        <w:t xml:space="preserve"> zárva legyen. Figyelni kell arra, hogy a maximális toronymagasság 17m legyen, hogy a torony súlya ne haladja meg a 700kg-t, hogy a lábegységek maximális kihúzása 30 cm-legyen. A </w:t>
      </w:r>
      <w:proofErr w:type="spellStart"/>
      <w:r w:rsidRPr="00795000">
        <w:rPr>
          <w:rFonts w:eastAsia="Times New Roman" w:cs="Times New Roman"/>
          <w:sz w:val="24"/>
          <w:szCs w:val="24"/>
        </w:rPr>
        <w:t>darufüggesztéket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a legfelső szint keretére akasztjuk és az egész tornyot felállítjuk. Felállítás után </w:t>
      </w:r>
      <w:proofErr w:type="spellStart"/>
      <w:r w:rsidRPr="00795000">
        <w:rPr>
          <w:rFonts w:eastAsia="Times New Roman" w:cs="Times New Roman"/>
          <w:sz w:val="24"/>
          <w:szCs w:val="24"/>
        </w:rPr>
        <w:t>mégegyszer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ellenőrizni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236E6D">
        <w:rPr>
          <w:rFonts w:eastAsia="Times New Roman" w:cs="Times New Roman"/>
          <w:sz w:val="24"/>
          <w:szCs w:val="24"/>
        </w:rPr>
        <w:t>kell</w:t>
      </w:r>
      <w:proofErr w:type="gramEnd"/>
      <w:r w:rsidR="00236E6D">
        <w:rPr>
          <w:rFonts w:eastAsia="Times New Roman" w:cs="Times New Roman"/>
          <w:sz w:val="24"/>
          <w:szCs w:val="24"/>
        </w:rPr>
        <w:t xml:space="preserve"> hogy mindé egyes kilincsmű</w:t>
      </w:r>
      <w:r w:rsidRPr="00795000">
        <w:rPr>
          <w:rFonts w:eastAsia="Times New Roman" w:cs="Times New Roman"/>
          <w:sz w:val="24"/>
          <w:szCs w:val="24"/>
        </w:rPr>
        <w:t xml:space="preserve"> zárva legyen. Ezen módszer esetében a torony leszerelése az áthelyezés után fordított sorrendben történik.</w:t>
      </w:r>
    </w:p>
    <w:p w:rsidR="00236E6D" w:rsidRDefault="00236E6D" w:rsidP="00795000">
      <w:pPr>
        <w:jc w:val="both"/>
        <w:rPr>
          <w:rFonts w:eastAsia="Times New Roman" w:cs="Times New Roman"/>
          <w:sz w:val="24"/>
          <w:szCs w:val="24"/>
        </w:rPr>
      </w:pPr>
    </w:p>
    <w:p w:rsidR="007818CA" w:rsidRDefault="007818CA" w:rsidP="00795000">
      <w:pPr>
        <w:jc w:val="both"/>
        <w:rPr>
          <w:rFonts w:eastAsia="Times New Roman" w:cs="Times New Roman"/>
          <w:sz w:val="24"/>
          <w:szCs w:val="24"/>
        </w:rPr>
      </w:pPr>
    </w:p>
    <w:p w:rsidR="007818CA" w:rsidRDefault="007818CA" w:rsidP="00795000">
      <w:pPr>
        <w:jc w:val="both"/>
        <w:rPr>
          <w:rFonts w:eastAsia="Times New Roman" w:cs="Times New Roman"/>
          <w:sz w:val="24"/>
          <w:szCs w:val="24"/>
        </w:rPr>
      </w:pPr>
    </w:p>
    <w:p w:rsidR="00511665" w:rsidRDefault="00511665" w:rsidP="00795000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795000">
        <w:rPr>
          <w:rFonts w:eastAsia="Times New Roman" w:cs="Times New Roman"/>
          <w:sz w:val="24"/>
          <w:szCs w:val="24"/>
          <w:u w:val="single"/>
        </w:rPr>
        <w:lastRenderedPageBreak/>
        <w:t>Torn</w:t>
      </w:r>
      <w:r w:rsidR="00236E6D">
        <w:rPr>
          <w:rFonts w:eastAsia="Times New Roman" w:cs="Times New Roman"/>
          <w:sz w:val="24"/>
          <w:szCs w:val="24"/>
          <w:u w:val="single"/>
        </w:rPr>
        <w:t>y</w:t>
      </w:r>
      <w:r w:rsidRPr="00795000">
        <w:rPr>
          <w:rFonts w:eastAsia="Times New Roman" w:cs="Times New Roman"/>
          <w:sz w:val="24"/>
          <w:szCs w:val="24"/>
          <w:u w:val="single"/>
        </w:rPr>
        <w:t>ok közötti pallószintek csatlakoztatása, tornyok összekötése:</w:t>
      </w:r>
    </w:p>
    <w:p w:rsidR="007818CA" w:rsidRPr="00795000" w:rsidRDefault="007818CA" w:rsidP="00795000">
      <w:pPr>
        <w:jc w:val="both"/>
        <w:rPr>
          <w:rFonts w:cs="Times New Roman"/>
          <w:sz w:val="24"/>
          <w:szCs w:val="24"/>
        </w:rPr>
      </w:pPr>
    </w:p>
    <w:p w:rsidR="00236E6D" w:rsidRDefault="00511665" w:rsidP="00795000">
      <w:pPr>
        <w:jc w:val="both"/>
        <w:rPr>
          <w:rFonts w:eastAsia="Times New Roman"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tornyok csatlakoztat</w:t>
      </w:r>
      <w:r w:rsidRPr="00795000">
        <w:rPr>
          <w:rFonts w:eastAsia="Times New Roman" w:cs="Times New Roman"/>
          <w:sz w:val="24"/>
          <w:szCs w:val="24"/>
        </w:rPr>
        <w:t xml:space="preserve">ása merevítők segítségével történik, ezeket az oszlopelemek vízszintes </w:t>
      </w:r>
      <w:r w:rsidRPr="00795000">
        <w:rPr>
          <w:rFonts w:eastAsia="Times New Roman" w:cs="Times New Roman"/>
          <w:spacing w:val="-1"/>
          <w:sz w:val="24"/>
          <w:szCs w:val="24"/>
        </w:rPr>
        <w:t>rudaihoz csatlakoztathatjuk csavarok segítségével. Ezek 1,00/ 1,50/ 2,</w:t>
      </w:r>
      <w:r w:rsidR="00236E6D">
        <w:rPr>
          <w:rFonts w:eastAsia="Times New Roman" w:cs="Times New Roman"/>
          <w:spacing w:val="-1"/>
          <w:sz w:val="24"/>
          <w:szCs w:val="24"/>
        </w:rPr>
        <w:t>00 m-es méretlépcső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ben </w:t>
      </w:r>
      <w:r w:rsidRPr="00795000">
        <w:rPr>
          <w:rFonts w:eastAsia="Times New Roman" w:cs="Times New Roman"/>
          <w:sz w:val="24"/>
          <w:szCs w:val="24"/>
        </w:rPr>
        <w:t>állnak rendelkezésre. Rájuk további szerelőpallók helyezhetők, itt is szü</w:t>
      </w:r>
      <w:r w:rsidR="00236E6D">
        <w:rPr>
          <w:rFonts w:eastAsia="Times New Roman" w:cs="Times New Roman"/>
          <w:sz w:val="24"/>
          <w:szCs w:val="24"/>
        </w:rPr>
        <w:t>k</w:t>
      </w:r>
      <w:r w:rsidRPr="00795000">
        <w:rPr>
          <w:rFonts w:eastAsia="Times New Roman" w:cs="Times New Roman"/>
          <w:sz w:val="24"/>
          <w:szCs w:val="24"/>
        </w:rPr>
        <w:t xml:space="preserve">séges a kiemelés elleni biztosítók zárása. Összeköthetők a tornyok vízszintes teherkiegyenlítési igény kielégítése végett is, ugyanis a terhek több toronyra való egyenletes elosztásával növelhető a 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függőleges teherbírás. Merevítőkkel és további állványcsövekkel teljes vízszintes szerkezetek </w:t>
      </w:r>
      <w:r w:rsidRPr="00795000">
        <w:rPr>
          <w:rFonts w:eastAsia="Times New Roman" w:cs="Times New Roman"/>
          <w:sz w:val="24"/>
          <w:szCs w:val="24"/>
        </w:rPr>
        <w:t>építhetők, amelyekkel akár 1 lm feletti magasság os elérhető.</w:t>
      </w:r>
    </w:p>
    <w:p w:rsidR="007818CA" w:rsidRDefault="007818CA" w:rsidP="00795000">
      <w:pPr>
        <w:jc w:val="both"/>
        <w:rPr>
          <w:rFonts w:eastAsia="Times New Roman" w:cs="Times New Roman"/>
          <w:sz w:val="24"/>
          <w:szCs w:val="24"/>
        </w:rPr>
      </w:pPr>
    </w:p>
    <w:p w:rsidR="00511665" w:rsidRDefault="00511665" w:rsidP="00795000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795000">
        <w:rPr>
          <w:rFonts w:eastAsia="Times New Roman" w:cs="Times New Roman"/>
          <w:sz w:val="24"/>
          <w:szCs w:val="24"/>
          <w:u w:val="single"/>
        </w:rPr>
        <w:t xml:space="preserve">Rögzítés </w:t>
      </w:r>
      <w:proofErr w:type="spellStart"/>
      <w:r w:rsidRPr="00795000">
        <w:rPr>
          <w:rFonts w:eastAsia="Times New Roman" w:cs="Times New Roman"/>
          <w:sz w:val="24"/>
          <w:szCs w:val="24"/>
          <w:u w:val="single"/>
        </w:rPr>
        <w:t>épületeszerkezetekhez</w:t>
      </w:r>
      <w:proofErr w:type="spellEnd"/>
      <w:r w:rsidRPr="00795000">
        <w:rPr>
          <w:rFonts w:eastAsia="Times New Roman" w:cs="Times New Roman"/>
          <w:sz w:val="24"/>
          <w:szCs w:val="24"/>
          <w:u w:val="single"/>
        </w:rPr>
        <w:t>:</w:t>
      </w:r>
    </w:p>
    <w:p w:rsidR="007818CA" w:rsidRPr="00795000" w:rsidRDefault="007818CA" w:rsidP="00795000">
      <w:pPr>
        <w:jc w:val="both"/>
        <w:rPr>
          <w:rFonts w:cs="Times New Roman"/>
          <w:sz w:val="24"/>
          <w:szCs w:val="24"/>
        </w:rPr>
      </w:pPr>
    </w:p>
    <w:p w:rsidR="00236E6D" w:rsidRDefault="00511665" w:rsidP="00795000">
      <w:pPr>
        <w:jc w:val="both"/>
        <w:rPr>
          <w:rFonts w:eastAsia="Times New Roman"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R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ögzíthetjük a tornyot </w:t>
      </w:r>
      <w:proofErr w:type="spellStart"/>
      <w:r w:rsidRPr="00795000">
        <w:rPr>
          <w:rFonts w:eastAsia="Times New Roman" w:cs="Times New Roman"/>
          <w:spacing w:val="-1"/>
          <w:sz w:val="24"/>
          <w:szCs w:val="24"/>
        </w:rPr>
        <w:t>ankerpapucs</w:t>
      </w:r>
      <w:proofErr w:type="spellEnd"/>
      <w:r w:rsidRPr="00795000">
        <w:rPr>
          <w:rFonts w:eastAsia="Times New Roman" w:cs="Times New Roman"/>
          <w:spacing w:val="-1"/>
          <w:sz w:val="24"/>
          <w:szCs w:val="24"/>
        </w:rPr>
        <w:t xml:space="preserve"> segítségével betonba B 7cm-es </w:t>
      </w:r>
      <w:proofErr w:type="spellStart"/>
      <w:r w:rsidRPr="00795000">
        <w:rPr>
          <w:rFonts w:eastAsia="Times New Roman" w:cs="Times New Roman"/>
          <w:spacing w:val="-1"/>
          <w:sz w:val="24"/>
          <w:szCs w:val="24"/>
        </w:rPr>
        <w:t>kónuszcsavar</w:t>
      </w:r>
      <w:proofErr w:type="spellEnd"/>
      <w:r w:rsidRPr="00795000">
        <w:rPr>
          <w:rFonts w:eastAsia="Times New Roman" w:cs="Times New Roman"/>
          <w:spacing w:val="-1"/>
          <w:sz w:val="24"/>
          <w:szCs w:val="24"/>
        </w:rPr>
        <w:t xml:space="preserve"> segítségével </w:t>
      </w:r>
      <w:r w:rsidR="00236E6D">
        <w:rPr>
          <w:rFonts w:eastAsia="Times New Roman" w:cs="Times New Roman"/>
          <w:sz w:val="24"/>
          <w:szCs w:val="24"/>
        </w:rPr>
        <w:t>a már meglevő fü</w:t>
      </w:r>
      <w:r w:rsidRPr="00795000">
        <w:rPr>
          <w:rFonts w:eastAsia="Times New Roman" w:cs="Times New Roman"/>
          <w:sz w:val="24"/>
          <w:szCs w:val="24"/>
        </w:rPr>
        <w:t>ggesztési pontokon, amelyek az univerzális 15,0 kúszózsalu kónusz felhasználásával kerültek kialakításra. Ekkor a furatátmér</w:t>
      </w:r>
      <w:r w:rsidR="00D328A6">
        <w:rPr>
          <w:rFonts w:eastAsia="Times New Roman" w:cs="Times New Roman"/>
          <w:sz w:val="24"/>
          <w:szCs w:val="24"/>
        </w:rPr>
        <w:t>ő</w:t>
      </w:r>
      <w:r w:rsidRPr="0079500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95000">
        <w:rPr>
          <w:rFonts w:eastAsia="Times New Roman" w:cs="Times New Roman"/>
          <w:sz w:val="24"/>
          <w:szCs w:val="24"/>
        </w:rPr>
        <w:t>ankerpapucsban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32mm és szükséges mögé egy keményfa </w:t>
      </w:r>
      <w:proofErr w:type="gramStart"/>
      <w:r w:rsidRPr="00795000">
        <w:rPr>
          <w:rFonts w:eastAsia="Times New Roman" w:cs="Times New Roman"/>
          <w:sz w:val="24"/>
          <w:szCs w:val="24"/>
        </w:rPr>
        <w:t>betét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amely megakadályozza a beton sérüléseit (pl.: karcolási nyomok). Ezen rögzítésre csak a 2009/5 után gyártott </w:t>
      </w:r>
      <w:proofErr w:type="spellStart"/>
      <w:r w:rsidRPr="00795000">
        <w:rPr>
          <w:rFonts w:eastAsia="Times New Roman" w:cs="Times New Roman"/>
          <w:sz w:val="24"/>
          <w:szCs w:val="24"/>
        </w:rPr>
        <w:t>ankerpapucs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alkalmas. Rögzíthetjük még egy, vagy két </w:t>
      </w:r>
      <w:proofErr w:type="spellStart"/>
      <w:r w:rsidRPr="00795000">
        <w:rPr>
          <w:rFonts w:eastAsia="Times New Roman" w:cs="Times New Roman"/>
          <w:sz w:val="24"/>
          <w:szCs w:val="24"/>
        </w:rPr>
        <w:t>dübelellel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, itt a </w:t>
      </w:r>
      <w:proofErr w:type="spellStart"/>
      <w:r w:rsidRPr="00795000">
        <w:rPr>
          <w:rFonts w:eastAsia="Times New Roman" w:cs="Times New Roman"/>
          <w:sz w:val="24"/>
          <w:szCs w:val="24"/>
        </w:rPr>
        <w:t>furatátmérö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18mm. Ezen rögzítési módszerrel más anyagú 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falszerkezetekhez is rögzíthetjük az állványt. Az alátámasztó állványt az állványcsövekkel és </w:t>
      </w:r>
      <w:r w:rsidRPr="00795000">
        <w:rPr>
          <w:rFonts w:eastAsia="Times New Roman" w:cs="Times New Roman"/>
          <w:sz w:val="24"/>
          <w:szCs w:val="24"/>
        </w:rPr>
        <w:t xml:space="preserve">a bilincsekkel a lépcsőtoronyhoz tartozó </w:t>
      </w:r>
      <w:proofErr w:type="spellStart"/>
      <w:r w:rsidRPr="00795000">
        <w:rPr>
          <w:rFonts w:eastAsia="Times New Roman" w:cs="Times New Roman"/>
          <w:sz w:val="24"/>
          <w:szCs w:val="24"/>
        </w:rPr>
        <w:t>ankerpapuccsal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kötjük össze. A csövekből és 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bilincsekből álló kötések kialakításánál az érvényben lévő szabványokat és előírásokat be kell </w:t>
      </w:r>
      <w:r w:rsidRPr="00795000">
        <w:rPr>
          <w:rFonts w:eastAsia="Times New Roman" w:cs="Times New Roman"/>
          <w:sz w:val="24"/>
          <w:szCs w:val="24"/>
        </w:rPr>
        <w:t>ta</w:t>
      </w:r>
      <w:r w:rsidR="00236E6D">
        <w:rPr>
          <w:rFonts w:eastAsia="Times New Roman" w:cs="Times New Roman"/>
          <w:sz w:val="24"/>
          <w:szCs w:val="24"/>
        </w:rPr>
        <w:t>r</w:t>
      </w:r>
      <w:r w:rsidRPr="00795000">
        <w:rPr>
          <w:rFonts w:eastAsia="Times New Roman" w:cs="Times New Roman"/>
          <w:sz w:val="24"/>
          <w:szCs w:val="24"/>
        </w:rPr>
        <w:t xml:space="preserve">tani (DIN 4421 alátámasztó állvány. EN 39 acélcsövek alátámasztó és munkaállványhoz, </w:t>
      </w:r>
      <w:r w:rsidR="00236E6D">
        <w:rPr>
          <w:rFonts w:eastAsia="Times New Roman" w:cs="Times New Roman"/>
          <w:sz w:val="24"/>
          <w:szCs w:val="24"/>
        </w:rPr>
        <w:t>EN 47 cső</w:t>
      </w:r>
      <w:r w:rsidRPr="00795000">
        <w:rPr>
          <w:rFonts w:eastAsia="Times New Roman" w:cs="Times New Roman"/>
          <w:sz w:val="24"/>
          <w:szCs w:val="24"/>
        </w:rPr>
        <w:t xml:space="preserve">bilincsek, központosító csapszegek és talplemezek az acélcsöves munkaállványokhoz és alátámasztó állványokhoz. Az alátámasztó állványt az </w:t>
      </w:r>
      <w:proofErr w:type="spellStart"/>
      <w:r w:rsidRPr="00795000">
        <w:rPr>
          <w:rFonts w:eastAsia="Times New Roman" w:cs="Times New Roman"/>
          <w:sz w:val="24"/>
          <w:szCs w:val="24"/>
        </w:rPr>
        <w:t>ankerezés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szintjén vagy víz</w:t>
      </w:r>
      <w:r w:rsidR="00236E6D">
        <w:rPr>
          <w:rFonts w:eastAsia="Times New Roman" w:cs="Times New Roman"/>
          <w:sz w:val="24"/>
          <w:szCs w:val="24"/>
        </w:rPr>
        <w:t>szintes andráskereszttel, vagy á</w:t>
      </w:r>
      <w:r w:rsidRPr="00795000">
        <w:rPr>
          <w:rFonts w:eastAsia="Times New Roman" w:cs="Times New Roman"/>
          <w:sz w:val="24"/>
          <w:szCs w:val="24"/>
        </w:rPr>
        <w:t>llványcs</w:t>
      </w:r>
      <w:r w:rsidR="00D328A6">
        <w:rPr>
          <w:rFonts w:eastAsia="Times New Roman" w:cs="Times New Roman"/>
          <w:sz w:val="24"/>
          <w:szCs w:val="24"/>
        </w:rPr>
        <w:t>ő</w:t>
      </w:r>
      <w:r w:rsidRPr="00795000">
        <w:rPr>
          <w:rFonts w:eastAsia="Times New Roman" w:cs="Times New Roman"/>
          <w:sz w:val="24"/>
          <w:szCs w:val="24"/>
        </w:rPr>
        <w:t xml:space="preserve"> rögzítéssel kell kimerevíteni. A kikötés síkjának konkrét kialakítását és az építménytől való maximális megengedett 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távolságát a kiviteli tervek alapján kell kitűzni. Az alátámasztó állvány tornyainak egymással </w:t>
      </w:r>
      <w:r w:rsidRPr="00795000">
        <w:rPr>
          <w:rFonts w:eastAsia="Times New Roman" w:cs="Times New Roman"/>
          <w:sz w:val="24"/>
          <w:szCs w:val="24"/>
        </w:rPr>
        <w:t>történő összekapcsolását a statikai követelményeknek megfelelően az épülethez történő rögzítéshez haso</w:t>
      </w:r>
      <w:r w:rsidR="00236E6D">
        <w:rPr>
          <w:rFonts w:eastAsia="Times New Roman" w:cs="Times New Roman"/>
          <w:sz w:val="24"/>
          <w:szCs w:val="24"/>
        </w:rPr>
        <w:t>n</w:t>
      </w:r>
      <w:r w:rsidRPr="00795000">
        <w:rPr>
          <w:rFonts w:eastAsia="Times New Roman" w:cs="Times New Roman"/>
          <w:sz w:val="24"/>
          <w:szCs w:val="24"/>
        </w:rPr>
        <w:t>lóan kell kiképezni. Az állványt az épületszerkezetekhez úgy kell rögzíteni, hogy az az építés mind</w:t>
      </w:r>
      <w:r w:rsidR="00236E6D">
        <w:rPr>
          <w:rFonts w:eastAsia="Times New Roman" w:cs="Times New Roman"/>
          <w:sz w:val="24"/>
          <w:szCs w:val="24"/>
        </w:rPr>
        <w:t>en szakaszában állékony legyen.</w:t>
      </w:r>
    </w:p>
    <w:p w:rsidR="00236E6D" w:rsidRDefault="00236E6D" w:rsidP="00795000">
      <w:pPr>
        <w:jc w:val="both"/>
        <w:rPr>
          <w:rFonts w:eastAsia="Times New Roman" w:cs="Times New Roman"/>
          <w:sz w:val="24"/>
          <w:szCs w:val="24"/>
        </w:rPr>
      </w:pPr>
    </w:p>
    <w:p w:rsidR="00511665" w:rsidRDefault="00511665" w:rsidP="00795000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795000">
        <w:rPr>
          <w:rFonts w:eastAsia="Times New Roman" w:cs="Times New Roman"/>
          <w:sz w:val="24"/>
          <w:szCs w:val="24"/>
          <w:u w:val="single"/>
        </w:rPr>
        <w:t xml:space="preserve">Borulás elleni biztosítások </w:t>
      </w:r>
      <w:r w:rsidR="00236E6D">
        <w:rPr>
          <w:rFonts w:eastAsia="Times New Roman" w:cs="Times New Roman"/>
          <w:sz w:val="24"/>
          <w:szCs w:val="24"/>
          <w:u w:val="single"/>
        </w:rPr>
        <w:t>a külö</w:t>
      </w:r>
      <w:r w:rsidR="00D328A6">
        <w:rPr>
          <w:rFonts w:eastAsia="Times New Roman" w:cs="Times New Roman"/>
          <w:sz w:val="24"/>
          <w:szCs w:val="24"/>
          <w:u w:val="single"/>
        </w:rPr>
        <w:t>n</w:t>
      </w:r>
      <w:r w:rsidR="00236E6D">
        <w:rPr>
          <w:rFonts w:eastAsia="Times New Roman" w:cs="Times New Roman"/>
          <w:sz w:val="24"/>
          <w:szCs w:val="24"/>
          <w:u w:val="single"/>
        </w:rPr>
        <w:t>böz</w:t>
      </w:r>
      <w:r w:rsidR="00D328A6">
        <w:rPr>
          <w:rFonts w:eastAsia="Times New Roman" w:cs="Times New Roman"/>
          <w:sz w:val="24"/>
          <w:szCs w:val="24"/>
          <w:u w:val="single"/>
        </w:rPr>
        <w:t>ő</w:t>
      </w:r>
      <w:r w:rsidR="00236E6D">
        <w:rPr>
          <w:rFonts w:eastAsia="Times New Roman" w:cs="Times New Roman"/>
          <w:sz w:val="24"/>
          <w:szCs w:val="24"/>
          <w:u w:val="single"/>
        </w:rPr>
        <w:t xml:space="preserve"> szerelési állapotok</w:t>
      </w:r>
      <w:r w:rsidRPr="00795000">
        <w:rPr>
          <w:rFonts w:eastAsia="Times New Roman" w:cs="Times New Roman"/>
          <w:sz w:val="24"/>
          <w:szCs w:val="24"/>
          <w:u w:val="single"/>
        </w:rPr>
        <w:t>ban:</w:t>
      </w:r>
    </w:p>
    <w:p w:rsidR="007818CA" w:rsidRPr="00795000" w:rsidRDefault="007818CA" w:rsidP="00795000">
      <w:pPr>
        <w:jc w:val="both"/>
        <w:rPr>
          <w:rFonts w:cs="Times New Roman"/>
          <w:sz w:val="24"/>
          <w:szCs w:val="24"/>
        </w:rPr>
      </w:pP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biztons</w:t>
      </w:r>
      <w:r w:rsidRPr="00795000">
        <w:rPr>
          <w:rFonts w:eastAsia="Times New Roman" w:cs="Times New Roman"/>
          <w:sz w:val="24"/>
          <w:szCs w:val="24"/>
        </w:rPr>
        <w:t xml:space="preserve">ágos felépítéshez </w:t>
      </w:r>
      <w:proofErr w:type="spellStart"/>
      <w:r w:rsidRPr="00795000">
        <w:rPr>
          <w:rFonts w:eastAsia="Times New Roman" w:cs="Times New Roman"/>
          <w:sz w:val="24"/>
          <w:szCs w:val="24"/>
        </w:rPr>
        <w:t>max</w:t>
      </w:r>
      <w:proofErr w:type="spellEnd"/>
      <w:r w:rsidRPr="00795000">
        <w:rPr>
          <w:rFonts w:eastAsia="Times New Roman" w:cs="Times New Roman"/>
          <w:sz w:val="24"/>
          <w:szCs w:val="24"/>
        </w:rPr>
        <w:t>. 6m magasság után vagy veszély felmérése alapján e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magass</w:t>
      </w:r>
      <w:r w:rsidRPr="00795000">
        <w:rPr>
          <w:rFonts w:eastAsia="Times New Roman" w:cs="Times New Roman"/>
          <w:sz w:val="24"/>
          <w:szCs w:val="24"/>
        </w:rPr>
        <w:t>ág alatt is védőintézkedés szüksége</w:t>
      </w:r>
      <w:r w:rsidR="00236E6D">
        <w:rPr>
          <w:rFonts w:eastAsia="Times New Roman" w:cs="Times New Roman"/>
          <w:sz w:val="24"/>
          <w:szCs w:val="24"/>
        </w:rPr>
        <w:t xml:space="preserve">s. Ezen feladatot 16xl25mm-es </w:t>
      </w:r>
      <w:proofErr w:type="spellStart"/>
      <w:r w:rsidR="00236E6D">
        <w:rPr>
          <w:rFonts w:eastAsia="Times New Roman" w:cs="Times New Roman"/>
          <w:sz w:val="24"/>
          <w:szCs w:val="24"/>
        </w:rPr>
        <w:t>Do</w:t>
      </w:r>
      <w:r w:rsidRPr="00795000">
        <w:rPr>
          <w:rFonts w:eastAsia="Times New Roman" w:cs="Times New Roman"/>
          <w:sz w:val="24"/>
          <w:szCs w:val="24"/>
        </w:rPr>
        <w:t>ka</w:t>
      </w:r>
      <w:proofErr w:type="spellEnd"/>
      <w:r w:rsidR="00236E6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95000">
        <w:rPr>
          <w:rFonts w:cs="Times New Roman"/>
          <w:spacing w:val="-1"/>
          <w:sz w:val="24"/>
          <w:szCs w:val="24"/>
        </w:rPr>
        <w:t>expresszankerrel</w:t>
      </w:r>
      <w:proofErr w:type="spellEnd"/>
      <w:r w:rsidRPr="00795000">
        <w:rPr>
          <w:rFonts w:cs="Times New Roman"/>
          <w:spacing w:val="-1"/>
          <w:sz w:val="24"/>
          <w:szCs w:val="24"/>
        </w:rPr>
        <w:t xml:space="preserve"> oldjuk meg. Ezen rendszert az </w:t>
      </w:r>
      <w:r w:rsidRPr="00795000">
        <w:rPr>
          <w:rFonts w:eastAsia="Times New Roman" w:cs="Times New Roman"/>
          <w:spacing w:val="-1"/>
          <w:sz w:val="24"/>
          <w:szCs w:val="24"/>
        </w:rPr>
        <w:t>állványhoz úgy csatlakoztatjuk, hogy normál</w:t>
      </w: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48mm-es cs</w:t>
      </w:r>
      <w:r w:rsidRPr="00795000">
        <w:rPr>
          <w:rFonts w:eastAsia="Times New Roman" w:cs="Times New Roman"/>
          <w:sz w:val="24"/>
          <w:szCs w:val="24"/>
        </w:rPr>
        <w:t>őbilin</w:t>
      </w:r>
      <w:r w:rsidR="00236E6D">
        <w:rPr>
          <w:rFonts w:eastAsia="Times New Roman" w:cs="Times New Roman"/>
          <w:sz w:val="24"/>
          <w:szCs w:val="24"/>
        </w:rPr>
        <w:t>c</w:t>
      </w:r>
      <w:r w:rsidRPr="00795000">
        <w:rPr>
          <w:rFonts w:eastAsia="Times New Roman" w:cs="Times New Roman"/>
          <w:sz w:val="24"/>
          <w:szCs w:val="24"/>
        </w:rPr>
        <w:t>csel az ál</w:t>
      </w:r>
      <w:r w:rsidR="00236E6D">
        <w:rPr>
          <w:rFonts w:eastAsia="Times New Roman" w:cs="Times New Roman"/>
          <w:sz w:val="24"/>
          <w:szCs w:val="24"/>
        </w:rPr>
        <w:t>l</w:t>
      </w:r>
      <w:r w:rsidRPr="00795000">
        <w:rPr>
          <w:rFonts w:eastAsia="Times New Roman" w:cs="Times New Roman"/>
          <w:sz w:val="24"/>
          <w:szCs w:val="24"/>
        </w:rPr>
        <w:t>vány két hosszabb oldalához egy-egy darab 48,3mm-es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állványcsövet csatlakoztatunk, majd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795000">
        <w:rPr>
          <w:rFonts w:eastAsia="Times New Roman" w:cs="Times New Roman"/>
          <w:sz w:val="24"/>
          <w:szCs w:val="24"/>
        </w:rPr>
        <w:t>éhez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rög</w:t>
      </w:r>
      <w:r w:rsidR="00236E6D">
        <w:rPr>
          <w:rFonts w:eastAsia="Times New Roman" w:cs="Times New Roman"/>
          <w:sz w:val="24"/>
          <w:szCs w:val="24"/>
        </w:rPr>
        <w:t>z</w:t>
      </w:r>
      <w:r w:rsidRPr="00795000">
        <w:rPr>
          <w:rFonts w:eastAsia="Times New Roman" w:cs="Times New Roman"/>
          <w:sz w:val="24"/>
          <w:szCs w:val="24"/>
        </w:rPr>
        <w:t>ítjük az orsós T csatlakozót, amin keresztül egy</w:t>
      </w: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 xml:space="preserve">15mm-es </w:t>
      </w:r>
      <w:proofErr w:type="spellStart"/>
      <w:r w:rsidRPr="00795000">
        <w:rPr>
          <w:rFonts w:cs="Times New Roman"/>
          <w:spacing w:val="-1"/>
          <w:sz w:val="24"/>
          <w:szCs w:val="24"/>
        </w:rPr>
        <w:t>ankerr</w:t>
      </w:r>
      <w:r w:rsidRPr="00795000">
        <w:rPr>
          <w:rFonts w:eastAsia="Times New Roman" w:cs="Times New Roman"/>
          <w:spacing w:val="-1"/>
          <w:sz w:val="24"/>
          <w:szCs w:val="24"/>
        </w:rPr>
        <w:t>úd</w:t>
      </w:r>
      <w:proofErr w:type="spellEnd"/>
      <w:r w:rsidRPr="00795000">
        <w:rPr>
          <w:rFonts w:eastAsia="Times New Roman" w:cs="Times New Roman"/>
          <w:spacing w:val="-1"/>
          <w:sz w:val="24"/>
          <w:szCs w:val="24"/>
        </w:rPr>
        <w:t xml:space="preserve"> segítségével rögzítjük a tornyot a földhöz. Az </w:t>
      </w:r>
      <w:proofErr w:type="spellStart"/>
      <w:r w:rsidRPr="00795000">
        <w:rPr>
          <w:rFonts w:eastAsia="Times New Roman" w:cs="Times New Roman"/>
          <w:spacing w:val="-1"/>
          <w:sz w:val="24"/>
          <w:szCs w:val="24"/>
        </w:rPr>
        <w:t>ankerudakat</w:t>
      </w:r>
      <w:proofErr w:type="spellEnd"/>
      <w:r w:rsidRPr="00795000">
        <w:rPr>
          <w:rFonts w:eastAsia="Times New Roman" w:cs="Times New Roman"/>
          <w:spacing w:val="-1"/>
          <w:sz w:val="24"/>
          <w:szCs w:val="24"/>
        </w:rPr>
        <w:t xml:space="preserve"> meg kell</w:t>
      </w:r>
      <w:r w:rsidR="00236E6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fesz</w:t>
      </w:r>
      <w:r w:rsidRPr="00795000">
        <w:rPr>
          <w:rFonts w:eastAsia="Times New Roman" w:cs="Times New Roman"/>
          <w:sz w:val="24"/>
          <w:szCs w:val="24"/>
        </w:rPr>
        <w:t>íteni ügyelve arra, hogy a négy rúd egyszerre azonos intenzitású erővel legyen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2"/>
          <w:sz w:val="24"/>
          <w:szCs w:val="24"/>
        </w:rPr>
        <w:t>megfesz</w:t>
      </w:r>
      <w:r w:rsidRPr="00795000">
        <w:rPr>
          <w:rFonts w:eastAsia="Times New Roman" w:cs="Times New Roman"/>
          <w:spacing w:val="-2"/>
          <w:sz w:val="24"/>
          <w:szCs w:val="24"/>
        </w:rPr>
        <w:t>ítve.</w:t>
      </w:r>
    </w:p>
    <w:p w:rsidR="00236E6D" w:rsidRDefault="00236E6D" w:rsidP="00795000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</w:p>
    <w:p w:rsidR="00881B90" w:rsidRPr="00236E6D" w:rsidRDefault="00881B90" w:rsidP="00236E6D">
      <w:pPr>
        <w:pStyle w:val="Listaszerbekezds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236E6D">
        <w:rPr>
          <w:rFonts w:eastAsia="Times New Roman" w:cs="Times New Roman"/>
          <w:spacing w:val="-1"/>
          <w:sz w:val="24"/>
          <w:szCs w:val="24"/>
        </w:rPr>
        <w:t>Á</w:t>
      </w:r>
      <w:r w:rsidR="00236E6D" w:rsidRPr="00236E6D">
        <w:rPr>
          <w:rFonts w:eastAsia="Times New Roman" w:cs="Times New Roman"/>
          <w:spacing w:val="-1"/>
          <w:sz w:val="24"/>
          <w:szCs w:val="24"/>
        </w:rPr>
        <w:t>l</w:t>
      </w:r>
      <w:r w:rsidRPr="00236E6D">
        <w:rPr>
          <w:rFonts w:eastAsia="Times New Roman" w:cs="Times New Roman"/>
          <w:spacing w:val="-1"/>
          <w:sz w:val="24"/>
          <w:szCs w:val="24"/>
        </w:rPr>
        <w:t>lványok építése függőlegesen:</w:t>
      </w:r>
    </w:p>
    <w:p w:rsidR="007818CA" w:rsidRDefault="007818CA" w:rsidP="00795000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881B90" w:rsidRDefault="00881B90" w:rsidP="00795000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proofErr w:type="gramStart"/>
      <w:r w:rsidRPr="00236E6D">
        <w:rPr>
          <w:rFonts w:cs="Times New Roman"/>
          <w:spacing w:val="-1"/>
          <w:sz w:val="24"/>
          <w:szCs w:val="24"/>
          <w:u w:val="single"/>
        </w:rPr>
        <w:t>k</w:t>
      </w:r>
      <w:r w:rsidRPr="00236E6D">
        <w:rPr>
          <w:rFonts w:eastAsia="Times New Roman" w:cs="Times New Roman"/>
          <w:spacing w:val="-1"/>
          <w:sz w:val="24"/>
          <w:szCs w:val="24"/>
          <w:u w:val="single"/>
        </w:rPr>
        <w:t>ézi</w:t>
      </w:r>
      <w:proofErr w:type="gramEnd"/>
      <w:r w:rsidRPr="00236E6D">
        <w:rPr>
          <w:rFonts w:eastAsia="Times New Roman" w:cs="Times New Roman"/>
          <w:spacing w:val="-1"/>
          <w:sz w:val="24"/>
          <w:szCs w:val="24"/>
          <w:u w:val="single"/>
        </w:rPr>
        <w:t xml:space="preserve"> erővel történő adogatás estén:</w:t>
      </w:r>
    </w:p>
    <w:p w:rsidR="007818CA" w:rsidRPr="00236E6D" w:rsidRDefault="007818CA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brig</w:t>
      </w:r>
      <w:r w:rsidRPr="00795000">
        <w:rPr>
          <w:rFonts w:eastAsia="Times New Roman" w:cs="Times New Roman"/>
          <w:sz w:val="24"/>
          <w:szCs w:val="24"/>
        </w:rPr>
        <w:t>ádvezető lentről áttekinti a munkateret és irányítja a munkát. Minden állványközbe a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f</w:t>
      </w:r>
      <w:r w:rsidRPr="00795000">
        <w:rPr>
          <w:rFonts w:eastAsia="Times New Roman" w:cs="Times New Roman"/>
          <w:sz w:val="24"/>
          <w:szCs w:val="24"/>
        </w:rPr>
        <w:t>öldön elkészíti és kirakja az egy munkaszinthez szükséges anyagokat. Az építendő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állványközbe minden állványszintre egy dolgozó áll, így a dolgozók az egymás feletti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mu</w:t>
      </w:r>
      <w:r w:rsidR="00236E6D">
        <w:rPr>
          <w:rFonts w:cs="Times New Roman"/>
          <w:sz w:val="24"/>
          <w:szCs w:val="24"/>
        </w:rPr>
        <w:t>n</w:t>
      </w:r>
      <w:r w:rsidRPr="00795000">
        <w:rPr>
          <w:rFonts w:cs="Times New Roman"/>
          <w:sz w:val="24"/>
          <w:szCs w:val="24"/>
        </w:rPr>
        <w:t>kaszinteken helyezkednek el. Az anyagokat felfel</w:t>
      </w:r>
      <w:r w:rsidRPr="00795000">
        <w:rPr>
          <w:rFonts w:eastAsia="Times New Roman" w:cs="Times New Roman"/>
          <w:sz w:val="24"/>
          <w:szCs w:val="24"/>
        </w:rPr>
        <w:t>é kézről kézre adják az építendő felső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lastRenderedPageBreak/>
        <w:t>munkaszintre a be</w:t>
      </w:r>
      <w:r w:rsidRPr="00795000">
        <w:rPr>
          <w:rFonts w:eastAsia="Times New Roman" w:cs="Times New Roman"/>
          <w:sz w:val="24"/>
          <w:szCs w:val="24"/>
        </w:rPr>
        <w:t>építés helyéig. Amikor egy állványközben az összes anyag feladás és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be</w:t>
      </w:r>
      <w:r w:rsidRPr="00795000">
        <w:rPr>
          <w:rFonts w:eastAsia="Times New Roman" w:cs="Times New Roman"/>
          <w:spacing w:val="-1"/>
          <w:sz w:val="24"/>
          <w:szCs w:val="24"/>
        </w:rPr>
        <w:t>építése megtö</w:t>
      </w:r>
      <w:r w:rsidR="00236E6D">
        <w:rPr>
          <w:rFonts w:eastAsia="Times New Roman" w:cs="Times New Roman"/>
          <w:spacing w:val="-1"/>
          <w:sz w:val="24"/>
          <w:szCs w:val="24"/>
        </w:rPr>
        <w:t>r</w:t>
      </w:r>
      <w:r w:rsidRPr="00795000">
        <w:rPr>
          <w:rFonts w:eastAsia="Times New Roman" w:cs="Times New Roman"/>
          <w:spacing w:val="-1"/>
          <w:sz w:val="24"/>
          <w:szCs w:val="24"/>
        </w:rPr>
        <w:t>tént, a dolgozók továbblépnek a következő állványközbe. Ebben az esetben az</w:t>
      </w: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eastAsia="Times New Roman" w:cs="Times New Roman"/>
          <w:spacing w:val="-1"/>
          <w:sz w:val="24"/>
          <w:szCs w:val="24"/>
        </w:rPr>
        <w:t>építendő</w:t>
      </w:r>
      <w:proofErr w:type="gramEnd"/>
      <w:r w:rsidRPr="00795000">
        <w:rPr>
          <w:rFonts w:eastAsia="Times New Roman" w:cs="Times New Roman"/>
          <w:spacing w:val="-1"/>
          <w:sz w:val="24"/>
          <w:szCs w:val="24"/>
        </w:rPr>
        <w:t xml:space="preserve"> felső munkaszintre az anyagok feladására mindig a beépítés helyén kerül sor, azokat</w:t>
      </w: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pacing w:val="-1"/>
          <w:sz w:val="24"/>
          <w:szCs w:val="24"/>
        </w:rPr>
        <w:t>v</w:t>
      </w:r>
      <w:r w:rsidRPr="00795000">
        <w:rPr>
          <w:rFonts w:eastAsia="Times New Roman" w:cs="Times New Roman"/>
          <w:spacing w:val="-1"/>
          <w:sz w:val="24"/>
          <w:szCs w:val="24"/>
        </w:rPr>
        <w:t>ízszintesen</w:t>
      </w:r>
      <w:proofErr w:type="gramEnd"/>
      <w:r w:rsidRPr="00795000">
        <w:rPr>
          <w:rFonts w:eastAsia="Times New Roman" w:cs="Times New Roman"/>
          <w:spacing w:val="-1"/>
          <w:sz w:val="24"/>
          <w:szCs w:val="24"/>
        </w:rPr>
        <w:t xml:space="preserve"> szállítani, széthordani nem kell.</w:t>
      </w: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Fontos </w:t>
      </w:r>
      <w:r w:rsidRPr="00795000">
        <w:rPr>
          <w:rFonts w:eastAsia="Times New Roman" w:cs="Times New Roman"/>
          <w:sz w:val="24"/>
          <w:szCs w:val="24"/>
        </w:rPr>
        <w:t>és szigorúan betartandó, hogy az anyagok egyenkénti fe</w:t>
      </w:r>
      <w:r w:rsidR="007818CA">
        <w:rPr>
          <w:rFonts w:eastAsia="Times New Roman" w:cs="Times New Roman"/>
          <w:sz w:val="24"/>
          <w:szCs w:val="24"/>
        </w:rPr>
        <w:t>l</w:t>
      </w:r>
      <w:r w:rsidRPr="00795000">
        <w:rPr>
          <w:rFonts w:eastAsia="Times New Roman" w:cs="Times New Roman"/>
          <w:sz w:val="24"/>
          <w:szCs w:val="24"/>
        </w:rPr>
        <w:t>adása az építési sorrendben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t</w:t>
      </w:r>
      <w:r w:rsidRPr="00795000">
        <w:rPr>
          <w:rFonts w:eastAsia="Times New Roman" w:cs="Times New Roman"/>
          <w:sz w:val="24"/>
          <w:szCs w:val="24"/>
        </w:rPr>
        <w:t>örténjen, továbbá az építendő munkaszinten és állványközben egyidejűleg az összes elem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be</w:t>
      </w:r>
      <w:r w:rsidRPr="00795000">
        <w:rPr>
          <w:rFonts w:eastAsia="Times New Roman" w:cs="Times New Roman"/>
          <w:spacing w:val="-1"/>
          <w:sz w:val="24"/>
          <w:szCs w:val="24"/>
        </w:rPr>
        <w:t>építésre kerüljön.</w:t>
      </w: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Be</w:t>
      </w:r>
      <w:r w:rsidRPr="00795000">
        <w:rPr>
          <w:rFonts w:eastAsia="Times New Roman" w:cs="Times New Roman"/>
          <w:spacing w:val="-1"/>
          <w:sz w:val="24"/>
          <w:szCs w:val="24"/>
        </w:rPr>
        <w:t>építési sorrend: (közbenső állványközben)</w:t>
      </w:r>
    </w:p>
    <w:p w:rsidR="00881B90" w:rsidRPr="00236E6D" w:rsidRDefault="00881B90" w:rsidP="00236E6D">
      <w:pPr>
        <w:pStyle w:val="Listaszerbekezds"/>
        <w:numPr>
          <w:ilvl w:val="0"/>
          <w:numId w:val="16"/>
        </w:numPr>
        <w:jc w:val="both"/>
        <w:rPr>
          <w:rFonts w:cs="Times New Roman"/>
          <w:spacing w:val="-23"/>
          <w:sz w:val="24"/>
          <w:szCs w:val="24"/>
        </w:rPr>
      </w:pPr>
      <w:r w:rsidRPr="00236E6D">
        <w:rPr>
          <w:rFonts w:cs="Times New Roman"/>
          <w:spacing w:val="-1"/>
          <w:sz w:val="24"/>
          <w:szCs w:val="24"/>
        </w:rPr>
        <w:t>Kerete</w:t>
      </w:r>
      <w:r w:rsidR="00236E6D" w:rsidRPr="00236E6D">
        <w:rPr>
          <w:rFonts w:cs="Times New Roman"/>
          <w:spacing w:val="-1"/>
          <w:sz w:val="24"/>
          <w:szCs w:val="24"/>
        </w:rPr>
        <w:t>s</w:t>
      </w:r>
      <w:r w:rsidRPr="00236E6D">
        <w:rPr>
          <w:rFonts w:cs="Times New Roman"/>
          <w:spacing w:val="-1"/>
          <w:sz w:val="24"/>
          <w:szCs w:val="24"/>
        </w:rPr>
        <w:t xml:space="preserve"> elemek</w:t>
      </w:r>
    </w:p>
    <w:p w:rsidR="00881B90" w:rsidRPr="00236E6D" w:rsidRDefault="00881B90" w:rsidP="00236E6D">
      <w:pPr>
        <w:pStyle w:val="Listaszerbekezds"/>
        <w:numPr>
          <w:ilvl w:val="0"/>
          <w:numId w:val="16"/>
        </w:numPr>
        <w:jc w:val="both"/>
        <w:rPr>
          <w:rFonts w:cs="Times New Roman"/>
          <w:spacing w:val="-13"/>
          <w:sz w:val="24"/>
          <w:szCs w:val="24"/>
        </w:rPr>
      </w:pPr>
      <w:r w:rsidRPr="00236E6D">
        <w:rPr>
          <w:rFonts w:cs="Times New Roman"/>
          <w:spacing w:val="-1"/>
          <w:sz w:val="24"/>
          <w:szCs w:val="24"/>
        </w:rPr>
        <w:t>Andr</w:t>
      </w:r>
      <w:r w:rsidRPr="00236E6D">
        <w:rPr>
          <w:rFonts w:eastAsia="Times New Roman" w:cs="Times New Roman"/>
          <w:spacing w:val="-1"/>
          <w:sz w:val="24"/>
          <w:szCs w:val="24"/>
        </w:rPr>
        <w:t>áskereszt elemek</w:t>
      </w:r>
    </w:p>
    <w:p w:rsidR="00881B90" w:rsidRPr="00236E6D" w:rsidRDefault="00881B90" w:rsidP="00236E6D">
      <w:pPr>
        <w:pStyle w:val="Listaszerbekezds"/>
        <w:numPr>
          <w:ilvl w:val="0"/>
          <w:numId w:val="16"/>
        </w:numPr>
        <w:jc w:val="both"/>
        <w:rPr>
          <w:rFonts w:cs="Times New Roman"/>
          <w:spacing w:val="-13"/>
          <w:sz w:val="24"/>
          <w:szCs w:val="24"/>
        </w:rPr>
      </w:pPr>
      <w:r w:rsidRPr="00236E6D">
        <w:rPr>
          <w:rFonts w:cs="Times New Roman"/>
          <w:spacing w:val="-1"/>
          <w:sz w:val="24"/>
          <w:szCs w:val="24"/>
        </w:rPr>
        <w:t>Oldali korl</w:t>
      </w:r>
      <w:r w:rsidRPr="00236E6D">
        <w:rPr>
          <w:rFonts w:eastAsia="Times New Roman" w:cs="Times New Roman"/>
          <w:spacing w:val="-1"/>
          <w:sz w:val="24"/>
          <w:szCs w:val="24"/>
        </w:rPr>
        <w:t>át (ame</w:t>
      </w:r>
      <w:r w:rsidR="00236E6D">
        <w:rPr>
          <w:rFonts w:eastAsia="Times New Roman" w:cs="Times New Roman"/>
          <w:spacing w:val="-1"/>
          <w:sz w:val="24"/>
          <w:szCs w:val="24"/>
        </w:rPr>
        <w:t>n</w:t>
      </w:r>
      <w:r w:rsidRPr="00236E6D">
        <w:rPr>
          <w:rFonts w:eastAsia="Times New Roman" w:cs="Times New Roman"/>
          <w:spacing w:val="-1"/>
          <w:sz w:val="24"/>
          <w:szCs w:val="24"/>
        </w:rPr>
        <w:t>nyiben van)</w:t>
      </w:r>
    </w:p>
    <w:p w:rsidR="00881B90" w:rsidRPr="00236E6D" w:rsidRDefault="00881B90" w:rsidP="00236E6D">
      <w:pPr>
        <w:pStyle w:val="Listaszerbekezds"/>
        <w:numPr>
          <w:ilvl w:val="0"/>
          <w:numId w:val="16"/>
        </w:numPr>
        <w:jc w:val="both"/>
        <w:rPr>
          <w:rFonts w:cs="Times New Roman"/>
          <w:spacing w:val="-12"/>
          <w:sz w:val="24"/>
          <w:szCs w:val="24"/>
        </w:rPr>
      </w:pPr>
      <w:r w:rsidRPr="00236E6D">
        <w:rPr>
          <w:rFonts w:cs="Times New Roman"/>
          <w:spacing w:val="-1"/>
          <w:sz w:val="24"/>
          <w:szCs w:val="24"/>
        </w:rPr>
        <w:t>Homlok korl</w:t>
      </w:r>
      <w:r w:rsidRPr="00236E6D">
        <w:rPr>
          <w:rFonts w:eastAsia="Times New Roman" w:cs="Times New Roman"/>
          <w:spacing w:val="-1"/>
          <w:sz w:val="24"/>
          <w:szCs w:val="24"/>
        </w:rPr>
        <w:t>át (ame</w:t>
      </w:r>
      <w:r w:rsidR="00236E6D">
        <w:rPr>
          <w:rFonts w:eastAsia="Times New Roman" w:cs="Times New Roman"/>
          <w:spacing w:val="-1"/>
          <w:sz w:val="24"/>
          <w:szCs w:val="24"/>
        </w:rPr>
        <w:t>n</w:t>
      </w:r>
      <w:r w:rsidRPr="00236E6D">
        <w:rPr>
          <w:rFonts w:eastAsia="Times New Roman" w:cs="Times New Roman"/>
          <w:spacing w:val="-1"/>
          <w:sz w:val="24"/>
          <w:szCs w:val="24"/>
        </w:rPr>
        <w:t>nyiben van)</w:t>
      </w:r>
    </w:p>
    <w:p w:rsidR="00881B90" w:rsidRPr="00236E6D" w:rsidRDefault="00881B90" w:rsidP="00236E6D">
      <w:pPr>
        <w:pStyle w:val="Listaszerbekezds"/>
        <w:numPr>
          <w:ilvl w:val="0"/>
          <w:numId w:val="16"/>
        </w:numPr>
        <w:jc w:val="both"/>
        <w:rPr>
          <w:rFonts w:cs="Times New Roman"/>
          <w:spacing w:val="-16"/>
          <w:sz w:val="24"/>
          <w:szCs w:val="24"/>
        </w:rPr>
      </w:pPr>
      <w:r w:rsidRPr="00236E6D">
        <w:rPr>
          <w:rFonts w:cs="Times New Roman"/>
          <w:spacing w:val="-2"/>
          <w:sz w:val="24"/>
          <w:szCs w:val="24"/>
        </w:rPr>
        <w:t>Szerel</w:t>
      </w:r>
      <w:r w:rsidRPr="00236E6D">
        <w:rPr>
          <w:rFonts w:eastAsia="Times New Roman" w:cs="Times New Roman"/>
          <w:spacing w:val="-2"/>
          <w:sz w:val="24"/>
          <w:szCs w:val="24"/>
        </w:rPr>
        <w:t>ő palló</w:t>
      </w:r>
    </w:p>
    <w:p w:rsidR="00881B90" w:rsidRPr="00236E6D" w:rsidRDefault="00881B90" w:rsidP="00236E6D">
      <w:pPr>
        <w:pStyle w:val="Listaszerbekezds"/>
        <w:numPr>
          <w:ilvl w:val="0"/>
          <w:numId w:val="16"/>
        </w:numPr>
        <w:jc w:val="both"/>
        <w:rPr>
          <w:rFonts w:cs="Times New Roman"/>
          <w:spacing w:val="-13"/>
          <w:sz w:val="24"/>
          <w:szCs w:val="24"/>
        </w:rPr>
      </w:pPr>
      <w:r w:rsidRPr="00236E6D">
        <w:rPr>
          <w:rFonts w:cs="Times New Roman"/>
          <w:spacing w:val="-1"/>
          <w:sz w:val="24"/>
          <w:szCs w:val="24"/>
        </w:rPr>
        <w:t>L</w:t>
      </w:r>
      <w:r w:rsidRPr="00236E6D">
        <w:rPr>
          <w:rFonts w:eastAsia="Times New Roman" w:cs="Times New Roman"/>
          <w:spacing w:val="-1"/>
          <w:sz w:val="24"/>
          <w:szCs w:val="24"/>
        </w:rPr>
        <w:t>étra (amen</w:t>
      </w:r>
      <w:r w:rsidR="00236E6D">
        <w:rPr>
          <w:rFonts w:eastAsia="Times New Roman" w:cs="Times New Roman"/>
          <w:spacing w:val="-1"/>
          <w:sz w:val="24"/>
          <w:szCs w:val="24"/>
        </w:rPr>
        <w:t>n</w:t>
      </w:r>
      <w:r w:rsidRPr="00236E6D">
        <w:rPr>
          <w:rFonts w:eastAsia="Times New Roman" w:cs="Times New Roman"/>
          <w:spacing w:val="-1"/>
          <w:sz w:val="24"/>
          <w:szCs w:val="24"/>
        </w:rPr>
        <w:t>yiben van)</w:t>
      </w:r>
    </w:p>
    <w:p w:rsidR="00236E6D" w:rsidRDefault="00881B90" w:rsidP="00795000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k</w:t>
      </w:r>
      <w:r w:rsidRPr="00795000">
        <w:rPr>
          <w:rFonts w:eastAsia="Times New Roman" w:cs="Times New Roman"/>
          <w:sz w:val="24"/>
          <w:szCs w:val="24"/>
        </w:rPr>
        <w:t>ézről-kézre történő átadás esetén minden dolgozó köteles meggyőződni arról, hogy az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pacing w:val="-1"/>
          <w:sz w:val="24"/>
          <w:szCs w:val="24"/>
        </w:rPr>
        <w:t>átvevő biztonságosan tartja és átvette és azt csak utána engedheti el.</w:t>
      </w: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sz</w:t>
      </w:r>
      <w:r w:rsidRPr="00795000">
        <w:rPr>
          <w:rFonts w:eastAsia="Times New Roman" w:cs="Times New Roman"/>
          <w:sz w:val="24"/>
          <w:szCs w:val="24"/>
        </w:rPr>
        <w:t>állításnak szervezetten és gondosan kell történnie, melyet a helyszínen tartózkodó,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munk</w:t>
      </w:r>
      <w:r w:rsidRPr="00795000">
        <w:rPr>
          <w:rFonts w:eastAsia="Times New Roman" w:cs="Times New Roman"/>
          <w:sz w:val="24"/>
          <w:szCs w:val="24"/>
        </w:rPr>
        <w:t>át közvetlenül irányító vezetőnek kell megszervezni, irányítani, aki felelős a szabályos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munkav</w:t>
      </w:r>
      <w:r w:rsidRPr="00795000">
        <w:rPr>
          <w:rFonts w:eastAsia="Times New Roman" w:cs="Times New Roman"/>
          <w:sz w:val="24"/>
          <w:szCs w:val="24"/>
        </w:rPr>
        <w:t>égzésért, valamint azért, hogy az állványon dolgozók munká</w:t>
      </w:r>
      <w:r w:rsidR="00D328A6">
        <w:rPr>
          <w:rFonts w:eastAsia="Times New Roman" w:cs="Times New Roman"/>
          <w:sz w:val="24"/>
          <w:szCs w:val="24"/>
        </w:rPr>
        <w:t>j</w:t>
      </w:r>
      <w:r w:rsidRPr="00795000">
        <w:rPr>
          <w:rFonts w:eastAsia="Times New Roman" w:cs="Times New Roman"/>
          <w:sz w:val="24"/>
          <w:szCs w:val="24"/>
        </w:rPr>
        <w:t>ukat biztonságosan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v</w:t>
      </w:r>
      <w:r w:rsidRPr="00795000">
        <w:rPr>
          <w:rFonts w:eastAsia="Times New Roman" w:cs="Times New Roman"/>
          <w:sz w:val="24"/>
          <w:szCs w:val="24"/>
        </w:rPr>
        <w:t>égezhessék. Egymás feletti munkaszinteken elhelyezkedő dolgozók, az anyag átadása után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 xml:space="preserve">nem hajolhatnak ki az </w:t>
      </w:r>
      <w:r w:rsidRPr="00795000">
        <w:rPr>
          <w:rFonts w:eastAsia="Times New Roman" w:cs="Times New Roman"/>
          <w:sz w:val="24"/>
          <w:szCs w:val="24"/>
        </w:rPr>
        <w:t>állvány külső síkja elé. Korlát nélküli munkaszintről anyagot feladni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5"/>
          <w:sz w:val="24"/>
          <w:szCs w:val="24"/>
        </w:rPr>
        <w:t>tilos!</w:t>
      </w: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építendő állvány határvonalától mért, a m</w:t>
      </w:r>
      <w:r w:rsidR="00D328A6">
        <w:rPr>
          <w:rFonts w:eastAsia="Times New Roman" w:cs="Times New Roman"/>
          <w:sz w:val="24"/>
          <w:szCs w:val="24"/>
        </w:rPr>
        <w:t>a</w:t>
      </w:r>
      <w:r w:rsidRPr="00795000">
        <w:rPr>
          <w:rFonts w:eastAsia="Times New Roman" w:cs="Times New Roman"/>
          <w:sz w:val="24"/>
          <w:szCs w:val="24"/>
        </w:rPr>
        <w:t>gasság 1/5-ének megfele</w:t>
      </w:r>
      <w:r w:rsidR="00D328A6">
        <w:rPr>
          <w:rFonts w:eastAsia="Times New Roman" w:cs="Times New Roman"/>
          <w:sz w:val="24"/>
          <w:szCs w:val="24"/>
        </w:rPr>
        <w:t>l</w:t>
      </w:r>
      <w:r w:rsidRPr="00795000">
        <w:rPr>
          <w:rFonts w:eastAsia="Times New Roman" w:cs="Times New Roman"/>
          <w:sz w:val="24"/>
          <w:szCs w:val="24"/>
        </w:rPr>
        <w:t>ő, de legalább 6m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v</w:t>
      </w:r>
      <w:r w:rsidRPr="00795000">
        <w:rPr>
          <w:rFonts w:eastAsia="Times New Roman" w:cs="Times New Roman"/>
          <w:sz w:val="24"/>
          <w:szCs w:val="24"/>
        </w:rPr>
        <w:t>ízszintes körzetet veszélyzónának kell tek</w:t>
      </w:r>
      <w:r w:rsidR="00D328A6">
        <w:rPr>
          <w:rFonts w:eastAsia="Times New Roman" w:cs="Times New Roman"/>
          <w:sz w:val="24"/>
          <w:szCs w:val="24"/>
        </w:rPr>
        <w:t>i</w:t>
      </w:r>
      <w:r w:rsidRPr="00795000">
        <w:rPr>
          <w:rFonts w:eastAsia="Times New Roman" w:cs="Times New Roman"/>
          <w:sz w:val="24"/>
          <w:szCs w:val="24"/>
        </w:rPr>
        <w:t>nteni. Ezen a 6x6m-es területen az anyagfeladó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dolgoz</w:t>
      </w:r>
      <w:r w:rsidRPr="00795000">
        <w:rPr>
          <w:rFonts w:eastAsia="Times New Roman" w:cs="Times New Roman"/>
          <w:sz w:val="24"/>
          <w:szCs w:val="24"/>
        </w:rPr>
        <w:t>ó is csak akkor tartózkodhat, amikor az első munkaszintre feladja az anyagot. Újabb</w:t>
      </w:r>
      <w:r w:rsidR="00236E6D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anyagot a f</w:t>
      </w:r>
      <w:r w:rsidRPr="00795000">
        <w:rPr>
          <w:rFonts w:eastAsia="Times New Roman" w:cs="Times New Roman"/>
          <w:spacing w:val="-1"/>
          <w:sz w:val="24"/>
          <w:szCs w:val="24"/>
        </w:rPr>
        <w:t>öldről csak akkor lehet föladni, amikor az előző anyag felért a felső munkasz</w:t>
      </w:r>
      <w:r w:rsidR="00425743">
        <w:rPr>
          <w:rFonts w:eastAsia="Times New Roman" w:cs="Times New Roman"/>
          <w:spacing w:val="-1"/>
          <w:sz w:val="24"/>
          <w:szCs w:val="24"/>
        </w:rPr>
        <w:t>i</w:t>
      </w:r>
      <w:r w:rsidR="00236E6D">
        <w:rPr>
          <w:rFonts w:eastAsia="Times New Roman" w:cs="Times New Roman"/>
          <w:spacing w:val="-1"/>
          <w:sz w:val="24"/>
          <w:szCs w:val="24"/>
        </w:rPr>
        <w:t>n</w:t>
      </w:r>
      <w:r w:rsidRPr="00795000">
        <w:rPr>
          <w:rFonts w:eastAsia="Times New Roman" w:cs="Times New Roman"/>
          <w:spacing w:val="-1"/>
          <w:sz w:val="24"/>
          <w:szCs w:val="24"/>
        </w:rPr>
        <w:t>tre és</w:t>
      </w:r>
      <w:r w:rsidR="00236E6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be</w:t>
      </w:r>
      <w:r w:rsidRPr="00795000">
        <w:rPr>
          <w:rFonts w:eastAsia="Times New Roman" w:cs="Times New Roman"/>
          <w:spacing w:val="-1"/>
          <w:sz w:val="24"/>
          <w:szCs w:val="24"/>
        </w:rPr>
        <w:t>építésre került.</w:t>
      </w: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 xml:space="preserve">Az </w:t>
      </w:r>
      <w:r w:rsidRPr="00795000">
        <w:rPr>
          <w:rFonts w:eastAsia="Times New Roman" w:cs="Times New Roman"/>
          <w:spacing w:val="-1"/>
          <w:sz w:val="24"/>
          <w:szCs w:val="24"/>
        </w:rPr>
        <w:t>állvány bontásánál a kézi anyagszállítás-leadás az építés fordított sorrendjében történik, és</w:t>
      </w:r>
      <w:r w:rsidR="0042574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ugyanazon el</w:t>
      </w:r>
      <w:r w:rsidRPr="00795000">
        <w:rPr>
          <w:rFonts w:eastAsia="Times New Roman" w:cs="Times New Roman"/>
          <w:spacing w:val="-1"/>
          <w:sz w:val="24"/>
          <w:szCs w:val="24"/>
        </w:rPr>
        <w:t>őírások betartandók.</w:t>
      </w:r>
    </w:p>
    <w:p w:rsidR="00425743" w:rsidRDefault="00425743" w:rsidP="00795000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881B90" w:rsidRDefault="00425743" w:rsidP="00795000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>
        <w:rPr>
          <w:rFonts w:cs="Times New Roman"/>
          <w:spacing w:val="-1"/>
          <w:sz w:val="24"/>
          <w:szCs w:val="24"/>
          <w:u w:val="single"/>
        </w:rPr>
        <w:t>C</w:t>
      </w:r>
      <w:r w:rsidR="00881B90" w:rsidRPr="00425743">
        <w:rPr>
          <w:rFonts w:cs="Times New Roman"/>
          <w:spacing w:val="-1"/>
          <w:sz w:val="24"/>
          <w:szCs w:val="24"/>
          <w:u w:val="single"/>
        </w:rPr>
        <w:t>sig</w:t>
      </w:r>
      <w:r w:rsidR="00881B90" w:rsidRPr="00425743">
        <w:rPr>
          <w:rFonts w:eastAsia="Times New Roman" w:cs="Times New Roman"/>
          <w:spacing w:val="-1"/>
          <w:sz w:val="24"/>
          <w:szCs w:val="24"/>
          <w:u w:val="single"/>
        </w:rPr>
        <w:t>ával történő anyagszállítás esetén:</w:t>
      </w:r>
    </w:p>
    <w:p w:rsidR="007818CA" w:rsidRPr="00425743" w:rsidRDefault="007818CA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csigatart</w:t>
      </w:r>
      <w:r w:rsidRPr="00795000">
        <w:rPr>
          <w:rFonts w:eastAsia="Times New Roman" w:cs="Times New Roman"/>
          <w:sz w:val="24"/>
          <w:szCs w:val="24"/>
        </w:rPr>
        <w:t>ó felszerelése történhet az állvány függőleges kereteire, vagy egyéb szilárd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pacing w:val="-1"/>
          <w:sz w:val="24"/>
          <w:szCs w:val="24"/>
        </w:rPr>
        <w:t>épületrészre (pl.: tetőszerkezet)</w:t>
      </w:r>
    </w:p>
    <w:p w:rsidR="00881B90" w:rsidRPr="00795000" w:rsidRDefault="00881B90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állványra történő felszerelés esteién a csigatartót minden esetben alá kell támasztani,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tov</w:t>
      </w:r>
      <w:r w:rsidRPr="00795000">
        <w:rPr>
          <w:rFonts w:eastAsia="Times New Roman" w:cs="Times New Roman"/>
          <w:sz w:val="24"/>
          <w:szCs w:val="24"/>
        </w:rPr>
        <w:t>ábbá a csigát tartó függőleges kereteket ki kell kötni. A munka előrehaladásának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megfel</w:t>
      </w:r>
      <w:r w:rsidR="00425743">
        <w:rPr>
          <w:rFonts w:cs="Times New Roman"/>
          <w:sz w:val="24"/>
          <w:szCs w:val="24"/>
        </w:rPr>
        <w:t>el</w:t>
      </w:r>
      <w:r w:rsidRPr="00795000">
        <w:rPr>
          <w:rFonts w:eastAsia="Times New Roman" w:cs="Times New Roman"/>
          <w:sz w:val="24"/>
          <w:szCs w:val="24"/>
        </w:rPr>
        <w:t>ően a csigákat át kell szerelni. A csigatartót és a csigát az építendő munkaszint fel</w:t>
      </w:r>
      <w:r w:rsidR="00425743">
        <w:rPr>
          <w:rFonts w:eastAsia="Times New Roman" w:cs="Times New Roman"/>
          <w:sz w:val="24"/>
          <w:szCs w:val="24"/>
        </w:rPr>
        <w:t>e</w:t>
      </w:r>
      <w:r w:rsidRPr="00795000">
        <w:rPr>
          <w:rFonts w:eastAsia="Times New Roman" w:cs="Times New Roman"/>
          <w:sz w:val="24"/>
          <w:szCs w:val="24"/>
        </w:rPr>
        <w:t>tt</w:t>
      </w:r>
    </w:p>
    <w:p w:rsidR="00C542AD" w:rsidRPr="00795000" w:rsidRDefault="00881B90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legal</w:t>
      </w:r>
      <w:r w:rsidRPr="00795000">
        <w:rPr>
          <w:rFonts w:eastAsia="Times New Roman" w:cs="Times New Roman"/>
          <w:sz w:val="24"/>
          <w:szCs w:val="24"/>
        </w:rPr>
        <w:t>ább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3m magasságban kell felszerelni, Hogy az anyagok beszedésénél a hosszoldali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="00C542AD" w:rsidRPr="00795000">
        <w:rPr>
          <w:rFonts w:cs="Times New Roman"/>
          <w:sz w:val="24"/>
          <w:szCs w:val="24"/>
        </w:rPr>
        <w:t>korl</w:t>
      </w:r>
      <w:r w:rsidR="00C542AD" w:rsidRPr="00795000">
        <w:rPr>
          <w:rFonts w:eastAsia="Times New Roman" w:cs="Times New Roman"/>
          <w:sz w:val="24"/>
          <w:szCs w:val="24"/>
        </w:rPr>
        <w:t>átkeret ne legyen útban. A 20-30 mm átmérőjű kenderkötelet célszerű használni,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="00C542AD" w:rsidRPr="00795000">
        <w:rPr>
          <w:rFonts w:cs="Times New Roman"/>
          <w:spacing w:val="-1"/>
          <w:sz w:val="24"/>
          <w:szCs w:val="24"/>
        </w:rPr>
        <w:t>v</w:t>
      </w:r>
      <w:r w:rsidR="00C542AD" w:rsidRPr="00795000">
        <w:rPr>
          <w:rFonts w:eastAsia="Times New Roman" w:cs="Times New Roman"/>
          <w:spacing w:val="-1"/>
          <w:sz w:val="24"/>
          <w:szCs w:val="24"/>
        </w:rPr>
        <w:t>égtelenítve. A kenderkötelek teherbírása csökken a mechanikai hatásokra, nedvesség, savak,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vagy</w:t>
      </w:r>
      <w:proofErr w:type="gramEnd"/>
      <w:r w:rsidRPr="00795000">
        <w:rPr>
          <w:rFonts w:cs="Times New Roman"/>
          <w:sz w:val="24"/>
          <w:szCs w:val="24"/>
        </w:rPr>
        <w:t xml:space="preserve"> olajok hat</w:t>
      </w:r>
      <w:r w:rsidRPr="00795000">
        <w:rPr>
          <w:rFonts w:eastAsia="Times New Roman" w:cs="Times New Roman"/>
          <w:sz w:val="24"/>
          <w:szCs w:val="24"/>
        </w:rPr>
        <w:t>ására. Ezért ezeket időszakonké</w:t>
      </w:r>
      <w:r w:rsidR="007818CA">
        <w:rPr>
          <w:rFonts w:eastAsia="Times New Roman" w:cs="Times New Roman"/>
          <w:sz w:val="24"/>
          <w:szCs w:val="24"/>
        </w:rPr>
        <w:t>n</w:t>
      </w:r>
      <w:r w:rsidRPr="00795000">
        <w:rPr>
          <w:rFonts w:eastAsia="Times New Roman" w:cs="Times New Roman"/>
          <w:sz w:val="24"/>
          <w:szCs w:val="24"/>
        </w:rPr>
        <w:t>t ellenőrizni kell és húzópróbával meg kell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gy</w:t>
      </w:r>
      <w:r w:rsidRPr="00795000">
        <w:rPr>
          <w:rFonts w:eastAsia="Times New Roman" w:cs="Times New Roman"/>
          <w:spacing w:val="-1"/>
          <w:sz w:val="24"/>
          <w:szCs w:val="24"/>
        </w:rPr>
        <w:t>őződni teherbírásuk mértékéről. Az anyagok szállításánál vezetőkötelet kell használni.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Csig</w:t>
      </w:r>
      <w:r w:rsidRPr="00795000">
        <w:rPr>
          <w:rFonts w:eastAsia="Times New Roman" w:cs="Times New Roman"/>
          <w:sz w:val="24"/>
          <w:szCs w:val="24"/>
        </w:rPr>
        <w:t xml:space="preserve">ával </w:t>
      </w:r>
      <w:proofErr w:type="spellStart"/>
      <w:r w:rsidRPr="00795000">
        <w:rPr>
          <w:rFonts w:eastAsia="Times New Roman" w:cs="Times New Roman"/>
          <w:sz w:val="24"/>
          <w:szCs w:val="24"/>
        </w:rPr>
        <w:t>max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40 kg terhet lehet fel- vagy leszállítani. Apró anyagok vederben szállítandók.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Csig</w:t>
      </w:r>
      <w:r w:rsidRPr="00795000">
        <w:rPr>
          <w:rFonts w:eastAsia="Times New Roman" w:cs="Times New Roman"/>
          <w:sz w:val="24"/>
          <w:szCs w:val="24"/>
        </w:rPr>
        <w:t>ával történő anyagszállítás esetén szükség van a beépítendő munkaszinten történő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v</w:t>
      </w:r>
      <w:r w:rsidRPr="00795000">
        <w:rPr>
          <w:rFonts w:eastAsia="Times New Roman" w:cs="Times New Roman"/>
          <w:spacing w:val="-1"/>
          <w:sz w:val="24"/>
          <w:szCs w:val="24"/>
        </w:rPr>
        <w:t>ízszintes szállítására, szer-, illetve bontásnál összehordására. A belső oldalon beállványozott</w:t>
      </w:r>
      <w:r w:rsidR="0042574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munkafel</w:t>
      </w:r>
      <w:r w:rsidRPr="00795000">
        <w:rPr>
          <w:rFonts w:eastAsia="Times New Roman" w:cs="Times New Roman"/>
          <w:spacing w:val="-1"/>
          <w:sz w:val="24"/>
          <w:szCs w:val="24"/>
        </w:rPr>
        <w:t>ülettől nagyobb 30cm-nél nagyobb távolságra esetén belső korlátot kell készíteni az</w:t>
      </w:r>
      <w:r w:rsidR="0042574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anyagsz</w:t>
      </w:r>
      <w:r w:rsidRPr="00795000">
        <w:rPr>
          <w:rFonts w:eastAsia="Times New Roman" w:cs="Times New Roman"/>
          <w:sz w:val="24"/>
          <w:szCs w:val="24"/>
        </w:rPr>
        <w:t>állítás megkezdése előtt. A csigakötelet kezelő dolgozók védőkesztyűt kötelesek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viselni. Az beszed</w:t>
      </w:r>
      <w:r w:rsidRPr="00795000">
        <w:rPr>
          <w:rFonts w:eastAsia="Times New Roman" w:cs="Times New Roman"/>
          <w:spacing w:val="-1"/>
          <w:sz w:val="24"/>
          <w:szCs w:val="24"/>
        </w:rPr>
        <w:t>ése, illetve kiadása a munkaszinten védőkorlát mögött történhet. Az állvány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eastAsia="Times New Roman" w:cs="Times New Roman"/>
          <w:sz w:val="24"/>
          <w:szCs w:val="24"/>
        </w:rPr>
        <w:lastRenderedPageBreak/>
        <w:t>építésének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úgy kell haladni a csigától jobbra és balra, hogy az folyamatosan, sorba,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szintenk</w:t>
      </w:r>
      <w:r w:rsidRPr="00795000">
        <w:rPr>
          <w:rFonts w:eastAsia="Times New Roman" w:cs="Times New Roman"/>
          <w:sz w:val="24"/>
          <w:szCs w:val="24"/>
        </w:rPr>
        <w:t>ént, közönként hiánytalanul elkészüljön, így az anyagok vízszinté szállítása csak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hi</w:t>
      </w:r>
      <w:r w:rsidRPr="00795000">
        <w:rPr>
          <w:rFonts w:eastAsia="Times New Roman" w:cs="Times New Roman"/>
          <w:spacing w:val="-1"/>
          <w:sz w:val="24"/>
          <w:szCs w:val="24"/>
        </w:rPr>
        <w:t>ánytalan</w:t>
      </w:r>
      <w:r w:rsidR="00425743">
        <w:rPr>
          <w:rFonts w:eastAsia="Times New Roman" w:cs="Times New Roman"/>
          <w:spacing w:val="-1"/>
          <w:sz w:val="24"/>
          <w:szCs w:val="24"/>
        </w:rPr>
        <w:t>, korláttal ellátott munkaszinte</w:t>
      </w:r>
      <w:r w:rsidRPr="00795000">
        <w:rPr>
          <w:rFonts w:eastAsia="Times New Roman" w:cs="Times New Roman"/>
          <w:spacing w:val="-1"/>
          <w:sz w:val="24"/>
          <w:szCs w:val="24"/>
        </w:rPr>
        <w:t>ken történhet.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A munkaszinteken semminem</w:t>
      </w:r>
      <w:r w:rsidRPr="00795000">
        <w:rPr>
          <w:rFonts w:eastAsia="Times New Roman" w:cs="Times New Roman"/>
          <w:spacing w:val="-1"/>
          <w:sz w:val="24"/>
          <w:szCs w:val="24"/>
        </w:rPr>
        <w:t>ű anyagot, felszerelést, az anyagszállítás útvonalán tárolni nem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pacing w:val="-1"/>
          <w:sz w:val="24"/>
          <w:szCs w:val="24"/>
        </w:rPr>
        <w:t>szabad</w:t>
      </w:r>
      <w:proofErr w:type="gramEnd"/>
      <w:r w:rsidRPr="00795000">
        <w:rPr>
          <w:rFonts w:cs="Times New Roman"/>
          <w:spacing w:val="-1"/>
          <w:sz w:val="24"/>
          <w:szCs w:val="24"/>
        </w:rPr>
        <w:t>, az akad</w:t>
      </w:r>
      <w:r w:rsidRPr="00795000">
        <w:rPr>
          <w:rFonts w:eastAsia="Times New Roman" w:cs="Times New Roman"/>
          <w:spacing w:val="-1"/>
          <w:sz w:val="24"/>
          <w:szCs w:val="24"/>
        </w:rPr>
        <w:t>ály</w:t>
      </w:r>
      <w:r w:rsidR="00425743">
        <w:rPr>
          <w:rFonts w:eastAsia="Times New Roman" w:cs="Times New Roman"/>
          <w:spacing w:val="-1"/>
          <w:sz w:val="24"/>
          <w:szCs w:val="24"/>
        </w:rPr>
        <w:t>men</w:t>
      </w:r>
      <w:r w:rsidRPr="00795000">
        <w:rPr>
          <w:rFonts w:eastAsia="Times New Roman" w:cs="Times New Roman"/>
          <w:spacing w:val="-1"/>
          <w:sz w:val="24"/>
          <w:szCs w:val="24"/>
        </w:rPr>
        <w:t>tes. biztonságos közlekedést biztosítani kell.</w:t>
      </w:r>
    </w:p>
    <w:p w:rsidR="00425743" w:rsidRDefault="00425743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C542AD" w:rsidRDefault="00C542AD" w:rsidP="00795000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425743">
        <w:rPr>
          <w:rFonts w:cs="Times New Roman"/>
          <w:sz w:val="24"/>
          <w:szCs w:val="24"/>
          <w:u w:val="single"/>
        </w:rPr>
        <w:t>G</w:t>
      </w:r>
      <w:r w:rsidRPr="00425743">
        <w:rPr>
          <w:rFonts w:eastAsia="Times New Roman" w:cs="Times New Roman"/>
          <w:sz w:val="24"/>
          <w:szCs w:val="24"/>
          <w:u w:val="single"/>
        </w:rPr>
        <w:t>épi szállítás esetén:</w:t>
      </w:r>
    </w:p>
    <w:p w:rsidR="007818CA" w:rsidRPr="00425743" w:rsidRDefault="007818CA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Haszn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álható az EVL 250-es </w:t>
      </w:r>
      <w:r w:rsidRPr="00795000">
        <w:rPr>
          <w:rFonts w:eastAsia="Times New Roman" w:cs="Times New Roman"/>
          <w:i/>
          <w:iCs/>
          <w:spacing w:val="-1"/>
          <w:sz w:val="24"/>
          <w:szCs w:val="24"/>
        </w:rPr>
        <w:t xml:space="preserve">és </w:t>
      </w:r>
      <w:r w:rsidRPr="00795000">
        <w:rPr>
          <w:rFonts w:eastAsia="Times New Roman" w:cs="Times New Roman"/>
          <w:spacing w:val="-1"/>
          <w:sz w:val="24"/>
          <w:szCs w:val="24"/>
        </w:rPr>
        <w:t>EVL 350-es elektromos gép</w:t>
      </w:r>
      <w:r w:rsidR="00425743">
        <w:rPr>
          <w:rFonts w:eastAsia="Times New Roman" w:cs="Times New Roman"/>
          <w:spacing w:val="-1"/>
          <w:sz w:val="24"/>
          <w:szCs w:val="24"/>
        </w:rPr>
        <w:t>i csörlő. Ezek alkalmazása est</w:t>
      </w:r>
      <w:r w:rsidRPr="00795000">
        <w:rPr>
          <w:rFonts w:eastAsia="Times New Roman" w:cs="Times New Roman"/>
          <w:spacing w:val="-1"/>
          <w:sz w:val="24"/>
          <w:szCs w:val="24"/>
        </w:rPr>
        <w:t>én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pacing w:val="-1"/>
          <w:sz w:val="24"/>
          <w:szCs w:val="24"/>
        </w:rPr>
        <w:t>a</w:t>
      </w:r>
      <w:proofErr w:type="gramEnd"/>
      <w:r w:rsidRPr="00795000">
        <w:rPr>
          <w:rFonts w:cs="Times New Roman"/>
          <w:spacing w:val="-1"/>
          <w:sz w:val="24"/>
          <w:szCs w:val="24"/>
        </w:rPr>
        <w:t xml:space="preserve"> csig</w:t>
      </w:r>
      <w:r w:rsidRPr="00795000">
        <w:rPr>
          <w:rFonts w:eastAsia="Times New Roman" w:cs="Times New Roman"/>
          <w:spacing w:val="-1"/>
          <w:sz w:val="24"/>
          <w:szCs w:val="24"/>
        </w:rPr>
        <w:t>ával tö</w:t>
      </w:r>
      <w:r w:rsidR="00425743">
        <w:rPr>
          <w:rFonts w:eastAsia="Times New Roman" w:cs="Times New Roman"/>
          <w:spacing w:val="-1"/>
          <w:sz w:val="24"/>
          <w:szCs w:val="24"/>
        </w:rPr>
        <w:t>r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ténő anyagszállítás </w:t>
      </w:r>
      <w:r w:rsidR="00425743">
        <w:rPr>
          <w:rFonts w:eastAsia="Times New Roman" w:cs="Times New Roman"/>
          <w:spacing w:val="-1"/>
          <w:sz w:val="24"/>
          <w:szCs w:val="24"/>
        </w:rPr>
        <w:t>e</w:t>
      </w:r>
      <w:r w:rsidRPr="00795000">
        <w:rPr>
          <w:rFonts w:eastAsia="Times New Roman" w:cs="Times New Roman"/>
          <w:spacing w:val="-1"/>
          <w:sz w:val="24"/>
          <w:szCs w:val="24"/>
        </w:rPr>
        <w:t>l</w:t>
      </w:r>
      <w:r w:rsidR="00425743">
        <w:rPr>
          <w:rFonts w:eastAsia="Times New Roman" w:cs="Times New Roman"/>
          <w:spacing w:val="-1"/>
          <w:sz w:val="24"/>
          <w:szCs w:val="24"/>
        </w:rPr>
        <w:t>ő</w:t>
      </w:r>
      <w:r w:rsidRPr="00795000">
        <w:rPr>
          <w:rFonts w:eastAsia="Times New Roman" w:cs="Times New Roman"/>
          <w:spacing w:val="-1"/>
          <w:sz w:val="24"/>
          <w:szCs w:val="24"/>
        </w:rPr>
        <w:t>írása</w:t>
      </w:r>
      <w:r w:rsidR="00425743">
        <w:rPr>
          <w:rFonts w:eastAsia="Times New Roman" w:cs="Times New Roman"/>
          <w:spacing w:val="-1"/>
          <w:sz w:val="24"/>
          <w:szCs w:val="24"/>
        </w:rPr>
        <w:t>i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 értelemszerűen betartandók.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2"/>
          <w:sz w:val="24"/>
          <w:szCs w:val="24"/>
        </w:rPr>
        <w:t>Egy f</w:t>
      </w:r>
      <w:r w:rsidRPr="00795000">
        <w:rPr>
          <w:rFonts w:eastAsia="Times New Roman" w:cs="Times New Roman"/>
          <w:spacing w:val="-2"/>
          <w:sz w:val="24"/>
          <w:szCs w:val="24"/>
        </w:rPr>
        <w:t>üggőleges szakaszon csak egy brigád dolgozhat. Amen</w:t>
      </w:r>
      <w:r w:rsidR="00425743">
        <w:rPr>
          <w:rFonts w:eastAsia="Times New Roman" w:cs="Times New Roman"/>
          <w:spacing w:val="-2"/>
          <w:sz w:val="24"/>
          <w:szCs w:val="24"/>
        </w:rPr>
        <w:t>n</w:t>
      </w:r>
      <w:r w:rsidRPr="00795000">
        <w:rPr>
          <w:rFonts w:eastAsia="Times New Roman" w:cs="Times New Roman"/>
          <w:spacing w:val="-2"/>
          <w:sz w:val="24"/>
          <w:szCs w:val="24"/>
        </w:rPr>
        <w:t>yiben hosszú állványszakaszt kell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eastAsia="Times New Roman" w:cs="Times New Roman"/>
          <w:spacing w:val="-1"/>
          <w:sz w:val="24"/>
          <w:szCs w:val="24"/>
        </w:rPr>
        <w:t>építeni</w:t>
      </w:r>
      <w:proofErr w:type="gramEnd"/>
      <w:r w:rsidRPr="00795000">
        <w:rPr>
          <w:rFonts w:eastAsia="Times New Roman" w:cs="Times New Roman"/>
          <w:spacing w:val="-1"/>
          <w:sz w:val="24"/>
          <w:szCs w:val="24"/>
        </w:rPr>
        <w:t>, célszerű az állvány 24 m-es szakaszonként külön-külön felépíteni.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 xml:space="preserve">Az 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állványt az első munkaszint felállítása </w:t>
      </w:r>
      <w:proofErr w:type="gramStart"/>
      <w:r w:rsidRPr="00795000">
        <w:rPr>
          <w:rFonts w:eastAsia="Times New Roman" w:cs="Times New Roman"/>
          <w:spacing w:val="-1"/>
          <w:sz w:val="24"/>
          <w:szCs w:val="24"/>
        </w:rPr>
        <w:t>után szerint</w:t>
      </w:r>
      <w:proofErr w:type="gramEnd"/>
      <w:r w:rsidRPr="00795000">
        <w:rPr>
          <w:rFonts w:eastAsia="Times New Roman" w:cs="Times New Roman"/>
          <w:spacing w:val="-1"/>
          <w:sz w:val="24"/>
          <w:szCs w:val="24"/>
        </w:rPr>
        <w:t xml:space="preserve"> le kell földelni.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F</w:t>
      </w:r>
      <w:r w:rsidRPr="00795000">
        <w:rPr>
          <w:rFonts w:eastAsia="Times New Roman" w:cs="Times New Roman"/>
          <w:spacing w:val="-1"/>
          <w:sz w:val="24"/>
          <w:szCs w:val="24"/>
        </w:rPr>
        <w:t>öldelő szondát burkolt felületeken (pl.</w:t>
      </w:r>
      <w:proofErr w:type="gramStart"/>
      <w:r w:rsidRPr="00795000">
        <w:rPr>
          <w:rFonts w:eastAsia="Times New Roman" w:cs="Times New Roman"/>
          <w:spacing w:val="-1"/>
          <w:sz w:val="24"/>
          <w:szCs w:val="24"/>
        </w:rPr>
        <w:t>:aszfaltjárda</w:t>
      </w:r>
      <w:proofErr w:type="gramEnd"/>
      <w:r w:rsidRPr="00795000">
        <w:rPr>
          <w:rFonts w:eastAsia="Times New Roman" w:cs="Times New Roman"/>
          <w:spacing w:val="-1"/>
          <w:sz w:val="24"/>
          <w:szCs w:val="24"/>
        </w:rPr>
        <w:t>) leverni nem szabad, csak az arra kijelölt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pacing w:val="-3"/>
          <w:sz w:val="24"/>
          <w:szCs w:val="24"/>
        </w:rPr>
        <w:t>helyeken</w:t>
      </w:r>
      <w:proofErr w:type="gramEnd"/>
      <w:r w:rsidRPr="00795000">
        <w:rPr>
          <w:rFonts w:cs="Times New Roman"/>
          <w:spacing w:val="-3"/>
          <w:sz w:val="24"/>
          <w:szCs w:val="24"/>
        </w:rPr>
        <w:t>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Minden kert</w:t>
      </w:r>
      <w:r w:rsidRPr="00795000">
        <w:rPr>
          <w:rFonts w:eastAsia="Times New Roman" w:cs="Times New Roman"/>
          <w:sz w:val="24"/>
          <w:szCs w:val="24"/>
        </w:rPr>
        <w:t>állás függőleges oszlopát az épület (építmény) szilárd részéhez ki kell kötni, a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kert</w:t>
      </w:r>
      <w:r w:rsidRPr="00795000">
        <w:rPr>
          <w:rFonts w:eastAsia="Times New Roman" w:cs="Times New Roman"/>
          <w:sz w:val="24"/>
          <w:szCs w:val="24"/>
        </w:rPr>
        <w:t xml:space="preserve">állásokat pedig a külső síkon ferde merevítőkkel ellátni. A kikötéseket és </w:t>
      </w:r>
      <w:proofErr w:type="spellStart"/>
      <w:r w:rsidRPr="00795000">
        <w:rPr>
          <w:rFonts w:eastAsia="Times New Roman" w:cs="Times New Roman"/>
          <w:sz w:val="24"/>
          <w:szCs w:val="24"/>
        </w:rPr>
        <w:t>és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a ferde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merev</w:t>
      </w:r>
      <w:r w:rsidRPr="00795000">
        <w:rPr>
          <w:rFonts w:eastAsia="Times New Roman" w:cs="Times New Roman"/>
          <w:sz w:val="24"/>
          <w:szCs w:val="24"/>
        </w:rPr>
        <w:t>ítő rudak számát, sűrűségét és helyét, az egyid</w:t>
      </w:r>
      <w:r w:rsidR="00425743">
        <w:rPr>
          <w:rFonts w:eastAsia="Times New Roman" w:cs="Times New Roman"/>
          <w:sz w:val="24"/>
          <w:szCs w:val="24"/>
        </w:rPr>
        <w:t>ő</w:t>
      </w:r>
      <w:r w:rsidRPr="00795000">
        <w:rPr>
          <w:rFonts w:eastAsia="Times New Roman" w:cs="Times New Roman"/>
          <w:sz w:val="24"/>
          <w:szCs w:val="24"/>
        </w:rPr>
        <w:t>ben terhelt s</w:t>
      </w:r>
      <w:r w:rsidR="00425743">
        <w:rPr>
          <w:rFonts w:eastAsia="Times New Roman" w:cs="Times New Roman"/>
          <w:sz w:val="24"/>
          <w:szCs w:val="24"/>
        </w:rPr>
        <w:t>z</w:t>
      </w:r>
      <w:r w:rsidRPr="00795000">
        <w:rPr>
          <w:rFonts w:eastAsia="Times New Roman" w:cs="Times New Roman"/>
          <w:sz w:val="24"/>
          <w:szCs w:val="24"/>
        </w:rPr>
        <w:t>intek száma terhelés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nagys</w:t>
      </w:r>
      <w:r w:rsidRPr="00795000">
        <w:rPr>
          <w:rFonts w:eastAsia="Times New Roman" w:cs="Times New Roman"/>
          <w:spacing w:val="-1"/>
          <w:sz w:val="24"/>
          <w:szCs w:val="24"/>
        </w:rPr>
        <w:t>ága, valamint az állvány magassága határozza meg.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Hib</w:t>
      </w:r>
      <w:r w:rsidRPr="00795000">
        <w:rPr>
          <w:rFonts w:eastAsia="Times New Roman" w:cs="Times New Roman"/>
          <w:spacing w:val="-1"/>
          <w:sz w:val="24"/>
          <w:szCs w:val="24"/>
        </w:rPr>
        <w:t>ás, hajlott, behorpadt, repedt, törött elemek beépítése tilos!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állvány elemeit a helyszínen javítani nem szabad. Az elemeket kalapálással vagy más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egy</w:t>
      </w:r>
      <w:r w:rsidRPr="00795000">
        <w:rPr>
          <w:rFonts w:eastAsia="Times New Roman" w:cs="Times New Roman"/>
          <w:spacing w:val="-1"/>
          <w:sz w:val="24"/>
          <w:szCs w:val="24"/>
        </w:rPr>
        <w:t>éb erőszakos módon össze összeszerelni nem szabad.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Ame</w:t>
      </w:r>
      <w:r w:rsidR="00425743">
        <w:rPr>
          <w:rFonts w:cs="Times New Roman"/>
          <w:sz w:val="24"/>
          <w:szCs w:val="24"/>
        </w:rPr>
        <w:t>n</w:t>
      </w:r>
      <w:r w:rsidRPr="00795000">
        <w:rPr>
          <w:rFonts w:cs="Times New Roman"/>
          <w:sz w:val="24"/>
          <w:szCs w:val="24"/>
        </w:rPr>
        <w:t xml:space="preserve">nyiben az </w:t>
      </w:r>
      <w:r w:rsidRPr="00795000">
        <w:rPr>
          <w:rFonts w:eastAsia="Times New Roman" w:cs="Times New Roman"/>
          <w:sz w:val="24"/>
          <w:szCs w:val="24"/>
        </w:rPr>
        <w:t>állvány kitűzésekor középen 1,00-nél kisebb köz marad, a kimaradó középső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szakaszt</w:t>
      </w:r>
      <w:proofErr w:type="gramEnd"/>
      <w:r w:rsidRPr="00795000">
        <w:rPr>
          <w:rFonts w:cs="Times New Roman"/>
          <w:sz w:val="24"/>
          <w:szCs w:val="24"/>
        </w:rPr>
        <w:t xml:space="preserve"> hat</w:t>
      </w:r>
      <w:r w:rsidRPr="00795000">
        <w:rPr>
          <w:rFonts w:eastAsia="Times New Roman" w:cs="Times New Roman"/>
          <w:sz w:val="24"/>
          <w:szCs w:val="24"/>
        </w:rPr>
        <w:t>ároló egy-egy függőleges keretsor külső oszlopait közvetlenül minden vízszintes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2"/>
          <w:sz w:val="24"/>
          <w:szCs w:val="24"/>
        </w:rPr>
        <w:t>keretszint alatt ac</w:t>
      </w:r>
      <w:r w:rsidRPr="00795000">
        <w:rPr>
          <w:rFonts w:eastAsia="Times New Roman" w:cs="Times New Roman"/>
          <w:spacing w:val="-2"/>
          <w:sz w:val="24"/>
          <w:szCs w:val="24"/>
        </w:rPr>
        <w:t>él állvány csövekkel össze kell kapcsolni. A csövek keretoszlopokhoz normál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48mm-es cs</w:t>
      </w:r>
      <w:r w:rsidRPr="00795000">
        <w:rPr>
          <w:rFonts w:eastAsia="Times New Roman" w:cs="Times New Roman"/>
          <w:spacing w:val="-1"/>
          <w:sz w:val="24"/>
          <w:szCs w:val="24"/>
        </w:rPr>
        <w:t>őbilin</w:t>
      </w:r>
      <w:r w:rsidR="00425743">
        <w:rPr>
          <w:rFonts w:eastAsia="Times New Roman" w:cs="Times New Roman"/>
          <w:spacing w:val="-1"/>
          <w:sz w:val="24"/>
          <w:szCs w:val="24"/>
        </w:rPr>
        <w:t>c</w:t>
      </w:r>
      <w:r w:rsidRPr="00795000">
        <w:rPr>
          <w:rFonts w:eastAsia="Times New Roman" w:cs="Times New Roman"/>
          <w:spacing w:val="-1"/>
          <w:sz w:val="24"/>
          <w:szCs w:val="24"/>
        </w:rPr>
        <w:t>csel csatlakoztathatók.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Ugyan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így kell </w:t>
      </w:r>
      <w:r w:rsidR="007818CA">
        <w:rPr>
          <w:rFonts w:eastAsia="Times New Roman" w:cs="Times New Roman"/>
          <w:spacing w:val="-1"/>
          <w:sz w:val="24"/>
          <w:szCs w:val="24"/>
        </w:rPr>
        <w:t>ö</w:t>
      </w:r>
      <w:r w:rsidRPr="00795000">
        <w:rPr>
          <w:rFonts w:eastAsia="Times New Roman" w:cs="Times New Roman"/>
          <w:spacing w:val="-1"/>
          <w:sz w:val="24"/>
          <w:szCs w:val="24"/>
        </w:rPr>
        <w:t>sszekapcsolni a két határoló belső (fal felöli) oszlopot is.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k</w:t>
      </w:r>
      <w:r w:rsidRPr="00795000">
        <w:rPr>
          <w:rFonts w:eastAsia="Times New Roman" w:cs="Times New Roman"/>
          <w:sz w:val="24"/>
          <w:szCs w:val="24"/>
        </w:rPr>
        <w:t>özé</w:t>
      </w:r>
      <w:r w:rsidR="00425743">
        <w:rPr>
          <w:rFonts w:eastAsia="Times New Roman" w:cs="Times New Roman"/>
          <w:sz w:val="24"/>
          <w:szCs w:val="24"/>
        </w:rPr>
        <w:t>pső szakasz munkaszintjeit szabv</w:t>
      </w:r>
      <w:r w:rsidRPr="00795000">
        <w:rPr>
          <w:rFonts w:eastAsia="Times New Roman" w:cs="Times New Roman"/>
          <w:sz w:val="24"/>
          <w:szCs w:val="24"/>
        </w:rPr>
        <w:t>ány szerinti szerelőpallók elhelyezésével kell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2"/>
          <w:sz w:val="24"/>
          <w:szCs w:val="24"/>
        </w:rPr>
        <w:t>biztos</w:t>
      </w:r>
      <w:r w:rsidRPr="00795000">
        <w:rPr>
          <w:rFonts w:eastAsia="Times New Roman" w:cs="Times New Roman"/>
          <w:spacing w:val="-2"/>
          <w:sz w:val="24"/>
          <w:szCs w:val="24"/>
        </w:rPr>
        <w:t>ítani.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Ame</w:t>
      </w:r>
      <w:r w:rsidR="00425743">
        <w:rPr>
          <w:rFonts w:cs="Times New Roman"/>
          <w:sz w:val="24"/>
          <w:szCs w:val="24"/>
        </w:rPr>
        <w:t>n</w:t>
      </w:r>
      <w:r w:rsidRPr="00795000">
        <w:rPr>
          <w:rFonts w:cs="Times New Roman"/>
          <w:sz w:val="24"/>
          <w:szCs w:val="24"/>
        </w:rPr>
        <w:t>nyiben v</w:t>
      </w:r>
      <w:r w:rsidR="00425743">
        <w:rPr>
          <w:rFonts w:eastAsia="Times New Roman" w:cs="Times New Roman"/>
          <w:sz w:val="24"/>
          <w:szCs w:val="24"/>
        </w:rPr>
        <w:t>édő</w:t>
      </w:r>
      <w:r w:rsidRPr="00795000">
        <w:rPr>
          <w:rFonts w:eastAsia="Times New Roman" w:cs="Times New Roman"/>
          <w:sz w:val="24"/>
          <w:szCs w:val="24"/>
        </w:rPr>
        <w:t>tetőre is szükség van, úgy azt az első két szint elkészítése után kell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meg</w:t>
      </w:r>
      <w:r w:rsidRPr="00795000">
        <w:rPr>
          <w:rFonts w:eastAsia="Times New Roman" w:cs="Times New Roman"/>
          <w:sz w:val="24"/>
          <w:szCs w:val="24"/>
        </w:rPr>
        <w:t>építeni, csak ezután szabad az állványépítést folytatni. Bejáratok felett, és ott ahol az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állvány alatt a járókelők részére a közlekedést kell biztosítani, továbbá a gépek fölé, kettős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pall</w:t>
      </w:r>
      <w:r w:rsidR="00425743">
        <w:rPr>
          <w:rFonts w:eastAsia="Times New Roman" w:cs="Times New Roman"/>
          <w:spacing w:val="-1"/>
          <w:sz w:val="24"/>
          <w:szCs w:val="24"/>
        </w:rPr>
        <w:t>ózású védő</w:t>
      </w:r>
      <w:r w:rsidRPr="00795000">
        <w:rPr>
          <w:rFonts w:eastAsia="Times New Roman" w:cs="Times New Roman"/>
          <w:spacing w:val="-1"/>
          <w:sz w:val="24"/>
          <w:szCs w:val="24"/>
        </w:rPr>
        <w:t>tetőt kell készít</w:t>
      </w:r>
      <w:r w:rsidR="00425743">
        <w:rPr>
          <w:rFonts w:eastAsia="Times New Roman" w:cs="Times New Roman"/>
          <w:spacing w:val="-1"/>
          <w:sz w:val="24"/>
          <w:szCs w:val="24"/>
        </w:rPr>
        <w:t>e</w:t>
      </w:r>
      <w:r w:rsidRPr="00795000">
        <w:rPr>
          <w:rFonts w:eastAsia="Times New Roman" w:cs="Times New Roman"/>
          <w:spacing w:val="-1"/>
          <w:sz w:val="24"/>
          <w:szCs w:val="24"/>
        </w:rPr>
        <w:t>ni.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munk</w:t>
      </w:r>
      <w:r w:rsidRPr="00795000">
        <w:rPr>
          <w:rFonts w:eastAsia="Times New Roman" w:cs="Times New Roman"/>
          <w:sz w:val="24"/>
          <w:szCs w:val="24"/>
        </w:rPr>
        <w:t>át úgy kell abbahagyni, hogy esetleg támadó hirtelen szélvihar állványrészeket,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elemeket, felszerel</w:t>
      </w:r>
      <w:r w:rsidRPr="00795000">
        <w:rPr>
          <w:rFonts w:eastAsia="Times New Roman" w:cs="Times New Roman"/>
          <w:sz w:val="24"/>
          <w:szCs w:val="24"/>
        </w:rPr>
        <w:t>éseket, szerszámokat ne sodorhasson le. Mínusz 10C alatti hőmérsé</w:t>
      </w:r>
      <w:r w:rsidR="00425743">
        <w:rPr>
          <w:rFonts w:eastAsia="Times New Roman" w:cs="Times New Roman"/>
          <w:sz w:val="24"/>
          <w:szCs w:val="24"/>
        </w:rPr>
        <w:t>k</w:t>
      </w:r>
      <w:r w:rsidRPr="00795000">
        <w:rPr>
          <w:rFonts w:eastAsia="Times New Roman" w:cs="Times New Roman"/>
          <w:sz w:val="24"/>
          <w:szCs w:val="24"/>
        </w:rPr>
        <w:t>let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eset</w:t>
      </w:r>
      <w:r w:rsidRPr="00795000">
        <w:rPr>
          <w:rFonts w:eastAsia="Times New Roman" w:cs="Times New Roman"/>
          <w:sz w:val="24"/>
          <w:szCs w:val="24"/>
        </w:rPr>
        <w:t xml:space="preserve">én, </w:t>
      </w:r>
      <w:proofErr w:type="spellStart"/>
      <w:r w:rsidRPr="00795000">
        <w:rPr>
          <w:rFonts w:eastAsia="Times New Roman" w:cs="Times New Roman"/>
          <w:sz w:val="24"/>
          <w:szCs w:val="24"/>
        </w:rPr>
        <w:t>ónoseső</w:t>
      </w:r>
      <w:proofErr w:type="spellEnd"/>
      <w:r w:rsidRPr="00795000">
        <w:rPr>
          <w:rFonts w:eastAsia="Times New Roman" w:cs="Times New Roman"/>
          <w:sz w:val="24"/>
          <w:szCs w:val="24"/>
        </w:rPr>
        <w:t>, erős szél, eső esetén állványt szerelni (építeni, bontani) nem szabad.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R</w:t>
      </w:r>
      <w:r w:rsidR="00425743">
        <w:rPr>
          <w:rFonts w:eastAsia="Times New Roman" w:cs="Times New Roman"/>
          <w:sz w:val="24"/>
          <w:szCs w:val="24"/>
        </w:rPr>
        <w:t>ögzített védő</w:t>
      </w:r>
      <w:r w:rsidRPr="00795000">
        <w:rPr>
          <w:rFonts w:eastAsia="Times New Roman" w:cs="Times New Roman"/>
          <w:sz w:val="24"/>
          <w:szCs w:val="24"/>
        </w:rPr>
        <w:t>öv, vagy heveder nélkül az lm-nél magasabb állvány korlát nélküli helyein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nem szabad dolgozni. A v</w:t>
      </w:r>
      <w:r w:rsidRPr="00795000">
        <w:rPr>
          <w:rFonts w:eastAsia="Times New Roman" w:cs="Times New Roman"/>
          <w:spacing w:val="-1"/>
          <w:sz w:val="24"/>
          <w:szCs w:val="24"/>
        </w:rPr>
        <w:t>édőövet, vagy hevedert megfe</w:t>
      </w:r>
      <w:r w:rsidR="00D12A28">
        <w:rPr>
          <w:rFonts w:eastAsia="Times New Roman" w:cs="Times New Roman"/>
          <w:spacing w:val="-1"/>
          <w:sz w:val="24"/>
          <w:szCs w:val="24"/>
        </w:rPr>
        <w:t>le</w:t>
      </w:r>
      <w:r w:rsidRPr="00795000">
        <w:rPr>
          <w:rFonts w:eastAsia="Times New Roman" w:cs="Times New Roman"/>
          <w:spacing w:val="-1"/>
          <w:sz w:val="24"/>
          <w:szCs w:val="24"/>
        </w:rPr>
        <w:t>lő teherbírású épületrészhez kell</w:t>
      </w:r>
      <w:r w:rsidR="0042574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cs="Times New Roman"/>
          <w:spacing w:val="-2"/>
          <w:sz w:val="24"/>
          <w:szCs w:val="24"/>
        </w:rPr>
        <w:t>er</w:t>
      </w:r>
      <w:r w:rsidRPr="00795000">
        <w:rPr>
          <w:rFonts w:eastAsia="Times New Roman" w:cs="Times New Roman"/>
          <w:spacing w:val="-2"/>
          <w:sz w:val="24"/>
          <w:szCs w:val="24"/>
        </w:rPr>
        <w:t>ősíteni.</w:t>
      </w:r>
    </w:p>
    <w:p w:rsidR="00C542AD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deszkat</w:t>
      </w:r>
      <w:r w:rsidRPr="00795000">
        <w:rPr>
          <w:rFonts w:eastAsia="Times New Roman" w:cs="Times New Roman"/>
          <w:sz w:val="24"/>
          <w:szCs w:val="24"/>
        </w:rPr>
        <w:t>áblák elhelyezésekor és lyukfúrásnál mechanikai védőszemüveget kell használni.</w:t>
      </w:r>
    </w:p>
    <w:p w:rsidR="00FC4E85" w:rsidRPr="00795000" w:rsidRDefault="00C542AD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eastAsia="Times New Roman" w:cs="Times New Roman"/>
          <w:sz w:val="24"/>
          <w:szCs w:val="24"/>
        </w:rPr>
        <w:t>Állványozáskor (építés, bontás) a védősisak és védőszemüveg használata kötelező. Az</w:t>
      </w:r>
      <w:r w:rsidR="00425743">
        <w:rPr>
          <w:rFonts w:eastAsia="Times New Roman" w:cs="Times New Roman"/>
          <w:sz w:val="24"/>
          <w:szCs w:val="24"/>
        </w:rPr>
        <w:t xml:space="preserve"> </w:t>
      </w:r>
      <w:r w:rsidR="00425743">
        <w:rPr>
          <w:rFonts w:eastAsia="Times New Roman" w:cs="Times New Roman"/>
          <w:spacing w:val="-1"/>
          <w:sz w:val="24"/>
          <w:szCs w:val="24"/>
        </w:rPr>
        <w:t>állványs</w:t>
      </w:r>
      <w:r w:rsidRPr="00795000">
        <w:rPr>
          <w:rFonts w:eastAsia="Times New Roman" w:cs="Times New Roman"/>
          <w:spacing w:val="-1"/>
          <w:sz w:val="24"/>
          <w:szCs w:val="24"/>
        </w:rPr>
        <w:t>zerelők felszerelése, ruházata fele</w:t>
      </w:r>
      <w:r w:rsidR="00425743">
        <w:rPr>
          <w:rFonts w:eastAsia="Times New Roman" w:cs="Times New Roman"/>
          <w:spacing w:val="-1"/>
          <w:sz w:val="24"/>
          <w:szCs w:val="24"/>
        </w:rPr>
        <w:t>l</w:t>
      </w:r>
      <w:r w:rsidRPr="00795000">
        <w:rPr>
          <w:rFonts w:eastAsia="Times New Roman" w:cs="Times New Roman"/>
          <w:spacing w:val="-1"/>
          <w:sz w:val="24"/>
          <w:szCs w:val="24"/>
        </w:rPr>
        <w:t>jen meg a munkakörülményeknek. Kényelemes</w:t>
      </w:r>
      <w:r w:rsidR="00D12A2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FC4E85" w:rsidRPr="00795000">
        <w:rPr>
          <w:rFonts w:cs="Times New Roman"/>
          <w:sz w:val="24"/>
          <w:szCs w:val="24"/>
        </w:rPr>
        <w:t>legyen, de testhez</w:t>
      </w:r>
      <w:r w:rsidR="00FC4E85" w:rsidRPr="00795000">
        <w:rPr>
          <w:rFonts w:eastAsia="Times New Roman" w:cs="Times New Roman"/>
          <w:sz w:val="24"/>
          <w:szCs w:val="24"/>
        </w:rPr>
        <w:t>álló. A nadrágszárak és kabátujjak végei legyenek szűkek, lehetőleg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="00FC4E85" w:rsidRPr="00795000">
        <w:rPr>
          <w:rFonts w:cs="Times New Roman"/>
          <w:spacing w:val="-2"/>
          <w:sz w:val="24"/>
          <w:szCs w:val="24"/>
        </w:rPr>
        <w:t>begomboltak.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Az elk</w:t>
      </w:r>
      <w:r w:rsidRPr="00795000">
        <w:rPr>
          <w:rFonts w:eastAsia="Times New Roman" w:cs="Times New Roman"/>
          <w:spacing w:val="-1"/>
          <w:sz w:val="24"/>
          <w:szCs w:val="24"/>
        </w:rPr>
        <w:t>észült állványt át kell vizsgálni.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vizsg</w:t>
      </w:r>
      <w:r w:rsidRPr="00795000">
        <w:rPr>
          <w:rFonts w:eastAsia="Times New Roman" w:cs="Times New Roman"/>
          <w:sz w:val="24"/>
          <w:szCs w:val="24"/>
        </w:rPr>
        <w:t>álat során ellenőrizni kell a kiadott terv betartását, az állvány alapozását, méreteit, az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eastAsia="Times New Roman" w:cs="Times New Roman"/>
          <w:sz w:val="24"/>
          <w:szCs w:val="24"/>
        </w:rPr>
        <w:t>építménytől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való távolságát, a keresztmerevítők és a kikötések kiosztását, a felhasznált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elemek kifog</w:t>
      </w:r>
      <w:r w:rsidRPr="00795000">
        <w:rPr>
          <w:rFonts w:eastAsia="Times New Roman" w:cs="Times New Roman"/>
          <w:spacing w:val="-1"/>
          <w:sz w:val="24"/>
          <w:szCs w:val="24"/>
        </w:rPr>
        <w:t>ástalan voltát, azok helyes illeszkedését, a végzett munka minőségét.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biztons</w:t>
      </w:r>
      <w:r w:rsidRPr="00795000">
        <w:rPr>
          <w:rFonts w:eastAsia="Times New Roman" w:cs="Times New Roman"/>
          <w:sz w:val="24"/>
          <w:szCs w:val="24"/>
        </w:rPr>
        <w:t>ági berendezések gyakorlati ellenőrzése során meg kell vizsgálni a hosszanti és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v</w:t>
      </w:r>
      <w:r w:rsidRPr="00795000">
        <w:rPr>
          <w:rFonts w:eastAsia="Times New Roman" w:cs="Times New Roman"/>
          <w:sz w:val="24"/>
          <w:szCs w:val="24"/>
        </w:rPr>
        <w:t>égkorlát keretek elhelyezését, a korlátelemek biztosítását, a felső korlátoszlop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95000">
        <w:rPr>
          <w:rFonts w:cs="Times New Roman"/>
          <w:sz w:val="24"/>
          <w:szCs w:val="24"/>
        </w:rPr>
        <w:t>r</w:t>
      </w:r>
      <w:r w:rsidRPr="00795000">
        <w:rPr>
          <w:rFonts w:eastAsia="Times New Roman" w:cs="Times New Roman"/>
          <w:sz w:val="24"/>
          <w:szCs w:val="24"/>
        </w:rPr>
        <w:t>ögzítőcsavarjainak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feszességét, a feljáró létrák helyes beakasztását, a kikötések merevségét,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lastRenderedPageBreak/>
        <w:t>az anyag felad</w:t>
      </w:r>
      <w:r w:rsidRPr="00795000">
        <w:rPr>
          <w:rFonts w:eastAsia="Times New Roman" w:cs="Times New Roman"/>
          <w:sz w:val="24"/>
          <w:szCs w:val="24"/>
        </w:rPr>
        <w:t>ás megoldását, az állvány megengedett terhelését jelző és egyéb szükséges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t</w:t>
      </w:r>
      <w:r w:rsidRPr="00795000">
        <w:rPr>
          <w:rFonts w:eastAsia="Times New Roman" w:cs="Times New Roman"/>
          <w:sz w:val="24"/>
          <w:szCs w:val="24"/>
        </w:rPr>
        <w:t>éliratok elhelyezését, az állvány érinté</w:t>
      </w:r>
      <w:r w:rsidR="00D12A28">
        <w:rPr>
          <w:rFonts w:eastAsia="Times New Roman" w:cs="Times New Roman"/>
          <w:sz w:val="24"/>
          <w:szCs w:val="24"/>
        </w:rPr>
        <w:t>s</w:t>
      </w:r>
      <w:r w:rsidRPr="00795000">
        <w:rPr>
          <w:rFonts w:eastAsia="Times New Roman" w:cs="Times New Roman"/>
          <w:sz w:val="24"/>
          <w:szCs w:val="24"/>
        </w:rPr>
        <w:t xml:space="preserve"> és villámvédelmének megfel</w:t>
      </w:r>
      <w:r w:rsidR="00D12A28">
        <w:rPr>
          <w:rFonts w:eastAsia="Times New Roman" w:cs="Times New Roman"/>
          <w:sz w:val="24"/>
          <w:szCs w:val="24"/>
        </w:rPr>
        <w:t>el</w:t>
      </w:r>
      <w:r w:rsidRPr="00795000">
        <w:rPr>
          <w:rFonts w:eastAsia="Times New Roman" w:cs="Times New Roman"/>
          <w:sz w:val="24"/>
          <w:szCs w:val="24"/>
        </w:rPr>
        <w:t>ő voltát.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állvány egységeket a következő felhasználási helyre történő áthelyezése történhet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áthelyező kerekekkel vagy daruval.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Áthelyező kerekekkel egységenként (4darab kerék)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legfeljebb 1000 kg helyezhet</w:t>
      </w:r>
      <w:r w:rsidRPr="00795000">
        <w:rPr>
          <w:rFonts w:eastAsia="Times New Roman" w:cs="Times New Roman"/>
          <w:sz w:val="24"/>
          <w:szCs w:val="24"/>
        </w:rPr>
        <w:t>ő át. Ilyen módú szállításhoz nagy szilárdságú sima aljzat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sz</w:t>
      </w:r>
      <w:r w:rsidRPr="00795000">
        <w:rPr>
          <w:rFonts w:eastAsia="Times New Roman" w:cs="Times New Roman"/>
          <w:spacing w:val="-1"/>
          <w:sz w:val="24"/>
          <w:szCs w:val="24"/>
        </w:rPr>
        <w:t>ükséges. Az állványzatot egyenletes sebességgel kell mozgatni. Csak olyan állványt szabad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v</w:t>
      </w:r>
      <w:r w:rsidRPr="00795000">
        <w:rPr>
          <w:rFonts w:eastAsia="Times New Roman" w:cs="Times New Roman"/>
          <w:sz w:val="24"/>
          <w:szCs w:val="24"/>
        </w:rPr>
        <w:t>ízszintesen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mozgatni, amelynek vonás irányára merőleges (szélességi) mérete a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magass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ágának legalább </w:t>
      </w:r>
      <w:r w:rsidR="00D12A28">
        <w:rPr>
          <w:rFonts w:eastAsia="Times New Roman" w:cs="Times New Roman"/>
          <w:spacing w:val="-1"/>
          <w:sz w:val="24"/>
          <w:szCs w:val="24"/>
        </w:rPr>
        <w:t>1/4</w:t>
      </w:r>
      <w:r w:rsidRPr="00795000">
        <w:rPr>
          <w:rFonts w:eastAsia="Times New Roman" w:cs="Times New Roman"/>
          <w:spacing w:val="-1"/>
          <w:sz w:val="24"/>
          <w:szCs w:val="24"/>
        </w:rPr>
        <w:t>-e. Az állványon mozgatás közben ember nem tartózkodhat. Az</w:t>
      </w:r>
      <w:r w:rsidR="00D12A2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áthelyező kereket a keret irányába csapszegezzük a kerethez, majd rugós stifttel rögzítjük.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A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l</w:t>
      </w:r>
      <w:r w:rsidRPr="00795000">
        <w:rPr>
          <w:rFonts w:eastAsia="Times New Roman" w:cs="Times New Roman"/>
          <w:sz w:val="24"/>
          <w:szCs w:val="24"/>
        </w:rPr>
        <w:t xml:space="preserve">ábrészeket kiesés ellen biztosítjuk. Daruval történő áthelyezés esetén </w:t>
      </w:r>
      <w:proofErr w:type="spellStart"/>
      <w:r w:rsidRPr="00795000">
        <w:rPr>
          <w:rFonts w:eastAsia="Times New Roman" w:cs="Times New Roman"/>
          <w:sz w:val="24"/>
          <w:szCs w:val="24"/>
        </w:rPr>
        <w:t>max</w:t>
      </w:r>
      <w:proofErr w:type="spellEnd"/>
      <w:r w:rsidRPr="00795000">
        <w:rPr>
          <w:rFonts w:eastAsia="Times New Roman" w:cs="Times New Roman"/>
          <w:sz w:val="24"/>
          <w:szCs w:val="24"/>
        </w:rPr>
        <w:t>. 11 m magas és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95000">
        <w:rPr>
          <w:rFonts w:cs="Times New Roman"/>
          <w:spacing w:val="-1"/>
          <w:sz w:val="24"/>
          <w:szCs w:val="24"/>
        </w:rPr>
        <w:t>max</w:t>
      </w:r>
      <w:proofErr w:type="spellEnd"/>
      <w:r w:rsidR="00D12A28">
        <w:rPr>
          <w:rFonts w:cs="Times New Roman"/>
          <w:spacing w:val="-1"/>
          <w:sz w:val="24"/>
          <w:szCs w:val="24"/>
        </w:rPr>
        <w:t>.</w:t>
      </w:r>
      <w:r w:rsidRPr="00795000">
        <w:rPr>
          <w:rFonts w:cs="Times New Roman"/>
          <w:spacing w:val="-1"/>
          <w:sz w:val="24"/>
          <w:szCs w:val="24"/>
        </w:rPr>
        <w:t xml:space="preserve"> 1000 kg t</w:t>
      </w:r>
      <w:r w:rsidRPr="00795000">
        <w:rPr>
          <w:rFonts w:eastAsia="Times New Roman" w:cs="Times New Roman"/>
          <w:spacing w:val="-1"/>
          <w:sz w:val="24"/>
          <w:szCs w:val="24"/>
        </w:rPr>
        <w:t>ömegű állvány egységet szabad áthelyezni. A fej-, és lábegységeket kiesés ellen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ors</w:t>
      </w:r>
      <w:r w:rsidRPr="00795000">
        <w:rPr>
          <w:rFonts w:eastAsia="Times New Roman" w:cs="Times New Roman"/>
          <w:sz w:val="24"/>
          <w:szCs w:val="24"/>
        </w:rPr>
        <w:t>ós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biztosítóval biztosítjuk. A kereteket húzásra mereven kell összekötni, ezeket minden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szinten D48,3mm-es biztos</w:t>
      </w:r>
      <w:r w:rsidRPr="00795000">
        <w:rPr>
          <w:rFonts w:eastAsia="Times New Roman" w:cs="Times New Roman"/>
          <w:sz w:val="24"/>
          <w:szCs w:val="24"/>
        </w:rPr>
        <w:t>ító csapszeggel rögzítsük. A daru függesztek kizárólag a keret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csatlakoz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ási pontjainál rögzítsük, ne az andráskeresztnél vagy a kengyelnél. A </w:t>
      </w:r>
      <w:proofErr w:type="spellStart"/>
      <w:r w:rsidRPr="00795000">
        <w:rPr>
          <w:rFonts w:eastAsia="Times New Roman" w:cs="Times New Roman"/>
          <w:spacing w:val="-1"/>
          <w:sz w:val="24"/>
          <w:szCs w:val="24"/>
        </w:rPr>
        <w:t>darufüggeszték</w:t>
      </w:r>
      <w:proofErr w:type="spellEnd"/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d</w:t>
      </w:r>
      <w:r w:rsidRPr="00795000">
        <w:rPr>
          <w:rFonts w:eastAsia="Times New Roman" w:cs="Times New Roman"/>
          <w:sz w:val="24"/>
          <w:szCs w:val="24"/>
        </w:rPr>
        <w:t>őlésszöge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95000">
        <w:rPr>
          <w:rFonts w:eastAsia="Times New Roman" w:cs="Times New Roman"/>
          <w:sz w:val="24"/>
          <w:szCs w:val="24"/>
        </w:rPr>
        <w:t>max</w:t>
      </w:r>
      <w:proofErr w:type="spellEnd"/>
      <w:r w:rsidRPr="00795000">
        <w:rPr>
          <w:rFonts w:eastAsia="Times New Roman" w:cs="Times New Roman"/>
          <w:sz w:val="24"/>
          <w:szCs w:val="24"/>
        </w:rPr>
        <w:t>. 30 fok legyen. Az áthelyezés alatt nem lehetnek a tornyon rögzítetlen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elemek, mint szersz</w:t>
      </w:r>
      <w:r w:rsidRPr="00795000">
        <w:rPr>
          <w:rFonts w:eastAsia="Times New Roman" w:cs="Times New Roman"/>
          <w:spacing w:val="-1"/>
          <w:sz w:val="24"/>
          <w:szCs w:val="24"/>
        </w:rPr>
        <w:t>ámok vagy egyéb anyagok!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munk</w:t>
      </w:r>
      <w:r w:rsidRPr="00795000">
        <w:rPr>
          <w:rFonts w:eastAsia="Times New Roman" w:cs="Times New Roman"/>
          <w:sz w:val="24"/>
          <w:szCs w:val="24"/>
        </w:rPr>
        <w:t>ák során az MSZ 04.900-905 munkavédelmi előírásait be kell tartani. A tervben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meghat</w:t>
      </w:r>
      <w:r w:rsidRPr="00795000">
        <w:rPr>
          <w:rFonts w:eastAsia="Times New Roman" w:cs="Times New Roman"/>
          <w:spacing w:val="-1"/>
          <w:sz w:val="24"/>
          <w:szCs w:val="24"/>
        </w:rPr>
        <w:t>ározott felületekre védőhálót kell felerősíteni</w:t>
      </w:r>
    </w:p>
    <w:p w:rsidR="00D12A28" w:rsidRDefault="00D12A28" w:rsidP="00795000">
      <w:pPr>
        <w:jc w:val="both"/>
        <w:rPr>
          <w:rFonts w:cs="Times New Roman"/>
          <w:spacing w:val="-1"/>
          <w:sz w:val="24"/>
          <w:szCs w:val="24"/>
        </w:rPr>
      </w:pPr>
    </w:p>
    <w:p w:rsidR="00FC4E85" w:rsidRDefault="00FC4E85" w:rsidP="00795000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D12A28">
        <w:rPr>
          <w:rFonts w:cs="Times New Roman"/>
          <w:spacing w:val="-1"/>
          <w:sz w:val="24"/>
          <w:szCs w:val="24"/>
          <w:u w:val="single"/>
        </w:rPr>
        <w:t>Homlokzati neh</w:t>
      </w:r>
      <w:r w:rsidRPr="00D12A28">
        <w:rPr>
          <w:rFonts w:eastAsia="Times New Roman" w:cs="Times New Roman"/>
          <w:spacing w:val="-1"/>
          <w:sz w:val="24"/>
          <w:szCs w:val="24"/>
          <w:u w:val="single"/>
        </w:rPr>
        <w:t>ézállványok bontása:</w:t>
      </w:r>
    </w:p>
    <w:p w:rsidR="007818CA" w:rsidRPr="00D12A28" w:rsidRDefault="007818CA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állvány szétbontása az összeépítéssel fordított sorrendben történik. A lebontott anyagokat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egyenk</w:t>
      </w:r>
      <w:r w:rsidRPr="00795000">
        <w:rPr>
          <w:rFonts w:eastAsia="Times New Roman" w:cs="Times New Roman"/>
          <w:sz w:val="24"/>
          <w:szCs w:val="24"/>
        </w:rPr>
        <w:t>ént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kell leadogatni, csigával vagy géppel leengedni.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legfels</w:t>
      </w:r>
      <w:r w:rsidRPr="00795000">
        <w:rPr>
          <w:rFonts w:eastAsia="Times New Roman" w:cs="Times New Roman"/>
          <w:sz w:val="24"/>
          <w:szCs w:val="24"/>
        </w:rPr>
        <w:t xml:space="preserve">ő korlátot le kell emelni a </w:t>
      </w:r>
      <w:proofErr w:type="spellStart"/>
      <w:r w:rsidRPr="00795000">
        <w:rPr>
          <w:rFonts w:eastAsia="Times New Roman" w:cs="Times New Roman"/>
          <w:sz w:val="24"/>
          <w:szCs w:val="24"/>
        </w:rPr>
        <w:t>rögzítőfülek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kioldása után. A legfelső korlátoszlopokat ki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2"/>
          <w:sz w:val="24"/>
          <w:szCs w:val="24"/>
        </w:rPr>
        <w:t>kell emelni.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legfels</w:t>
      </w:r>
      <w:r w:rsidRPr="00795000">
        <w:rPr>
          <w:rFonts w:eastAsia="Times New Roman" w:cs="Times New Roman"/>
          <w:sz w:val="24"/>
          <w:szCs w:val="24"/>
        </w:rPr>
        <w:t>ő kikötések bilincsrögzítését ki kell oldani, a kampós kikötés</w:t>
      </w:r>
      <w:r w:rsidR="007818CA">
        <w:rPr>
          <w:rFonts w:eastAsia="Times New Roman" w:cs="Times New Roman"/>
          <w:sz w:val="24"/>
          <w:szCs w:val="24"/>
        </w:rPr>
        <w:t xml:space="preserve">i </w:t>
      </w:r>
      <w:r w:rsidRPr="00795000">
        <w:rPr>
          <w:rFonts w:eastAsia="Times New Roman" w:cs="Times New Roman"/>
          <w:sz w:val="24"/>
          <w:szCs w:val="24"/>
        </w:rPr>
        <w:t>karokat az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95000">
        <w:rPr>
          <w:rFonts w:cs="Times New Roman"/>
          <w:sz w:val="24"/>
          <w:szCs w:val="24"/>
        </w:rPr>
        <w:t>ankerpapucsb</w:t>
      </w:r>
      <w:r w:rsidRPr="00795000">
        <w:rPr>
          <w:rFonts w:eastAsia="Times New Roman" w:cs="Times New Roman"/>
          <w:sz w:val="24"/>
          <w:szCs w:val="24"/>
        </w:rPr>
        <w:t>ól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ki kell akasztani. Az </w:t>
      </w:r>
      <w:proofErr w:type="spellStart"/>
      <w:r w:rsidRPr="00795000">
        <w:rPr>
          <w:rFonts w:eastAsia="Times New Roman" w:cs="Times New Roman"/>
          <w:sz w:val="24"/>
          <w:szCs w:val="24"/>
        </w:rPr>
        <w:t>anker</w:t>
      </w:r>
      <w:r w:rsidR="007818CA">
        <w:rPr>
          <w:rFonts w:eastAsia="Times New Roman" w:cs="Times New Roman"/>
          <w:sz w:val="24"/>
          <w:szCs w:val="24"/>
        </w:rPr>
        <w:t>p</w:t>
      </w:r>
      <w:r w:rsidRPr="00795000">
        <w:rPr>
          <w:rFonts w:eastAsia="Times New Roman" w:cs="Times New Roman"/>
          <w:sz w:val="24"/>
          <w:szCs w:val="24"/>
        </w:rPr>
        <w:t>apucsokat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a megfel</w:t>
      </w:r>
      <w:r w:rsidR="00D12A28">
        <w:rPr>
          <w:rFonts w:eastAsia="Times New Roman" w:cs="Times New Roman"/>
          <w:sz w:val="24"/>
          <w:szCs w:val="24"/>
        </w:rPr>
        <w:t>el</w:t>
      </w:r>
      <w:r w:rsidRPr="00795000">
        <w:rPr>
          <w:rFonts w:eastAsia="Times New Roman" w:cs="Times New Roman"/>
          <w:sz w:val="24"/>
          <w:szCs w:val="24"/>
        </w:rPr>
        <w:t>ő építési technológia szerinti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ford</w:t>
      </w:r>
      <w:r w:rsidRPr="00795000">
        <w:rPr>
          <w:rFonts w:eastAsia="Times New Roman" w:cs="Times New Roman"/>
          <w:sz w:val="24"/>
          <w:szCs w:val="24"/>
        </w:rPr>
        <w:t>ított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sorrendben ki kell bontani. A hossz-, és végkorlát</w:t>
      </w:r>
      <w:r w:rsidR="00D12A28">
        <w:rPr>
          <w:rFonts w:eastAsia="Times New Roman" w:cs="Times New Roman"/>
          <w:sz w:val="24"/>
          <w:szCs w:val="24"/>
        </w:rPr>
        <w:t>o</w:t>
      </w:r>
      <w:r w:rsidRPr="00795000">
        <w:rPr>
          <w:rFonts w:eastAsia="Times New Roman" w:cs="Times New Roman"/>
          <w:sz w:val="24"/>
          <w:szCs w:val="24"/>
        </w:rPr>
        <w:t>k rögzítését ki kell oldani és a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korl</w:t>
      </w:r>
      <w:r w:rsidRPr="00795000">
        <w:rPr>
          <w:rFonts w:eastAsia="Times New Roman" w:cs="Times New Roman"/>
          <w:sz w:val="24"/>
          <w:szCs w:val="24"/>
        </w:rPr>
        <w:t>átelemeket le kell emelni. A szer</w:t>
      </w:r>
      <w:r w:rsidR="00D12A28">
        <w:rPr>
          <w:rFonts w:eastAsia="Times New Roman" w:cs="Times New Roman"/>
          <w:sz w:val="24"/>
          <w:szCs w:val="24"/>
        </w:rPr>
        <w:t>e</w:t>
      </w:r>
      <w:r w:rsidRPr="00795000">
        <w:rPr>
          <w:rFonts w:eastAsia="Times New Roman" w:cs="Times New Roman"/>
          <w:sz w:val="24"/>
          <w:szCs w:val="24"/>
        </w:rPr>
        <w:t>lőpallók kiemelés elleni biz</w:t>
      </w:r>
      <w:r w:rsidR="00D12A28">
        <w:rPr>
          <w:rFonts w:eastAsia="Times New Roman" w:cs="Times New Roman"/>
          <w:sz w:val="24"/>
          <w:szCs w:val="24"/>
        </w:rPr>
        <w:t>t</w:t>
      </w:r>
      <w:r w:rsidRPr="00795000">
        <w:rPr>
          <w:rFonts w:eastAsia="Times New Roman" w:cs="Times New Roman"/>
          <w:sz w:val="24"/>
          <w:szCs w:val="24"/>
        </w:rPr>
        <w:t>osításait ki kell oldani,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="00D12A28">
        <w:rPr>
          <w:rFonts w:cs="Times New Roman"/>
          <w:sz w:val="24"/>
          <w:szCs w:val="24"/>
        </w:rPr>
        <w:t>maj</w:t>
      </w:r>
      <w:r w:rsidRPr="00795000">
        <w:rPr>
          <w:rFonts w:cs="Times New Roman"/>
          <w:sz w:val="24"/>
          <w:szCs w:val="24"/>
        </w:rPr>
        <w:t xml:space="preserve">d le kell </w:t>
      </w:r>
      <w:r w:rsidRPr="00795000">
        <w:rPr>
          <w:rFonts w:eastAsia="Times New Roman" w:cs="Times New Roman"/>
          <w:sz w:val="24"/>
          <w:szCs w:val="24"/>
        </w:rPr>
        <w:t>őket emelni. A feljáró létrát le kell akasztani. A ví</w:t>
      </w:r>
      <w:r w:rsidR="00D12A28">
        <w:rPr>
          <w:rFonts w:eastAsia="Times New Roman" w:cs="Times New Roman"/>
          <w:sz w:val="24"/>
          <w:szCs w:val="24"/>
        </w:rPr>
        <w:t>z</w:t>
      </w:r>
      <w:r w:rsidRPr="00795000">
        <w:rPr>
          <w:rFonts w:eastAsia="Times New Roman" w:cs="Times New Roman"/>
          <w:sz w:val="24"/>
          <w:szCs w:val="24"/>
        </w:rPr>
        <w:t>szintes andráskereszt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merev</w:t>
      </w:r>
      <w:r w:rsidRPr="00795000">
        <w:rPr>
          <w:rFonts w:eastAsia="Times New Roman" w:cs="Times New Roman"/>
          <w:sz w:val="24"/>
          <w:szCs w:val="24"/>
        </w:rPr>
        <w:t>ítéseket le kell szedni. Ezután le kell venni az andráskereszte</w:t>
      </w:r>
      <w:r w:rsidR="00D12A28">
        <w:rPr>
          <w:rFonts w:eastAsia="Times New Roman" w:cs="Times New Roman"/>
          <w:sz w:val="24"/>
          <w:szCs w:val="24"/>
        </w:rPr>
        <w:t>t</w:t>
      </w:r>
      <w:r w:rsidRPr="00795000">
        <w:rPr>
          <w:rFonts w:eastAsia="Times New Roman" w:cs="Times New Roman"/>
          <w:sz w:val="24"/>
          <w:szCs w:val="24"/>
        </w:rPr>
        <w:t xml:space="preserve"> nem rögzített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keretelemek</w:t>
      </w:r>
      <w:r w:rsidR="00D12A28">
        <w:rPr>
          <w:rFonts w:cs="Times New Roman"/>
          <w:sz w:val="24"/>
          <w:szCs w:val="24"/>
        </w:rPr>
        <w:t>e</w:t>
      </w:r>
      <w:r w:rsidRPr="00795000">
        <w:rPr>
          <w:rFonts w:cs="Times New Roman"/>
          <w:sz w:val="24"/>
          <w:szCs w:val="24"/>
        </w:rPr>
        <w:t>t, majd me</w:t>
      </w:r>
      <w:r w:rsidR="00D12A28">
        <w:rPr>
          <w:rFonts w:cs="Times New Roman"/>
          <w:sz w:val="24"/>
          <w:szCs w:val="24"/>
        </w:rPr>
        <w:t>g</w:t>
      </w:r>
      <w:r w:rsidRPr="00795000">
        <w:rPr>
          <w:rFonts w:cs="Times New Roman"/>
          <w:sz w:val="24"/>
          <w:szCs w:val="24"/>
        </w:rPr>
        <w:t xml:space="preserve"> feloldani az andr</w:t>
      </w:r>
      <w:r w:rsidRPr="00795000">
        <w:rPr>
          <w:rFonts w:eastAsia="Times New Roman" w:cs="Times New Roman"/>
          <w:sz w:val="24"/>
          <w:szCs w:val="24"/>
        </w:rPr>
        <w:t>áskereszteket és le kell őket emelni. Ezután a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ker</w:t>
      </w:r>
      <w:r w:rsidR="00D12A28">
        <w:rPr>
          <w:rFonts w:cs="Times New Roman"/>
          <w:sz w:val="24"/>
          <w:szCs w:val="24"/>
        </w:rPr>
        <w:t>e</w:t>
      </w:r>
      <w:r w:rsidRPr="00795000">
        <w:rPr>
          <w:rFonts w:cs="Times New Roman"/>
          <w:sz w:val="24"/>
          <w:szCs w:val="24"/>
        </w:rPr>
        <w:t>telemek</w:t>
      </w:r>
      <w:r w:rsidR="00D12A28">
        <w:rPr>
          <w:rFonts w:cs="Times New Roman"/>
          <w:sz w:val="24"/>
          <w:szCs w:val="24"/>
        </w:rPr>
        <w:t>e</w:t>
      </w:r>
      <w:r w:rsidRPr="00795000">
        <w:rPr>
          <w:rFonts w:cs="Times New Roman"/>
          <w:sz w:val="24"/>
          <w:szCs w:val="24"/>
        </w:rPr>
        <w:t>t ki kell emelni a told</w:t>
      </w:r>
      <w:r w:rsidRPr="00795000">
        <w:rPr>
          <w:rFonts w:eastAsia="Times New Roman" w:cs="Times New Roman"/>
          <w:sz w:val="24"/>
          <w:szCs w:val="24"/>
        </w:rPr>
        <w:t>ó csonkból m</w:t>
      </w:r>
      <w:r w:rsidR="00D12A28">
        <w:rPr>
          <w:rFonts w:eastAsia="Times New Roman" w:cs="Times New Roman"/>
          <w:sz w:val="24"/>
          <w:szCs w:val="24"/>
        </w:rPr>
        <w:t xml:space="preserve">ajd pedig a </w:t>
      </w:r>
      <w:proofErr w:type="spellStart"/>
      <w:r w:rsidR="00D12A28">
        <w:rPr>
          <w:rFonts w:eastAsia="Times New Roman" w:cs="Times New Roman"/>
          <w:sz w:val="24"/>
          <w:szCs w:val="24"/>
        </w:rPr>
        <w:t>toldócsonkot</w:t>
      </w:r>
      <w:proofErr w:type="spellEnd"/>
      <w:r w:rsidR="00D12A28">
        <w:rPr>
          <w:rFonts w:eastAsia="Times New Roman" w:cs="Times New Roman"/>
          <w:sz w:val="24"/>
          <w:szCs w:val="24"/>
        </w:rPr>
        <w:t xml:space="preserve"> kell </w:t>
      </w:r>
      <w:r w:rsidRPr="00795000">
        <w:rPr>
          <w:rFonts w:eastAsia="Times New Roman" w:cs="Times New Roman"/>
          <w:sz w:val="24"/>
          <w:szCs w:val="24"/>
        </w:rPr>
        <w:t>emelni a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keretelemb</w:t>
      </w:r>
      <w:r w:rsidRPr="00795000">
        <w:rPr>
          <w:rFonts w:eastAsia="Times New Roman" w:cs="Times New Roman"/>
          <w:sz w:val="24"/>
          <w:szCs w:val="24"/>
        </w:rPr>
        <w:t>ől. A legalsó szinten össze kell szedni a talpelemeket, majd pedig a palló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alapokat.</w:t>
      </w:r>
      <w:r w:rsidR="00D12A28">
        <w:rPr>
          <w:rFonts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A kik</w:t>
      </w:r>
      <w:r w:rsidRPr="00795000">
        <w:rPr>
          <w:rFonts w:eastAsia="Times New Roman" w:cs="Times New Roman"/>
          <w:sz w:val="24"/>
          <w:szCs w:val="24"/>
        </w:rPr>
        <w:t>ötéseket csak akkor lehet leszerelni, ha a bontás csak a kikötésig ér.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Az </w:t>
      </w:r>
      <w:r w:rsidRPr="00795000">
        <w:rPr>
          <w:rFonts w:eastAsia="Times New Roman" w:cs="Times New Roman"/>
          <w:sz w:val="24"/>
          <w:szCs w:val="24"/>
        </w:rPr>
        <w:t>összes elemet szétbo</w:t>
      </w:r>
      <w:r w:rsidR="00D12A28">
        <w:rPr>
          <w:rFonts w:eastAsia="Times New Roman" w:cs="Times New Roman"/>
          <w:sz w:val="24"/>
          <w:szCs w:val="24"/>
        </w:rPr>
        <w:t>n</w:t>
      </w:r>
      <w:r w:rsidRPr="00795000">
        <w:rPr>
          <w:rFonts w:eastAsia="Times New Roman" w:cs="Times New Roman"/>
          <w:sz w:val="24"/>
          <w:szCs w:val="24"/>
        </w:rPr>
        <w:t>tása után a rárakodott habarcstól, betontól meg kell tisztítani.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A kibontott elemek</w:t>
      </w:r>
      <w:r w:rsidR="00D12A28">
        <w:rPr>
          <w:rFonts w:cs="Times New Roman"/>
          <w:spacing w:val="-1"/>
          <w:sz w:val="24"/>
          <w:szCs w:val="24"/>
        </w:rPr>
        <w:t>e</w:t>
      </w:r>
      <w:r w:rsidRPr="00795000">
        <w:rPr>
          <w:rFonts w:cs="Times New Roman"/>
          <w:spacing w:val="-1"/>
          <w:sz w:val="24"/>
          <w:szCs w:val="24"/>
        </w:rPr>
        <w:t>t nem szabad ledob</w:t>
      </w:r>
      <w:r w:rsidRPr="00795000">
        <w:rPr>
          <w:rFonts w:eastAsia="Times New Roman" w:cs="Times New Roman"/>
          <w:spacing w:val="-1"/>
          <w:sz w:val="24"/>
          <w:szCs w:val="24"/>
        </w:rPr>
        <w:t>álni a földre.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 xml:space="preserve">Az </w:t>
      </w:r>
      <w:r w:rsidRPr="00795000">
        <w:rPr>
          <w:rFonts w:eastAsia="Times New Roman" w:cs="Times New Roman"/>
          <w:spacing w:val="-1"/>
          <w:sz w:val="24"/>
          <w:szCs w:val="24"/>
        </w:rPr>
        <w:t>állvány egyes elemeit lebontás után arra kijelölt, kellően jártas szakembernek darabonként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eastAsia="Times New Roman" w:cs="Times New Roman"/>
          <w:sz w:val="24"/>
          <w:szCs w:val="24"/>
        </w:rPr>
        <w:t>át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kell vizsgálnia. Az átvizsgálás során hibásnak talált elemeket külö</w:t>
      </w:r>
      <w:r w:rsidR="00D12A28">
        <w:rPr>
          <w:rFonts w:eastAsia="Times New Roman" w:cs="Times New Roman"/>
          <w:sz w:val="24"/>
          <w:szCs w:val="24"/>
        </w:rPr>
        <w:t>n</w:t>
      </w:r>
      <w:r w:rsidRPr="00795000">
        <w:rPr>
          <w:rFonts w:eastAsia="Times New Roman" w:cs="Times New Roman"/>
          <w:sz w:val="24"/>
          <w:szCs w:val="24"/>
        </w:rPr>
        <w:t xml:space="preserve"> kell tárolni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és</w:t>
      </w:r>
      <w:r w:rsidR="00D12A28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jav</w:t>
      </w:r>
      <w:r w:rsidRPr="00795000">
        <w:rPr>
          <w:rFonts w:eastAsia="Times New Roman" w:cs="Times New Roman"/>
          <w:sz w:val="24"/>
          <w:szCs w:val="24"/>
        </w:rPr>
        <w:t>ítóműhelybe való szállításukról gondoskodni kell. A függőleges keretek felső csapjait, az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oszloptalp</w:t>
      </w:r>
      <w:proofErr w:type="gramEnd"/>
      <w:r w:rsidRPr="00795000">
        <w:rPr>
          <w:rFonts w:cs="Times New Roman"/>
          <w:sz w:val="24"/>
          <w:szCs w:val="24"/>
        </w:rPr>
        <w:t xml:space="preserve"> csavarors</w:t>
      </w:r>
      <w:r w:rsidRPr="00795000">
        <w:rPr>
          <w:rFonts w:eastAsia="Times New Roman" w:cs="Times New Roman"/>
          <w:sz w:val="24"/>
          <w:szCs w:val="24"/>
        </w:rPr>
        <w:t xml:space="preserve">óját és </w:t>
      </w:r>
      <w:proofErr w:type="spellStart"/>
      <w:r w:rsidRPr="00795000">
        <w:rPr>
          <w:rFonts w:eastAsia="Times New Roman" w:cs="Times New Roman"/>
          <w:sz w:val="24"/>
          <w:szCs w:val="24"/>
        </w:rPr>
        <w:t>anyáját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, a felső korlátoszlop </w:t>
      </w:r>
      <w:proofErr w:type="spellStart"/>
      <w:r w:rsidRPr="00795000">
        <w:rPr>
          <w:rFonts w:eastAsia="Times New Roman" w:cs="Times New Roman"/>
          <w:sz w:val="24"/>
          <w:szCs w:val="24"/>
        </w:rPr>
        <w:t>rög</w:t>
      </w:r>
      <w:r w:rsidR="00D12A28">
        <w:rPr>
          <w:rFonts w:eastAsia="Times New Roman" w:cs="Times New Roman"/>
          <w:sz w:val="24"/>
          <w:szCs w:val="24"/>
        </w:rPr>
        <w:t>zítő</w:t>
      </w:r>
      <w:r w:rsidRPr="00795000">
        <w:rPr>
          <w:rFonts w:eastAsia="Times New Roman" w:cs="Times New Roman"/>
          <w:sz w:val="24"/>
          <w:szCs w:val="24"/>
        </w:rPr>
        <w:t>csavarjait</w:t>
      </w:r>
      <w:proofErr w:type="spellEnd"/>
      <w:r w:rsidRPr="00795000">
        <w:rPr>
          <w:rFonts w:eastAsia="Times New Roman" w:cs="Times New Roman"/>
          <w:sz w:val="24"/>
          <w:szCs w:val="24"/>
        </w:rPr>
        <w:t xml:space="preserve"> minden használat</w:t>
      </w:r>
    </w:p>
    <w:p w:rsidR="00FC4E85" w:rsidRPr="00795000" w:rsidRDefault="00FC4E85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cs="Times New Roman"/>
          <w:spacing w:val="-1"/>
          <w:sz w:val="24"/>
          <w:szCs w:val="24"/>
        </w:rPr>
        <w:t>ut</w:t>
      </w:r>
      <w:r w:rsidRPr="00795000">
        <w:rPr>
          <w:rFonts w:eastAsia="Times New Roman" w:cs="Times New Roman"/>
          <w:spacing w:val="-1"/>
          <w:sz w:val="24"/>
          <w:szCs w:val="24"/>
        </w:rPr>
        <w:t>án</w:t>
      </w:r>
      <w:proofErr w:type="gramEnd"/>
      <w:r w:rsidRPr="00795000">
        <w:rPr>
          <w:rFonts w:eastAsia="Times New Roman" w:cs="Times New Roman"/>
          <w:spacing w:val="-1"/>
          <w:sz w:val="24"/>
          <w:szCs w:val="24"/>
        </w:rPr>
        <w:t xml:space="preserve"> meg kell tisztítani és orsóolajjal be kell kenni.</w:t>
      </w:r>
    </w:p>
    <w:p w:rsidR="00FC4E85" w:rsidRDefault="00FC4E85" w:rsidP="00795000">
      <w:pPr>
        <w:jc w:val="both"/>
        <w:rPr>
          <w:rFonts w:eastAsia="Times New Roman"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munk</w:t>
      </w:r>
      <w:r w:rsidRPr="00795000">
        <w:rPr>
          <w:rFonts w:eastAsia="Times New Roman" w:cs="Times New Roman"/>
          <w:sz w:val="24"/>
          <w:szCs w:val="24"/>
        </w:rPr>
        <w:t>ák során az MSZ 04.900-905 munkavédelmi előírásait be kell tartani.</w:t>
      </w:r>
    </w:p>
    <w:p w:rsidR="007818CA" w:rsidRDefault="007818CA" w:rsidP="00795000">
      <w:pPr>
        <w:jc w:val="both"/>
        <w:rPr>
          <w:rFonts w:eastAsia="Times New Roman" w:cs="Times New Roman"/>
          <w:sz w:val="24"/>
          <w:szCs w:val="24"/>
        </w:rPr>
      </w:pPr>
    </w:p>
    <w:p w:rsidR="007818CA" w:rsidRDefault="007818CA" w:rsidP="00795000">
      <w:pPr>
        <w:jc w:val="both"/>
        <w:rPr>
          <w:rFonts w:eastAsia="Times New Roman" w:cs="Times New Roman"/>
          <w:sz w:val="24"/>
          <w:szCs w:val="24"/>
        </w:rPr>
      </w:pPr>
    </w:p>
    <w:p w:rsidR="007818CA" w:rsidRDefault="007818CA" w:rsidP="00795000">
      <w:pPr>
        <w:jc w:val="both"/>
        <w:rPr>
          <w:rFonts w:eastAsia="Times New Roman" w:cs="Times New Roman"/>
          <w:sz w:val="24"/>
          <w:szCs w:val="24"/>
        </w:rPr>
      </w:pPr>
    </w:p>
    <w:p w:rsidR="007818CA" w:rsidRDefault="007818CA" w:rsidP="00795000">
      <w:pPr>
        <w:jc w:val="both"/>
        <w:rPr>
          <w:rFonts w:eastAsia="Times New Roman" w:cs="Times New Roman"/>
          <w:sz w:val="24"/>
          <w:szCs w:val="24"/>
        </w:rPr>
      </w:pPr>
    </w:p>
    <w:p w:rsidR="007818CA" w:rsidRDefault="007818CA" w:rsidP="00795000">
      <w:pPr>
        <w:jc w:val="both"/>
        <w:rPr>
          <w:rFonts w:eastAsia="Times New Roman" w:cs="Times New Roman"/>
          <w:sz w:val="24"/>
          <w:szCs w:val="24"/>
        </w:rPr>
      </w:pPr>
    </w:p>
    <w:p w:rsidR="007818CA" w:rsidRDefault="007818CA" w:rsidP="00795000">
      <w:pPr>
        <w:jc w:val="both"/>
        <w:rPr>
          <w:rFonts w:eastAsia="Times New Roman" w:cs="Times New Roman"/>
          <w:sz w:val="24"/>
          <w:szCs w:val="24"/>
        </w:rPr>
      </w:pPr>
    </w:p>
    <w:p w:rsidR="007818CA" w:rsidRPr="00795000" w:rsidRDefault="007818CA" w:rsidP="00795000">
      <w:pPr>
        <w:jc w:val="both"/>
        <w:rPr>
          <w:rFonts w:cs="Times New Roman"/>
          <w:sz w:val="24"/>
          <w:szCs w:val="24"/>
        </w:rPr>
      </w:pPr>
    </w:p>
    <w:p w:rsidR="0078531E" w:rsidRPr="00E567D1" w:rsidRDefault="00D328A6" w:rsidP="00E567D1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bCs/>
          <w:caps/>
          <w:spacing w:val="-2"/>
          <w:sz w:val="24"/>
          <w:szCs w:val="24"/>
        </w:rPr>
        <w:lastRenderedPageBreak/>
        <w:t xml:space="preserve">MUNKAMEGOSZTÁS </w:t>
      </w:r>
      <w:proofErr w:type="gramStart"/>
      <w:r>
        <w:rPr>
          <w:rFonts w:cs="Times New Roman"/>
          <w:b/>
          <w:bCs/>
          <w:caps/>
          <w:spacing w:val="-2"/>
          <w:sz w:val="24"/>
          <w:szCs w:val="24"/>
        </w:rPr>
        <w:t>ÉS</w:t>
      </w:r>
      <w:proofErr w:type="gramEnd"/>
      <w:r>
        <w:rPr>
          <w:rFonts w:cs="Times New Roman"/>
          <w:b/>
          <w:bCs/>
          <w:caps/>
          <w:spacing w:val="-2"/>
          <w:sz w:val="24"/>
          <w:szCs w:val="24"/>
        </w:rPr>
        <w:t xml:space="preserve"> </w:t>
      </w:r>
      <w:r w:rsidR="007818CA">
        <w:rPr>
          <w:rFonts w:cs="Times New Roman"/>
          <w:b/>
          <w:bCs/>
          <w:caps/>
          <w:spacing w:val="-2"/>
          <w:sz w:val="24"/>
          <w:szCs w:val="24"/>
        </w:rPr>
        <w:t>L</w:t>
      </w:r>
      <w:r>
        <w:rPr>
          <w:rFonts w:cs="Times New Roman"/>
          <w:b/>
          <w:bCs/>
          <w:caps/>
          <w:spacing w:val="-2"/>
          <w:sz w:val="24"/>
          <w:szCs w:val="24"/>
        </w:rPr>
        <w:t>ÉTSZÁMMEGHATÁROZÁS</w:t>
      </w:r>
    </w:p>
    <w:p w:rsidR="00E567D1" w:rsidRDefault="00E567D1" w:rsidP="00795000">
      <w:pPr>
        <w:jc w:val="both"/>
        <w:rPr>
          <w:rFonts w:cs="Times New Roman"/>
          <w:sz w:val="24"/>
          <w:szCs w:val="24"/>
        </w:rPr>
      </w:pPr>
    </w:p>
    <w:p w:rsidR="0078531E" w:rsidRPr="00795000" w:rsidRDefault="0078531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neh</w:t>
      </w:r>
      <w:r w:rsidRPr="00795000">
        <w:rPr>
          <w:rFonts w:eastAsia="Times New Roman" w:cs="Times New Roman"/>
          <w:sz w:val="24"/>
          <w:szCs w:val="24"/>
        </w:rPr>
        <w:t>ézállvány szer</w:t>
      </w:r>
      <w:r w:rsidR="00E567D1">
        <w:rPr>
          <w:rFonts w:eastAsia="Times New Roman" w:cs="Times New Roman"/>
          <w:sz w:val="24"/>
          <w:szCs w:val="24"/>
        </w:rPr>
        <w:t>e</w:t>
      </w:r>
      <w:r w:rsidRPr="00795000">
        <w:rPr>
          <w:rFonts w:eastAsia="Times New Roman" w:cs="Times New Roman"/>
          <w:sz w:val="24"/>
          <w:szCs w:val="24"/>
        </w:rPr>
        <w:t>lése oszthatatlan csoportmunka. Legki</w:t>
      </w:r>
      <w:r w:rsidR="00E567D1">
        <w:rPr>
          <w:rFonts w:eastAsia="Times New Roman" w:cs="Times New Roman"/>
          <w:sz w:val="24"/>
          <w:szCs w:val="24"/>
        </w:rPr>
        <w:t xml:space="preserve">sebb dolgozó létszám 5 fő </w:t>
      </w:r>
      <w:r w:rsidRPr="00795000">
        <w:rPr>
          <w:rFonts w:eastAsia="Times New Roman" w:cs="Times New Roman"/>
          <w:sz w:val="24"/>
          <w:szCs w:val="24"/>
        </w:rPr>
        <w:t xml:space="preserve">állványozó. Ezek közül a brigádvezető nem megy fel az </w:t>
      </w:r>
      <w:proofErr w:type="gramStart"/>
      <w:r w:rsidRPr="00795000">
        <w:rPr>
          <w:rFonts w:eastAsia="Times New Roman" w:cs="Times New Roman"/>
          <w:sz w:val="24"/>
          <w:szCs w:val="24"/>
        </w:rPr>
        <w:t>állványra ,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hanem lentről áttekinti a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 xml:space="preserve">munkateret, </w:t>
      </w:r>
      <w:r w:rsidRPr="00795000">
        <w:rPr>
          <w:rFonts w:eastAsia="Times New Roman" w:cs="Times New Roman"/>
          <w:spacing w:val="-1"/>
          <w:sz w:val="24"/>
          <w:szCs w:val="24"/>
        </w:rPr>
        <w:t>és kijelöli, felkötözi az anyagot a felhúzáshoz.</w:t>
      </w:r>
    </w:p>
    <w:p w:rsidR="0078531E" w:rsidRPr="00795000" w:rsidRDefault="0078531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Minden esetben a brig</w:t>
      </w:r>
      <w:r w:rsidRPr="00795000">
        <w:rPr>
          <w:rFonts w:eastAsia="Times New Roman" w:cs="Times New Roman"/>
          <w:sz w:val="24"/>
          <w:szCs w:val="24"/>
        </w:rPr>
        <w:t>ádvezetőt kell megbízni a munka irányításával és ezt a csoportban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dolgoz</w:t>
      </w:r>
      <w:r w:rsidRPr="00795000">
        <w:rPr>
          <w:rFonts w:eastAsia="Times New Roman" w:cs="Times New Roman"/>
          <w:sz w:val="24"/>
          <w:szCs w:val="24"/>
        </w:rPr>
        <w:t>ók tudomására kell hozni. Az irányítással megbízott dolgozónak munkavédelmi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vizsg</w:t>
      </w:r>
      <w:r w:rsidRPr="00795000">
        <w:rPr>
          <w:rFonts w:eastAsia="Times New Roman" w:cs="Times New Roman"/>
          <w:spacing w:val="-1"/>
          <w:sz w:val="24"/>
          <w:szCs w:val="24"/>
        </w:rPr>
        <w:t>ával kell rendelkeznie.</w:t>
      </w:r>
    </w:p>
    <w:p w:rsidR="0078531E" w:rsidRPr="00795000" w:rsidRDefault="0078531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 dolgoz</w:t>
      </w:r>
      <w:r w:rsidRPr="00795000">
        <w:rPr>
          <w:rFonts w:eastAsia="Times New Roman" w:cs="Times New Roman"/>
          <w:sz w:val="24"/>
          <w:szCs w:val="24"/>
        </w:rPr>
        <w:t>ók munkába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állás előtt előzetes orvosi alkalmassági vizsgálaton, a továbbiakb</w:t>
      </w:r>
      <w:r w:rsidR="00E567D1">
        <w:rPr>
          <w:rFonts w:eastAsia="Times New Roman" w:cs="Times New Roman"/>
          <w:sz w:val="24"/>
          <w:szCs w:val="24"/>
        </w:rPr>
        <w:t>a</w:t>
      </w:r>
      <w:r w:rsidRPr="00795000">
        <w:rPr>
          <w:rFonts w:eastAsia="Times New Roman" w:cs="Times New Roman"/>
          <w:sz w:val="24"/>
          <w:szCs w:val="24"/>
        </w:rPr>
        <w:t>n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id</w:t>
      </w:r>
      <w:r w:rsidRPr="00795000">
        <w:rPr>
          <w:rFonts w:eastAsia="Times New Roman" w:cs="Times New Roman"/>
          <w:spacing w:val="-1"/>
          <w:sz w:val="24"/>
          <w:szCs w:val="24"/>
        </w:rPr>
        <w:t>őszakos orvosi vizs</w:t>
      </w:r>
      <w:r w:rsidR="00E567D1">
        <w:rPr>
          <w:rFonts w:eastAsia="Times New Roman" w:cs="Times New Roman"/>
          <w:spacing w:val="-1"/>
          <w:sz w:val="24"/>
          <w:szCs w:val="24"/>
        </w:rPr>
        <w:t>g</w:t>
      </w:r>
      <w:r w:rsidRPr="00795000">
        <w:rPr>
          <w:rFonts w:eastAsia="Times New Roman" w:cs="Times New Roman"/>
          <w:spacing w:val="-1"/>
          <w:sz w:val="24"/>
          <w:szCs w:val="24"/>
        </w:rPr>
        <w:t>álaton kell kötelesek részt venni, amelyek gyakorisága:</w:t>
      </w:r>
    </w:p>
    <w:p w:rsidR="0078531E" w:rsidRPr="00E567D1" w:rsidRDefault="0078531E" w:rsidP="00E567D1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pacing w:val="-2"/>
          <w:sz w:val="24"/>
          <w:szCs w:val="24"/>
        </w:rPr>
        <w:t xml:space="preserve">18-40 </w:t>
      </w:r>
      <w:r w:rsidRPr="00E567D1">
        <w:rPr>
          <w:rFonts w:eastAsia="Times New Roman" w:cs="Times New Roman"/>
          <w:spacing w:val="-2"/>
          <w:sz w:val="24"/>
          <w:szCs w:val="24"/>
        </w:rPr>
        <w:t>életév között 3 évenként,</w:t>
      </w:r>
    </w:p>
    <w:p w:rsidR="0078531E" w:rsidRPr="00E567D1" w:rsidRDefault="0078531E" w:rsidP="00E567D1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pacing w:val="-1"/>
          <w:sz w:val="24"/>
          <w:szCs w:val="24"/>
        </w:rPr>
        <w:t xml:space="preserve">40-50 </w:t>
      </w:r>
      <w:r w:rsidRPr="00E567D1">
        <w:rPr>
          <w:rFonts w:eastAsia="Times New Roman" w:cs="Times New Roman"/>
          <w:spacing w:val="-1"/>
          <w:sz w:val="24"/>
          <w:szCs w:val="24"/>
        </w:rPr>
        <w:t>él</w:t>
      </w:r>
      <w:r w:rsidR="00E567D1">
        <w:rPr>
          <w:rFonts w:eastAsia="Times New Roman" w:cs="Times New Roman"/>
          <w:spacing w:val="-1"/>
          <w:sz w:val="24"/>
          <w:szCs w:val="24"/>
        </w:rPr>
        <w:t>e</w:t>
      </w:r>
      <w:r w:rsidRPr="00E567D1">
        <w:rPr>
          <w:rFonts w:eastAsia="Times New Roman" w:cs="Times New Roman"/>
          <w:spacing w:val="-1"/>
          <w:sz w:val="24"/>
          <w:szCs w:val="24"/>
        </w:rPr>
        <w:t>tév között 2 év</w:t>
      </w:r>
      <w:r w:rsidR="00E567D1">
        <w:rPr>
          <w:rFonts w:eastAsia="Times New Roman" w:cs="Times New Roman"/>
          <w:spacing w:val="-1"/>
          <w:sz w:val="24"/>
          <w:szCs w:val="24"/>
        </w:rPr>
        <w:t>e</w:t>
      </w:r>
      <w:r w:rsidRPr="00E567D1">
        <w:rPr>
          <w:rFonts w:eastAsia="Times New Roman" w:cs="Times New Roman"/>
          <w:spacing w:val="-1"/>
          <w:sz w:val="24"/>
          <w:szCs w:val="24"/>
        </w:rPr>
        <w:t>nként,</w:t>
      </w:r>
    </w:p>
    <w:p w:rsidR="0078531E" w:rsidRPr="00E567D1" w:rsidRDefault="0078531E" w:rsidP="00E567D1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z w:val="24"/>
          <w:szCs w:val="24"/>
        </w:rPr>
        <w:t xml:space="preserve">50 </w:t>
      </w:r>
      <w:r w:rsidRPr="00E567D1">
        <w:rPr>
          <w:rFonts w:eastAsia="Times New Roman" w:cs="Times New Roman"/>
          <w:sz w:val="24"/>
          <w:szCs w:val="24"/>
        </w:rPr>
        <w:t>év felett év</w:t>
      </w:r>
      <w:r w:rsidR="00E567D1">
        <w:rPr>
          <w:rFonts w:eastAsia="Times New Roman" w:cs="Times New Roman"/>
          <w:sz w:val="24"/>
          <w:szCs w:val="24"/>
        </w:rPr>
        <w:t>e</w:t>
      </w:r>
      <w:r w:rsidRPr="00E567D1">
        <w:rPr>
          <w:rFonts w:eastAsia="Times New Roman" w:cs="Times New Roman"/>
          <w:sz w:val="24"/>
          <w:szCs w:val="24"/>
        </w:rPr>
        <w:t>nként</w:t>
      </w:r>
    </w:p>
    <w:p w:rsidR="0078531E" w:rsidRPr="00795000" w:rsidRDefault="0078531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Fiatalkor</w:t>
      </w:r>
      <w:r w:rsidRPr="00795000">
        <w:rPr>
          <w:rFonts w:eastAsia="Times New Roman" w:cs="Times New Roman"/>
          <w:spacing w:val="-1"/>
          <w:sz w:val="24"/>
          <w:szCs w:val="24"/>
        </w:rPr>
        <w:t>úakat állványozó brigádban dolgoztatni nem szabad.</w:t>
      </w:r>
    </w:p>
    <w:p w:rsidR="0078531E" w:rsidRPr="00795000" w:rsidRDefault="0078531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 xml:space="preserve">A </w:t>
      </w:r>
      <w:r w:rsidRPr="00795000">
        <w:rPr>
          <w:rFonts w:eastAsia="Times New Roman" w:cs="Times New Roman"/>
          <w:sz w:val="24"/>
          <w:szCs w:val="24"/>
        </w:rPr>
        <w:t>új dolgozókat a munka megkezdése előtt előzetes (eseti), a továbbiakban pedig az MVSZ-</w:t>
      </w:r>
      <w:r w:rsidRPr="00795000">
        <w:rPr>
          <w:rFonts w:cs="Times New Roman"/>
          <w:spacing w:val="-1"/>
          <w:sz w:val="24"/>
          <w:szCs w:val="24"/>
        </w:rPr>
        <w:t>ben meghat</w:t>
      </w:r>
      <w:r w:rsidRPr="00795000">
        <w:rPr>
          <w:rFonts w:eastAsia="Times New Roman" w:cs="Times New Roman"/>
          <w:spacing w:val="-1"/>
          <w:sz w:val="24"/>
          <w:szCs w:val="24"/>
        </w:rPr>
        <w:t>ározott időszakonként ismétlődő (rendszeres), a munkakörnek megfele</w:t>
      </w:r>
      <w:r w:rsidR="00E567D1">
        <w:rPr>
          <w:rFonts w:eastAsia="Times New Roman" w:cs="Times New Roman"/>
          <w:spacing w:val="-1"/>
          <w:sz w:val="24"/>
          <w:szCs w:val="24"/>
        </w:rPr>
        <w:t>lő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 elméleti</w:t>
      </w:r>
    </w:p>
    <w:p w:rsidR="0078531E" w:rsidRPr="00795000" w:rsidRDefault="0078531E" w:rsidP="00795000">
      <w:pPr>
        <w:jc w:val="both"/>
        <w:rPr>
          <w:rFonts w:cs="Times New Roman"/>
          <w:sz w:val="24"/>
          <w:szCs w:val="24"/>
        </w:rPr>
      </w:pPr>
      <w:proofErr w:type="gramStart"/>
      <w:r w:rsidRPr="00795000">
        <w:rPr>
          <w:rFonts w:eastAsia="Times New Roman" w:cs="Times New Roman"/>
          <w:sz w:val="24"/>
          <w:szCs w:val="24"/>
        </w:rPr>
        <w:t>és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gyakorlati munkavédelmi oktatásban kell részesíteni.</w:t>
      </w:r>
    </w:p>
    <w:p w:rsidR="0078531E" w:rsidRPr="00795000" w:rsidRDefault="0078531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Az ir</w:t>
      </w:r>
      <w:r w:rsidRPr="00795000">
        <w:rPr>
          <w:rFonts w:eastAsia="Times New Roman" w:cs="Times New Roman"/>
          <w:sz w:val="24"/>
          <w:szCs w:val="24"/>
        </w:rPr>
        <w:t>ányítással megbízott brigádvezető két évet meghaladó szakmai gyakorlattal, az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eastAsia="Times New Roman" w:cs="Times New Roman"/>
          <w:sz w:val="24"/>
          <w:szCs w:val="24"/>
        </w:rPr>
        <w:t>állványozó szakmunkás egy évet meghaladó szakmai gyakorlattal kell, hogy rendelkezzen,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m</w:t>
      </w:r>
      <w:r w:rsidRPr="00795000">
        <w:rPr>
          <w:rFonts w:eastAsia="Times New Roman" w:cs="Times New Roman"/>
          <w:sz w:val="24"/>
          <w:szCs w:val="24"/>
        </w:rPr>
        <w:t>íg a betanított munkás legalább 6 hónap betanítási idővel alkalmazható.</w:t>
      </w:r>
    </w:p>
    <w:p w:rsidR="0078531E" w:rsidRPr="00795000" w:rsidRDefault="0078531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z w:val="24"/>
          <w:szCs w:val="24"/>
        </w:rPr>
        <w:t>Nem alkalmazhat</w:t>
      </w:r>
      <w:r w:rsidRPr="00795000">
        <w:rPr>
          <w:rFonts w:eastAsia="Times New Roman" w:cs="Times New Roman"/>
          <w:sz w:val="24"/>
          <w:szCs w:val="24"/>
        </w:rPr>
        <w:t>ó állványon az a dolgozó, aki szédül, tériszonya van, vagy egyéb orvosi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pacing w:val="-1"/>
          <w:sz w:val="24"/>
          <w:szCs w:val="24"/>
        </w:rPr>
        <w:t>okokb</w:t>
      </w:r>
      <w:r w:rsidRPr="00795000">
        <w:rPr>
          <w:rFonts w:eastAsia="Times New Roman" w:cs="Times New Roman"/>
          <w:spacing w:val="-1"/>
          <w:sz w:val="24"/>
          <w:szCs w:val="24"/>
        </w:rPr>
        <w:t>ól „magasban nem dolgozhat".</w:t>
      </w:r>
    </w:p>
    <w:p w:rsidR="0078531E" w:rsidRPr="00795000" w:rsidRDefault="0078531E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A dolgoz</w:t>
      </w:r>
      <w:r w:rsidRPr="00795000">
        <w:rPr>
          <w:rFonts w:eastAsia="Times New Roman" w:cs="Times New Roman"/>
          <w:spacing w:val="-1"/>
          <w:sz w:val="24"/>
          <w:szCs w:val="24"/>
        </w:rPr>
        <w:t>ó köteles a munka közben önmagán, vagy dolgozótársaival kapcsolatos egészségügyi</w:t>
      </w:r>
    </w:p>
    <w:p w:rsidR="0078531E" w:rsidRDefault="0078531E" w:rsidP="00795000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795000">
        <w:rPr>
          <w:rFonts w:cs="Times New Roman"/>
          <w:sz w:val="24"/>
          <w:szCs w:val="24"/>
        </w:rPr>
        <w:t>rendelleness</w:t>
      </w:r>
      <w:r w:rsidRPr="00795000">
        <w:rPr>
          <w:rFonts w:eastAsia="Times New Roman" w:cs="Times New Roman"/>
          <w:sz w:val="24"/>
          <w:szCs w:val="24"/>
        </w:rPr>
        <w:t>égeket</w:t>
      </w:r>
      <w:proofErr w:type="gramEnd"/>
      <w:r w:rsidRPr="00795000">
        <w:rPr>
          <w:rFonts w:eastAsia="Times New Roman" w:cs="Times New Roman"/>
          <w:sz w:val="24"/>
          <w:szCs w:val="24"/>
        </w:rPr>
        <w:t xml:space="preserve"> (pl. Magasban való bizonytalanság) a munkahely vezetőjének azonnal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795000">
        <w:rPr>
          <w:rFonts w:cs="Times New Roman"/>
          <w:sz w:val="24"/>
          <w:szCs w:val="24"/>
        </w:rPr>
        <w:t>jelentani, aki k</w:t>
      </w:r>
      <w:r w:rsidRPr="00795000">
        <w:rPr>
          <w:rFonts w:eastAsia="Times New Roman" w:cs="Times New Roman"/>
          <w:sz w:val="24"/>
          <w:szCs w:val="24"/>
        </w:rPr>
        <w:t>öteles a panaszos dolgozót orvosi vizsgálatra küldeni.</w:t>
      </w:r>
    </w:p>
    <w:p w:rsidR="007818CA" w:rsidRDefault="007818CA" w:rsidP="00795000">
      <w:pPr>
        <w:jc w:val="both"/>
        <w:rPr>
          <w:rFonts w:eastAsia="Times New Roman" w:cs="Times New Roman"/>
          <w:sz w:val="24"/>
          <w:szCs w:val="24"/>
        </w:rPr>
      </w:pPr>
    </w:p>
    <w:p w:rsidR="007818CA" w:rsidRPr="00795000" w:rsidRDefault="007818CA" w:rsidP="00795000">
      <w:pPr>
        <w:jc w:val="both"/>
        <w:rPr>
          <w:rFonts w:cs="Times New Roman"/>
          <w:sz w:val="24"/>
          <w:szCs w:val="24"/>
        </w:rPr>
      </w:pPr>
    </w:p>
    <w:p w:rsidR="0078531E" w:rsidRPr="00E567D1" w:rsidRDefault="0078531E" w:rsidP="00E567D1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caps/>
          <w:sz w:val="24"/>
          <w:szCs w:val="24"/>
        </w:rPr>
      </w:pPr>
      <w:r w:rsidRPr="00E567D1">
        <w:rPr>
          <w:rFonts w:cs="Times New Roman"/>
          <w:b/>
          <w:bCs/>
          <w:caps/>
          <w:spacing w:val="-1"/>
          <w:sz w:val="24"/>
          <w:szCs w:val="24"/>
        </w:rPr>
        <w:t>Min</w:t>
      </w:r>
      <w:r w:rsidR="00D328A6">
        <w:rPr>
          <w:rFonts w:eastAsia="Times New Roman" w:cs="Times New Roman"/>
          <w:b/>
          <w:bCs/>
          <w:caps/>
          <w:spacing w:val="-1"/>
          <w:sz w:val="24"/>
          <w:szCs w:val="24"/>
        </w:rPr>
        <w:t>őségi követelmények</w:t>
      </w:r>
    </w:p>
    <w:p w:rsidR="00E567D1" w:rsidRDefault="00E567D1" w:rsidP="00795000">
      <w:pPr>
        <w:jc w:val="both"/>
        <w:rPr>
          <w:rFonts w:cs="Times New Roman"/>
          <w:spacing w:val="-1"/>
          <w:sz w:val="24"/>
          <w:szCs w:val="24"/>
        </w:rPr>
      </w:pPr>
    </w:p>
    <w:p w:rsidR="0078531E" w:rsidRPr="00E567D1" w:rsidRDefault="0078531E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pacing w:val="-1"/>
          <w:sz w:val="24"/>
          <w:szCs w:val="24"/>
        </w:rPr>
        <w:t xml:space="preserve">Az </w:t>
      </w:r>
      <w:r w:rsidRPr="00E567D1">
        <w:rPr>
          <w:rFonts w:eastAsia="Times New Roman" w:cs="Times New Roman"/>
          <w:spacing w:val="-1"/>
          <w:sz w:val="24"/>
          <w:szCs w:val="24"/>
        </w:rPr>
        <w:t xml:space="preserve">állványba csak </w:t>
      </w:r>
      <w:r w:rsidRPr="007818CA">
        <w:rPr>
          <w:rFonts w:eastAsia="Times New Roman" w:cs="Times New Roman"/>
          <w:spacing w:val="-1"/>
          <w:sz w:val="24"/>
          <w:szCs w:val="24"/>
        </w:rPr>
        <w:t xml:space="preserve">I. </w:t>
      </w:r>
      <w:r w:rsidRPr="00E567D1">
        <w:rPr>
          <w:rFonts w:eastAsia="Times New Roman" w:cs="Times New Roman"/>
          <w:spacing w:val="-1"/>
          <w:sz w:val="24"/>
          <w:szCs w:val="24"/>
        </w:rPr>
        <w:t>osztályú minőségű szabványos, hibátlan anyagok építhetőek be.</w:t>
      </w:r>
    </w:p>
    <w:p w:rsidR="0078531E" w:rsidRPr="00E567D1" w:rsidRDefault="0078531E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z w:val="24"/>
          <w:szCs w:val="24"/>
        </w:rPr>
        <w:t xml:space="preserve">Az MSZ 13010-2 szerint az </w:t>
      </w:r>
      <w:r w:rsidRPr="00E567D1">
        <w:rPr>
          <w:rFonts w:eastAsia="Times New Roman" w:cs="Times New Roman"/>
          <w:sz w:val="24"/>
          <w:szCs w:val="24"/>
        </w:rPr>
        <w:t>állvány használatbavétele, illetve a munka megkezdése előtt</w:t>
      </w:r>
      <w:r w:rsidR="00E567D1" w:rsidRPr="00E567D1">
        <w:rPr>
          <w:rFonts w:eastAsia="Times New Roman" w:cs="Times New Roman"/>
          <w:sz w:val="24"/>
          <w:szCs w:val="24"/>
        </w:rPr>
        <w:t xml:space="preserve"> </w:t>
      </w:r>
      <w:r w:rsidRPr="00E567D1">
        <w:rPr>
          <w:rFonts w:cs="Times New Roman"/>
          <w:sz w:val="24"/>
          <w:szCs w:val="24"/>
        </w:rPr>
        <w:t>fel</w:t>
      </w:r>
      <w:r w:rsidRPr="00E567D1">
        <w:rPr>
          <w:rFonts w:eastAsia="Times New Roman" w:cs="Times New Roman"/>
          <w:sz w:val="24"/>
          <w:szCs w:val="24"/>
        </w:rPr>
        <w:t>ül kell vizsgálni az állvány szerkezeti elemeinek állékonyságát, a terveknek megfelelő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E567D1">
        <w:rPr>
          <w:rFonts w:cs="Times New Roman"/>
          <w:spacing w:val="-1"/>
          <w:sz w:val="24"/>
          <w:szCs w:val="24"/>
        </w:rPr>
        <w:t>kivitel</w:t>
      </w:r>
      <w:r w:rsidRPr="00E567D1">
        <w:rPr>
          <w:rFonts w:eastAsia="Times New Roman" w:cs="Times New Roman"/>
          <w:spacing w:val="-1"/>
          <w:sz w:val="24"/>
          <w:szCs w:val="24"/>
        </w:rPr>
        <w:t>ét, a biztonsági berendezések helyes megépítését a terv szerinti teherbírását.</w:t>
      </w:r>
    </w:p>
    <w:p w:rsidR="0078531E" w:rsidRPr="00E567D1" w:rsidRDefault="0078531E" w:rsidP="00E567D1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z w:val="24"/>
          <w:szCs w:val="24"/>
        </w:rPr>
        <w:t xml:space="preserve">Amennyiben ez </w:t>
      </w:r>
      <w:proofErr w:type="gramStart"/>
      <w:r w:rsidRPr="00E567D1">
        <w:rPr>
          <w:rFonts w:cs="Times New Roman"/>
          <w:sz w:val="24"/>
          <w:szCs w:val="24"/>
        </w:rPr>
        <w:t>megfelel</w:t>
      </w:r>
      <w:proofErr w:type="gramEnd"/>
      <w:r w:rsidRPr="00E567D1">
        <w:rPr>
          <w:rFonts w:cs="Times New Roman"/>
          <w:sz w:val="24"/>
          <w:szCs w:val="24"/>
        </w:rPr>
        <w:t xml:space="preserve"> jegyz</w:t>
      </w:r>
      <w:r w:rsidRPr="00E567D1">
        <w:rPr>
          <w:rFonts w:eastAsia="Times New Roman" w:cs="Times New Roman"/>
          <w:sz w:val="24"/>
          <w:szCs w:val="24"/>
        </w:rPr>
        <w:t>őkönyvileg átkeli adni. Átvételre és használatba adásra az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E567D1">
        <w:rPr>
          <w:rFonts w:eastAsia="Times New Roman" w:cs="Times New Roman"/>
          <w:spacing w:val="-1"/>
          <w:sz w:val="24"/>
          <w:szCs w:val="24"/>
        </w:rPr>
        <w:t>építésvezető jogosult.</w:t>
      </w:r>
    </w:p>
    <w:p w:rsidR="0078531E" w:rsidRPr="00E567D1" w:rsidRDefault="0078531E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z w:val="24"/>
          <w:szCs w:val="24"/>
        </w:rPr>
        <w:t xml:space="preserve">Az </w:t>
      </w:r>
      <w:r w:rsidRPr="00E567D1">
        <w:rPr>
          <w:rFonts w:eastAsia="Times New Roman" w:cs="Times New Roman"/>
          <w:sz w:val="24"/>
          <w:szCs w:val="24"/>
        </w:rPr>
        <w:t>állványzatot megfelelő tehereloszlással, az állvány tömegének megfelelő talajra, vagy</w:t>
      </w:r>
      <w:r w:rsidR="00E567D1" w:rsidRPr="00E567D1">
        <w:rPr>
          <w:rFonts w:eastAsia="Times New Roman" w:cs="Times New Roman"/>
          <w:sz w:val="24"/>
          <w:szCs w:val="24"/>
        </w:rPr>
        <w:t xml:space="preserve"> </w:t>
      </w:r>
      <w:r w:rsidRPr="00E567D1">
        <w:rPr>
          <w:rFonts w:cs="Times New Roman"/>
          <w:spacing w:val="-1"/>
          <w:sz w:val="24"/>
          <w:szCs w:val="24"/>
        </w:rPr>
        <w:t>megfelel</w:t>
      </w:r>
      <w:r w:rsidRPr="00E567D1">
        <w:rPr>
          <w:rFonts w:eastAsia="Times New Roman" w:cs="Times New Roman"/>
          <w:spacing w:val="-1"/>
          <w:sz w:val="24"/>
          <w:szCs w:val="24"/>
        </w:rPr>
        <w:t xml:space="preserve">ő alapozásra kell fektetni. Amennyiben beton alapozás készül </w:t>
      </w:r>
      <w:proofErr w:type="gramStart"/>
      <w:r w:rsidRPr="00E567D1">
        <w:rPr>
          <w:rFonts w:eastAsia="Times New Roman" w:cs="Times New Roman"/>
          <w:spacing w:val="-1"/>
          <w:sz w:val="24"/>
          <w:szCs w:val="24"/>
        </w:rPr>
        <w:t>ügyelni</w:t>
      </w:r>
      <w:proofErr w:type="gramEnd"/>
      <w:r w:rsidRPr="00E567D1">
        <w:rPr>
          <w:rFonts w:eastAsia="Times New Roman" w:cs="Times New Roman"/>
          <w:spacing w:val="-1"/>
          <w:sz w:val="24"/>
          <w:szCs w:val="24"/>
        </w:rPr>
        <w:t xml:space="preserve"> kell arra, </w:t>
      </w:r>
      <w:r w:rsidR="00E567D1" w:rsidRPr="00E567D1">
        <w:rPr>
          <w:rFonts w:eastAsia="Times New Roman" w:cs="Times New Roman"/>
          <w:spacing w:val="-1"/>
          <w:sz w:val="24"/>
          <w:szCs w:val="24"/>
        </w:rPr>
        <w:t xml:space="preserve"> h</w:t>
      </w:r>
      <w:r w:rsidRPr="00E567D1">
        <w:rPr>
          <w:rFonts w:eastAsia="Times New Roman" w:cs="Times New Roman"/>
          <w:spacing w:val="-1"/>
          <w:sz w:val="24"/>
          <w:szCs w:val="24"/>
        </w:rPr>
        <w:t>ogy</w:t>
      </w:r>
      <w:r w:rsidR="00E567D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567D1">
        <w:rPr>
          <w:rFonts w:cs="Times New Roman"/>
          <w:sz w:val="24"/>
          <w:szCs w:val="24"/>
        </w:rPr>
        <w:t>annak als</w:t>
      </w:r>
      <w:r w:rsidRPr="00E567D1">
        <w:rPr>
          <w:rFonts w:eastAsia="Times New Roman" w:cs="Times New Roman"/>
          <w:sz w:val="24"/>
          <w:szCs w:val="24"/>
        </w:rPr>
        <w:t xml:space="preserve">ó síkja le legyen </w:t>
      </w:r>
      <w:proofErr w:type="spellStart"/>
      <w:r w:rsidRPr="00E567D1">
        <w:rPr>
          <w:rFonts w:eastAsia="Times New Roman" w:cs="Times New Roman"/>
          <w:sz w:val="24"/>
          <w:szCs w:val="24"/>
        </w:rPr>
        <w:t>víve</w:t>
      </w:r>
      <w:proofErr w:type="spellEnd"/>
      <w:r w:rsidRPr="00E567D1">
        <w:rPr>
          <w:rFonts w:eastAsia="Times New Roman" w:cs="Times New Roman"/>
          <w:sz w:val="24"/>
          <w:szCs w:val="24"/>
        </w:rPr>
        <w:t xml:space="preserve"> a fagyhatárig.</w:t>
      </w:r>
    </w:p>
    <w:p w:rsidR="0078531E" w:rsidRPr="00E567D1" w:rsidRDefault="0078531E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z w:val="24"/>
          <w:szCs w:val="24"/>
        </w:rPr>
        <w:t>F</w:t>
      </w:r>
      <w:r w:rsidRPr="00E567D1">
        <w:rPr>
          <w:rFonts w:eastAsia="Times New Roman" w:cs="Times New Roman"/>
          <w:sz w:val="24"/>
          <w:szCs w:val="24"/>
        </w:rPr>
        <w:t>émszerkezetű nehézállványokat az MSZ 13010-2 alapján tervezni és felépíteni csak az</w:t>
      </w:r>
      <w:r w:rsidR="00E567D1" w:rsidRPr="00E567D1">
        <w:rPr>
          <w:rFonts w:eastAsia="Times New Roman" w:cs="Times New Roman"/>
          <w:sz w:val="24"/>
          <w:szCs w:val="24"/>
        </w:rPr>
        <w:t xml:space="preserve"> </w:t>
      </w:r>
      <w:r w:rsidRPr="00E567D1">
        <w:rPr>
          <w:rFonts w:cs="Times New Roman"/>
          <w:sz w:val="24"/>
          <w:szCs w:val="24"/>
        </w:rPr>
        <w:t>illet</w:t>
      </w:r>
      <w:r w:rsidRPr="00E567D1">
        <w:rPr>
          <w:rFonts w:eastAsia="Times New Roman" w:cs="Times New Roman"/>
          <w:sz w:val="24"/>
          <w:szCs w:val="24"/>
        </w:rPr>
        <w:t>ékes hatóság által jóváhagyott alkalmazási engedéllyel ellátott, a gyártómű, illetve a</w:t>
      </w:r>
      <w:r w:rsidR="00E567D1" w:rsidRPr="00E567D1">
        <w:rPr>
          <w:rFonts w:eastAsia="Times New Roman" w:cs="Times New Roman"/>
          <w:sz w:val="24"/>
          <w:szCs w:val="24"/>
        </w:rPr>
        <w:t xml:space="preserve"> </w:t>
      </w:r>
      <w:r w:rsidRPr="00E567D1">
        <w:rPr>
          <w:rFonts w:cs="Times New Roman"/>
          <w:sz w:val="24"/>
          <w:szCs w:val="24"/>
        </w:rPr>
        <w:t>forgalmaz</w:t>
      </w:r>
      <w:r w:rsidRPr="00E567D1">
        <w:rPr>
          <w:rFonts w:eastAsia="Times New Roman" w:cs="Times New Roman"/>
          <w:sz w:val="24"/>
          <w:szCs w:val="24"/>
        </w:rPr>
        <w:t>ó által kidolgozott alkalmazási utasítások és építéstechnológiai előírások alapján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E567D1">
        <w:rPr>
          <w:rFonts w:cs="Times New Roman"/>
          <w:spacing w:val="-2"/>
          <w:sz w:val="24"/>
          <w:szCs w:val="24"/>
        </w:rPr>
        <w:t>szabad meg</w:t>
      </w:r>
      <w:r w:rsidRPr="00E567D1">
        <w:rPr>
          <w:rFonts w:eastAsia="Times New Roman" w:cs="Times New Roman"/>
          <w:spacing w:val="-2"/>
          <w:sz w:val="24"/>
          <w:szCs w:val="24"/>
        </w:rPr>
        <w:t>építeni.</w:t>
      </w:r>
    </w:p>
    <w:p w:rsidR="0078531E" w:rsidRPr="00E567D1" w:rsidRDefault="0078531E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z w:val="24"/>
          <w:szCs w:val="24"/>
        </w:rPr>
        <w:t xml:space="preserve">Az MSZ 20163 </w:t>
      </w:r>
      <w:proofErr w:type="gramStart"/>
      <w:r w:rsidRPr="00E567D1">
        <w:rPr>
          <w:rFonts w:cs="Times New Roman"/>
          <w:sz w:val="24"/>
          <w:szCs w:val="24"/>
        </w:rPr>
        <w:t>szerint</w:t>
      </w:r>
      <w:proofErr w:type="gramEnd"/>
      <w:r w:rsidRPr="00E567D1">
        <w:rPr>
          <w:rFonts w:cs="Times New Roman"/>
          <w:sz w:val="24"/>
          <w:szCs w:val="24"/>
        </w:rPr>
        <w:t xml:space="preserve"> ha az </w:t>
      </w:r>
      <w:r w:rsidRPr="00E567D1">
        <w:rPr>
          <w:rFonts w:eastAsia="Times New Roman" w:cs="Times New Roman"/>
          <w:sz w:val="24"/>
          <w:szCs w:val="24"/>
        </w:rPr>
        <w:t>állványzatot gyalogos forgalmú út fölé építjük és alatta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E567D1">
        <w:rPr>
          <w:rFonts w:cs="Times New Roman"/>
          <w:spacing w:val="-1"/>
          <w:sz w:val="24"/>
          <w:szCs w:val="24"/>
        </w:rPr>
        <w:t>szem</w:t>
      </w:r>
      <w:r w:rsidRPr="00E567D1">
        <w:rPr>
          <w:rFonts w:eastAsia="Times New Roman" w:cs="Times New Roman"/>
          <w:spacing w:val="-1"/>
          <w:sz w:val="24"/>
          <w:szCs w:val="24"/>
        </w:rPr>
        <w:t>élyforgalom van, akkor az áthullást meg kell akadályozni.</w:t>
      </w:r>
    </w:p>
    <w:p w:rsidR="0078531E" w:rsidRPr="00E567D1" w:rsidRDefault="0078531E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z w:val="24"/>
          <w:szCs w:val="24"/>
        </w:rPr>
        <w:t xml:space="preserve">Az </w:t>
      </w:r>
      <w:r w:rsidRPr="00E567D1">
        <w:rPr>
          <w:rFonts w:eastAsia="Times New Roman" w:cs="Times New Roman"/>
          <w:sz w:val="24"/>
          <w:szCs w:val="24"/>
        </w:rPr>
        <w:t>állványt védőtetővel, védőhálóval kell ellátni az alsó szinteken tartózkodó (dolgozók,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E567D1">
        <w:rPr>
          <w:rFonts w:cs="Times New Roman"/>
          <w:sz w:val="24"/>
          <w:szCs w:val="24"/>
        </w:rPr>
        <w:t>j</w:t>
      </w:r>
      <w:r w:rsidRPr="00E567D1">
        <w:rPr>
          <w:rFonts w:eastAsia="Times New Roman" w:cs="Times New Roman"/>
          <w:sz w:val="24"/>
          <w:szCs w:val="24"/>
        </w:rPr>
        <w:t>árókelők) leeső tárgyak elleni védelme szempontjából.</w:t>
      </w:r>
    </w:p>
    <w:p w:rsidR="0078531E" w:rsidRPr="00E567D1" w:rsidRDefault="0078531E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pacing w:val="-1"/>
          <w:sz w:val="24"/>
          <w:szCs w:val="24"/>
        </w:rPr>
        <w:t xml:space="preserve">Az </w:t>
      </w:r>
      <w:r w:rsidRPr="00E567D1">
        <w:rPr>
          <w:rFonts w:eastAsia="Times New Roman" w:cs="Times New Roman"/>
          <w:spacing w:val="-1"/>
          <w:sz w:val="24"/>
          <w:szCs w:val="24"/>
        </w:rPr>
        <w:t>állványt a megadott terv szerint kell megépíteni (szerkezeti vázlat, általános szerkezeti</w:t>
      </w:r>
      <w:r w:rsidR="00E567D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567D1">
        <w:rPr>
          <w:rFonts w:cs="Times New Roman"/>
          <w:spacing w:val="-1"/>
          <w:sz w:val="24"/>
          <w:szCs w:val="24"/>
        </w:rPr>
        <w:t>dokument</w:t>
      </w:r>
      <w:r w:rsidRPr="00E567D1">
        <w:rPr>
          <w:rFonts w:eastAsia="Times New Roman" w:cs="Times New Roman"/>
          <w:spacing w:val="-1"/>
          <w:sz w:val="24"/>
          <w:szCs w:val="24"/>
        </w:rPr>
        <w:t>áció)</w:t>
      </w:r>
    </w:p>
    <w:p w:rsidR="0078531E" w:rsidRPr="00E567D1" w:rsidRDefault="0078531E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z w:val="24"/>
          <w:szCs w:val="24"/>
        </w:rPr>
        <w:t>A hasznos teher, a terhelt szintek sz</w:t>
      </w:r>
      <w:r w:rsidRPr="00E567D1">
        <w:rPr>
          <w:rFonts w:eastAsia="Times New Roman" w:cs="Times New Roman"/>
          <w:sz w:val="24"/>
          <w:szCs w:val="24"/>
        </w:rPr>
        <w:t>áma és az állvány magassága függvényében</w:t>
      </w:r>
      <w:r w:rsidR="00E567D1">
        <w:rPr>
          <w:rFonts w:eastAsia="Times New Roman" w:cs="Times New Roman"/>
          <w:sz w:val="24"/>
          <w:szCs w:val="24"/>
        </w:rPr>
        <w:t xml:space="preserve"> </w:t>
      </w:r>
      <w:r w:rsidRPr="00E567D1">
        <w:rPr>
          <w:rFonts w:cs="Times New Roman"/>
          <w:spacing w:val="-1"/>
          <w:sz w:val="24"/>
          <w:szCs w:val="24"/>
        </w:rPr>
        <w:t>meghat</w:t>
      </w:r>
      <w:r w:rsidRPr="00E567D1">
        <w:rPr>
          <w:rFonts w:eastAsia="Times New Roman" w:cs="Times New Roman"/>
          <w:spacing w:val="-1"/>
          <w:sz w:val="24"/>
          <w:szCs w:val="24"/>
        </w:rPr>
        <w:t>ározott ferde merevítőket hiánytalanul be kell építeni.</w:t>
      </w:r>
    </w:p>
    <w:p w:rsidR="007D503D" w:rsidRPr="00E567D1" w:rsidRDefault="007D503D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pacing w:val="-1"/>
          <w:sz w:val="24"/>
          <w:szCs w:val="24"/>
        </w:rPr>
        <w:lastRenderedPageBreak/>
        <w:t>Az MSZ 13010-2 szerint az elemeket kiz</w:t>
      </w:r>
      <w:r w:rsidRPr="00E567D1">
        <w:rPr>
          <w:rFonts w:eastAsia="Times New Roman" w:cs="Times New Roman"/>
          <w:spacing w:val="-1"/>
          <w:sz w:val="24"/>
          <w:szCs w:val="24"/>
        </w:rPr>
        <w:t xml:space="preserve">árólag az erre acélra szolgáló kapcsolóelemekkel </w:t>
      </w:r>
      <w:r w:rsidRPr="00E567D1">
        <w:rPr>
          <w:rFonts w:eastAsia="Times New Roman" w:cs="Times New Roman"/>
          <w:sz w:val="24"/>
          <w:szCs w:val="24"/>
        </w:rPr>
        <w:t>szabad összekapcsolni. Ezeket erőszakos módon (kalapálás, feszítés, hegesztés stb.) összeépíteni tilos. Csak ép, nem deformálódott és kifogástalan minőségű elemeket szabad az állványba beépíteni.</w:t>
      </w:r>
    </w:p>
    <w:p w:rsidR="007D503D" w:rsidRPr="00E567D1" w:rsidRDefault="007D503D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pacing w:val="-1"/>
          <w:sz w:val="24"/>
          <w:szCs w:val="24"/>
        </w:rPr>
        <w:t>A f</w:t>
      </w:r>
      <w:r w:rsidRPr="00E567D1">
        <w:rPr>
          <w:rFonts w:eastAsia="Times New Roman" w:cs="Times New Roman"/>
          <w:spacing w:val="-1"/>
          <w:sz w:val="24"/>
          <w:szCs w:val="24"/>
        </w:rPr>
        <w:t xml:space="preserve">üggőleges kereteknél az elem síkjához képest 5mm-nél nagyobb görbület nem lehet, </w:t>
      </w:r>
      <w:r w:rsidRPr="00E567D1">
        <w:rPr>
          <w:rFonts w:eastAsia="Times New Roman" w:cs="Times New Roman"/>
          <w:sz w:val="24"/>
          <w:szCs w:val="24"/>
        </w:rPr>
        <w:t>vízszintes elemek lehajlására az MSZ 13010-6 szerint:</w:t>
      </w:r>
    </w:p>
    <w:p w:rsidR="007D503D" w:rsidRPr="00044463" w:rsidRDefault="007D503D" w:rsidP="00044463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5"/>
          <w:sz w:val="24"/>
          <w:szCs w:val="24"/>
        </w:rPr>
        <w:t>Konzol:</w:t>
      </w:r>
      <w:r w:rsidRPr="00044463">
        <w:rPr>
          <w:rFonts w:cs="Times New Roman"/>
          <w:sz w:val="24"/>
          <w:szCs w:val="24"/>
        </w:rPr>
        <w:tab/>
      </w:r>
      <w:r w:rsidRPr="00044463">
        <w:rPr>
          <w:rFonts w:cs="Times New Roman"/>
          <w:spacing w:val="-11"/>
          <w:sz w:val="24"/>
          <w:szCs w:val="24"/>
        </w:rPr>
        <w:t>1/100</w:t>
      </w:r>
    </w:p>
    <w:p w:rsidR="00044463" w:rsidRPr="00044463" w:rsidRDefault="007D503D" w:rsidP="00044463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>T</w:t>
      </w:r>
      <w:r w:rsidRPr="00044463">
        <w:rPr>
          <w:rFonts w:eastAsia="Times New Roman" w:cs="Times New Roman"/>
          <w:sz w:val="24"/>
          <w:szCs w:val="24"/>
        </w:rPr>
        <w:t>ömör tartó közvetlen teherrel 1/160 közvetett teherrel 1/200</w:t>
      </w:r>
    </w:p>
    <w:p w:rsidR="00044463" w:rsidRPr="00044463" w:rsidRDefault="007D503D" w:rsidP="0004446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spacing w:val="-1"/>
          <w:sz w:val="24"/>
          <w:szCs w:val="24"/>
        </w:rPr>
        <w:t xml:space="preserve">Az állvány tiszta, habarcstól, mésztől, betontól megtisztított legyen. </w:t>
      </w:r>
      <w:r w:rsidRPr="00044463">
        <w:rPr>
          <w:rFonts w:eastAsia="Times New Roman" w:cs="Times New Roman"/>
          <w:sz w:val="24"/>
          <w:szCs w:val="24"/>
        </w:rPr>
        <w:t xml:space="preserve">Az elemek hegesztései épek legyenek. Repedt, törött hegesztésű elem nem építhető be. A függőleges keretek csőszárának két alsó vége horpadásmentes legyen. A korlátelemek </w:t>
      </w:r>
      <w:r w:rsidRPr="00044463">
        <w:rPr>
          <w:rFonts w:eastAsia="Times New Roman" w:cs="Times New Roman"/>
          <w:spacing w:val="-1"/>
          <w:sz w:val="24"/>
          <w:szCs w:val="24"/>
        </w:rPr>
        <w:t xml:space="preserve">vízszintes elemei repedtek, töröttek nem lehetnek, a </w:t>
      </w:r>
      <w:proofErr w:type="spellStart"/>
      <w:r w:rsidRPr="00044463">
        <w:rPr>
          <w:rFonts w:eastAsia="Times New Roman" w:cs="Times New Roman"/>
          <w:spacing w:val="-1"/>
          <w:sz w:val="24"/>
          <w:szCs w:val="24"/>
        </w:rPr>
        <w:t>rögzítőkarok</w:t>
      </w:r>
      <w:proofErr w:type="spellEnd"/>
      <w:r w:rsidRPr="00044463">
        <w:rPr>
          <w:rFonts w:eastAsia="Times New Roman" w:cs="Times New Roman"/>
          <w:spacing w:val="-1"/>
          <w:sz w:val="24"/>
          <w:szCs w:val="24"/>
        </w:rPr>
        <w:t xml:space="preserve"> könnyen mozgathatóak, </w:t>
      </w:r>
      <w:r w:rsidRPr="00044463">
        <w:rPr>
          <w:rFonts w:eastAsia="Times New Roman" w:cs="Times New Roman"/>
          <w:sz w:val="24"/>
          <w:szCs w:val="24"/>
        </w:rPr>
        <w:t xml:space="preserve">deformáció </w:t>
      </w:r>
      <w:proofErr w:type="gramStart"/>
      <w:r w:rsidRPr="00044463">
        <w:rPr>
          <w:rFonts w:eastAsia="Times New Roman" w:cs="Times New Roman"/>
          <w:sz w:val="24"/>
          <w:szCs w:val="24"/>
        </w:rPr>
        <w:t>mentesek</w:t>
      </w:r>
      <w:proofErr w:type="gramEnd"/>
      <w:r w:rsidRPr="00044463">
        <w:rPr>
          <w:rFonts w:eastAsia="Times New Roman" w:cs="Times New Roman"/>
          <w:sz w:val="24"/>
          <w:szCs w:val="24"/>
        </w:rPr>
        <w:t xml:space="preserve"> legyenek.</w:t>
      </w:r>
    </w:p>
    <w:p w:rsidR="007D503D" w:rsidRPr="00044463" w:rsidRDefault="00044463" w:rsidP="0004446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kész állványelemek mérettű</w:t>
      </w:r>
      <w:r w:rsidR="007D503D" w:rsidRPr="00044463">
        <w:rPr>
          <w:rFonts w:eastAsia="Times New Roman" w:cs="Times New Roman"/>
          <w:sz w:val="24"/>
          <w:szCs w:val="24"/>
        </w:rPr>
        <w:t xml:space="preserve">rései: Szerkezeti elemek rúdhosszai: ± </w:t>
      </w:r>
      <w:proofErr w:type="spellStart"/>
      <w:r w:rsidR="007D503D" w:rsidRPr="00044463">
        <w:rPr>
          <w:rFonts w:eastAsia="Times New Roman" w:cs="Times New Roman"/>
          <w:sz w:val="24"/>
          <w:szCs w:val="24"/>
        </w:rPr>
        <w:t>lmm</w:t>
      </w:r>
      <w:proofErr w:type="spellEnd"/>
      <w:r w:rsidR="007D503D" w:rsidRPr="00044463">
        <w:rPr>
          <w:rFonts w:eastAsia="Times New Roman" w:cs="Times New Roman"/>
          <w:sz w:val="24"/>
          <w:szCs w:val="24"/>
        </w:rPr>
        <w:t xml:space="preserve"> Az elemoldalak által bezárt szög 90 ±0,1 fok.</w:t>
      </w:r>
    </w:p>
    <w:p w:rsidR="00044463" w:rsidRPr="00044463" w:rsidRDefault="007D503D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pacing w:val="-1"/>
          <w:sz w:val="24"/>
          <w:szCs w:val="24"/>
        </w:rPr>
        <w:t>Az elemek g</w:t>
      </w:r>
      <w:r w:rsidRPr="00E567D1">
        <w:rPr>
          <w:rFonts w:eastAsia="Times New Roman" w:cs="Times New Roman"/>
          <w:spacing w:val="-1"/>
          <w:sz w:val="24"/>
          <w:szCs w:val="24"/>
        </w:rPr>
        <w:t xml:space="preserve">örbesége legfeljebb 1,5 mm/m, de a rúd teljes hosszán </w:t>
      </w:r>
      <w:proofErr w:type="spellStart"/>
      <w:r w:rsidRPr="00E567D1">
        <w:rPr>
          <w:rFonts w:eastAsia="Times New Roman" w:cs="Times New Roman"/>
          <w:spacing w:val="-1"/>
          <w:sz w:val="24"/>
          <w:szCs w:val="24"/>
        </w:rPr>
        <w:t>max</w:t>
      </w:r>
      <w:proofErr w:type="spellEnd"/>
      <w:r w:rsidRPr="00E567D1">
        <w:rPr>
          <w:rFonts w:eastAsia="Times New Roman" w:cs="Times New Roman"/>
          <w:spacing w:val="-1"/>
          <w:sz w:val="24"/>
          <w:szCs w:val="24"/>
        </w:rPr>
        <w:t xml:space="preserve">. 3mm lehet. </w:t>
      </w:r>
      <w:r w:rsidRPr="00E567D1">
        <w:rPr>
          <w:rFonts w:eastAsia="Times New Roman" w:cs="Times New Roman"/>
          <w:sz w:val="24"/>
          <w:szCs w:val="24"/>
        </w:rPr>
        <w:t>Az elemek síktól való eltérése (csavarodás</w:t>
      </w:r>
      <w:r w:rsidR="00044463">
        <w:rPr>
          <w:rFonts w:eastAsia="Times New Roman" w:cs="Times New Roman"/>
          <w:sz w:val="24"/>
          <w:szCs w:val="24"/>
        </w:rPr>
        <w:t>) az 1 mm-t nem haladhatja meg.</w:t>
      </w:r>
    </w:p>
    <w:p w:rsidR="007D503D" w:rsidRPr="00E567D1" w:rsidRDefault="007D503D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eastAsia="Times New Roman" w:cs="Times New Roman"/>
          <w:spacing w:val="-1"/>
          <w:sz w:val="24"/>
          <w:szCs w:val="24"/>
        </w:rPr>
        <w:t xml:space="preserve">Az állvány dőlése a függőlegestől az építmény irányában 0,5%, hossztengely </w:t>
      </w:r>
      <w:r w:rsidRPr="00E567D1">
        <w:rPr>
          <w:rFonts w:eastAsia="Times New Roman" w:cs="Times New Roman"/>
          <w:sz w:val="24"/>
          <w:szCs w:val="24"/>
        </w:rPr>
        <w:t>görbeségében és az állvány alaki torzulásában: 6m hosszon ±4 m I2m hosszon ±6cm 24m hosszon ±9cm</w:t>
      </w:r>
    </w:p>
    <w:p w:rsidR="00044463" w:rsidRPr="00044463" w:rsidRDefault="007D503D" w:rsidP="00044463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pacing w:val="-2"/>
          <w:sz w:val="24"/>
          <w:szCs w:val="24"/>
        </w:rPr>
        <w:t xml:space="preserve">Az </w:t>
      </w:r>
      <w:r w:rsidRPr="00E567D1">
        <w:rPr>
          <w:rFonts w:eastAsia="Times New Roman" w:cs="Times New Roman"/>
          <w:spacing w:val="-2"/>
          <w:sz w:val="24"/>
          <w:szCs w:val="24"/>
        </w:rPr>
        <w:t xml:space="preserve">állványt hosszabb munkaszünet, vagy viharos időjárás után minden alkalommal át kell </w:t>
      </w:r>
      <w:r w:rsidRPr="00E567D1">
        <w:rPr>
          <w:rFonts w:eastAsia="Times New Roman" w:cs="Times New Roman"/>
          <w:spacing w:val="-1"/>
          <w:sz w:val="24"/>
          <w:szCs w:val="24"/>
        </w:rPr>
        <w:t xml:space="preserve">vizsgálni. A vizsgálat pontos idejét és eredményét írásban rögzíteni kell. </w:t>
      </w:r>
      <w:r w:rsidRPr="00E567D1">
        <w:rPr>
          <w:rFonts w:eastAsia="Times New Roman" w:cs="Times New Roman"/>
          <w:sz w:val="24"/>
          <w:szCs w:val="24"/>
        </w:rPr>
        <w:t xml:space="preserve">Az állványt használatba venni csak a </w:t>
      </w:r>
      <w:proofErr w:type="gramStart"/>
      <w:r w:rsidRPr="00E567D1">
        <w:rPr>
          <w:rFonts w:eastAsia="Times New Roman" w:cs="Times New Roman"/>
          <w:sz w:val="24"/>
          <w:szCs w:val="24"/>
        </w:rPr>
        <w:t>vizsgálat kedvező</w:t>
      </w:r>
      <w:proofErr w:type="gramEnd"/>
      <w:r w:rsidRPr="00E567D1">
        <w:rPr>
          <w:rFonts w:eastAsia="Times New Roman" w:cs="Times New Roman"/>
          <w:sz w:val="24"/>
          <w:szCs w:val="24"/>
        </w:rPr>
        <w:t xml:space="preserve"> eredménye után. megfelelő engedély </w:t>
      </w:r>
      <w:r w:rsidRPr="00E567D1">
        <w:rPr>
          <w:rFonts w:eastAsia="Times New Roman" w:cs="Times New Roman"/>
          <w:spacing w:val="-1"/>
          <w:sz w:val="24"/>
          <w:szCs w:val="24"/>
        </w:rPr>
        <w:t xml:space="preserve">alapján szabad, illetve az állvány átadás-átvételéhez hasonló módon kell eljárni. 14., Az MSZ EN 13374 alapján valamely személy, illetve tárgy oldalsó </w:t>
      </w:r>
      <w:proofErr w:type="spellStart"/>
      <w:r w:rsidRPr="00E567D1">
        <w:rPr>
          <w:rFonts w:eastAsia="Times New Roman" w:cs="Times New Roman"/>
          <w:spacing w:val="-1"/>
          <w:sz w:val="24"/>
          <w:szCs w:val="24"/>
        </w:rPr>
        <w:t>oldalsó</w:t>
      </w:r>
      <w:proofErr w:type="spellEnd"/>
      <w:r w:rsidRPr="00E567D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567D1">
        <w:rPr>
          <w:rFonts w:eastAsia="Times New Roman" w:cs="Times New Roman"/>
          <w:sz w:val="24"/>
          <w:szCs w:val="24"/>
        </w:rPr>
        <w:t>védőrendszernek, illetve tartozékainak esése után az oldalsó védőrendszer csak szakember által végzett ellenőrzés után használható ismét.</w:t>
      </w:r>
    </w:p>
    <w:p w:rsidR="007D503D" w:rsidRPr="00044463" w:rsidRDefault="007D503D" w:rsidP="00044463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2"/>
          <w:sz w:val="24"/>
          <w:szCs w:val="24"/>
        </w:rPr>
        <w:t xml:space="preserve"> A MSZ EN 12812 alapj</w:t>
      </w:r>
      <w:r w:rsidRPr="00044463">
        <w:rPr>
          <w:rFonts w:eastAsia="Times New Roman" w:cs="Times New Roman"/>
          <w:spacing w:val="-2"/>
          <w:sz w:val="24"/>
          <w:szCs w:val="24"/>
        </w:rPr>
        <w:t xml:space="preserve">án a kapcsolóelemeknek a rendszerpontoktól való távolsága </w:t>
      </w:r>
      <w:proofErr w:type="spellStart"/>
      <w:r w:rsidRPr="00044463">
        <w:rPr>
          <w:rFonts w:eastAsia="Times New Roman" w:cs="Times New Roman"/>
          <w:spacing w:val="-2"/>
          <w:sz w:val="24"/>
          <w:szCs w:val="24"/>
        </w:rPr>
        <w:t>max</w:t>
      </w:r>
      <w:proofErr w:type="spellEnd"/>
      <w:r w:rsidRPr="00044463">
        <w:rPr>
          <w:rFonts w:eastAsia="Times New Roman" w:cs="Times New Roman"/>
          <w:spacing w:val="-2"/>
          <w:sz w:val="24"/>
          <w:szCs w:val="24"/>
        </w:rPr>
        <w:t xml:space="preserve">. </w:t>
      </w:r>
      <w:r w:rsidRPr="00044463">
        <w:rPr>
          <w:rFonts w:eastAsia="Times New Roman" w:cs="Times New Roman"/>
          <w:sz w:val="24"/>
          <w:szCs w:val="24"/>
        </w:rPr>
        <w:t>16 cm.</w:t>
      </w:r>
    </w:p>
    <w:p w:rsidR="00044463" w:rsidRPr="00044463" w:rsidRDefault="007D503D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2"/>
          <w:sz w:val="24"/>
          <w:szCs w:val="24"/>
        </w:rPr>
        <w:t xml:space="preserve">Az </w:t>
      </w:r>
      <w:r w:rsidRPr="00044463">
        <w:rPr>
          <w:rFonts w:eastAsia="Times New Roman" w:cs="Times New Roman"/>
          <w:spacing w:val="-2"/>
          <w:sz w:val="24"/>
          <w:szCs w:val="24"/>
        </w:rPr>
        <w:t xml:space="preserve">állványzat bontásánál az MSZ 13010-2 szerint a szétszerelt állványelemeket </w:t>
      </w:r>
      <w:r w:rsidRPr="00044463">
        <w:rPr>
          <w:rFonts w:eastAsia="Times New Roman" w:cs="Times New Roman"/>
          <w:sz w:val="24"/>
          <w:szCs w:val="24"/>
        </w:rPr>
        <w:t>mechanikai sérülésektől óvni kell.</w:t>
      </w:r>
      <w:r w:rsidR="00044463">
        <w:rPr>
          <w:rFonts w:eastAsia="Times New Roman" w:cs="Times New Roman"/>
          <w:sz w:val="24"/>
          <w:szCs w:val="24"/>
        </w:rPr>
        <w:t xml:space="preserve"> </w:t>
      </w:r>
      <w:r w:rsidRPr="00044463">
        <w:rPr>
          <w:rFonts w:cs="Times New Roman"/>
          <w:spacing w:val="-1"/>
          <w:sz w:val="24"/>
          <w:szCs w:val="24"/>
        </w:rPr>
        <w:t>Az MSZ 20163 szerinti k</w:t>
      </w:r>
      <w:r w:rsidRPr="00044463">
        <w:rPr>
          <w:rFonts w:eastAsia="Times New Roman" w:cs="Times New Roman"/>
          <w:spacing w:val="-1"/>
          <w:sz w:val="24"/>
          <w:szCs w:val="24"/>
        </w:rPr>
        <w:t xml:space="preserve">övetelmények </w:t>
      </w:r>
      <w:r w:rsidR="00044463">
        <w:rPr>
          <w:rFonts w:eastAsia="Times New Roman" w:cs="Times New Roman"/>
          <w:spacing w:val="-1"/>
          <w:sz w:val="24"/>
          <w:szCs w:val="24"/>
        </w:rPr>
        <w:t>az állványpadozatokkal szemben:</w:t>
      </w:r>
    </w:p>
    <w:p w:rsidR="007D503D" w:rsidRPr="00044463" w:rsidRDefault="007D503D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spacing w:val="-3"/>
          <w:sz w:val="24"/>
          <w:szCs w:val="24"/>
        </w:rPr>
        <w:t xml:space="preserve">Az. állványpadozatot MSZ 13011-2 szerinti 48mm vastag állvány pallókból, MSZ 13011-2 </w:t>
      </w:r>
      <w:r w:rsidRPr="00044463">
        <w:rPr>
          <w:rFonts w:eastAsia="Times New Roman" w:cs="Times New Roman"/>
          <w:sz w:val="24"/>
          <w:szCs w:val="24"/>
        </w:rPr>
        <w:t xml:space="preserve">szerinti deszkákból, vagy terhelhetőség és állékonyság szempontjából </w:t>
      </w:r>
      <w:proofErr w:type="gramStart"/>
      <w:r w:rsidRPr="00044463">
        <w:rPr>
          <w:rFonts w:eastAsia="Times New Roman" w:cs="Times New Roman"/>
          <w:sz w:val="24"/>
          <w:szCs w:val="24"/>
        </w:rPr>
        <w:t>ezekkel</w:t>
      </w:r>
      <w:proofErr w:type="gramEnd"/>
      <w:r w:rsidRPr="00044463">
        <w:rPr>
          <w:rFonts w:eastAsia="Times New Roman" w:cs="Times New Roman"/>
          <w:sz w:val="24"/>
          <w:szCs w:val="24"/>
        </w:rPr>
        <w:t xml:space="preserve"> </w:t>
      </w:r>
      <w:r w:rsidR="00044463">
        <w:rPr>
          <w:rFonts w:eastAsia="Times New Roman" w:cs="Times New Roman"/>
          <w:sz w:val="24"/>
          <w:szCs w:val="24"/>
        </w:rPr>
        <w:t>e</w:t>
      </w:r>
      <w:r w:rsidRPr="00044463">
        <w:rPr>
          <w:rFonts w:eastAsia="Times New Roman" w:cs="Times New Roman"/>
          <w:sz w:val="24"/>
          <w:szCs w:val="24"/>
        </w:rPr>
        <w:t>gyenértékű fával vagy fémmel kell kialakítani.</w:t>
      </w:r>
    </w:p>
    <w:p w:rsidR="007D503D" w:rsidRPr="00E567D1" w:rsidRDefault="007D503D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z w:val="24"/>
          <w:szCs w:val="24"/>
        </w:rPr>
        <w:t xml:space="preserve">Az </w:t>
      </w:r>
      <w:r w:rsidRPr="00E567D1">
        <w:rPr>
          <w:rFonts w:eastAsia="Times New Roman" w:cs="Times New Roman"/>
          <w:sz w:val="24"/>
          <w:szCs w:val="24"/>
        </w:rPr>
        <w:t>állvány padozatát úgy kell kialakítani, hogy a tárolt és mozgatott tömegen kívül -</w:t>
      </w:r>
      <w:r w:rsidR="007818CA">
        <w:rPr>
          <w:rFonts w:eastAsia="Times New Roman" w:cs="Times New Roman"/>
          <w:sz w:val="24"/>
          <w:szCs w:val="24"/>
        </w:rPr>
        <w:t xml:space="preserve"> </w:t>
      </w:r>
      <w:r w:rsidRPr="00E567D1">
        <w:rPr>
          <w:rFonts w:eastAsia="Times New Roman" w:cs="Times New Roman"/>
          <w:spacing w:val="-2"/>
          <w:sz w:val="24"/>
          <w:szCs w:val="24"/>
        </w:rPr>
        <w:t>külön előírás hiányában- legalább 2000 N/m</w:t>
      </w:r>
      <w:r w:rsidRPr="00E567D1">
        <w:rPr>
          <w:rFonts w:eastAsia="Times New Roman" w:cs="Times New Roman"/>
          <w:spacing w:val="-2"/>
          <w:sz w:val="24"/>
          <w:szCs w:val="24"/>
          <w:vertAlign w:val="superscript"/>
        </w:rPr>
        <w:t>2</w:t>
      </w:r>
      <w:r w:rsidRPr="00E567D1">
        <w:rPr>
          <w:rFonts w:eastAsia="Times New Roman" w:cs="Times New Roman"/>
          <w:spacing w:val="-2"/>
          <w:sz w:val="24"/>
          <w:szCs w:val="24"/>
        </w:rPr>
        <w:t xml:space="preserve"> hasznos terhelésnél a biztonságos munkavégzést </w:t>
      </w:r>
      <w:r w:rsidRPr="00E567D1">
        <w:rPr>
          <w:rFonts w:eastAsia="Times New Roman" w:cs="Times New Roman"/>
          <w:sz w:val="24"/>
          <w:szCs w:val="24"/>
        </w:rPr>
        <w:t>lehetővé tegye. Az állványpadozaton szállítható, illetve tárolható anyag legnagyobb mennyiségét, a tárolás módját, a tárolási terület határát, az állványzaton jól szemléltethető módon (például táblán) kell feltüntetni.</w:t>
      </w:r>
    </w:p>
    <w:p w:rsidR="007D503D" w:rsidRPr="00E567D1" w:rsidRDefault="007D503D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E567D1">
        <w:rPr>
          <w:rFonts w:cs="Times New Roman"/>
          <w:spacing w:val="-2"/>
          <w:sz w:val="24"/>
          <w:szCs w:val="24"/>
        </w:rPr>
        <w:t xml:space="preserve">Az </w:t>
      </w:r>
      <w:r w:rsidRPr="00E567D1">
        <w:rPr>
          <w:rFonts w:eastAsia="Times New Roman" w:cs="Times New Roman"/>
          <w:spacing w:val="-2"/>
          <w:sz w:val="24"/>
          <w:szCs w:val="24"/>
        </w:rPr>
        <w:t xml:space="preserve">állványpadozatokat úgy kell egymás felett elhelyezni, hogy alattuk 190cm magasság </w:t>
      </w:r>
      <w:r w:rsidRPr="00E567D1">
        <w:rPr>
          <w:rFonts w:eastAsia="Times New Roman" w:cs="Times New Roman"/>
          <w:sz w:val="24"/>
          <w:szCs w:val="24"/>
        </w:rPr>
        <w:t>legyen a közlekedésre.</w:t>
      </w:r>
    </w:p>
    <w:p w:rsidR="00044463" w:rsidRPr="00044463" w:rsidRDefault="007D503D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2"/>
          <w:sz w:val="24"/>
          <w:szCs w:val="24"/>
        </w:rPr>
        <w:t>Ha a padozaton talicsk</w:t>
      </w:r>
      <w:r w:rsidRPr="00044463">
        <w:rPr>
          <w:rFonts w:eastAsia="Times New Roman" w:cs="Times New Roman"/>
          <w:spacing w:val="-2"/>
          <w:sz w:val="24"/>
          <w:szCs w:val="24"/>
        </w:rPr>
        <w:t xml:space="preserve">ával anyagot szállítanak, a pallók toldásánál a zökkenőmentes </w:t>
      </w:r>
      <w:r w:rsidRPr="00044463">
        <w:rPr>
          <w:rFonts w:eastAsia="Times New Roman" w:cs="Times New Roman"/>
          <w:sz w:val="24"/>
          <w:szCs w:val="24"/>
        </w:rPr>
        <w:t>átmenetet biztosítani kell. Az MSZ 20163 létrára vonatkozó előírása:</w:t>
      </w:r>
    </w:p>
    <w:p w:rsidR="00AE7D33" w:rsidRPr="00044463" w:rsidRDefault="007D503D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sz w:val="24"/>
          <w:szCs w:val="24"/>
        </w:rPr>
        <w:t xml:space="preserve"> Használatba vételük előtt teherbírásra ellenőrizni kell.</w:t>
      </w:r>
      <w:r w:rsidR="00044463" w:rsidRPr="00044463">
        <w:rPr>
          <w:rFonts w:eastAsia="Times New Roman" w:cs="Times New Roman"/>
          <w:sz w:val="24"/>
          <w:szCs w:val="24"/>
        </w:rPr>
        <w:t xml:space="preserve"> </w:t>
      </w:r>
      <w:r w:rsidR="00AE7D33" w:rsidRPr="00044463">
        <w:rPr>
          <w:rFonts w:cs="Times New Roman"/>
          <w:sz w:val="24"/>
          <w:szCs w:val="24"/>
        </w:rPr>
        <w:t>A l</w:t>
      </w:r>
      <w:r w:rsidR="00AE7D33" w:rsidRPr="00044463">
        <w:rPr>
          <w:rFonts w:eastAsia="Times New Roman" w:cs="Times New Roman"/>
          <w:sz w:val="24"/>
          <w:szCs w:val="24"/>
        </w:rPr>
        <w:t>étrákat két végükön alá kell támasztani és 4m hosszúságig 1500 N, 6,0m hosszúság felett</w:t>
      </w:r>
      <w:r w:rsidR="00044463" w:rsidRPr="00044463">
        <w:rPr>
          <w:rFonts w:eastAsia="Times New Roman" w:cs="Times New Roman"/>
          <w:sz w:val="24"/>
          <w:szCs w:val="24"/>
        </w:rPr>
        <w:t xml:space="preserve"> </w:t>
      </w:r>
      <w:r w:rsidR="00AE7D33" w:rsidRPr="00044463">
        <w:rPr>
          <w:rFonts w:cs="Times New Roman"/>
          <w:spacing w:val="-2"/>
          <w:sz w:val="24"/>
          <w:szCs w:val="24"/>
        </w:rPr>
        <w:t>2000 N t</w:t>
      </w:r>
      <w:r w:rsidR="00AE7D33" w:rsidRPr="00044463">
        <w:rPr>
          <w:rFonts w:eastAsia="Times New Roman" w:cs="Times New Roman"/>
          <w:spacing w:val="-2"/>
          <w:sz w:val="24"/>
          <w:szCs w:val="24"/>
        </w:rPr>
        <w:t xml:space="preserve">ömeggel </w:t>
      </w:r>
      <w:r w:rsidR="00AE7D33" w:rsidRPr="00044463">
        <w:rPr>
          <w:rFonts w:eastAsia="Times New Roman" w:cs="Times New Roman"/>
          <w:b/>
          <w:bCs/>
          <w:spacing w:val="-2"/>
          <w:sz w:val="24"/>
          <w:szCs w:val="24"/>
        </w:rPr>
        <w:t xml:space="preserve">kell </w:t>
      </w:r>
      <w:r w:rsidR="00AE7D33" w:rsidRPr="00044463">
        <w:rPr>
          <w:rFonts w:eastAsia="Times New Roman" w:cs="Times New Roman"/>
          <w:spacing w:val="-2"/>
          <w:sz w:val="24"/>
          <w:szCs w:val="24"/>
        </w:rPr>
        <w:t>a közepén megterhelni. E terhelés alatt a létrán káros alakváltozás nem</w:t>
      </w:r>
      <w:r w:rsidR="00044463" w:rsidRPr="00044463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AE7D33" w:rsidRPr="00044463">
        <w:rPr>
          <w:rFonts w:cs="Times New Roman"/>
          <w:spacing w:val="-2"/>
          <w:sz w:val="24"/>
          <w:szCs w:val="24"/>
        </w:rPr>
        <w:t>keletkezhet.</w:t>
      </w:r>
      <w:r w:rsidR="00044463">
        <w:rPr>
          <w:rFonts w:cs="Times New Roman"/>
          <w:spacing w:val="-2"/>
          <w:sz w:val="24"/>
          <w:szCs w:val="24"/>
        </w:rPr>
        <w:t xml:space="preserve"> </w:t>
      </w:r>
      <w:r w:rsidR="00AE7D33" w:rsidRPr="00044463">
        <w:rPr>
          <w:rFonts w:cs="Times New Roman"/>
          <w:spacing w:val="-1"/>
          <w:sz w:val="24"/>
          <w:szCs w:val="24"/>
        </w:rPr>
        <w:t>Az MSZ 20163 korl</w:t>
      </w:r>
      <w:r w:rsidR="00AE7D33" w:rsidRPr="00044463">
        <w:rPr>
          <w:rFonts w:eastAsia="Times New Roman" w:cs="Times New Roman"/>
          <w:spacing w:val="-1"/>
          <w:sz w:val="24"/>
          <w:szCs w:val="24"/>
        </w:rPr>
        <w:t>átokra vonatkozó előírásai:</w:t>
      </w:r>
    </w:p>
    <w:p w:rsidR="00044463" w:rsidRPr="00044463" w:rsidRDefault="00AE7D33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1"/>
          <w:sz w:val="24"/>
          <w:szCs w:val="24"/>
        </w:rPr>
        <w:lastRenderedPageBreak/>
        <w:t>A 2m-n</w:t>
      </w:r>
      <w:r w:rsidRPr="00044463">
        <w:rPr>
          <w:rFonts w:eastAsia="Times New Roman" w:cs="Times New Roman"/>
          <w:spacing w:val="-1"/>
          <w:sz w:val="24"/>
          <w:szCs w:val="24"/>
        </w:rPr>
        <w:t>él magasabb munkaszinteket, hídszerűen kiképzett átjárókat, feljárókat, lépcsőket</w:t>
      </w:r>
      <w:r w:rsidR="00044463" w:rsidRPr="0004446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44463">
        <w:rPr>
          <w:rFonts w:cs="Times New Roman"/>
          <w:spacing w:val="-1"/>
          <w:sz w:val="24"/>
          <w:szCs w:val="24"/>
        </w:rPr>
        <w:t>v</w:t>
      </w:r>
      <w:r w:rsidRPr="00044463">
        <w:rPr>
          <w:rFonts w:eastAsia="Times New Roman" w:cs="Times New Roman"/>
          <w:spacing w:val="-1"/>
          <w:sz w:val="24"/>
          <w:szCs w:val="24"/>
        </w:rPr>
        <w:t>édőkorláttal és lábdeszkával kell ellátni.</w:t>
      </w:r>
      <w:r w:rsidR="00044463" w:rsidRPr="0004446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44463">
        <w:rPr>
          <w:rFonts w:cs="Times New Roman"/>
          <w:sz w:val="24"/>
          <w:szCs w:val="24"/>
        </w:rPr>
        <w:t>A v</w:t>
      </w:r>
      <w:r w:rsidRPr="00044463">
        <w:rPr>
          <w:rFonts w:eastAsia="Times New Roman" w:cs="Times New Roman"/>
          <w:sz w:val="24"/>
          <w:szCs w:val="24"/>
        </w:rPr>
        <w:t>édőkorlát magassága a munkaszinttől min. l</w:t>
      </w:r>
      <w:r w:rsidR="00044463">
        <w:rPr>
          <w:rFonts w:eastAsia="Times New Roman" w:cs="Times New Roman"/>
          <w:sz w:val="24"/>
          <w:szCs w:val="24"/>
        </w:rPr>
        <w:t xml:space="preserve"> </w:t>
      </w:r>
      <w:r w:rsidRPr="00044463">
        <w:rPr>
          <w:rFonts w:eastAsia="Times New Roman" w:cs="Times New Roman"/>
          <w:sz w:val="24"/>
          <w:szCs w:val="24"/>
        </w:rPr>
        <w:t>m.</w:t>
      </w:r>
    </w:p>
    <w:p w:rsidR="00AE7D33" w:rsidRPr="00044463" w:rsidRDefault="00AE7D33" w:rsidP="00044463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>A k</w:t>
      </w:r>
      <w:r w:rsidRPr="00044463">
        <w:rPr>
          <w:rFonts w:eastAsia="Times New Roman" w:cs="Times New Roman"/>
          <w:sz w:val="24"/>
          <w:szCs w:val="24"/>
        </w:rPr>
        <w:t>özlekedés vonalába eső nyílások korlátjait az MSZ 11318 szerinti biztonsági szín és</w:t>
      </w:r>
      <w:r w:rsidR="00044463">
        <w:rPr>
          <w:rFonts w:eastAsia="Times New Roman" w:cs="Times New Roman"/>
          <w:sz w:val="24"/>
          <w:szCs w:val="24"/>
        </w:rPr>
        <w:t xml:space="preserve"> </w:t>
      </w:r>
      <w:r w:rsidRPr="00044463">
        <w:rPr>
          <w:rFonts w:cs="Times New Roman"/>
          <w:spacing w:val="-1"/>
          <w:sz w:val="24"/>
          <w:szCs w:val="24"/>
        </w:rPr>
        <w:t>alakjellel kell ell</w:t>
      </w:r>
      <w:r w:rsidRPr="00044463">
        <w:rPr>
          <w:rFonts w:eastAsia="Times New Roman" w:cs="Times New Roman"/>
          <w:spacing w:val="-1"/>
          <w:sz w:val="24"/>
          <w:szCs w:val="24"/>
        </w:rPr>
        <w:t>átni.</w:t>
      </w:r>
    </w:p>
    <w:p w:rsidR="00AE7D33" w:rsidRPr="007818CA" w:rsidRDefault="00AE7D33" w:rsidP="00E567D1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>A korl</w:t>
      </w:r>
      <w:r w:rsidRPr="00044463">
        <w:rPr>
          <w:rFonts w:eastAsia="Times New Roman" w:cs="Times New Roman"/>
          <w:sz w:val="24"/>
          <w:szCs w:val="24"/>
        </w:rPr>
        <w:t>átokat kétsoros védőkorlátként kell kialakítani, az egyes korlátelemek között</w:t>
      </w:r>
      <w:r w:rsidR="00044463">
        <w:rPr>
          <w:rFonts w:eastAsia="Times New Roman" w:cs="Times New Roman"/>
          <w:sz w:val="24"/>
          <w:szCs w:val="24"/>
        </w:rPr>
        <w:t xml:space="preserve"> </w:t>
      </w:r>
      <w:r w:rsidRPr="00044463">
        <w:rPr>
          <w:rFonts w:cs="Times New Roman"/>
          <w:spacing w:val="-1"/>
          <w:sz w:val="24"/>
          <w:szCs w:val="24"/>
        </w:rPr>
        <w:t>legfeljebb 0,5m t</w:t>
      </w:r>
      <w:r w:rsidRPr="00044463">
        <w:rPr>
          <w:rFonts w:eastAsia="Times New Roman" w:cs="Times New Roman"/>
          <w:spacing w:val="-1"/>
          <w:sz w:val="24"/>
          <w:szCs w:val="24"/>
        </w:rPr>
        <w:t>ávolság lehet.</w:t>
      </w:r>
    </w:p>
    <w:p w:rsidR="007818CA" w:rsidRDefault="007818CA" w:rsidP="007818CA">
      <w:pPr>
        <w:jc w:val="both"/>
        <w:rPr>
          <w:rFonts w:cs="Times New Roman"/>
          <w:sz w:val="24"/>
          <w:szCs w:val="24"/>
        </w:rPr>
      </w:pPr>
    </w:p>
    <w:p w:rsidR="007818CA" w:rsidRPr="007818CA" w:rsidRDefault="007818CA" w:rsidP="007818CA">
      <w:pPr>
        <w:jc w:val="both"/>
        <w:rPr>
          <w:rFonts w:cs="Times New Roman"/>
          <w:sz w:val="24"/>
          <w:szCs w:val="24"/>
        </w:rPr>
      </w:pPr>
    </w:p>
    <w:p w:rsidR="00AE7D33" w:rsidRPr="00044463" w:rsidRDefault="00D328A6" w:rsidP="00044463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044463">
        <w:rPr>
          <w:rFonts w:cs="Times New Roman"/>
          <w:b/>
          <w:bCs/>
          <w:sz w:val="24"/>
          <w:szCs w:val="24"/>
        </w:rPr>
        <w:t>VESZ</w:t>
      </w:r>
      <w:r w:rsidRPr="00044463">
        <w:rPr>
          <w:rFonts w:eastAsia="Times New Roman" w:cs="Times New Roman"/>
          <w:b/>
          <w:bCs/>
          <w:sz w:val="24"/>
          <w:szCs w:val="24"/>
        </w:rPr>
        <w:t xml:space="preserve">ÉLYES </w:t>
      </w:r>
      <w:proofErr w:type="gramStart"/>
      <w:r w:rsidRPr="00044463">
        <w:rPr>
          <w:rFonts w:eastAsia="Times New Roman" w:cs="Times New Roman"/>
          <w:b/>
          <w:bCs/>
          <w:sz w:val="24"/>
          <w:szCs w:val="24"/>
        </w:rPr>
        <w:t>ÉS</w:t>
      </w:r>
      <w:proofErr w:type="gramEnd"/>
      <w:r w:rsidRPr="00044463">
        <w:rPr>
          <w:rFonts w:eastAsia="Times New Roman" w:cs="Times New Roman"/>
          <w:b/>
          <w:bCs/>
          <w:sz w:val="24"/>
          <w:szCs w:val="24"/>
        </w:rPr>
        <w:t xml:space="preserve"> ÁRTALMAS TERMELÉSI TÉNYEZŐK</w:t>
      </w:r>
    </w:p>
    <w:p w:rsidR="00044463" w:rsidRDefault="00044463" w:rsidP="00795000">
      <w:pPr>
        <w:jc w:val="both"/>
        <w:rPr>
          <w:rFonts w:cs="Times New Roman"/>
          <w:spacing w:val="-2"/>
          <w:sz w:val="24"/>
          <w:szCs w:val="24"/>
        </w:rPr>
      </w:pPr>
    </w:p>
    <w:p w:rsidR="00AE7D33" w:rsidRDefault="00AE7D33" w:rsidP="00795000">
      <w:pPr>
        <w:jc w:val="both"/>
        <w:rPr>
          <w:rFonts w:eastAsia="Times New Roman" w:cs="Times New Roman"/>
          <w:spacing w:val="-2"/>
          <w:sz w:val="24"/>
          <w:szCs w:val="24"/>
          <w:u w:val="single"/>
        </w:rPr>
      </w:pPr>
      <w:r w:rsidRPr="00044463">
        <w:rPr>
          <w:rFonts w:cs="Times New Roman"/>
          <w:spacing w:val="-2"/>
          <w:sz w:val="24"/>
          <w:szCs w:val="24"/>
          <w:u w:val="single"/>
        </w:rPr>
        <w:t>Fizikai hat</w:t>
      </w:r>
      <w:r w:rsidRPr="00044463">
        <w:rPr>
          <w:rFonts w:eastAsia="Times New Roman" w:cs="Times New Roman"/>
          <w:spacing w:val="-2"/>
          <w:sz w:val="24"/>
          <w:szCs w:val="24"/>
          <w:u w:val="single"/>
        </w:rPr>
        <w:t>ású tényezők:</w:t>
      </w:r>
    </w:p>
    <w:p w:rsidR="007818CA" w:rsidRPr="00044463" w:rsidRDefault="007818CA" w:rsidP="00795000">
      <w:pPr>
        <w:jc w:val="both"/>
        <w:rPr>
          <w:rFonts w:cs="Times New Roman"/>
          <w:sz w:val="24"/>
          <w:szCs w:val="24"/>
          <w:u w:val="single"/>
        </w:rPr>
      </w:pPr>
    </w:p>
    <w:p w:rsidR="00AE7D33" w:rsidRPr="00044463" w:rsidRDefault="00AE7D33" w:rsidP="00044463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i/>
          <w:spacing w:val="-1"/>
          <w:sz w:val="24"/>
          <w:szCs w:val="24"/>
        </w:rPr>
        <w:t>Lees</w:t>
      </w:r>
      <w:r w:rsidRPr="00044463">
        <w:rPr>
          <w:rFonts w:eastAsia="Times New Roman" w:cs="Times New Roman"/>
          <w:i/>
          <w:spacing w:val="-1"/>
          <w:sz w:val="24"/>
          <w:szCs w:val="24"/>
        </w:rPr>
        <w:t xml:space="preserve">és veszélye </w:t>
      </w:r>
      <w:r w:rsidRPr="00044463">
        <w:rPr>
          <w:rFonts w:eastAsia="Times New Roman" w:cs="Times New Roman"/>
          <w:spacing w:val="-1"/>
          <w:sz w:val="24"/>
          <w:szCs w:val="24"/>
        </w:rPr>
        <w:t>(magasban végzett munka)</w:t>
      </w:r>
    </w:p>
    <w:p w:rsidR="00044463" w:rsidRPr="00044463" w:rsidRDefault="00AE7D33" w:rsidP="00044463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1"/>
          <w:sz w:val="24"/>
          <w:szCs w:val="24"/>
        </w:rPr>
        <w:t>V</w:t>
      </w:r>
      <w:r w:rsidRPr="00044463">
        <w:rPr>
          <w:rFonts w:eastAsia="Times New Roman" w:cs="Times New Roman"/>
          <w:spacing w:val="-1"/>
          <w:sz w:val="24"/>
          <w:szCs w:val="24"/>
        </w:rPr>
        <w:t>édelem módja:</w:t>
      </w:r>
    </w:p>
    <w:p w:rsidR="00AE7D33" w:rsidRPr="00044463" w:rsidRDefault="00AE7D33" w:rsidP="00044463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spacing w:val="-1"/>
          <w:sz w:val="24"/>
          <w:szCs w:val="24"/>
        </w:rPr>
        <w:t>szabályosan megépített munkaállványok</w:t>
      </w:r>
    </w:p>
    <w:p w:rsidR="00AE7D33" w:rsidRPr="00044463" w:rsidRDefault="00AE7D33" w:rsidP="00044463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>szem</w:t>
      </w:r>
      <w:r w:rsidRPr="00044463">
        <w:rPr>
          <w:rFonts w:eastAsia="Times New Roman" w:cs="Times New Roman"/>
          <w:sz w:val="24"/>
          <w:szCs w:val="24"/>
        </w:rPr>
        <w:t>élyi védőeszközök használata</w:t>
      </w:r>
    </w:p>
    <w:p w:rsidR="00AE7D33" w:rsidRPr="00044463" w:rsidRDefault="00AE7D33" w:rsidP="00044463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1"/>
          <w:sz w:val="24"/>
          <w:szCs w:val="24"/>
        </w:rPr>
        <w:t xml:space="preserve">munkahelyi rend </w:t>
      </w:r>
      <w:r w:rsidRPr="00044463">
        <w:rPr>
          <w:rFonts w:eastAsia="Times New Roman" w:cs="Times New Roman"/>
          <w:spacing w:val="-1"/>
          <w:sz w:val="24"/>
          <w:szCs w:val="24"/>
        </w:rPr>
        <w:t>és tisztaság</w:t>
      </w:r>
    </w:p>
    <w:p w:rsidR="00044463" w:rsidRPr="007818CA" w:rsidRDefault="00AE7D33" w:rsidP="00044463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>akn</w:t>
      </w:r>
      <w:r w:rsidRPr="00044463">
        <w:rPr>
          <w:rFonts w:eastAsia="Times New Roman" w:cs="Times New Roman"/>
          <w:sz w:val="24"/>
          <w:szCs w:val="24"/>
        </w:rPr>
        <w:t>ák, nyílások letakarása</w:t>
      </w:r>
    </w:p>
    <w:p w:rsidR="007818CA" w:rsidRPr="00044463" w:rsidRDefault="007818CA" w:rsidP="00044463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</w:p>
    <w:p w:rsidR="00044463" w:rsidRPr="00044463" w:rsidRDefault="00AE7D33" w:rsidP="00044463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i/>
          <w:spacing w:val="-1"/>
          <w:sz w:val="24"/>
          <w:szCs w:val="24"/>
        </w:rPr>
        <w:t>Test sérülésveszélye</w:t>
      </w:r>
      <w:r w:rsidRPr="00044463">
        <w:rPr>
          <w:rFonts w:eastAsia="Times New Roman" w:cs="Times New Roman"/>
          <w:spacing w:val="-1"/>
          <w:sz w:val="24"/>
          <w:szCs w:val="24"/>
        </w:rPr>
        <w:t xml:space="preserve"> (tárgyak leesése, éles szerszámmal és anyagokkal végzett munkánál) </w:t>
      </w:r>
      <w:r w:rsidRPr="00044463">
        <w:rPr>
          <w:rFonts w:eastAsia="Times New Roman" w:cs="Times New Roman"/>
          <w:sz w:val="24"/>
          <w:szCs w:val="24"/>
        </w:rPr>
        <w:t>Védelem módja:</w:t>
      </w:r>
    </w:p>
    <w:p w:rsidR="00AE7D33" w:rsidRPr="00044463" w:rsidRDefault="00AE7D33" w:rsidP="00044463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sz w:val="24"/>
          <w:szCs w:val="24"/>
        </w:rPr>
        <w:t>egymás alatti munkavégzés tilalmának betartása</w:t>
      </w:r>
    </w:p>
    <w:p w:rsidR="00AE7D33" w:rsidRPr="00044463" w:rsidRDefault="00AE7D33" w:rsidP="00044463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>v</w:t>
      </w:r>
      <w:r w:rsidRPr="00044463">
        <w:rPr>
          <w:rFonts w:eastAsia="Times New Roman" w:cs="Times New Roman"/>
          <w:sz w:val="24"/>
          <w:szCs w:val="24"/>
        </w:rPr>
        <w:t>édőövezet meghatározása, veszélyeztetett terület elhatárolása</w:t>
      </w:r>
    </w:p>
    <w:p w:rsidR="00AE7D33" w:rsidRPr="00044463" w:rsidRDefault="00AE7D33" w:rsidP="00044463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1"/>
          <w:sz w:val="24"/>
          <w:szCs w:val="24"/>
        </w:rPr>
        <w:t>fokozott figyelemmel t</w:t>
      </w:r>
      <w:r w:rsidRPr="00044463">
        <w:rPr>
          <w:rFonts w:eastAsia="Times New Roman" w:cs="Times New Roman"/>
          <w:spacing w:val="-1"/>
          <w:sz w:val="24"/>
          <w:szCs w:val="24"/>
        </w:rPr>
        <w:t>örténő munkavégzés</w:t>
      </w:r>
    </w:p>
    <w:p w:rsidR="00AE7D33" w:rsidRPr="00044463" w:rsidRDefault="00AE7D33" w:rsidP="00044463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1"/>
          <w:sz w:val="24"/>
          <w:szCs w:val="24"/>
        </w:rPr>
        <w:t>a sz</w:t>
      </w:r>
      <w:r w:rsidRPr="00044463">
        <w:rPr>
          <w:rFonts w:eastAsia="Times New Roman" w:cs="Times New Roman"/>
          <w:spacing w:val="-1"/>
          <w:sz w:val="24"/>
          <w:szCs w:val="24"/>
        </w:rPr>
        <w:t>ükséges korlátok, lábdeszkák megépítése</w:t>
      </w:r>
    </w:p>
    <w:p w:rsidR="00AE7D33" w:rsidRPr="00044463" w:rsidRDefault="00AE7D33" w:rsidP="00044463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 xml:space="preserve">munkahelyi rend </w:t>
      </w:r>
      <w:r w:rsidRPr="00044463">
        <w:rPr>
          <w:rFonts w:eastAsia="Times New Roman" w:cs="Times New Roman"/>
          <w:sz w:val="24"/>
          <w:szCs w:val="24"/>
        </w:rPr>
        <w:t>és tisztaság betartása</w:t>
      </w:r>
    </w:p>
    <w:p w:rsidR="00044463" w:rsidRPr="007818CA" w:rsidRDefault="00AE7D33" w:rsidP="00044463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>egy</w:t>
      </w:r>
      <w:r w:rsidRPr="00044463">
        <w:rPr>
          <w:rFonts w:eastAsia="Times New Roman" w:cs="Times New Roman"/>
          <w:sz w:val="24"/>
          <w:szCs w:val="24"/>
        </w:rPr>
        <w:t>éni védőeszközök használata</w:t>
      </w:r>
    </w:p>
    <w:p w:rsidR="007818CA" w:rsidRPr="007818CA" w:rsidRDefault="007818CA" w:rsidP="007818CA">
      <w:pPr>
        <w:jc w:val="both"/>
        <w:rPr>
          <w:rFonts w:cs="Times New Roman"/>
          <w:sz w:val="24"/>
          <w:szCs w:val="24"/>
        </w:rPr>
      </w:pPr>
    </w:p>
    <w:p w:rsidR="00044463" w:rsidRPr="00044463" w:rsidRDefault="00AE7D33" w:rsidP="00044463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i/>
          <w:spacing w:val="-1"/>
          <w:sz w:val="24"/>
          <w:szCs w:val="24"/>
        </w:rPr>
        <w:t xml:space="preserve">Mozgó gépek által okozott sérülés veszélye </w:t>
      </w:r>
      <w:r w:rsidRPr="00044463">
        <w:rPr>
          <w:rFonts w:eastAsia="Times New Roman" w:cs="Times New Roman"/>
          <w:spacing w:val="-1"/>
          <w:sz w:val="24"/>
          <w:szCs w:val="24"/>
        </w:rPr>
        <w:t xml:space="preserve">(elektromos kézi szerszámok használatakor) </w:t>
      </w:r>
      <w:r w:rsidRPr="00044463">
        <w:rPr>
          <w:rFonts w:eastAsia="Times New Roman" w:cs="Times New Roman"/>
          <w:sz w:val="24"/>
          <w:szCs w:val="24"/>
        </w:rPr>
        <w:t>Védelem módja:</w:t>
      </w:r>
    </w:p>
    <w:p w:rsidR="00AE7D33" w:rsidRPr="00044463" w:rsidRDefault="00AE7D33" w:rsidP="00044463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sz w:val="24"/>
          <w:szCs w:val="24"/>
        </w:rPr>
        <w:t>fokozott figyelemmel történő munkavégzés</w:t>
      </w:r>
    </w:p>
    <w:p w:rsidR="00044463" w:rsidRPr="007818CA" w:rsidRDefault="00AE7D33" w:rsidP="00044463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2"/>
          <w:sz w:val="24"/>
          <w:szCs w:val="24"/>
        </w:rPr>
        <w:t>a g</w:t>
      </w:r>
      <w:r w:rsidRPr="00044463">
        <w:rPr>
          <w:rFonts w:eastAsia="Times New Roman" w:cs="Times New Roman"/>
          <w:spacing w:val="-2"/>
          <w:sz w:val="24"/>
          <w:szCs w:val="24"/>
        </w:rPr>
        <w:t>épeket csak a kezelési utasításnak megfele</w:t>
      </w:r>
      <w:r w:rsidR="00044463">
        <w:rPr>
          <w:rFonts w:eastAsia="Times New Roman" w:cs="Times New Roman"/>
          <w:spacing w:val="-2"/>
          <w:sz w:val="24"/>
          <w:szCs w:val="24"/>
        </w:rPr>
        <w:t>l</w:t>
      </w:r>
      <w:r w:rsidRPr="00044463">
        <w:rPr>
          <w:rFonts w:eastAsia="Times New Roman" w:cs="Times New Roman"/>
          <w:spacing w:val="-2"/>
          <w:sz w:val="24"/>
          <w:szCs w:val="24"/>
        </w:rPr>
        <w:t>ően szabad használni</w:t>
      </w:r>
    </w:p>
    <w:p w:rsidR="007818CA" w:rsidRPr="007818CA" w:rsidRDefault="007818CA" w:rsidP="007818CA">
      <w:pPr>
        <w:jc w:val="both"/>
        <w:rPr>
          <w:rFonts w:cs="Times New Roman"/>
          <w:sz w:val="24"/>
          <w:szCs w:val="24"/>
        </w:rPr>
      </w:pPr>
    </w:p>
    <w:p w:rsidR="00044463" w:rsidRPr="00044463" w:rsidRDefault="00AE7D33" w:rsidP="00044463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i/>
          <w:spacing w:val="-1"/>
          <w:sz w:val="24"/>
          <w:szCs w:val="24"/>
        </w:rPr>
        <w:t>Elcsúszás, elesés veszélye</w:t>
      </w:r>
      <w:r w:rsidRPr="00044463">
        <w:rPr>
          <w:rFonts w:eastAsia="Times New Roman" w:cs="Times New Roman"/>
          <w:spacing w:val="-1"/>
          <w:sz w:val="24"/>
          <w:szCs w:val="24"/>
        </w:rPr>
        <w:t xml:space="preserve"> (közlekedés és anyagmozgatás közben)</w:t>
      </w:r>
    </w:p>
    <w:p w:rsidR="00044463" w:rsidRPr="00044463" w:rsidRDefault="00044463" w:rsidP="00044463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</w:t>
      </w:r>
      <w:r w:rsidR="00AE7D33" w:rsidRPr="00044463">
        <w:rPr>
          <w:rFonts w:eastAsia="Times New Roman" w:cs="Times New Roman"/>
          <w:sz w:val="24"/>
          <w:szCs w:val="24"/>
        </w:rPr>
        <w:t>édelem módja:</w:t>
      </w:r>
    </w:p>
    <w:p w:rsidR="00AE7D33" w:rsidRPr="00044463" w:rsidRDefault="00AE7D33" w:rsidP="00044463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sz w:val="24"/>
          <w:szCs w:val="24"/>
        </w:rPr>
        <w:t>munkahelyi rend tisztaság</w:t>
      </w:r>
    </w:p>
    <w:p w:rsidR="00AE7D33" w:rsidRPr="00044463" w:rsidRDefault="00AE7D33" w:rsidP="00044463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1"/>
          <w:sz w:val="24"/>
          <w:szCs w:val="24"/>
        </w:rPr>
        <w:t>fokozott figyelemmel t</w:t>
      </w:r>
      <w:r w:rsidRPr="00044463">
        <w:rPr>
          <w:rFonts w:eastAsia="Times New Roman" w:cs="Times New Roman"/>
          <w:spacing w:val="-1"/>
          <w:sz w:val="24"/>
          <w:szCs w:val="24"/>
        </w:rPr>
        <w:t>örténő munkavégzés</w:t>
      </w:r>
    </w:p>
    <w:p w:rsidR="00044463" w:rsidRPr="007818CA" w:rsidRDefault="00AE7D33" w:rsidP="00044463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>j</w:t>
      </w:r>
      <w:r w:rsidRPr="00044463">
        <w:rPr>
          <w:rFonts w:eastAsia="Times New Roman" w:cs="Times New Roman"/>
          <w:sz w:val="24"/>
          <w:szCs w:val="24"/>
        </w:rPr>
        <w:t>árófelületek akadálymenetes kialakítása</w:t>
      </w:r>
    </w:p>
    <w:p w:rsidR="007818CA" w:rsidRPr="007818CA" w:rsidRDefault="007818CA" w:rsidP="007818CA">
      <w:pPr>
        <w:jc w:val="both"/>
        <w:rPr>
          <w:rFonts w:cs="Times New Roman"/>
          <w:sz w:val="24"/>
          <w:szCs w:val="24"/>
        </w:rPr>
      </w:pPr>
    </w:p>
    <w:p w:rsidR="00044463" w:rsidRPr="00044463" w:rsidRDefault="00044463" w:rsidP="00044463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i/>
          <w:spacing w:val="-1"/>
          <w:sz w:val="24"/>
          <w:szCs w:val="24"/>
        </w:rPr>
        <w:t>Á</w:t>
      </w:r>
      <w:r w:rsidR="00AE7D33" w:rsidRPr="00044463">
        <w:rPr>
          <w:rFonts w:eastAsia="Times New Roman" w:cs="Times New Roman"/>
          <w:i/>
          <w:spacing w:val="-1"/>
          <w:sz w:val="24"/>
          <w:szCs w:val="24"/>
        </w:rPr>
        <w:t>ramütés és villámcsapás veszélye</w:t>
      </w:r>
      <w:r w:rsidR="00AE7D33" w:rsidRPr="00044463">
        <w:rPr>
          <w:rFonts w:eastAsia="Times New Roman" w:cs="Times New Roman"/>
          <w:spacing w:val="-1"/>
          <w:sz w:val="24"/>
          <w:szCs w:val="24"/>
        </w:rPr>
        <w:t xml:space="preserve"> (elektromos gépek és szerszámok, munkahelyen </w:t>
      </w:r>
      <w:r w:rsidR="00AE7D33" w:rsidRPr="00044463">
        <w:rPr>
          <w:rFonts w:eastAsia="Times New Roman" w:cs="Times New Roman"/>
          <w:sz w:val="24"/>
          <w:szCs w:val="24"/>
        </w:rPr>
        <w:t>áthúzódó idegen, élő vezetékek)</w:t>
      </w:r>
    </w:p>
    <w:p w:rsidR="00044463" w:rsidRPr="00044463" w:rsidRDefault="00AE7D33" w:rsidP="00044463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sz w:val="24"/>
          <w:szCs w:val="24"/>
        </w:rPr>
        <w:t>Védelem módja:</w:t>
      </w:r>
    </w:p>
    <w:p w:rsidR="00AE7D33" w:rsidRPr="00044463" w:rsidRDefault="00AE7D33" w:rsidP="00044463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sz w:val="24"/>
          <w:szCs w:val="24"/>
        </w:rPr>
        <w:t>hibás elektromos szerszám és gép használati tilalmának betartása</w:t>
      </w:r>
    </w:p>
    <w:p w:rsidR="00AE7D33" w:rsidRPr="00044463" w:rsidRDefault="00AE7D33" w:rsidP="00044463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>szabv</w:t>
      </w:r>
      <w:r w:rsidRPr="00044463">
        <w:rPr>
          <w:rFonts w:eastAsia="Times New Roman" w:cs="Times New Roman"/>
          <w:sz w:val="24"/>
          <w:szCs w:val="24"/>
        </w:rPr>
        <w:t>ányos elektromos csatlakozóhelyek és kábelek használata</w:t>
      </w:r>
    </w:p>
    <w:p w:rsidR="00AE7D33" w:rsidRPr="00044463" w:rsidRDefault="00AE7D33" w:rsidP="00044463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>g</w:t>
      </w:r>
      <w:r w:rsidRPr="00044463">
        <w:rPr>
          <w:rFonts w:eastAsia="Times New Roman" w:cs="Times New Roman"/>
          <w:sz w:val="24"/>
          <w:szCs w:val="24"/>
        </w:rPr>
        <w:t>épkönyvek (kezelési, használati és karbantartási) utasításainak betartása</w:t>
      </w:r>
    </w:p>
    <w:p w:rsidR="00AE7D33" w:rsidRPr="00044463" w:rsidRDefault="00AE7D33" w:rsidP="00044463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2"/>
          <w:sz w:val="24"/>
          <w:szCs w:val="24"/>
        </w:rPr>
        <w:t>ideg</w:t>
      </w:r>
      <w:bookmarkStart w:id="0" w:name="_GoBack"/>
      <w:bookmarkEnd w:id="0"/>
      <w:r w:rsidRPr="00044463">
        <w:rPr>
          <w:rFonts w:cs="Times New Roman"/>
          <w:spacing w:val="-2"/>
          <w:sz w:val="24"/>
          <w:szCs w:val="24"/>
        </w:rPr>
        <w:t>en elektromos vezet</w:t>
      </w:r>
      <w:r w:rsidRPr="00044463">
        <w:rPr>
          <w:rFonts w:eastAsia="Times New Roman" w:cs="Times New Roman"/>
          <w:spacing w:val="-2"/>
          <w:sz w:val="24"/>
          <w:szCs w:val="24"/>
        </w:rPr>
        <w:t xml:space="preserve">ékek elkerítése, leburkolása, leszigetelése, illetve </w:t>
      </w:r>
      <w:r w:rsidRPr="00044463">
        <w:rPr>
          <w:rFonts w:eastAsia="Times New Roman" w:cs="Times New Roman"/>
          <w:sz w:val="24"/>
          <w:szCs w:val="24"/>
        </w:rPr>
        <w:t>áramtalaní</w:t>
      </w:r>
      <w:r w:rsidR="00044463">
        <w:rPr>
          <w:rFonts w:eastAsia="Times New Roman" w:cs="Times New Roman"/>
          <w:sz w:val="24"/>
          <w:szCs w:val="24"/>
        </w:rPr>
        <w:t>t</w:t>
      </w:r>
      <w:r w:rsidRPr="00044463">
        <w:rPr>
          <w:rFonts w:eastAsia="Times New Roman" w:cs="Times New Roman"/>
          <w:sz w:val="24"/>
          <w:szCs w:val="24"/>
        </w:rPr>
        <w:t>ása</w:t>
      </w:r>
    </w:p>
    <w:p w:rsidR="00044463" w:rsidRPr="007818CA" w:rsidRDefault="00AE7D33" w:rsidP="00044463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3"/>
          <w:sz w:val="24"/>
          <w:szCs w:val="24"/>
        </w:rPr>
        <w:t>f</w:t>
      </w:r>
      <w:r w:rsidRPr="00044463">
        <w:rPr>
          <w:rFonts w:eastAsia="Times New Roman" w:cs="Times New Roman"/>
          <w:spacing w:val="-3"/>
          <w:sz w:val="24"/>
          <w:szCs w:val="24"/>
        </w:rPr>
        <w:t>émállvány védőföldelése (már munka közben)</w:t>
      </w:r>
    </w:p>
    <w:p w:rsidR="007818CA" w:rsidRDefault="007818CA" w:rsidP="007818CA">
      <w:pPr>
        <w:jc w:val="both"/>
        <w:rPr>
          <w:rFonts w:cs="Times New Roman"/>
          <w:sz w:val="24"/>
          <w:szCs w:val="24"/>
        </w:rPr>
      </w:pPr>
    </w:p>
    <w:p w:rsidR="007818CA" w:rsidRPr="007818CA" w:rsidRDefault="007818CA" w:rsidP="007818CA">
      <w:pPr>
        <w:jc w:val="both"/>
        <w:rPr>
          <w:rFonts w:cs="Times New Roman"/>
          <w:sz w:val="24"/>
          <w:szCs w:val="24"/>
        </w:rPr>
      </w:pPr>
    </w:p>
    <w:p w:rsidR="00044463" w:rsidRPr="00044463" w:rsidRDefault="00044463" w:rsidP="00044463">
      <w:pPr>
        <w:pStyle w:val="Listaszerbekezds"/>
        <w:numPr>
          <w:ilvl w:val="0"/>
          <w:numId w:val="24"/>
        </w:numPr>
        <w:jc w:val="both"/>
        <w:rPr>
          <w:rFonts w:cs="Times New Roman"/>
          <w:i/>
          <w:sz w:val="24"/>
          <w:szCs w:val="24"/>
        </w:rPr>
      </w:pPr>
      <w:r w:rsidRPr="00044463">
        <w:rPr>
          <w:rFonts w:eastAsia="Times New Roman" w:cs="Times New Roman"/>
          <w:i/>
          <w:sz w:val="24"/>
          <w:szCs w:val="24"/>
        </w:rPr>
        <w:lastRenderedPageBreak/>
        <w:t>Időjárási ártalmak veszélye</w:t>
      </w:r>
    </w:p>
    <w:p w:rsidR="00044463" w:rsidRPr="00044463" w:rsidRDefault="00AE7D33" w:rsidP="00044463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sz w:val="24"/>
          <w:szCs w:val="24"/>
        </w:rPr>
        <w:t>Védelem módja:</w:t>
      </w:r>
    </w:p>
    <w:p w:rsidR="00AE7D33" w:rsidRPr="00044463" w:rsidRDefault="00AE7D33" w:rsidP="00044463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44463">
        <w:rPr>
          <w:rFonts w:eastAsia="Times New Roman" w:cs="Times New Roman"/>
          <w:sz w:val="24"/>
          <w:szCs w:val="24"/>
        </w:rPr>
        <w:t>előírt védőruházat használata</w:t>
      </w:r>
    </w:p>
    <w:p w:rsidR="00AE7D33" w:rsidRPr="00044463" w:rsidRDefault="00AE7D33" w:rsidP="00044463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pacing w:val="-1"/>
          <w:sz w:val="24"/>
          <w:szCs w:val="24"/>
        </w:rPr>
        <w:t>me</w:t>
      </w:r>
      <w:r w:rsidR="00044463">
        <w:rPr>
          <w:rFonts w:cs="Times New Roman"/>
          <w:spacing w:val="-1"/>
          <w:sz w:val="24"/>
          <w:szCs w:val="24"/>
        </w:rPr>
        <w:t>l</w:t>
      </w:r>
      <w:r w:rsidRPr="00044463">
        <w:rPr>
          <w:rFonts w:eastAsia="Times New Roman" w:cs="Times New Roman"/>
          <w:spacing w:val="-1"/>
          <w:sz w:val="24"/>
          <w:szCs w:val="24"/>
        </w:rPr>
        <w:t>egedőhelység biztosítása</w:t>
      </w:r>
    </w:p>
    <w:p w:rsidR="00AE7D33" w:rsidRPr="00044463" w:rsidRDefault="00AE7D33" w:rsidP="00044463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44463">
        <w:rPr>
          <w:rFonts w:cs="Times New Roman"/>
          <w:sz w:val="24"/>
          <w:szCs w:val="24"/>
        </w:rPr>
        <w:t>v</w:t>
      </w:r>
      <w:r w:rsidRPr="00044463">
        <w:rPr>
          <w:rFonts w:eastAsia="Times New Roman" w:cs="Times New Roman"/>
          <w:sz w:val="24"/>
          <w:szCs w:val="24"/>
        </w:rPr>
        <w:t>édőital biztosítása</w:t>
      </w:r>
    </w:p>
    <w:p w:rsidR="00AE7D33" w:rsidRPr="00795000" w:rsidRDefault="00AE7D33" w:rsidP="00795000">
      <w:pPr>
        <w:jc w:val="both"/>
        <w:rPr>
          <w:rFonts w:cs="Times New Roman"/>
          <w:sz w:val="24"/>
          <w:szCs w:val="24"/>
        </w:rPr>
      </w:pPr>
    </w:p>
    <w:p w:rsidR="008347B7" w:rsidRPr="00795000" w:rsidRDefault="008347B7" w:rsidP="00795000">
      <w:pPr>
        <w:jc w:val="both"/>
        <w:rPr>
          <w:rFonts w:cs="Times New Roman"/>
          <w:sz w:val="24"/>
          <w:szCs w:val="24"/>
        </w:rPr>
      </w:pPr>
      <w:r w:rsidRPr="00795000">
        <w:rPr>
          <w:rFonts w:cs="Times New Roman"/>
          <w:spacing w:val="-1"/>
          <w:sz w:val="24"/>
          <w:szCs w:val="24"/>
        </w:rPr>
        <w:t>A munka befejez</w:t>
      </w:r>
      <w:r w:rsidRPr="00795000">
        <w:rPr>
          <w:rFonts w:eastAsia="Times New Roman" w:cs="Times New Roman"/>
          <w:spacing w:val="-1"/>
          <w:sz w:val="24"/>
          <w:szCs w:val="24"/>
        </w:rPr>
        <w:t>ése után a dolgozó köteles a munkahe</w:t>
      </w:r>
      <w:r w:rsidR="00044463">
        <w:rPr>
          <w:rFonts w:eastAsia="Times New Roman" w:cs="Times New Roman"/>
          <w:spacing w:val="-1"/>
          <w:sz w:val="24"/>
          <w:szCs w:val="24"/>
        </w:rPr>
        <w:t>l</w:t>
      </w:r>
      <w:r w:rsidRPr="00795000">
        <w:rPr>
          <w:rFonts w:eastAsia="Times New Roman" w:cs="Times New Roman"/>
          <w:spacing w:val="-1"/>
          <w:sz w:val="24"/>
          <w:szCs w:val="24"/>
        </w:rPr>
        <w:t xml:space="preserve">yét rendben és tisztán hagyni. Ennek érdekében a szerszámokat, egyéb munkaeszközöket és anyagokat az arra kijelölt, zárt helyre </w:t>
      </w:r>
      <w:r w:rsidRPr="00795000">
        <w:rPr>
          <w:rFonts w:eastAsia="Times New Roman" w:cs="Times New Roman"/>
          <w:sz w:val="24"/>
          <w:szCs w:val="24"/>
        </w:rPr>
        <w:t>kell vinni, a keletkezett hulladékot összegyűjtve el kell szállítani.</w:t>
      </w:r>
    </w:p>
    <w:sectPr w:rsidR="008347B7" w:rsidRPr="00795000" w:rsidSect="0079500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B22"/>
    <w:multiLevelType w:val="hybridMultilevel"/>
    <w:tmpl w:val="1F66E1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B3789"/>
    <w:multiLevelType w:val="hybridMultilevel"/>
    <w:tmpl w:val="619ABBF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C12"/>
    <w:multiLevelType w:val="hybridMultilevel"/>
    <w:tmpl w:val="2F7C37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B1FF3"/>
    <w:multiLevelType w:val="hybridMultilevel"/>
    <w:tmpl w:val="C9E279A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52C3A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5">
    <w:nsid w:val="10826BF9"/>
    <w:multiLevelType w:val="hybridMultilevel"/>
    <w:tmpl w:val="F5266B40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C79E9"/>
    <w:multiLevelType w:val="hybridMultilevel"/>
    <w:tmpl w:val="7CC4E482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C7172"/>
    <w:multiLevelType w:val="hybridMultilevel"/>
    <w:tmpl w:val="FD485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D75B3F"/>
    <w:multiLevelType w:val="hybridMultilevel"/>
    <w:tmpl w:val="A12467A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F29F7"/>
    <w:multiLevelType w:val="hybridMultilevel"/>
    <w:tmpl w:val="BB60EF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DE3C8D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>
    <w:nsid w:val="1B2A4781"/>
    <w:multiLevelType w:val="hybridMultilevel"/>
    <w:tmpl w:val="AEC683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E86629"/>
    <w:multiLevelType w:val="hybridMultilevel"/>
    <w:tmpl w:val="0DFA8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A6C49"/>
    <w:multiLevelType w:val="hybridMultilevel"/>
    <w:tmpl w:val="EE945BCA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5031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5">
    <w:nsid w:val="387519D8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6">
    <w:nsid w:val="3F031EB8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7">
    <w:nsid w:val="3F747BEC"/>
    <w:multiLevelType w:val="hybridMultilevel"/>
    <w:tmpl w:val="AA04D3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DC68A4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9">
    <w:nsid w:val="46474733"/>
    <w:multiLevelType w:val="hybridMultilevel"/>
    <w:tmpl w:val="681C66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6B5F49"/>
    <w:multiLevelType w:val="hybridMultilevel"/>
    <w:tmpl w:val="8154F1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9A78C8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2">
    <w:nsid w:val="508C623A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3">
    <w:nsid w:val="521400A3"/>
    <w:multiLevelType w:val="hybridMultilevel"/>
    <w:tmpl w:val="1FB00D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436419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5">
    <w:nsid w:val="59932170"/>
    <w:multiLevelType w:val="singleLevel"/>
    <w:tmpl w:val="1B6A1E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D2816D2"/>
    <w:multiLevelType w:val="hybridMultilevel"/>
    <w:tmpl w:val="348E99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1F1D4B"/>
    <w:multiLevelType w:val="hybridMultilevel"/>
    <w:tmpl w:val="1F5EB9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5213FB"/>
    <w:multiLevelType w:val="hybridMultilevel"/>
    <w:tmpl w:val="7D081A5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23124"/>
    <w:multiLevelType w:val="hybridMultilevel"/>
    <w:tmpl w:val="FAC047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20"/>
  </w:num>
  <w:num w:numId="5">
    <w:abstractNumId w:val="11"/>
  </w:num>
  <w:num w:numId="6">
    <w:abstractNumId w:val="0"/>
  </w:num>
  <w:num w:numId="7">
    <w:abstractNumId w:val="17"/>
  </w:num>
  <w:num w:numId="8">
    <w:abstractNumId w:val="27"/>
  </w:num>
  <w:num w:numId="9">
    <w:abstractNumId w:val="15"/>
  </w:num>
  <w:num w:numId="10">
    <w:abstractNumId w:val="26"/>
  </w:num>
  <w:num w:numId="11">
    <w:abstractNumId w:val="24"/>
  </w:num>
  <w:num w:numId="12">
    <w:abstractNumId w:val="19"/>
  </w:num>
  <w:num w:numId="13">
    <w:abstractNumId w:val="12"/>
  </w:num>
  <w:num w:numId="14">
    <w:abstractNumId w:val="21"/>
  </w:num>
  <w:num w:numId="15">
    <w:abstractNumId w:val="22"/>
  </w:num>
  <w:num w:numId="16">
    <w:abstractNumId w:val="29"/>
  </w:num>
  <w:num w:numId="17">
    <w:abstractNumId w:val="4"/>
  </w:num>
  <w:num w:numId="18">
    <w:abstractNumId w:val="23"/>
  </w:num>
  <w:num w:numId="19">
    <w:abstractNumId w:val="14"/>
  </w:num>
  <w:num w:numId="20">
    <w:abstractNumId w:val="2"/>
  </w:num>
  <w:num w:numId="21">
    <w:abstractNumId w:val="6"/>
  </w:num>
  <w:num w:numId="22">
    <w:abstractNumId w:val="7"/>
  </w:num>
  <w:num w:numId="23">
    <w:abstractNumId w:val="18"/>
  </w:num>
  <w:num w:numId="24">
    <w:abstractNumId w:val="9"/>
  </w:num>
  <w:num w:numId="25">
    <w:abstractNumId w:val="13"/>
  </w:num>
  <w:num w:numId="26">
    <w:abstractNumId w:val="1"/>
  </w:num>
  <w:num w:numId="27">
    <w:abstractNumId w:val="28"/>
  </w:num>
  <w:num w:numId="28">
    <w:abstractNumId w:val="5"/>
  </w:num>
  <w:num w:numId="29">
    <w:abstractNumId w:val="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45AC"/>
    <w:rsid w:val="00044463"/>
    <w:rsid w:val="000C2BCD"/>
    <w:rsid w:val="001102B9"/>
    <w:rsid w:val="0012098E"/>
    <w:rsid w:val="00236E6D"/>
    <w:rsid w:val="0031669F"/>
    <w:rsid w:val="003339A9"/>
    <w:rsid w:val="003A5529"/>
    <w:rsid w:val="00417DFE"/>
    <w:rsid w:val="00425743"/>
    <w:rsid w:val="00443811"/>
    <w:rsid w:val="004840D1"/>
    <w:rsid w:val="00487AE0"/>
    <w:rsid w:val="00511665"/>
    <w:rsid w:val="005B2C96"/>
    <w:rsid w:val="00603A62"/>
    <w:rsid w:val="007818CA"/>
    <w:rsid w:val="0078531E"/>
    <w:rsid w:val="00795000"/>
    <w:rsid w:val="00797048"/>
    <w:rsid w:val="007D503D"/>
    <w:rsid w:val="008347B7"/>
    <w:rsid w:val="00881B90"/>
    <w:rsid w:val="00893CD8"/>
    <w:rsid w:val="008E0F8D"/>
    <w:rsid w:val="008E70BC"/>
    <w:rsid w:val="0099194E"/>
    <w:rsid w:val="009A3D86"/>
    <w:rsid w:val="009C15CD"/>
    <w:rsid w:val="00AE7D33"/>
    <w:rsid w:val="00B00991"/>
    <w:rsid w:val="00BA7A49"/>
    <w:rsid w:val="00BD4059"/>
    <w:rsid w:val="00BD72A5"/>
    <w:rsid w:val="00C542AD"/>
    <w:rsid w:val="00C60E7B"/>
    <w:rsid w:val="00D12A28"/>
    <w:rsid w:val="00D328A6"/>
    <w:rsid w:val="00D44884"/>
    <w:rsid w:val="00DC3A23"/>
    <w:rsid w:val="00DD4A19"/>
    <w:rsid w:val="00E567D1"/>
    <w:rsid w:val="00F02641"/>
    <w:rsid w:val="00FC45AC"/>
    <w:rsid w:val="00F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79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795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F1CD-C54B-4850-B3FD-AE8AEC60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5676</Words>
  <Characters>35759</Characters>
  <Application>Microsoft Office Word</Application>
  <DocSecurity>0</DocSecurity>
  <Lines>297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9</cp:revision>
  <dcterms:created xsi:type="dcterms:W3CDTF">2011-09-16T11:22:00Z</dcterms:created>
  <dcterms:modified xsi:type="dcterms:W3CDTF">2011-10-08T19:08:00Z</dcterms:modified>
</cp:coreProperties>
</file>