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33" w:rsidRPr="00D0069C" w:rsidRDefault="00401333" w:rsidP="00401333">
      <w:pPr>
        <w:pStyle w:val="Nincstrkz"/>
        <w:jc w:val="left"/>
      </w:pPr>
      <w:proofErr w:type="gramStart"/>
      <w:r w:rsidRPr="00794C57">
        <w:rPr>
          <w:rFonts w:ascii="Verdana" w:hAnsi="Verdana"/>
          <w:b/>
        </w:rPr>
        <w:t>III.  MÉRÉSI</w:t>
      </w:r>
      <w:proofErr w:type="gramEnd"/>
      <w:r w:rsidRPr="00794C57">
        <w:rPr>
          <w:rFonts w:ascii="Verdana" w:hAnsi="Verdana"/>
          <w:b/>
        </w:rPr>
        <w:t xml:space="preserve"> GYAKORLAT:</w:t>
      </w:r>
      <w:r>
        <w:rPr>
          <w:b/>
        </w:rPr>
        <w:t xml:space="preserve"> V</w:t>
      </w:r>
      <w:r w:rsidRPr="00EB63A8">
        <w:rPr>
          <w:b/>
        </w:rPr>
        <w:t>édőkapcsolások ellenőrzése</w:t>
      </w:r>
      <w:r>
        <w:t xml:space="preserve">                                       </w:t>
      </w:r>
      <w:r>
        <w:tab/>
        <w:t xml:space="preserve">    </w:t>
      </w:r>
      <w:r w:rsidRPr="00DB249C">
        <w:rPr>
          <w:b/>
          <w:i/>
          <w:caps/>
        </w:rPr>
        <w:t xml:space="preserve">III/1. </w:t>
      </w:r>
      <w:r w:rsidRPr="00DB249C">
        <w:rPr>
          <w:b/>
          <w:i/>
        </w:rPr>
        <w:t>Áram-védőkapcsolás ellenőrzése</w:t>
      </w:r>
      <w:r>
        <w:rPr>
          <w:b/>
          <w:i/>
        </w:rPr>
        <w:t xml:space="preserve"> TT-rendszerben</w:t>
      </w:r>
    </w:p>
    <w:p w:rsidR="00401333" w:rsidRDefault="00401333" w:rsidP="00401333">
      <w:pPr>
        <w:pStyle w:val="Nincstrkz"/>
      </w:pPr>
      <w:r>
        <w:t>Érintésvédelmi mód: Védő-földelés (</w:t>
      </w:r>
      <w:r w:rsidRPr="00D24B86">
        <w:rPr>
          <w:b/>
        </w:rPr>
        <w:t>TT</w:t>
      </w:r>
      <w:r>
        <w:t>-rendszer) áram-védőkapcsolóval.</w:t>
      </w:r>
      <w:r w:rsidR="003100A2">
        <w:t xml:space="preserve">                     </w:t>
      </w:r>
      <w:r>
        <w:t xml:space="preserve">Az ellenőrzést az </w:t>
      </w:r>
      <w:r w:rsidRPr="00794C57">
        <w:rPr>
          <w:b/>
          <w:i/>
        </w:rPr>
        <w:t>MSZ 4851-3:1989</w:t>
      </w:r>
      <w:r>
        <w:t xml:space="preserve"> szabvány 3.2. szakasza alapján végezzük</w:t>
      </w:r>
      <w:r w:rsidR="003100A2">
        <w:t xml:space="preserve">. </w:t>
      </w:r>
      <w:r>
        <w:t xml:space="preserve">A méréshez szükséges műszerek: voltmérő, (ampermérő). A mérés kapcsolás rajzát a III/1. ábra szemlélteti. </w:t>
      </w:r>
      <w:r w:rsidRPr="00DB249C">
        <w:t>A méretezés alapképlete:</w:t>
      </w:r>
    </w:p>
    <w:p w:rsidR="00401333" w:rsidRDefault="00401333" w:rsidP="00401333">
      <w:pPr>
        <w:pStyle w:val="Nincstrkz"/>
      </w:pPr>
      <w:r>
        <w:tab/>
      </w:r>
      <w:r w:rsidRPr="009B5A7C">
        <w:rPr>
          <w:position w:val="-30"/>
        </w:rPr>
        <w:object w:dxaOrig="9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35pt;height:39.75pt" o:ole="" fillcolor="window">
            <v:imagedata r:id="rId7" o:title=""/>
          </v:shape>
          <o:OLEObject Type="Embed" ProgID="Equation.3" ShapeID="_x0000_i1025" DrawAspect="Content" ObjectID="_1468082631" r:id="rId8"/>
        </w:object>
      </w:r>
      <w:r>
        <w:tab/>
        <w:t xml:space="preserve">       </w:t>
      </w:r>
      <w:proofErr w:type="gramStart"/>
      <w:r>
        <w:t>ahol</w:t>
      </w:r>
      <w:proofErr w:type="gramEnd"/>
      <w:r>
        <w:t xml:space="preserve">:  </w:t>
      </w:r>
      <w:proofErr w:type="spellStart"/>
      <w:r w:rsidRPr="00EE27BD">
        <w:rPr>
          <w:b/>
          <w:i/>
        </w:rPr>
        <w:t>I</w:t>
      </w:r>
      <w:r w:rsidRPr="00EE27BD">
        <w:rPr>
          <w:vertAlign w:val="subscript"/>
        </w:rPr>
        <w:t>a</w:t>
      </w:r>
      <w:proofErr w:type="spellEnd"/>
      <w:r>
        <w:t xml:space="preserve"> = </w:t>
      </w:r>
      <w:r w:rsidRPr="00EE27BD">
        <w:rPr>
          <w:b/>
          <w:i/>
        </w:rPr>
        <w:t>I</w:t>
      </w:r>
      <w:r w:rsidRPr="00EE27BD">
        <w:rPr>
          <w:vertAlign w:val="subscript"/>
        </w:rPr>
        <w:t>Δn</w:t>
      </w:r>
      <w:r>
        <w:t xml:space="preserve">    </w:t>
      </w:r>
    </w:p>
    <w:p w:rsidR="003100A2" w:rsidRDefault="00401333" w:rsidP="00401333">
      <w:pPr>
        <w:pStyle w:val="Nincstrkz"/>
        <w:rPr>
          <w:b/>
          <w:i/>
        </w:rPr>
      </w:pPr>
      <w:r w:rsidRPr="00794C57">
        <w:rPr>
          <w:b/>
          <w:i/>
        </w:rPr>
        <w:t>• A mérés mene</w:t>
      </w:r>
      <w:r w:rsidR="003100A2">
        <w:rPr>
          <w:b/>
          <w:i/>
        </w:rPr>
        <w:t>te</w:t>
      </w:r>
    </w:p>
    <w:p w:rsidR="00401333" w:rsidRPr="003100A2" w:rsidRDefault="00401333" w:rsidP="00401333">
      <w:pPr>
        <w:pStyle w:val="Nincstrkz"/>
        <w:rPr>
          <w:b/>
          <w:i/>
        </w:rPr>
      </w:pPr>
      <w:r w:rsidRPr="00794C57">
        <w:rPr>
          <w:rFonts w:asciiTheme="minorHAnsi" w:hAnsiTheme="minorHAnsi"/>
          <w:b/>
          <w:i/>
        </w:rPr>
        <w:t>–</w:t>
      </w:r>
      <w:r>
        <w:rPr>
          <w:i/>
        </w:rPr>
        <w:t xml:space="preserve"> </w:t>
      </w:r>
      <w:r>
        <w:t>Először a védőkapcsoló működőképességét ellenőrizzük a védőkapcsolón lévő, általában „</w:t>
      </w:r>
      <w:r w:rsidRPr="00EE27BD">
        <w:rPr>
          <w:b/>
        </w:rPr>
        <w:t>T</w:t>
      </w:r>
      <w:r>
        <w:t xml:space="preserve">” betűvel jelölt próbagomb </w:t>
      </w:r>
      <w:r>
        <w:rPr>
          <w:i/>
        </w:rPr>
        <w:t xml:space="preserve">háromszori </w:t>
      </w:r>
      <w:r>
        <w:t>lenyomásával.</w:t>
      </w:r>
    </w:p>
    <w:p w:rsidR="00401333" w:rsidRDefault="00401333" w:rsidP="00401333">
      <w:pPr>
        <w:pStyle w:val="gondol"/>
        <w:ind w:left="0" w:firstLine="0"/>
      </w:pPr>
      <w:r>
        <w:tab/>
      </w:r>
      <w:r w:rsidR="003100A2">
        <w:t xml:space="preserve">    </w:t>
      </w:r>
      <w:r w:rsidRPr="00794C57">
        <w:rPr>
          <w:rFonts w:asciiTheme="minorHAnsi" w:hAnsiTheme="minorHAnsi"/>
          <w:b/>
        </w:rPr>
        <w:t>–</w:t>
      </w:r>
      <w:r>
        <w:t xml:space="preserve"> A védővezető folytonosságát ellenőrizzük az </w:t>
      </w:r>
      <w:r w:rsidRPr="00794C57">
        <w:rPr>
          <w:b/>
          <w:i/>
        </w:rPr>
        <w:t>MSZ 4851-1:1988</w:t>
      </w:r>
      <w:r>
        <w:t xml:space="preserve"> szabvány 4.2.1. szakasza szerinti próbalámpás vizsgálattal.</w:t>
      </w:r>
    </w:p>
    <w:p w:rsidR="00401333" w:rsidRDefault="003100A2" w:rsidP="00401333">
      <w:pPr>
        <w:pStyle w:val="szveg"/>
        <w:ind w:firstLine="709"/>
      </w:pPr>
      <w:r>
        <w:rPr>
          <w:rFonts w:asciiTheme="minorHAnsi" w:hAnsiTheme="minorHAnsi"/>
          <w:b/>
        </w:rPr>
        <w:t xml:space="preserve">    </w:t>
      </w:r>
      <w:r w:rsidR="00401333" w:rsidRPr="00794C57">
        <w:rPr>
          <w:rFonts w:asciiTheme="minorHAnsi" w:hAnsiTheme="minorHAnsi"/>
          <w:b/>
        </w:rPr>
        <w:t>–</w:t>
      </w:r>
      <w:r w:rsidR="00401333">
        <w:t xml:space="preserve"> Működőképes kapcsoló és folyamatos védővezető esetén a mérés tovább folytatható. Az „</w:t>
      </w:r>
      <w:r w:rsidR="00401333" w:rsidRPr="00EE27BD">
        <w:rPr>
          <w:b/>
        </w:rPr>
        <w:t>R</w:t>
      </w:r>
      <w:r w:rsidR="00401333">
        <w:rPr>
          <w:vertAlign w:val="subscript"/>
        </w:rPr>
        <w:t>t</w:t>
      </w:r>
      <w:r w:rsidR="00401333">
        <w:t>” terhelő-ellenállást a leg</w:t>
      </w:r>
      <w:r w:rsidR="00401333">
        <w:softHyphen/>
        <w:t>na</w:t>
      </w:r>
      <w:r w:rsidR="00401333">
        <w:softHyphen/>
        <w:t xml:space="preserve">gyobb </w:t>
      </w:r>
      <w:r w:rsidR="0033590D">
        <w:t>értékre állítva (leg</w:t>
      </w:r>
      <w:r w:rsidR="0033590D">
        <w:softHyphen/>
        <w:t xml:space="preserve">alább </w:t>
      </w:r>
      <w:proofErr w:type="gramStart"/>
      <w:r w:rsidR="0033590D">
        <w:t xml:space="preserve">4000 </w:t>
      </w:r>
      <w:r w:rsidR="00401333">
        <w:sym w:font="Symbol" w:char="F057"/>
      </w:r>
      <w:r w:rsidR="00401333">
        <w:t>)</w:t>
      </w:r>
      <w:proofErr w:type="gramEnd"/>
      <w:r w:rsidR="00401333">
        <w:t>, az „</w:t>
      </w:r>
      <w:r w:rsidR="00401333" w:rsidRPr="00EE27BD">
        <w:rPr>
          <w:b/>
        </w:rPr>
        <w:t>Ny</w:t>
      </w:r>
      <w:r w:rsidR="00401333">
        <w:t>” nyo</w:t>
      </w:r>
      <w:r w:rsidR="00401333">
        <w:softHyphen/>
        <w:t>mó</w:t>
      </w:r>
      <w:r w:rsidR="00401333">
        <w:softHyphen/>
        <w:t>gom</w:t>
      </w:r>
      <w:r w:rsidR="00401333">
        <w:softHyphen/>
        <w:t>bot benyomjuk. A mérések időtartama (az „</w:t>
      </w:r>
      <w:r w:rsidR="00401333" w:rsidRPr="006C6173">
        <w:rPr>
          <w:b/>
        </w:rPr>
        <w:t>Ny</w:t>
      </w:r>
      <w:r w:rsidR="00401333">
        <w:t>” nyomó</w:t>
      </w:r>
      <w:r w:rsidR="00401333">
        <w:softHyphen/>
        <w:t>gomb lenyomása) 2 másodpercnél ne legyen nagyobb. A terhelő el</w:t>
      </w:r>
      <w:r w:rsidR="00401333">
        <w:softHyphen/>
        <w:t>len</w:t>
      </w:r>
      <w:r w:rsidR="00401333">
        <w:softHyphen/>
        <w:t>állás értékét folya</w:t>
      </w:r>
      <w:r w:rsidR="00401333">
        <w:softHyphen/>
        <w:t>matosan csökkentjük a vé</w:t>
      </w:r>
      <w:r w:rsidR="00401333">
        <w:softHyphen/>
        <w:t>dő</w:t>
      </w:r>
      <w:r w:rsidR="00401333">
        <w:softHyphen/>
        <w:t>kapcsoló ki</w:t>
      </w:r>
      <w:r w:rsidR="00401333">
        <w:softHyphen/>
      </w:r>
      <w:r w:rsidR="00401333">
        <w:softHyphen/>
        <w:t>ol</w:t>
      </w:r>
      <w:r w:rsidR="00401333">
        <w:softHyphen/>
      </w:r>
      <w:r w:rsidR="00401333">
        <w:softHyphen/>
        <w:t>dásáig. A kioldás pil</w:t>
      </w:r>
      <w:r w:rsidR="00401333">
        <w:softHyphen/>
        <w:t>lana</w:t>
      </w:r>
      <w:r w:rsidR="00401333">
        <w:softHyphen/>
        <w:t>tában kell leolvasni a „</w:t>
      </w:r>
      <w:r w:rsidR="00401333" w:rsidRPr="00EE27BD">
        <w:rPr>
          <w:b/>
        </w:rPr>
        <w:t>V</w:t>
      </w:r>
      <w:r w:rsidR="00401333">
        <w:t>” volt</w:t>
      </w:r>
      <w:r w:rsidR="00401333">
        <w:softHyphen/>
        <w:t>mérő állását (</w:t>
      </w:r>
      <w:proofErr w:type="spellStart"/>
      <w:r w:rsidR="00401333" w:rsidRPr="00EE27BD">
        <w:rPr>
          <w:b/>
          <w:i/>
        </w:rPr>
        <w:t>U</w:t>
      </w:r>
      <w:r w:rsidR="00401333">
        <w:rPr>
          <w:vertAlign w:val="subscript"/>
        </w:rPr>
        <w:t>mért</w:t>
      </w:r>
      <w:proofErr w:type="spellEnd"/>
      <w:r w:rsidR="00401333">
        <w:t>). A kioldási idő az „</w:t>
      </w:r>
      <w:r w:rsidR="00401333" w:rsidRPr="006C6173">
        <w:rPr>
          <w:b/>
        </w:rPr>
        <w:t>Ny</w:t>
      </w:r>
      <w:r w:rsidR="00401333">
        <w:t>” nyomógomb ismételt benyomásával (a terhelő ellenállás az előző állásban marad) füllel és szemmel érzékelhető.</w:t>
      </w:r>
    </w:p>
    <w:p w:rsidR="00401333" w:rsidRPr="007C647C" w:rsidRDefault="00401333" w:rsidP="00401333">
      <w:pPr>
        <w:pStyle w:val="szveg"/>
        <w:rPr>
          <w:b/>
          <w:i/>
        </w:rPr>
      </w:pPr>
      <w:r w:rsidRPr="007C647C">
        <w:tab/>
      </w:r>
      <w:r w:rsidR="003100A2">
        <w:t xml:space="preserve">     </w:t>
      </w:r>
      <w:r w:rsidRPr="007C647C">
        <w:t xml:space="preserve">Ha a mérés elején vagy végén a fázisfeszültség és a terhelés mellett mért feszültség különbsége a </w:t>
      </w:r>
      <w:r w:rsidRPr="007C647C">
        <w:softHyphen/>
        <w:t>megengedett érintési fe</w:t>
      </w:r>
      <w:r w:rsidRPr="007C647C">
        <w:softHyphen/>
        <w:t>szült</w:t>
      </w:r>
      <w:r w:rsidRPr="007C647C">
        <w:softHyphen/>
        <w:t>sé</w:t>
      </w:r>
      <w:r w:rsidRPr="007C647C">
        <w:softHyphen/>
        <w:t>get (</w:t>
      </w:r>
      <w:r w:rsidRPr="007C647C">
        <w:rPr>
          <w:b/>
          <w:i/>
        </w:rPr>
        <w:t>U</w:t>
      </w:r>
      <w:r w:rsidRPr="007C647C">
        <w:rPr>
          <w:vertAlign w:val="subscript"/>
        </w:rPr>
        <w:t>L</w:t>
      </w:r>
      <w:r w:rsidRPr="007C647C">
        <w:t>) eléri és a vé</w:t>
      </w:r>
      <w:r w:rsidRPr="007C647C">
        <w:softHyphen/>
        <w:t>dő</w:t>
      </w:r>
      <w:r w:rsidRPr="007C647C">
        <w:softHyphen/>
        <w:t>kapcsoló nem old ki, úgy a mé</w:t>
      </w:r>
      <w:r w:rsidRPr="007C647C">
        <w:softHyphen/>
        <w:t>rést nem szabad to</w:t>
      </w:r>
      <w:r w:rsidRPr="007C647C">
        <w:softHyphen/>
        <w:t>váb</w:t>
      </w:r>
      <w:r>
        <w:t xml:space="preserve">b folytatni </w:t>
      </w:r>
      <w:r w:rsidRPr="007C647C">
        <w:t>(azaz</w:t>
      </w:r>
      <w:r>
        <w:t>:</w:t>
      </w:r>
      <w:r w:rsidRPr="007C647C">
        <w:t xml:space="preserve"> </w:t>
      </w:r>
      <w:proofErr w:type="spellStart"/>
      <w:r w:rsidRPr="007C647C">
        <w:rPr>
          <w:b/>
          <w:i/>
        </w:rPr>
        <w:t>U</w:t>
      </w:r>
      <w:r w:rsidRPr="00C72E73">
        <w:rPr>
          <w:vertAlign w:val="subscript"/>
        </w:rPr>
        <w:t>f</w:t>
      </w:r>
      <w:proofErr w:type="spellEnd"/>
      <w:r w:rsidRPr="007C647C">
        <w:rPr>
          <w:b/>
          <w:i/>
        </w:rPr>
        <w:t xml:space="preserve"> - </w:t>
      </w:r>
      <w:proofErr w:type="spellStart"/>
      <w:r w:rsidRPr="007C647C">
        <w:rPr>
          <w:b/>
          <w:i/>
        </w:rPr>
        <w:t>U</w:t>
      </w:r>
      <w:r w:rsidRPr="00C72E73">
        <w:rPr>
          <w:vertAlign w:val="subscript"/>
        </w:rPr>
        <w:t>mért</w:t>
      </w:r>
      <w:proofErr w:type="spellEnd"/>
      <w:r w:rsidRPr="007C647C">
        <w:rPr>
          <w:b/>
          <w:i/>
        </w:rPr>
        <w:t xml:space="preserve"> </w:t>
      </w:r>
      <w:r w:rsidRPr="00BE1086">
        <w:rPr>
          <w:b/>
          <w:i/>
        </w:rPr>
        <w:t>=</w:t>
      </w:r>
      <w:r w:rsidRPr="007C647C">
        <w:rPr>
          <w:b/>
          <w:i/>
        </w:rPr>
        <w:t xml:space="preserve"> U</w:t>
      </w:r>
      <w:r w:rsidRPr="007C647C">
        <w:rPr>
          <w:b/>
          <w:i/>
          <w:vertAlign w:val="subscript"/>
        </w:rPr>
        <w:t xml:space="preserve">Δ </w:t>
      </w:r>
      <w:r w:rsidRPr="007C647C">
        <w:rPr>
          <w:b/>
          <w:i/>
        </w:rPr>
        <w:t>≥ U</w:t>
      </w:r>
      <w:r w:rsidRPr="007C647C">
        <w:rPr>
          <w:vertAlign w:val="subscript"/>
        </w:rPr>
        <w:t>L</w:t>
      </w:r>
      <w:r w:rsidRPr="007C647C">
        <w:t>).</w:t>
      </w:r>
    </w:p>
    <w:p w:rsidR="00401333" w:rsidRDefault="00401333" w:rsidP="00401333">
      <w:pPr>
        <w:pStyle w:val="szveg"/>
        <w:ind w:firstLine="709"/>
      </w:pPr>
    </w:p>
    <w:p w:rsidR="00401333" w:rsidRDefault="00401333" w:rsidP="00401333">
      <w:pPr>
        <w:pStyle w:val="szveg"/>
        <w:ind w:firstLine="709"/>
        <w:jc w:val="center"/>
      </w:pPr>
      <w:r>
        <w:rPr>
          <w:noProof/>
          <w:sz w:val="20"/>
        </w:rPr>
        <w:drawing>
          <wp:inline distT="0" distB="0" distL="0" distR="0">
            <wp:extent cx="3684254" cy="3101645"/>
            <wp:effectExtent l="19050" t="0" r="0" b="0"/>
            <wp:docPr id="26" name="Kép 26" descr="II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I-1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188" cy="3098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333" w:rsidRDefault="00401333" w:rsidP="00401333">
      <w:pPr>
        <w:pStyle w:val="szveg"/>
        <w:ind w:firstLine="709"/>
      </w:pPr>
    </w:p>
    <w:p w:rsidR="00401333" w:rsidRDefault="00401333" w:rsidP="00401333">
      <w:pPr>
        <w:pStyle w:val="szveg"/>
        <w:ind w:firstLine="709"/>
        <w:jc w:val="center"/>
      </w:pPr>
      <w:r w:rsidRPr="00EE27BD">
        <w:t>III/1.</w:t>
      </w:r>
      <w:r w:rsidR="007B2C46">
        <w:t xml:space="preserve"> </w:t>
      </w:r>
      <w:r w:rsidRPr="00EE27BD">
        <w:t>ábra: Áram</w:t>
      </w:r>
      <w:r>
        <w:t>-</w:t>
      </w:r>
      <w:r w:rsidRPr="00EE27BD">
        <w:t>védőkapcsolás ellenőrzése voltmérővel</w:t>
      </w:r>
    </w:p>
    <w:p w:rsidR="00401333" w:rsidRDefault="00401333" w:rsidP="00401333">
      <w:pPr>
        <w:pStyle w:val="szveg"/>
        <w:ind w:firstLine="709"/>
      </w:pPr>
    </w:p>
    <w:p w:rsidR="00401333" w:rsidRDefault="00401333" w:rsidP="00401333">
      <w:pPr>
        <w:pStyle w:val="szveg"/>
        <w:ind w:firstLine="709"/>
      </w:pPr>
      <w:r>
        <w:t>A III/1. ábrán a védő-föl</w:t>
      </w:r>
      <w:r>
        <w:softHyphen/>
        <w:t>de</w:t>
      </w:r>
      <w:r>
        <w:softHyphen/>
        <w:t>lésbe (védővezetőbe) szabályozható terhelő-ellenállás van kötve, kife</w:t>
      </w:r>
      <w:r>
        <w:softHyphen/>
        <w:t>jeze</w:t>
      </w:r>
      <w:r>
        <w:softHyphen/>
        <w:t>t</w:t>
      </w:r>
      <w:r>
        <w:softHyphen/>
        <w:t>ten szemléltetés és gya</w:t>
      </w:r>
      <w:r>
        <w:softHyphen/>
        <w:t>korlás cél</w:t>
      </w:r>
      <w:r>
        <w:softHyphen/>
        <w:t xml:space="preserve">jából, </w:t>
      </w:r>
      <w:proofErr w:type="gramStart"/>
      <w:r>
        <w:t>ezen</w:t>
      </w:r>
      <w:proofErr w:type="gramEnd"/>
      <w:r>
        <w:t xml:space="preserve"> különböző „védő</w:t>
      </w:r>
      <w:r>
        <w:softHyphen/>
        <w:t>föl</w:t>
      </w:r>
      <w:r>
        <w:softHyphen/>
        <w:t>delés” értékek állít</w:t>
      </w:r>
      <w:r>
        <w:softHyphen/>
        <w:t xml:space="preserve">hatók be. </w:t>
      </w:r>
      <w:r w:rsidRPr="003100A2">
        <w:rPr>
          <w:b/>
        </w:rPr>
        <w:t>(</w:t>
      </w:r>
      <w:r w:rsidR="003100A2" w:rsidRPr="003100A2">
        <w:rPr>
          <w:b/>
          <w:i/>
        </w:rPr>
        <w:t>Ez a megoldás a gyakorló mérés végrehajtásához szükséges</w:t>
      </w:r>
      <w:r w:rsidR="003100A2" w:rsidRPr="003100A2">
        <w:rPr>
          <w:b/>
        </w:rPr>
        <w:t xml:space="preserve">. </w:t>
      </w:r>
      <w:r w:rsidRPr="003100A2">
        <w:rPr>
          <w:b/>
          <w:i/>
        </w:rPr>
        <w:t>A tényleges mé</w:t>
      </w:r>
      <w:r w:rsidRPr="003100A2">
        <w:rPr>
          <w:b/>
          <w:i/>
        </w:rPr>
        <w:softHyphen/>
        <w:t>ré</w:t>
      </w:r>
      <w:r w:rsidRPr="003100A2">
        <w:rPr>
          <w:b/>
          <w:i/>
        </w:rPr>
        <w:softHyphen/>
        <w:t>seknél ilyent nem szabad alkalmazni!</w:t>
      </w:r>
      <w:r w:rsidRPr="003100A2">
        <w:rPr>
          <w:b/>
        </w:rPr>
        <w:t>)</w:t>
      </w:r>
      <w:r>
        <w:t xml:space="preserve"> </w:t>
      </w:r>
    </w:p>
    <w:p w:rsidR="00401333" w:rsidRDefault="00401333" w:rsidP="00401333">
      <w:pPr>
        <w:pStyle w:val="Nincstrkz"/>
      </w:pPr>
      <w:r>
        <w:tab/>
      </w:r>
    </w:p>
    <w:p w:rsidR="00401333" w:rsidRDefault="00401333" w:rsidP="00401333">
      <w:pPr>
        <w:pStyle w:val="Nincstrkz"/>
        <w:spacing w:line="360" w:lineRule="auto"/>
        <w:ind w:firstLine="0"/>
        <w:jc w:val="left"/>
      </w:pPr>
      <w:r>
        <w:t>A méréshez használt műszer típusa</w:t>
      </w:r>
      <w:proofErr w:type="gramStart"/>
      <w:r>
        <w:t>:………………..,</w:t>
      </w:r>
      <w:proofErr w:type="gramEnd"/>
      <w:r>
        <w:t xml:space="preserve">  gyártási száma:…………………</w:t>
      </w:r>
    </w:p>
    <w:p w:rsidR="00401333" w:rsidRDefault="00401333" w:rsidP="00401333">
      <w:pPr>
        <w:pStyle w:val="Nincstrkz"/>
        <w:spacing w:line="360" w:lineRule="auto"/>
        <w:ind w:firstLine="0"/>
        <w:jc w:val="left"/>
      </w:pPr>
      <w:r>
        <w:t>A vizsgált védőkapcsoló típusa</w:t>
      </w:r>
      <w:proofErr w:type="gramStart"/>
      <w:r>
        <w:t>: …</w:t>
      </w:r>
      <w:proofErr w:type="gramEnd"/>
      <w:r>
        <w:t xml:space="preserve">…............……..,   </w:t>
      </w:r>
      <w:proofErr w:type="spellStart"/>
      <w:r w:rsidRPr="006C6173">
        <w:rPr>
          <w:b/>
          <w:i/>
        </w:rPr>
        <w:t>I</w:t>
      </w:r>
      <w:r>
        <w:rPr>
          <w:vertAlign w:val="subscript"/>
        </w:rPr>
        <w:t>n</w:t>
      </w:r>
      <w:proofErr w:type="spellEnd"/>
      <w:r>
        <w:t>:</w:t>
      </w:r>
      <w:r>
        <w:rPr>
          <w:position w:val="-6"/>
        </w:rPr>
        <w:t xml:space="preserve"> </w:t>
      </w:r>
      <w:r>
        <w:t xml:space="preserve">........................................... </w:t>
      </w:r>
      <w:proofErr w:type="gramStart"/>
      <w:r>
        <w:t>A</w:t>
      </w:r>
      <w:proofErr w:type="gramEnd"/>
      <w:r>
        <w:t>,</w:t>
      </w:r>
      <w:r>
        <w:rPr>
          <w:b/>
          <w:i/>
        </w:rPr>
        <w:t xml:space="preserve">                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EE27BD">
        <w:rPr>
          <w:b/>
          <w:i/>
        </w:rPr>
        <w:t>I</w:t>
      </w:r>
      <w:r w:rsidRPr="00EE27BD">
        <w:rPr>
          <w:vertAlign w:val="subscript"/>
        </w:rPr>
        <w:t>Δn</w:t>
      </w:r>
      <w:r>
        <w:t xml:space="preserve">…………………….mA  </w:t>
      </w:r>
      <w:r w:rsidRPr="006C6173">
        <w:rPr>
          <w:b/>
          <w:i/>
        </w:rPr>
        <w:t>U</w:t>
      </w:r>
      <w:r>
        <w:rPr>
          <w:vertAlign w:val="subscript"/>
        </w:rPr>
        <w:t>n</w:t>
      </w:r>
      <w:r>
        <w:t>:………………………..…..V,</w:t>
      </w:r>
      <w:r>
        <w:rPr>
          <w:b/>
          <w:i/>
          <w:caps/>
        </w:rPr>
        <w:tab/>
      </w:r>
    </w:p>
    <w:p w:rsidR="00401333" w:rsidRPr="00A45F99" w:rsidRDefault="00401333" w:rsidP="00401333">
      <w:pPr>
        <w:pStyle w:val="Nincstrkz"/>
        <w:jc w:val="left"/>
      </w:pPr>
      <w:r>
        <w:rPr>
          <w:i/>
        </w:rPr>
        <w:lastRenderedPageBreak/>
        <w:t>•</w:t>
      </w:r>
      <w:r w:rsidRPr="008C5FD6">
        <w:rPr>
          <w:i/>
        </w:rPr>
        <w:t xml:space="preserve"> </w:t>
      </w:r>
      <w:r w:rsidRPr="00794C57">
        <w:rPr>
          <w:b/>
          <w:i/>
        </w:rPr>
        <w:t xml:space="preserve">A mérés kiértékelése:                                                                                                                                 </w:t>
      </w:r>
      <w:r w:rsidRPr="00BA530E">
        <w:rPr>
          <w:i/>
        </w:rPr>
        <w:t>a)</w:t>
      </w:r>
      <w:r>
        <w:t xml:space="preserve"> </w:t>
      </w:r>
      <w:proofErr w:type="gramStart"/>
      <w:r>
        <w:t>A</w:t>
      </w:r>
      <w:proofErr w:type="gramEnd"/>
      <w:r>
        <w:t xml:space="preserve"> működőképességi próba eredménye:..………..,  a folytonosságmérés eredménye:………</w:t>
      </w:r>
      <w:r>
        <w:tab/>
      </w:r>
    </w:p>
    <w:p w:rsidR="00401333" w:rsidRDefault="00401333" w:rsidP="00401333">
      <w:pPr>
        <w:pStyle w:val="Nincstrkz"/>
        <w:spacing w:line="360" w:lineRule="auto"/>
        <w:ind w:firstLine="0"/>
      </w:pPr>
      <w:r>
        <w:rPr>
          <w:i/>
        </w:rPr>
        <w:t>b)</w:t>
      </w:r>
      <w:r>
        <w:t xml:space="preserve"> Kioldási idő ellenőrzési eredményei: </w:t>
      </w:r>
      <w:r>
        <w:tab/>
      </w:r>
    </w:p>
    <w:p w:rsidR="00401333" w:rsidRDefault="00401333" w:rsidP="00401333">
      <w:pPr>
        <w:tabs>
          <w:tab w:val="left" w:pos="284"/>
          <w:tab w:val="left" w:leader="dot" w:pos="3686"/>
        </w:tabs>
        <w:spacing w:line="360" w:lineRule="auto"/>
      </w:pPr>
      <w:r>
        <w:rPr>
          <w:i/>
        </w:rPr>
        <w:t>c)</w:t>
      </w:r>
      <w:r>
        <w:t xml:space="preserve">  </w:t>
      </w:r>
      <w:proofErr w:type="spellStart"/>
      <w:r w:rsidRPr="00A45F99">
        <w:rPr>
          <w:b/>
          <w:i/>
        </w:rPr>
        <w:t>U</w:t>
      </w:r>
      <w:r>
        <w:rPr>
          <w:vertAlign w:val="subscript"/>
        </w:rPr>
        <w:t>f</w:t>
      </w:r>
      <w:proofErr w:type="spellEnd"/>
      <w:r>
        <w:t xml:space="preserve">            = </w:t>
      </w:r>
      <w:r>
        <w:tab/>
        <w:t>V</w:t>
      </w:r>
      <w:r>
        <w:br/>
      </w:r>
      <w:r>
        <w:rPr>
          <w:b/>
          <w:i/>
        </w:rPr>
        <w:tab/>
      </w:r>
      <w:proofErr w:type="spellStart"/>
      <w:r w:rsidRPr="00A45F99">
        <w:rPr>
          <w:b/>
          <w:i/>
        </w:rPr>
        <w:t>U</w:t>
      </w:r>
      <w:r>
        <w:rPr>
          <w:vertAlign w:val="subscript"/>
        </w:rPr>
        <w:t>mért</w:t>
      </w:r>
      <w:proofErr w:type="spellEnd"/>
      <w:r>
        <w:rPr>
          <w:vertAlign w:val="subscript"/>
        </w:rPr>
        <w:t xml:space="preserve">             </w:t>
      </w:r>
      <w:r>
        <w:t>=</w:t>
      </w:r>
      <w:r>
        <w:tab/>
        <w:t>V</w:t>
      </w:r>
      <w:r>
        <w:br/>
      </w:r>
      <w:r>
        <w:rPr>
          <w:b/>
          <w:i/>
        </w:rPr>
        <w:tab/>
      </w:r>
      <w:proofErr w:type="spellStart"/>
      <w:r w:rsidRPr="00A45F99">
        <w:rPr>
          <w:b/>
          <w:i/>
        </w:rPr>
        <w:t>U</w:t>
      </w:r>
      <w:r>
        <w:rPr>
          <w:vertAlign w:val="subscript"/>
        </w:rPr>
        <w:t>f</w:t>
      </w:r>
      <w:proofErr w:type="spellEnd"/>
      <w:r>
        <w:t xml:space="preserve"> - </w:t>
      </w:r>
      <w:proofErr w:type="spellStart"/>
      <w:r w:rsidRPr="00A45F99">
        <w:rPr>
          <w:b/>
          <w:i/>
        </w:rPr>
        <w:t>U</w:t>
      </w:r>
      <w:r>
        <w:rPr>
          <w:vertAlign w:val="subscript"/>
        </w:rPr>
        <w:t>mért</w:t>
      </w:r>
      <w:proofErr w:type="spellEnd"/>
      <w:r>
        <w:t xml:space="preserve"> =  </w:t>
      </w:r>
      <w:r w:rsidRPr="00A45F99">
        <w:rPr>
          <w:b/>
          <w:i/>
        </w:rPr>
        <w:t>U</w:t>
      </w:r>
      <w:r w:rsidRPr="00A45F99">
        <w:rPr>
          <w:vertAlign w:val="subscript"/>
        </w:rPr>
        <w:t>Δ</w:t>
      </w:r>
      <w:r>
        <w:t xml:space="preserve">: </w:t>
      </w:r>
      <w:r>
        <w:tab/>
        <w:t>V</w:t>
      </w:r>
      <w:r>
        <w:br/>
      </w:r>
      <w:r>
        <w:rPr>
          <w:b/>
          <w:i/>
        </w:rPr>
        <w:tab/>
      </w:r>
      <w:r w:rsidRPr="00A45F99">
        <w:rPr>
          <w:b/>
          <w:i/>
        </w:rPr>
        <w:t>U</w:t>
      </w:r>
      <w:r>
        <w:rPr>
          <w:vertAlign w:val="subscript"/>
        </w:rPr>
        <w:t xml:space="preserve">L                 </w:t>
      </w:r>
      <w:r>
        <w:t>=</w:t>
      </w:r>
      <w:r>
        <w:tab/>
        <w:t>V</w:t>
      </w:r>
      <w:r>
        <w:br/>
      </w:r>
      <w:r w:rsidRPr="00D24B86">
        <w:rPr>
          <w:i/>
        </w:rPr>
        <w:t>d)</w:t>
      </w:r>
      <w:r>
        <w:t xml:space="preserve"> </w:t>
      </w:r>
      <w:proofErr w:type="gramStart"/>
      <w:r>
        <w:t>A</w:t>
      </w:r>
      <w:proofErr w:type="gramEnd"/>
      <w:r>
        <w:t xml:space="preserve"> feszültségmérés alapján adott minősítés: </w:t>
      </w:r>
      <w:r w:rsidRPr="00A45F99">
        <w:rPr>
          <w:b/>
          <w:i/>
        </w:rPr>
        <w:t>U</w:t>
      </w:r>
      <w:r w:rsidRPr="00A45F99">
        <w:rPr>
          <w:b/>
          <w:i/>
          <w:vertAlign w:val="subscript"/>
        </w:rPr>
        <w:t>Δ</w:t>
      </w:r>
      <w:r w:rsidRPr="00A45F99">
        <w:rPr>
          <w:vertAlign w:val="subscript"/>
        </w:rPr>
        <w:t xml:space="preserve"> </w:t>
      </w:r>
      <w:r>
        <w:t xml:space="preserve"> </w:t>
      </w:r>
      <w:r w:rsidR="006C56D6">
        <w:fldChar w:fldCharType="begin"/>
      </w:r>
      <w:r>
        <w:instrText>SYMBOL 163 \f "Symbol"</w:instrText>
      </w:r>
      <w:r w:rsidR="006C56D6">
        <w:fldChar w:fldCharType="end"/>
      </w:r>
      <w:r>
        <w:t xml:space="preserve"> </w:t>
      </w:r>
      <w:r w:rsidRPr="00A45F99">
        <w:rPr>
          <w:b/>
          <w:i/>
        </w:rPr>
        <w:t>U</w:t>
      </w:r>
      <w:r>
        <w:rPr>
          <w:vertAlign w:val="subscript"/>
        </w:rPr>
        <w:t>L</w:t>
      </w:r>
      <w:r>
        <w:t xml:space="preserve"> .............................................................. </w:t>
      </w:r>
      <w:proofErr w:type="gramStart"/>
      <w:r>
        <w:rPr>
          <w:i/>
        </w:rPr>
        <w:t>e</w:t>
      </w:r>
      <w:proofErr w:type="gramEnd"/>
      <w:r>
        <w:rPr>
          <w:i/>
        </w:rPr>
        <w:t>)</w:t>
      </w:r>
      <w:r>
        <w:t xml:space="preserve"> A mérés összesített minősítése: ……………………………………………………………</w:t>
      </w:r>
    </w:p>
    <w:p w:rsidR="00401333" w:rsidRPr="00372977" w:rsidRDefault="00401333" w:rsidP="00401333">
      <w:pPr>
        <w:pStyle w:val="Nincstrkz"/>
        <w:rPr>
          <w:b/>
          <w:i/>
        </w:rPr>
      </w:pPr>
      <w:r w:rsidRPr="00372977">
        <w:rPr>
          <w:b/>
          <w:i/>
        </w:rPr>
        <w:t>III/2. Áram-védőkapcsolás ellenőrzése TN-rendszerben</w:t>
      </w:r>
    </w:p>
    <w:p w:rsidR="00401333" w:rsidRDefault="00401333" w:rsidP="00401333">
      <w:pPr>
        <w:pStyle w:val="Nincstrkz"/>
      </w:pPr>
      <w:r>
        <w:t>Érintésvédelmi mód: Nullázás (</w:t>
      </w:r>
      <w:r w:rsidRPr="00794C57">
        <w:rPr>
          <w:b/>
        </w:rPr>
        <w:t>TN-</w:t>
      </w:r>
      <w:r>
        <w:t xml:space="preserve">rendszer) áram-védőkapcsolóval.                                                              </w:t>
      </w:r>
      <w:r>
        <w:tab/>
        <w:t xml:space="preserve">   </w:t>
      </w:r>
      <w:r w:rsidR="003100A2">
        <w:t xml:space="preserve"> </w:t>
      </w:r>
      <w:r>
        <w:t xml:space="preserve">Az ellenőrzést az </w:t>
      </w:r>
      <w:r w:rsidRPr="00794C57">
        <w:rPr>
          <w:b/>
          <w:i/>
        </w:rPr>
        <w:t>MSZ 4851-3:1989</w:t>
      </w:r>
      <w:r>
        <w:t xml:space="preserve"> szabvány 3.1. szakasza alapján végezzük.</w:t>
      </w:r>
    </w:p>
    <w:p w:rsidR="00401333" w:rsidRDefault="00401333" w:rsidP="00401333">
      <w:pPr>
        <w:pStyle w:val="Nincstrkz"/>
      </w:pPr>
      <w:r>
        <w:t xml:space="preserve">A méréshez szükséges műszerek: voltmérő, ampermérő. A mérés kapcsolás rajzát a III/2. ábra szemlélteti. </w:t>
      </w:r>
    </w:p>
    <w:p w:rsidR="00401333" w:rsidRDefault="00401333" w:rsidP="00401333">
      <w:pPr>
        <w:pStyle w:val="Nincstrkz"/>
      </w:pPr>
    </w:p>
    <w:p w:rsidR="00401333" w:rsidRPr="00794C57" w:rsidRDefault="00401333" w:rsidP="00401333">
      <w:pPr>
        <w:pStyle w:val="Nincstrkz"/>
        <w:rPr>
          <w:b/>
          <w:i/>
        </w:rPr>
      </w:pPr>
      <w:r w:rsidRPr="00794C57">
        <w:rPr>
          <w:b/>
          <w:i/>
        </w:rPr>
        <w:t>• A mérés menete</w:t>
      </w:r>
    </w:p>
    <w:p w:rsidR="00401333" w:rsidRDefault="00401333" w:rsidP="00401333">
      <w:pPr>
        <w:pStyle w:val="gondol"/>
        <w:ind w:left="0" w:firstLine="0"/>
      </w:pPr>
      <w:r>
        <w:tab/>
      </w:r>
      <w:r w:rsidRPr="00794C57">
        <w:rPr>
          <w:rFonts w:asciiTheme="minorHAnsi" w:hAnsiTheme="minorHAnsi"/>
          <w:b/>
        </w:rPr>
        <w:t>–</w:t>
      </w:r>
      <w:r>
        <w:t xml:space="preserve"> Először a védőkapcsoló működőképességét ellenőrizzük a védőkapcsolón lévő, „</w:t>
      </w:r>
      <w:r w:rsidRPr="00086B0C">
        <w:rPr>
          <w:b/>
        </w:rPr>
        <w:t>T</w:t>
      </w:r>
      <w:proofErr w:type="gramStart"/>
      <w:r>
        <w:t>”  betűvel</w:t>
      </w:r>
      <w:proofErr w:type="gramEnd"/>
      <w:r>
        <w:t xml:space="preserve"> jelölt próbagomb </w:t>
      </w:r>
      <w:r>
        <w:rPr>
          <w:i/>
        </w:rPr>
        <w:t>háromszori</w:t>
      </w:r>
      <w:r>
        <w:t xml:space="preserve"> lenyomásával.</w:t>
      </w:r>
    </w:p>
    <w:p w:rsidR="00401333" w:rsidRDefault="00401333" w:rsidP="00401333">
      <w:pPr>
        <w:pStyle w:val="gondol"/>
        <w:ind w:left="0" w:firstLine="0"/>
      </w:pPr>
      <w:r>
        <w:tab/>
      </w:r>
      <w:r w:rsidRPr="00794C57">
        <w:rPr>
          <w:rFonts w:asciiTheme="minorHAnsi" w:hAnsiTheme="minorHAnsi"/>
          <w:b/>
        </w:rPr>
        <w:t>–</w:t>
      </w:r>
      <w:r>
        <w:t xml:space="preserve">  Ellenőrizzük a védővezető folytonosságát.</w:t>
      </w:r>
    </w:p>
    <w:p w:rsidR="00401333" w:rsidRDefault="00401333" w:rsidP="00401333">
      <w:pPr>
        <w:pStyle w:val="gondol"/>
        <w:ind w:left="0" w:firstLine="0"/>
      </w:pPr>
      <w:r>
        <w:tab/>
      </w:r>
      <w:r w:rsidRPr="00794C57">
        <w:rPr>
          <w:rFonts w:asciiTheme="minorHAnsi" w:hAnsiTheme="minorHAnsi"/>
          <w:b/>
        </w:rPr>
        <w:t>–</w:t>
      </w:r>
      <w:r>
        <w:t xml:space="preserve">  Megmérjük a </w:t>
      </w:r>
      <w:proofErr w:type="spellStart"/>
      <w:r w:rsidRPr="00086B0C">
        <w:rPr>
          <w:b/>
          <w:i/>
        </w:rPr>
        <w:t>Z</w:t>
      </w:r>
      <w:r>
        <w:rPr>
          <w:vertAlign w:val="subscript"/>
        </w:rPr>
        <w:t>mért</w:t>
      </w:r>
      <w:proofErr w:type="spellEnd"/>
      <w:r>
        <w:t xml:space="preserve"> nullázási hurokimpedanciát.</w:t>
      </w:r>
    </w:p>
    <w:p w:rsidR="00401333" w:rsidRDefault="00401333" w:rsidP="00401333">
      <w:pPr>
        <w:pStyle w:val="gondol"/>
        <w:ind w:left="0" w:firstLine="0"/>
      </w:pPr>
      <w:r>
        <w:tab/>
      </w:r>
      <w:r w:rsidRPr="00794C57">
        <w:rPr>
          <w:rFonts w:asciiTheme="minorHAnsi" w:hAnsiTheme="minorHAnsi"/>
          <w:b/>
        </w:rPr>
        <w:t>–</w:t>
      </w:r>
      <w:r>
        <w:t xml:space="preserve"> Működőképes kapcsoló és folytonos védővezető esetén a mérés tovább folytatható. Az „</w:t>
      </w:r>
      <w:r w:rsidRPr="00086B0C">
        <w:rPr>
          <w:b/>
        </w:rPr>
        <w:t>R</w:t>
      </w:r>
      <w:r>
        <w:rPr>
          <w:vertAlign w:val="subscript"/>
        </w:rPr>
        <w:t>t</w:t>
      </w:r>
      <w:r>
        <w:t xml:space="preserve">” jelű terhelő ellenállást a legnagyobb értékre állítva (legalább </w:t>
      </w:r>
      <w:proofErr w:type="gramStart"/>
      <w:r>
        <w:t xml:space="preserve">4000 </w:t>
      </w:r>
      <w:r>
        <w:sym w:font="Symbol" w:char="F057"/>
      </w:r>
      <w:r>
        <w:t>)</w:t>
      </w:r>
      <w:proofErr w:type="gramEnd"/>
      <w:r>
        <w:t xml:space="preserve"> az „</w:t>
      </w:r>
      <w:r w:rsidRPr="00086B0C">
        <w:rPr>
          <w:b/>
        </w:rPr>
        <w:t>Ny</w:t>
      </w:r>
      <w:r>
        <w:t>” jelzésű nyomógombot benyomjuk. A terhelő-ellenállás értékét folyamatosan csökkentjük a védőkapcsoló kioldásig. A kioldás pillanatában kell leolvasni az „</w:t>
      </w:r>
      <w:proofErr w:type="gramStart"/>
      <w:r w:rsidRPr="00086B0C">
        <w:rPr>
          <w:b/>
        </w:rPr>
        <w:t>A</w:t>
      </w:r>
      <w:proofErr w:type="gramEnd"/>
      <w:r>
        <w:t>” jelű ampermérő állását. A mérés időtartama (az „</w:t>
      </w:r>
      <w:r w:rsidRPr="00086B0C">
        <w:rPr>
          <w:b/>
        </w:rPr>
        <w:t>Ny</w:t>
      </w:r>
      <w:r>
        <w:t>” nyomógomb lenyomása) 2 másodpercnél ne legyen nagyobb. A kioldási idő az „</w:t>
      </w:r>
      <w:r w:rsidRPr="00086B0C">
        <w:rPr>
          <w:b/>
        </w:rPr>
        <w:t>Ny</w:t>
      </w:r>
      <w:r>
        <w:t xml:space="preserve">” nyomógomb ismételt lenyomásával (a terhelő ellenállás </w:t>
      </w:r>
      <w:r>
        <w:tab/>
        <w:t>az előző állásban marad) füllel és szemmel érzékelhető.</w:t>
      </w:r>
    </w:p>
    <w:p w:rsidR="00401333" w:rsidRDefault="00401333" w:rsidP="00401333">
      <w:pPr>
        <w:jc w:val="center"/>
        <w:rPr>
          <w:sz w:val="20"/>
        </w:rPr>
      </w:pPr>
      <w:r>
        <w:rPr>
          <w:noProof/>
          <w:sz w:val="20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1416050</wp:posOffset>
            </wp:positionH>
            <wp:positionV relativeFrom="paragraph">
              <wp:posOffset>164465</wp:posOffset>
            </wp:positionV>
            <wp:extent cx="3184525" cy="2282190"/>
            <wp:effectExtent l="19050" t="0" r="0" b="0"/>
            <wp:wrapSquare wrapText="right"/>
            <wp:docPr id="1" name="Kép 6" descr="Iii-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ii-2-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tab/>
      </w:r>
      <w:r>
        <w:rPr>
          <w:sz w:val="20"/>
        </w:rPr>
        <w:tab/>
      </w:r>
    </w:p>
    <w:p w:rsidR="00401333" w:rsidRDefault="00401333" w:rsidP="00401333">
      <w:pPr>
        <w:rPr>
          <w:i/>
        </w:rPr>
      </w:pPr>
    </w:p>
    <w:p w:rsidR="00401333" w:rsidRDefault="00401333" w:rsidP="00401333">
      <w:pPr>
        <w:jc w:val="center"/>
      </w:pPr>
    </w:p>
    <w:p w:rsidR="00401333" w:rsidRDefault="00401333" w:rsidP="00401333">
      <w:pPr>
        <w:jc w:val="center"/>
      </w:pPr>
    </w:p>
    <w:p w:rsidR="00401333" w:rsidRDefault="00401333" w:rsidP="00401333">
      <w:pPr>
        <w:jc w:val="center"/>
      </w:pPr>
    </w:p>
    <w:p w:rsidR="00401333" w:rsidRDefault="00401333" w:rsidP="00401333">
      <w:pPr>
        <w:jc w:val="center"/>
      </w:pPr>
    </w:p>
    <w:p w:rsidR="00401333" w:rsidRDefault="00401333" w:rsidP="00401333">
      <w:pPr>
        <w:jc w:val="center"/>
      </w:pPr>
    </w:p>
    <w:p w:rsidR="00401333" w:rsidRDefault="00401333" w:rsidP="00401333">
      <w:pPr>
        <w:jc w:val="center"/>
      </w:pPr>
    </w:p>
    <w:p w:rsidR="00401333" w:rsidRDefault="00401333" w:rsidP="00401333">
      <w:pPr>
        <w:jc w:val="center"/>
      </w:pPr>
      <w:r>
        <w:t>III/2. ábra: Áram-védőkapcsolás ellenőrzése ampermérővel</w:t>
      </w:r>
    </w:p>
    <w:p w:rsidR="00401333" w:rsidRPr="00D0069C" w:rsidRDefault="00401333" w:rsidP="00401333">
      <w:pPr>
        <w:pStyle w:val="Nincstrkz"/>
        <w:jc w:val="left"/>
        <w:rPr>
          <w:i/>
        </w:rPr>
      </w:pPr>
      <w:r w:rsidRPr="00794C57">
        <w:rPr>
          <w:b/>
          <w:i/>
        </w:rPr>
        <w:t xml:space="preserve">• A mérés kiértékelése:                                                                                                                                 </w:t>
      </w:r>
    </w:p>
    <w:p w:rsidR="00401333" w:rsidRDefault="00401333" w:rsidP="00401333">
      <w:pPr>
        <w:pStyle w:val="Nincstrkz"/>
        <w:spacing w:line="360" w:lineRule="auto"/>
        <w:jc w:val="left"/>
      </w:pPr>
      <w:r>
        <w:t>A méréshez használt műszer típusa</w:t>
      </w:r>
      <w:proofErr w:type="gramStart"/>
      <w:r>
        <w:t>:………………..,</w:t>
      </w:r>
      <w:proofErr w:type="gramEnd"/>
      <w:r>
        <w:t xml:space="preserve">  gyártási száma:………………</w:t>
      </w:r>
    </w:p>
    <w:p w:rsidR="00401333" w:rsidRDefault="00401333" w:rsidP="00401333">
      <w:pPr>
        <w:pStyle w:val="Nincstrkz"/>
        <w:spacing w:line="276" w:lineRule="auto"/>
        <w:jc w:val="left"/>
      </w:pPr>
      <w:r>
        <w:t xml:space="preserve">A védőkapcsoló típusa:……….,  </w:t>
      </w:r>
      <w:proofErr w:type="spellStart"/>
      <w:r w:rsidRPr="008C5FD6">
        <w:rPr>
          <w:b/>
          <w:i/>
        </w:rPr>
        <w:t>I</w:t>
      </w:r>
      <w:r>
        <w:rPr>
          <w:vertAlign w:val="subscript"/>
        </w:rPr>
        <w:t>n</w:t>
      </w:r>
      <w:proofErr w:type="spellEnd"/>
      <w:r>
        <w:rPr>
          <w:position w:val="-6"/>
        </w:rPr>
        <w:t xml:space="preserve"> </w:t>
      </w:r>
      <w:r>
        <w:rPr>
          <w:position w:val="-6"/>
          <w:vertAlign w:val="superscript"/>
        </w:rPr>
        <w:t>:</w:t>
      </w:r>
      <w:r>
        <w:t>.............</w:t>
      </w:r>
      <w:proofErr w:type="gramStart"/>
      <w:r>
        <w:t>A</w:t>
      </w:r>
      <w:proofErr w:type="gramEnd"/>
      <w:r>
        <w:t xml:space="preserve">,  </w:t>
      </w:r>
      <w:r w:rsidRPr="008C5FD6">
        <w:rPr>
          <w:b/>
          <w:i/>
        </w:rPr>
        <w:t>I</w:t>
      </w:r>
      <w:r w:rsidRPr="008C5FD6">
        <w:rPr>
          <w:vertAlign w:val="subscript"/>
        </w:rPr>
        <w:t>Δn</w:t>
      </w:r>
      <w:r>
        <w:t xml:space="preserve">:….……..mA,  </w:t>
      </w:r>
      <w:r w:rsidRPr="008C5FD6">
        <w:rPr>
          <w:b/>
          <w:i/>
        </w:rPr>
        <w:t>U</w:t>
      </w:r>
      <w:r w:rsidRPr="008C5FD6">
        <w:rPr>
          <w:vertAlign w:val="subscript"/>
        </w:rPr>
        <w:t>n</w:t>
      </w:r>
      <w:r>
        <w:t>:……….…</w:t>
      </w:r>
      <w:r w:rsidRPr="008C5FD6">
        <w:t>V</w:t>
      </w:r>
      <w:r>
        <w:t>.</w:t>
      </w:r>
    </w:p>
    <w:p w:rsidR="00401333" w:rsidRDefault="00401333" w:rsidP="00401333">
      <w:pPr>
        <w:pStyle w:val="Nincstrkz"/>
        <w:spacing w:line="276" w:lineRule="auto"/>
        <w:jc w:val="left"/>
      </w:pPr>
      <w:r>
        <w:t>A berendezés azonosítható megnevezése</w:t>
      </w:r>
      <w:proofErr w:type="gramStart"/>
      <w:r>
        <w:t>:…………………………</w:t>
      </w:r>
      <w:proofErr w:type="gramEnd"/>
      <w:r>
        <w:t>fázisú fogyasztó.</w:t>
      </w:r>
    </w:p>
    <w:p w:rsidR="00401333" w:rsidRDefault="00401333" w:rsidP="00401333">
      <w:pPr>
        <w:pStyle w:val="szveg"/>
        <w:tabs>
          <w:tab w:val="left" w:leader="dot" w:pos="5671"/>
        </w:tabs>
        <w:ind w:left="284" w:hanging="284"/>
        <w:jc w:val="left"/>
        <w:rPr>
          <w:i/>
        </w:rPr>
      </w:pPr>
    </w:p>
    <w:p w:rsidR="00401333" w:rsidRDefault="00401333" w:rsidP="00401333">
      <w:pPr>
        <w:pStyle w:val="szveg"/>
        <w:tabs>
          <w:tab w:val="left" w:leader="dot" w:pos="5671"/>
        </w:tabs>
        <w:ind w:left="284" w:hanging="284"/>
        <w:jc w:val="left"/>
      </w:pPr>
      <w:proofErr w:type="gramStart"/>
      <w:r>
        <w:rPr>
          <w:i/>
        </w:rPr>
        <w:lastRenderedPageBreak/>
        <w:t>a</w:t>
      </w:r>
      <w:proofErr w:type="gramEnd"/>
      <w:r>
        <w:rPr>
          <w:i/>
        </w:rPr>
        <w:t>)</w:t>
      </w:r>
      <w:r>
        <w:tab/>
        <w:t>A működőképességi próba eredményei:…………………..…………………….…………..</w:t>
      </w:r>
      <w:r>
        <w:br/>
      </w:r>
    </w:p>
    <w:p w:rsidR="00401333" w:rsidRDefault="00401333" w:rsidP="00401333">
      <w:pPr>
        <w:pStyle w:val="szveg"/>
        <w:tabs>
          <w:tab w:val="left" w:leader="dot" w:pos="5671"/>
        </w:tabs>
        <w:ind w:left="284" w:hanging="284"/>
        <w:jc w:val="left"/>
      </w:pPr>
      <w:r>
        <w:t xml:space="preserve">    A folytonosság vizsgálat eredménye</w:t>
      </w:r>
      <w:proofErr w:type="gramStart"/>
      <w:r>
        <w:t>:………………………………………………………...</w:t>
      </w:r>
      <w:proofErr w:type="gramEnd"/>
    </w:p>
    <w:p w:rsidR="00401333" w:rsidRDefault="00401333" w:rsidP="00401333">
      <w:pPr>
        <w:pStyle w:val="gondol"/>
        <w:tabs>
          <w:tab w:val="left" w:leader="dot" w:pos="5671"/>
        </w:tabs>
        <w:ind w:left="0" w:firstLine="0"/>
        <w:jc w:val="left"/>
      </w:pPr>
    </w:p>
    <w:p w:rsidR="00401333" w:rsidRPr="00CE0522" w:rsidRDefault="00401333" w:rsidP="00401333">
      <w:pPr>
        <w:pStyle w:val="gondol"/>
        <w:numPr>
          <w:ilvl w:val="0"/>
          <w:numId w:val="1"/>
        </w:numPr>
        <w:tabs>
          <w:tab w:val="left" w:leader="dot" w:pos="5670"/>
        </w:tabs>
        <w:jc w:val="left"/>
      </w:pPr>
      <w:r>
        <w:t>A kioldási idő ellenőrzésének eredménye</w:t>
      </w:r>
      <w:proofErr w:type="gramStart"/>
      <w:r>
        <w:t>:…………………………………………………</w:t>
      </w:r>
      <w:proofErr w:type="gramEnd"/>
      <w:r>
        <w:t>s.</w:t>
      </w:r>
    </w:p>
    <w:p w:rsidR="00401333" w:rsidRDefault="00401333" w:rsidP="00401333">
      <w:pPr>
        <w:pStyle w:val="gondol"/>
        <w:tabs>
          <w:tab w:val="left" w:leader="dot" w:pos="5670"/>
        </w:tabs>
        <w:jc w:val="left"/>
        <w:rPr>
          <w:i/>
        </w:rPr>
      </w:pPr>
    </w:p>
    <w:p w:rsidR="00401333" w:rsidRDefault="00401333" w:rsidP="00401333">
      <w:pPr>
        <w:pStyle w:val="gondol"/>
        <w:tabs>
          <w:tab w:val="left" w:leader="dot" w:pos="5670"/>
        </w:tabs>
        <w:jc w:val="left"/>
      </w:pPr>
      <w:r>
        <w:rPr>
          <w:i/>
        </w:rPr>
        <w:t>c)</w:t>
      </w:r>
      <w:r>
        <w:tab/>
        <w:t xml:space="preserve">Mért hurokimpedancia értéke: </w:t>
      </w:r>
      <w:proofErr w:type="spellStart"/>
      <w:r w:rsidRPr="00CE0522">
        <w:rPr>
          <w:b/>
          <w:i/>
        </w:rPr>
        <w:t>Z</w:t>
      </w:r>
      <w:r>
        <w:rPr>
          <w:vertAlign w:val="subscript"/>
        </w:rPr>
        <w:t>mért</w:t>
      </w:r>
      <w:proofErr w:type="spellEnd"/>
      <w:proofErr w:type="gramStart"/>
      <w:r>
        <w:rPr>
          <w:position w:val="-6"/>
        </w:rPr>
        <w:t xml:space="preserve">: </w:t>
      </w:r>
      <w:r>
        <w:t>..</w:t>
      </w:r>
      <w:proofErr w:type="gramEnd"/>
      <w:r>
        <w:t xml:space="preserve">................................................................................ </w:t>
      </w:r>
      <w:r>
        <w:sym w:font="Symbol" w:char="F057"/>
      </w:r>
      <w:r>
        <w:t>.</w:t>
      </w:r>
    </w:p>
    <w:p w:rsidR="00401333" w:rsidRDefault="00401333" w:rsidP="00401333">
      <w:pPr>
        <w:pStyle w:val="gondol"/>
        <w:tabs>
          <w:tab w:val="left" w:leader="dot" w:pos="5671"/>
        </w:tabs>
        <w:jc w:val="left"/>
        <w:rPr>
          <w:i/>
        </w:rPr>
      </w:pPr>
    </w:p>
    <w:p w:rsidR="00401333" w:rsidRDefault="00401333" w:rsidP="00401333">
      <w:pPr>
        <w:pStyle w:val="gondol"/>
        <w:tabs>
          <w:tab w:val="left" w:leader="dot" w:pos="5671"/>
        </w:tabs>
        <w:ind w:left="0" w:firstLine="0"/>
        <w:jc w:val="left"/>
      </w:pPr>
      <w:proofErr w:type="gramStart"/>
      <w:r>
        <w:rPr>
          <w:i/>
        </w:rPr>
        <w:t>d )</w:t>
      </w:r>
      <w:proofErr w:type="gramEnd"/>
      <w:r w:rsidR="0033590D">
        <w:rPr>
          <w:i/>
        </w:rPr>
        <w:t xml:space="preserve"> </w:t>
      </w:r>
      <w:r>
        <w:t>Mért kioldóáram:</w:t>
      </w:r>
      <w:r w:rsidRPr="00CE0522">
        <w:rPr>
          <w:b/>
        </w:rPr>
        <w:t xml:space="preserve"> </w:t>
      </w:r>
      <w:proofErr w:type="spellStart"/>
      <w:r w:rsidRPr="00CE0522">
        <w:rPr>
          <w:b/>
          <w:i/>
        </w:rPr>
        <w:t>I</w:t>
      </w:r>
      <w:r w:rsidRPr="00CE0522">
        <w:rPr>
          <w:vertAlign w:val="subscript"/>
        </w:rPr>
        <w:t>mért</w:t>
      </w:r>
      <w:proofErr w:type="spellEnd"/>
      <w:r>
        <w:t>: ..............</w:t>
      </w:r>
      <w:r w:rsidR="0033590D">
        <w:t>...............................</w:t>
      </w:r>
      <w:r>
        <w:t>.....................</w:t>
      </w:r>
      <w:r w:rsidR="0033590D">
        <w:t>.</w:t>
      </w:r>
      <w:r>
        <w:t>..................................mA.</w:t>
      </w:r>
    </w:p>
    <w:p w:rsidR="00E00E97" w:rsidRDefault="00E00E97" w:rsidP="00E00E97">
      <w:pPr>
        <w:pStyle w:val="gondol"/>
        <w:tabs>
          <w:tab w:val="left" w:leader="dot" w:pos="5671"/>
        </w:tabs>
        <w:ind w:left="0" w:firstLine="0"/>
        <w:jc w:val="left"/>
        <w:rPr>
          <w:i/>
        </w:rPr>
      </w:pPr>
    </w:p>
    <w:p w:rsidR="00E00E97" w:rsidRDefault="00401333" w:rsidP="00E00E97">
      <w:pPr>
        <w:pStyle w:val="gondol"/>
        <w:tabs>
          <w:tab w:val="left" w:leader="dot" w:pos="0"/>
        </w:tabs>
        <w:ind w:left="0" w:firstLine="0"/>
        <w:jc w:val="left"/>
      </w:pPr>
      <w:proofErr w:type="gramStart"/>
      <w:r w:rsidRPr="00E00E97">
        <w:rPr>
          <w:i/>
        </w:rPr>
        <w:t>e</w:t>
      </w:r>
      <w:proofErr w:type="gramEnd"/>
      <w:r w:rsidRPr="00E00E97">
        <w:rPr>
          <w:i/>
        </w:rPr>
        <w:t>)</w:t>
      </w:r>
      <w:r>
        <w:t xml:space="preserve"> A megengedett legnagyobb hurokimpedancia értéke az áram-védőkapcsoló adatai </w:t>
      </w:r>
      <w:r w:rsidR="00E00E97">
        <w:tab/>
      </w:r>
      <w:r>
        <w:t xml:space="preserve">alapján </w:t>
      </w:r>
      <w:r w:rsidR="00E00E97">
        <w:t xml:space="preserve"> az </w:t>
      </w:r>
      <w:r w:rsidRPr="00794C57">
        <w:rPr>
          <w:b/>
          <w:i/>
        </w:rPr>
        <w:t>MSZ HD 60364-4-41</w:t>
      </w:r>
      <w:r>
        <w:t xml:space="preserve"> szabvány 411.4.4 szakasza szerint:    </w:t>
      </w:r>
      <w:r w:rsidR="00E00E97">
        <w:tab/>
        <w:t xml:space="preserve">  </w:t>
      </w:r>
      <w:r w:rsidR="00E00E97">
        <w:tab/>
      </w:r>
      <w:r w:rsidR="00E00E97">
        <w:tab/>
      </w:r>
      <w:r w:rsidR="00E00E97">
        <w:tab/>
        <w:t xml:space="preserve">                       </w:t>
      </w:r>
      <w:r w:rsidRPr="009B5A7C">
        <w:rPr>
          <w:b/>
          <w:position w:val="-30"/>
          <w:vertAlign w:val="subscript"/>
        </w:rPr>
        <w:object w:dxaOrig="1740" w:dyaOrig="680">
          <v:shape id="_x0000_i1026" type="#_x0000_t75" style="width:87.55pt;height:30.55pt" o:ole="" fillcolor="window">
            <v:imagedata r:id="rId11" o:title=""/>
          </v:shape>
          <o:OLEObject Type="Embed" ProgID="Equation.3" ShapeID="_x0000_i1026" DrawAspect="Content" ObjectID="_1468082632" r:id="rId12"/>
        </w:object>
      </w:r>
      <w:r>
        <w:t xml:space="preserve"> ,                                                                                                                                         </w:t>
      </w:r>
    </w:p>
    <w:p w:rsidR="00401333" w:rsidRDefault="00E00E97" w:rsidP="00E00E97">
      <w:pPr>
        <w:pStyle w:val="gondol"/>
        <w:tabs>
          <w:tab w:val="left" w:leader="dot" w:pos="0"/>
        </w:tabs>
        <w:ind w:left="0" w:firstLine="0"/>
        <w:jc w:val="left"/>
      </w:pPr>
      <w:r>
        <w:tab/>
      </w:r>
      <w:proofErr w:type="gramStart"/>
      <w:r w:rsidR="00401333" w:rsidRPr="00CE0522">
        <w:t>ahol</w:t>
      </w:r>
      <w:proofErr w:type="gramEnd"/>
      <w:r w:rsidR="00401333">
        <w:t xml:space="preserve">: </w:t>
      </w:r>
      <w:r w:rsidR="00401333" w:rsidRPr="00CE0522">
        <w:rPr>
          <w:b/>
          <w:i/>
        </w:rPr>
        <w:t>I</w:t>
      </w:r>
      <w:r w:rsidR="00401333" w:rsidRPr="00CE0522">
        <w:rPr>
          <w:vertAlign w:val="subscript"/>
        </w:rPr>
        <w:t>Δn</w:t>
      </w:r>
      <w:r w:rsidR="00401333">
        <w:t xml:space="preserve"> az  adattáblán vagy katalógusban megadott kioldóáram (</w:t>
      </w:r>
      <w:proofErr w:type="spellStart"/>
      <w:r w:rsidR="00401333" w:rsidRPr="00CE0522">
        <w:rPr>
          <w:b/>
          <w:i/>
        </w:rPr>
        <w:t>I</w:t>
      </w:r>
      <w:r w:rsidR="00401333">
        <w:rPr>
          <w:vertAlign w:val="subscript"/>
        </w:rPr>
        <w:t>a</w:t>
      </w:r>
      <w:proofErr w:type="spellEnd"/>
      <w:r w:rsidR="00401333">
        <w:t xml:space="preserve"> = </w:t>
      </w:r>
      <w:r w:rsidR="00401333" w:rsidRPr="00CE0522">
        <w:rPr>
          <w:b/>
          <w:i/>
        </w:rPr>
        <w:t>I</w:t>
      </w:r>
      <w:r w:rsidR="00401333" w:rsidRPr="00CE0522">
        <w:rPr>
          <w:vertAlign w:val="subscript"/>
        </w:rPr>
        <w:t>Δn</w:t>
      </w:r>
      <w:r w:rsidR="00401333">
        <w:t>)</w:t>
      </w:r>
    </w:p>
    <w:p w:rsidR="00401333" w:rsidRDefault="00401333" w:rsidP="00401333">
      <w:pPr>
        <w:pStyle w:val="Nincstrkz"/>
        <w:jc w:val="left"/>
        <w:rPr>
          <w:i/>
        </w:rPr>
      </w:pPr>
    </w:p>
    <w:p w:rsidR="00401333" w:rsidRPr="005E762A" w:rsidRDefault="00401333" w:rsidP="00401333">
      <w:pPr>
        <w:pStyle w:val="Nincstrkz"/>
        <w:ind w:firstLine="0"/>
        <w:jc w:val="left"/>
        <w:rPr>
          <w:i/>
        </w:rPr>
      </w:pPr>
      <w:proofErr w:type="gramStart"/>
      <w:r>
        <w:rPr>
          <w:i/>
        </w:rPr>
        <w:t>f</w:t>
      </w:r>
      <w:proofErr w:type="gramEnd"/>
      <w:r>
        <w:rPr>
          <w:i/>
        </w:rPr>
        <w:t xml:space="preserve">) </w:t>
      </w:r>
      <w:r>
        <w:t xml:space="preserve">Minősítés hurokimpedancia alapján:………………………………………………………… </w:t>
      </w:r>
      <w:r>
        <w:tab/>
        <w:t>(</w:t>
      </w:r>
      <w:r w:rsidRPr="005E762A">
        <w:rPr>
          <w:b/>
          <w:i/>
        </w:rPr>
        <w:t>Z</w:t>
      </w:r>
      <w:r>
        <w:rPr>
          <w:vertAlign w:val="subscript"/>
        </w:rPr>
        <w:t>S</w:t>
      </w:r>
      <w:r>
        <w:t xml:space="preserve"> </w:t>
      </w:r>
      <w:r w:rsidR="006C56D6">
        <w:fldChar w:fldCharType="begin"/>
      </w:r>
      <w:r>
        <w:instrText>SYMBOL 179 \f "Symbol"</w:instrText>
      </w:r>
      <w:r w:rsidR="006C56D6">
        <w:fldChar w:fldCharType="end"/>
      </w:r>
      <w:r>
        <w:t xml:space="preserve"> </w:t>
      </w:r>
      <w:proofErr w:type="spellStart"/>
      <w:r w:rsidRPr="005E762A">
        <w:rPr>
          <w:b/>
          <w:i/>
        </w:rPr>
        <w:t>Z</w:t>
      </w:r>
      <w:r>
        <w:rPr>
          <w:vertAlign w:val="subscript"/>
        </w:rPr>
        <w:t>mért</w:t>
      </w:r>
      <w:proofErr w:type="spellEnd"/>
      <w:r>
        <w:t xml:space="preserve"> összefüggéssel)</w:t>
      </w:r>
    </w:p>
    <w:p w:rsidR="00401333" w:rsidRDefault="00401333" w:rsidP="00401333">
      <w:pPr>
        <w:tabs>
          <w:tab w:val="left" w:leader="dot" w:pos="6521"/>
        </w:tabs>
        <w:spacing w:after="0" w:line="360" w:lineRule="atLeast"/>
        <w:ind w:left="284" w:hanging="284"/>
      </w:pPr>
      <w:proofErr w:type="gramStart"/>
      <w:r>
        <w:rPr>
          <w:i/>
        </w:rPr>
        <w:t>g</w:t>
      </w:r>
      <w:proofErr w:type="gramEnd"/>
      <w:r>
        <w:t xml:space="preserve">) Minősítés kioldóáram alapján: </w:t>
      </w:r>
      <w:r>
        <w:tab/>
        <w:t>………………………….</w:t>
      </w:r>
      <w:r>
        <w:br/>
        <w:t xml:space="preserve">       (</w:t>
      </w:r>
      <w:r w:rsidRPr="00CE0522">
        <w:rPr>
          <w:b/>
          <w:i/>
        </w:rPr>
        <w:t>I</w:t>
      </w:r>
      <w:r w:rsidRPr="00CE0522">
        <w:rPr>
          <w:vertAlign w:val="subscript"/>
        </w:rPr>
        <w:t>Δn</w:t>
      </w:r>
      <w:r>
        <w:t xml:space="preserve"> </w:t>
      </w:r>
      <w:r w:rsidR="006C56D6">
        <w:fldChar w:fldCharType="begin"/>
      </w:r>
      <w:r>
        <w:instrText>SYMBOL 179 \f "Symbol"</w:instrText>
      </w:r>
      <w:r w:rsidR="006C56D6">
        <w:fldChar w:fldCharType="end"/>
      </w:r>
      <w:r>
        <w:t xml:space="preserve"> </w:t>
      </w:r>
      <w:proofErr w:type="spellStart"/>
      <w:r w:rsidRPr="005E762A">
        <w:rPr>
          <w:b/>
          <w:i/>
        </w:rPr>
        <w:t>I</w:t>
      </w:r>
      <w:r>
        <w:rPr>
          <w:vertAlign w:val="subscript"/>
        </w:rPr>
        <w:t>mért</w:t>
      </w:r>
      <w:proofErr w:type="spellEnd"/>
      <w:r>
        <w:rPr>
          <w:vertAlign w:val="subscript"/>
        </w:rPr>
        <w:t xml:space="preserve"> </w:t>
      </w:r>
      <w:r>
        <w:t xml:space="preserve">összefüggéssel) </w:t>
      </w:r>
    </w:p>
    <w:p w:rsidR="00401333" w:rsidRDefault="00401333" w:rsidP="00401333">
      <w:pPr>
        <w:tabs>
          <w:tab w:val="left" w:leader="dot" w:pos="6521"/>
        </w:tabs>
        <w:spacing w:line="360" w:lineRule="atLeast"/>
        <w:ind w:left="284" w:hanging="284"/>
      </w:pPr>
      <w:proofErr w:type="gramStart"/>
      <w:r>
        <w:rPr>
          <w:i/>
        </w:rPr>
        <w:t>h</w:t>
      </w:r>
      <w:proofErr w:type="gramEnd"/>
      <w:r>
        <w:rPr>
          <w:i/>
        </w:rPr>
        <w:t>)</w:t>
      </w:r>
      <w:r>
        <w:t xml:space="preserve"> A mérések összesített minősítése:</w:t>
      </w:r>
      <w:r>
        <w:tab/>
        <w:t>………………………….</w:t>
      </w:r>
    </w:p>
    <w:p w:rsidR="00401333" w:rsidRPr="00372977" w:rsidRDefault="00401333" w:rsidP="00401333">
      <w:pPr>
        <w:pStyle w:val="Nincstrkz"/>
        <w:rPr>
          <w:b/>
          <w:i/>
        </w:rPr>
      </w:pPr>
      <w:r>
        <w:rPr>
          <w:b/>
          <w:i/>
        </w:rPr>
        <w:t>III/3</w:t>
      </w:r>
      <w:r w:rsidRPr="00372977">
        <w:rPr>
          <w:b/>
          <w:i/>
        </w:rPr>
        <w:t>. Áram-vé</w:t>
      </w:r>
      <w:r>
        <w:rPr>
          <w:b/>
          <w:i/>
        </w:rPr>
        <w:t>dőkapcsoló ellenőrzése korszerű célműszerrel</w:t>
      </w:r>
    </w:p>
    <w:p w:rsidR="00401333" w:rsidRDefault="00401333" w:rsidP="00401333">
      <w:pPr>
        <w:pStyle w:val="Nincstrkz"/>
      </w:pPr>
      <w:r>
        <w:t>Az érintésvédelem szabványossági felülvizsgálatakor az áram-védőkapcsol</w:t>
      </w:r>
      <w:r w:rsidR="00D876F0">
        <w:t xml:space="preserve">ók működését is ellenőrizni kell az </w:t>
      </w:r>
      <w:r w:rsidR="00D876F0" w:rsidRPr="002B0AC0">
        <w:rPr>
          <w:b/>
          <w:i/>
          <w:color w:val="FF0000"/>
        </w:rPr>
        <w:t>MSZ HD 60364-6:2007</w:t>
      </w:r>
      <w:r w:rsidR="002B0AC0" w:rsidRPr="002B0AC0">
        <w:rPr>
          <w:color w:val="FF0000"/>
        </w:rPr>
        <w:t xml:space="preserve"> szabvány 61.3.6.1. szakasz a</w:t>
      </w:r>
      <w:proofErr w:type="gramStart"/>
      <w:r w:rsidR="002B0AC0" w:rsidRPr="002B0AC0">
        <w:rPr>
          <w:color w:val="FF0000"/>
        </w:rPr>
        <w:t>)2</w:t>
      </w:r>
      <w:proofErr w:type="gramEnd"/>
      <w:r w:rsidR="002B0AC0">
        <w:t xml:space="preserve"> </w:t>
      </w:r>
      <w:r w:rsidR="002B0AC0" w:rsidRPr="002B0AC0">
        <w:rPr>
          <w:color w:val="FF0000"/>
        </w:rPr>
        <w:t>pontjában</w:t>
      </w:r>
      <w:r w:rsidR="002B0AC0">
        <w:rPr>
          <w:color w:val="FF0000"/>
        </w:rPr>
        <w:t>, illetve a 62.1.2. szakaszában</w:t>
      </w:r>
      <w:r w:rsidR="002B0AC0" w:rsidRPr="002B0AC0">
        <w:rPr>
          <w:color w:val="FF0000"/>
        </w:rPr>
        <w:t xml:space="preserve"> foglaltaknak megfelelően</w:t>
      </w:r>
      <w:r w:rsidRPr="002B0AC0">
        <w:rPr>
          <w:color w:val="FF0000"/>
        </w:rPr>
        <w:t>.</w:t>
      </w:r>
      <w:r w:rsidR="002B0AC0">
        <w:t xml:space="preserve"> </w:t>
      </w:r>
      <w:r w:rsidR="002B0AC0" w:rsidRPr="002B0AC0">
        <w:rPr>
          <w:color w:val="FF0000"/>
        </w:rPr>
        <w:t>A műszeres vizsgálatot</w:t>
      </w:r>
      <w:r>
        <w:t xml:space="preserve"> a korszerű érintésvédelmi célműszerek lehetővé teszik, így pontosan meg tudjuk mérni a kapcsoló kioldási áramát, illetve a különböző terhelésekhez tartozó kioldási időket vagy az előírt késleltetési időket. Ez egyaránt vonatkozik a beépített túláramvédelemmel nem rendelkező (angol rövidítéssel: </w:t>
      </w:r>
      <w:r w:rsidRPr="00794C57">
        <w:rPr>
          <w:b/>
        </w:rPr>
        <w:t>RCCB</w:t>
      </w:r>
      <w:r>
        <w:t xml:space="preserve">) védőkapcsolókra (az </w:t>
      </w:r>
      <w:r w:rsidRPr="00794C57">
        <w:rPr>
          <w:b/>
          <w:i/>
        </w:rPr>
        <w:t>MSZ EN 61008</w:t>
      </w:r>
      <w:r>
        <w:t xml:space="preserve"> sorozat alapján), és a beépített túláramvédelemmel is rendelkező (angol rövidítéssel: </w:t>
      </w:r>
      <w:r w:rsidRPr="00794C57">
        <w:rPr>
          <w:b/>
        </w:rPr>
        <w:t>RCBO</w:t>
      </w:r>
      <w:r>
        <w:t xml:space="preserve">), un. kombinált védőkapcsolókra (az </w:t>
      </w:r>
      <w:r w:rsidRPr="00794C57">
        <w:rPr>
          <w:b/>
          <w:i/>
        </w:rPr>
        <w:t>MSZ EN 61009</w:t>
      </w:r>
      <w:r>
        <w:t xml:space="preserve"> sorozat alapján). A védőkapcsolók érintésvédelmi célú működésére vonatkozó követelmények a két szabványsorozatban megegyeznek. A korszerű elektronikus műszerek segítségével pontos képet kaphatunk az ellenőrzött kapcsoló működéséről, állapotáról; ezt a hagyományos mérési eljárások nem, vagy csak egyes részletekben tudják biztosítani.</w:t>
      </w:r>
    </w:p>
    <w:p w:rsidR="003100A2" w:rsidRDefault="003100A2" w:rsidP="00401333">
      <w:pPr>
        <w:pStyle w:val="Nincstrkz"/>
      </w:pPr>
    </w:p>
    <w:p w:rsidR="00401333" w:rsidRDefault="00401333" w:rsidP="00401333">
      <w:pPr>
        <w:pStyle w:val="Nincstrkz"/>
      </w:pPr>
      <w:r>
        <w:t>A helyszíni vizsgálat végzésekor az áram-védőkapcsolók ilyen ellenőrzést elvégezhetjük közvetlenül a kapcsoló elmenő csatlakozási pontjainál, vagy egy fogyasztó készülék vizsgálatakor a készülék mérőpontjánál is.</w:t>
      </w:r>
    </w:p>
    <w:p w:rsidR="00401333" w:rsidRDefault="00401333" w:rsidP="00401333">
      <w:pPr>
        <w:pStyle w:val="Nincstrkz"/>
        <w:rPr>
          <w:lang w:eastAsia="hu-HU"/>
        </w:rPr>
      </w:pPr>
    </w:p>
    <w:p w:rsidR="0033590D" w:rsidRDefault="00401333" w:rsidP="00401333">
      <w:pPr>
        <w:pStyle w:val="Nincstrkz"/>
        <w:ind w:firstLine="708"/>
      </w:pPr>
      <w:r>
        <w:t xml:space="preserve">• </w:t>
      </w:r>
      <w:r w:rsidRPr="00794C57">
        <w:rPr>
          <w:b/>
          <w:i/>
        </w:rPr>
        <w:t>A mérés menete</w:t>
      </w:r>
      <w:r>
        <w:t xml:space="preserve"> </w:t>
      </w:r>
    </w:p>
    <w:p w:rsidR="00401333" w:rsidRDefault="00401333" w:rsidP="00401333">
      <w:pPr>
        <w:pStyle w:val="Nincstrkz"/>
        <w:ind w:firstLine="708"/>
      </w:pPr>
      <w:proofErr w:type="gramStart"/>
      <w:r>
        <w:t>hasonló</w:t>
      </w:r>
      <w:proofErr w:type="gramEnd"/>
      <w:r>
        <w:t xml:space="preserve"> a célműszereknél már alkalmazott mérések menetéhez:</w:t>
      </w:r>
    </w:p>
    <w:p w:rsidR="00401333" w:rsidRDefault="00401333" w:rsidP="00401333">
      <w:pPr>
        <w:pStyle w:val="Nincstrkz"/>
        <w:ind w:firstLine="708"/>
      </w:pPr>
      <w:r w:rsidRPr="00794C57">
        <w:rPr>
          <w:rFonts w:asciiTheme="minorHAnsi" w:hAnsiTheme="minorHAnsi"/>
          <w:b/>
        </w:rPr>
        <w:t>–</w:t>
      </w:r>
      <w:r>
        <w:t xml:space="preserve"> Gondosan át kell tanulmányozni a </w:t>
      </w:r>
      <w:proofErr w:type="gramStart"/>
      <w:r>
        <w:t>műszer kezelési</w:t>
      </w:r>
      <w:proofErr w:type="gramEnd"/>
      <w:r>
        <w:t xml:space="preserve"> útmutatóját, meg kell ismerni a műszert, a műszer mérési lehetőségeit és módszereit.</w:t>
      </w:r>
    </w:p>
    <w:p w:rsidR="00E00E97" w:rsidRDefault="00401333" w:rsidP="00E00E97">
      <w:pPr>
        <w:pStyle w:val="Nincstrkz"/>
        <w:ind w:firstLine="708"/>
      </w:pPr>
      <w:r w:rsidRPr="00794C57">
        <w:rPr>
          <w:rFonts w:asciiTheme="minorHAnsi" w:hAnsiTheme="minorHAnsi"/>
          <w:b/>
        </w:rPr>
        <w:t>–</w:t>
      </w:r>
      <w:r>
        <w:t xml:space="preserve"> Az útmutató alapján kiválasztjuk a kívánt funkciót, beállítjuk a paramétereket és a határértékeket, majd összeállítjuk a mérést: csatlakoztatjuk a mérővezetékeket a műszerhez és a mérési pontokhoz.</w:t>
      </w:r>
    </w:p>
    <w:p w:rsidR="00401333" w:rsidRDefault="00401333" w:rsidP="00E00E97">
      <w:pPr>
        <w:pStyle w:val="Nincstrkz"/>
        <w:ind w:firstLine="708"/>
      </w:pPr>
      <w:r w:rsidRPr="00794C57">
        <w:rPr>
          <w:rFonts w:asciiTheme="minorHAnsi" w:hAnsiTheme="minorHAnsi"/>
          <w:b/>
        </w:rPr>
        <w:t>–</w:t>
      </w:r>
      <w:r>
        <w:t xml:space="preserve"> Elvégezzük a mérést, leolvassuk az eredményt. A műszer kijelzője kiírja az eredményt, a beállított paraméterek alapján értékeli azt. A műszer általában további információkat is szolgáltat, pl. mérőfeszültséget, vagy a mérés helyén várhatóan fellépő érintési feszültséget stb.</w:t>
      </w:r>
    </w:p>
    <w:p w:rsidR="00401333" w:rsidRDefault="00401333" w:rsidP="00401333">
      <w:pPr>
        <w:pStyle w:val="Nincstrkz"/>
      </w:pPr>
    </w:p>
    <w:p w:rsidR="00401333" w:rsidRDefault="00401333" w:rsidP="00C81761">
      <w:pPr>
        <w:pStyle w:val="Nincstrkz"/>
        <w:ind w:firstLine="0"/>
        <w:jc w:val="center"/>
      </w:pPr>
      <w:r>
        <w:rPr>
          <w:noProof/>
          <w:lang w:eastAsia="hu-HU"/>
        </w:rPr>
        <w:lastRenderedPageBreak/>
        <w:drawing>
          <wp:inline distT="0" distB="0" distL="0" distR="0">
            <wp:extent cx="5759450" cy="2054225"/>
            <wp:effectExtent l="19050" t="0" r="0" b="0"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333" w:rsidRPr="00D24B86" w:rsidRDefault="00401333" w:rsidP="00401333">
      <w:pPr>
        <w:pStyle w:val="Nincstrkz"/>
        <w:jc w:val="center"/>
      </w:pPr>
      <w:r w:rsidRPr="00D24B86">
        <w:t>III/3. ábra:</w:t>
      </w:r>
      <w:r w:rsidRPr="00D24B86">
        <w:rPr>
          <w:lang w:eastAsia="hu-HU"/>
        </w:rPr>
        <w:t xml:space="preserve"> </w:t>
      </w:r>
      <w:r w:rsidRPr="00D24B86">
        <w:t xml:space="preserve">Áram-védőkapcsoló ellenőrzése </w:t>
      </w:r>
      <w:r w:rsidRPr="00D24B86">
        <w:rPr>
          <w:lang w:eastAsia="hu-HU"/>
        </w:rPr>
        <w:t>célműszerrel, dugaszolóaljzat és rögzített be</w:t>
      </w:r>
      <w:r w:rsidR="00A133BC">
        <w:rPr>
          <w:lang w:eastAsia="hu-HU"/>
        </w:rPr>
        <w:t xml:space="preserve">kötésű </w:t>
      </w:r>
      <w:r w:rsidRPr="00D24B86">
        <w:rPr>
          <w:lang w:eastAsia="hu-HU"/>
        </w:rPr>
        <w:t>fogyasztó mérőpontjáról</w:t>
      </w:r>
    </w:p>
    <w:p w:rsidR="00401333" w:rsidRDefault="00401333" w:rsidP="00401333">
      <w:pPr>
        <w:pStyle w:val="Nincstrkz"/>
      </w:pPr>
    </w:p>
    <w:p w:rsidR="00401333" w:rsidRPr="00FE37ED" w:rsidRDefault="00401333" w:rsidP="00401333">
      <w:r>
        <w:t>Az áram-védőkapcsoló szabványossági felülvizsgálatakor a következő adatokat kell rögzíteni:</w:t>
      </w:r>
    </w:p>
    <w:p w:rsidR="00401333" w:rsidRDefault="00401333" w:rsidP="00E00E97">
      <w:pPr>
        <w:pStyle w:val="Nincstrkz"/>
        <w:spacing w:line="360" w:lineRule="auto"/>
        <w:ind w:firstLine="0"/>
      </w:pPr>
      <w:r>
        <w:t>A méréshez használt műszer típusa</w:t>
      </w:r>
      <w:proofErr w:type="gramStart"/>
      <w:r>
        <w:t>:……</w:t>
      </w:r>
      <w:r w:rsidR="0033590D">
        <w:t>..</w:t>
      </w:r>
      <w:r>
        <w:t>………</w:t>
      </w:r>
      <w:r w:rsidR="0033590D">
        <w:t>...</w:t>
      </w:r>
      <w:r>
        <w:t>…..,</w:t>
      </w:r>
      <w:proofErr w:type="gramEnd"/>
      <w:r>
        <w:t xml:space="preserve">  gyártási száma:</w:t>
      </w:r>
      <w:r w:rsidR="0033590D">
        <w:t>…</w:t>
      </w:r>
      <w:r>
        <w:t>…</w:t>
      </w:r>
      <w:r w:rsidR="0033590D">
        <w:t>..</w:t>
      </w:r>
      <w:r>
        <w:t>………………</w:t>
      </w:r>
    </w:p>
    <w:p w:rsidR="00401333" w:rsidRDefault="00401333" w:rsidP="00E00E97">
      <w:pPr>
        <w:pStyle w:val="Nincstrkz"/>
        <w:ind w:firstLine="0"/>
      </w:pPr>
      <w:r>
        <w:tab/>
        <w:t xml:space="preserve">A védőkapcsoló típusa:………….,  </w:t>
      </w:r>
      <w:proofErr w:type="spellStart"/>
      <w:r w:rsidRPr="008C5FD6">
        <w:rPr>
          <w:b/>
          <w:i/>
        </w:rPr>
        <w:t>I</w:t>
      </w:r>
      <w:r>
        <w:rPr>
          <w:vertAlign w:val="subscript"/>
        </w:rPr>
        <w:t>n</w:t>
      </w:r>
      <w:proofErr w:type="spellEnd"/>
      <w:r>
        <w:rPr>
          <w:position w:val="-6"/>
        </w:rPr>
        <w:t xml:space="preserve"> </w:t>
      </w:r>
      <w:r>
        <w:rPr>
          <w:position w:val="-6"/>
          <w:vertAlign w:val="superscript"/>
        </w:rPr>
        <w:t>:</w:t>
      </w:r>
      <w:r>
        <w:t>.............</w:t>
      </w:r>
      <w:proofErr w:type="gramStart"/>
      <w:r>
        <w:t>A</w:t>
      </w:r>
      <w:proofErr w:type="gramEnd"/>
      <w:r>
        <w:t xml:space="preserve">,  </w:t>
      </w:r>
      <w:r w:rsidRPr="008C5FD6">
        <w:rPr>
          <w:b/>
          <w:i/>
        </w:rPr>
        <w:t>I</w:t>
      </w:r>
      <w:r w:rsidRPr="008C5FD6">
        <w:rPr>
          <w:vertAlign w:val="subscript"/>
        </w:rPr>
        <w:t>Δn</w:t>
      </w:r>
      <w:r>
        <w:t xml:space="preserve">:….……..mA,  </w:t>
      </w:r>
      <w:r w:rsidRPr="008C5FD6">
        <w:rPr>
          <w:b/>
          <w:i/>
        </w:rPr>
        <w:t>U</w:t>
      </w:r>
      <w:r w:rsidRPr="008C5FD6">
        <w:rPr>
          <w:vertAlign w:val="subscript"/>
        </w:rPr>
        <w:t>n</w:t>
      </w:r>
      <w:r>
        <w:t>:……….…</w:t>
      </w:r>
      <w:r w:rsidRPr="008C5FD6">
        <w:t>V</w:t>
      </w:r>
      <w:r>
        <w:t>.</w:t>
      </w:r>
    </w:p>
    <w:p w:rsidR="00E00E97" w:rsidRDefault="00E00E97" w:rsidP="00E00E97">
      <w:pPr>
        <w:spacing w:after="0" w:line="240" w:lineRule="auto"/>
        <w:ind w:firstLine="709"/>
      </w:pPr>
    </w:p>
    <w:p w:rsidR="00401333" w:rsidRDefault="00401333" w:rsidP="00E00E97">
      <w:pPr>
        <w:spacing w:after="0"/>
        <w:ind w:firstLine="709"/>
      </w:pPr>
      <w:r>
        <w:t>A védőkapcsoló pólus száma</w:t>
      </w:r>
      <w:proofErr w:type="gramStart"/>
      <w:r>
        <w:t>:…….,</w:t>
      </w:r>
      <w:proofErr w:type="gramEnd"/>
      <w:r>
        <w:t xml:space="preserve">                                                                                                              </w:t>
      </w:r>
    </w:p>
    <w:p w:rsidR="00E00E97" w:rsidRDefault="00E00E97" w:rsidP="00E00E97">
      <w:pPr>
        <w:spacing w:after="0"/>
        <w:ind w:firstLine="709"/>
      </w:pPr>
    </w:p>
    <w:p w:rsidR="00401333" w:rsidRPr="00EF4CB2" w:rsidRDefault="00401333" w:rsidP="00401333">
      <w:pPr>
        <w:ind w:firstLine="708"/>
        <w:rPr>
          <w:i/>
        </w:rPr>
      </w:pPr>
      <w:r>
        <w:t>A védőkapcsoló kivitele</w:t>
      </w:r>
      <w:proofErr w:type="gramStart"/>
      <w:r>
        <w:t>:………………………………………………………………..</w:t>
      </w:r>
      <w:proofErr w:type="gramEnd"/>
      <w:r>
        <w:t xml:space="preserve"> </w:t>
      </w:r>
      <w:r w:rsidRPr="00EF4CB2">
        <w:rPr>
          <w:i/>
        </w:rPr>
        <w:tab/>
      </w:r>
      <w:r w:rsidRPr="00EF4CB2">
        <w:rPr>
          <w:i/>
        </w:rPr>
        <w:tab/>
        <w:t xml:space="preserve">                        (általános, „S”-típusú, AC-, </w:t>
      </w:r>
      <w:proofErr w:type="gramStart"/>
      <w:r w:rsidRPr="00EF4CB2">
        <w:rPr>
          <w:i/>
        </w:rPr>
        <w:t>A-típusú</w:t>
      </w:r>
      <w:proofErr w:type="gramEnd"/>
      <w:r w:rsidRPr="00EF4CB2">
        <w:rPr>
          <w:i/>
        </w:rPr>
        <w:t xml:space="preserve">, kombinált-védőkapcsoló) </w:t>
      </w:r>
    </w:p>
    <w:p w:rsidR="00401333" w:rsidRPr="00E00E97" w:rsidRDefault="00401333" w:rsidP="00E00E97">
      <w:pPr>
        <w:ind w:firstLine="426"/>
        <w:rPr>
          <w:i/>
        </w:rPr>
      </w:pPr>
      <w:r>
        <w:tab/>
        <w:t>Az ellenőrzés helye</w:t>
      </w:r>
      <w:proofErr w:type="gramStart"/>
      <w:r>
        <w:t>: …</w:t>
      </w:r>
      <w:proofErr w:type="gramEnd"/>
      <w:r>
        <w:t xml:space="preserve">………………………………………………………………….         </w:t>
      </w:r>
      <w:r w:rsidR="00E00E97">
        <w:t xml:space="preserve">   </w:t>
      </w:r>
      <w:r w:rsidR="00E00E97" w:rsidRPr="00E00E97">
        <w:tab/>
      </w:r>
      <w:r w:rsidRPr="00E00E97">
        <w:rPr>
          <w:i/>
        </w:rPr>
        <w:t xml:space="preserve">(az áram-védőkapcsoló terhelés oldali kapcsainál vagy egy fogyasztó berendezés </w:t>
      </w:r>
      <w:r w:rsidR="00E00E97">
        <w:rPr>
          <w:i/>
        </w:rPr>
        <w:tab/>
        <w:t xml:space="preserve">                                                                                                                     </w:t>
      </w:r>
      <w:r w:rsidRPr="00E00E97">
        <w:rPr>
          <w:i/>
        </w:rPr>
        <w:t xml:space="preserve">mérőpontján) </w:t>
      </w:r>
    </w:p>
    <w:p w:rsidR="00401333" w:rsidRPr="00F5205A" w:rsidRDefault="00401333" w:rsidP="00E00E97">
      <w:pPr>
        <w:pStyle w:val="Nincstrkz"/>
        <w:ind w:firstLine="0"/>
        <w:jc w:val="left"/>
      </w:pPr>
      <w:proofErr w:type="gramStart"/>
      <w:r>
        <w:rPr>
          <w:i/>
        </w:rPr>
        <w:t>a</w:t>
      </w:r>
      <w:proofErr w:type="gramEnd"/>
      <w:r>
        <w:rPr>
          <w:i/>
        </w:rPr>
        <w:t>)</w:t>
      </w:r>
      <w:r>
        <w:t xml:space="preserve"> Ellenőrzés szemrevételezéssel:………………………………………………………………</w:t>
      </w:r>
    </w:p>
    <w:p w:rsidR="00401333" w:rsidRPr="00EF4CB2" w:rsidRDefault="00401333" w:rsidP="00401333">
      <w:pPr>
        <w:rPr>
          <w:i/>
        </w:rPr>
      </w:pPr>
      <w:r w:rsidRPr="00EF4CB2">
        <w:rPr>
          <w:i/>
        </w:rPr>
        <w:tab/>
      </w:r>
      <w:r w:rsidRPr="00EF4CB2">
        <w:rPr>
          <w:i/>
        </w:rPr>
        <w:tab/>
      </w:r>
      <w:r w:rsidRPr="00EF4CB2">
        <w:rPr>
          <w:i/>
        </w:rPr>
        <w:tab/>
      </w:r>
      <w:r w:rsidRPr="00EF4CB2">
        <w:rPr>
          <w:i/>
        </w:rPr>
        <w:tab/>
        <w:t xml:space="preserve">     </w:t>
      </w:r>
      <w:r>
        <w:rPr>
          <w:i/>
        </w:rPr>
        <w:t xml:space="preserve">    </w:t>
      </w:r>
      <w:r w:rsidRPr="00EF4CB2">
        <w:rPr>
          <w:i/>
        </w:rPr>
        <w:t xml:space="preserve">(a </w:t>
      </w:r>
      <w:proofErr w:type="gramStart"/>
      <w:r w:rsidRPr="00EF4CB2">
        <w:rPr>
          <w:i/>
        </w:rPr>
        <w:t>kapcsolónak</w:t>
      </w:r>
      <w:proofErr w:type="gramEnd"/>
      <w:r w:rsidRPr="00EF4CB2">
        <w:rPr>
          <w:i/>
        </w:rPr>
        <w:t xml:space="preserve"> épnek és hibátlan működésűnek kell lennie)</w:t>
      </w:r>
    </w:p>
    <w:p w:rsidR="00401333" w:rsidRPr="00F5205A" w:rsidRDefault="00401333" w:rsidP="00401333">
      <w:r>
        <w:rPr>
          <w:i/>
        </w:rPr>
        <w:t xml:space="preserve">b) </w:t>
      </w:r>
      <w:r>
        <w:t>Ellenőrzés a „</w:t>
      </w:r>
      <w:r w:rsidRPr="00001D74">
        <w:rPr>
          <w:b/>
        </w:rPr>
        <w:t>T</w:t>
      </w:r>
      <w:r>
        <w:t>” gomb háromszori megnyomásával</w:t>
      </w:r>
      <w:proofErr w:type="gramStart"/>
      <w:r>
        <w:t>:………………………………………</w:t>
      </w:r>
      <w:proofErr w:type="gramEnd"/>
    </w:p>
    <w:p w:rsidR="00401333" w:rsidRPr="002D79A9" w:rsidRDefault="00401333" w:rsidP="00401333">
      <w:r>
        <w:rPr>
          <w:i/>
        </w:rPr>
        <w:t>c)</w:t>
      </w:r>
      <w:r>
        <w:t xml:space="preserve"> </w:t>
      </w:r>
      <w:proofErr w:type="gramStart"/>
      <w:r>
        <w:t>A</w:t>
      </w:r>
      <w:proofErr w:type="gramEnd"/>
      <w:r>
        <w:t xml:space="preserve"> működés ellenőrzése külső hibaáramkörrel:………………………………………………</w:t>
      </w:r>
    </w:p>
    <w:p w:rsidR="00401333" w:rsidRPr="002D79A9" w:rsidRDefault="00401333" w:rsidP="00E00E97">
      <w:pPr>
        <w:pStyle w:val="Nincstrkz"/>
        <w:ind w:firstLine="0"/>
      </w:pPr>
      <w:r>
        <w:rPr>
          <w:i/>
        </w:rPr>
        <w:t>d)</w:t>
      </w:r>
      <w:r>
        <w:t xml:space="preserve"> </w:t>
      </w:r>
      <w:proofErr w:type="gramStart"/>
      <w:r>
        <w:t>A</w:t>
      </w:r>
      <w:proofErr w:type="gramEnd"/>
      <w:r>
        <w:t xml:space="preserve"> működés ellenőrzése a „nem-kioldóáram”</w:t>
      </w:r>
      <w:proofErr w:type="spellStart"/>
      <w:r>
        <w:t>-nál</w:t>
      </w:r>
      <w:proofErr w:type="spellEnd"/>
      <w:r>
        <w:t>: 0,5∙</w:t>
      </w:r>
      <w:r w:rsidRPr="002D79A9">
        <w:rPr>
          <w:b/>
          <w:i/>
        </w:rPr>
        <w:t>I</w:t>
      </w:r>
      <w:r w:rsidRPr="002D79A9">
        <w:rPr>
          <w:vertAlign w:val="subscript"/>
        </w:rPr>
        <w:t>Δn</w:t>
      </w:r>
      <w:r>
        <w:t>:…………………………………..</w:t>
      </w:r>
    </w:p>
    <w:p w:rsidR="00401333" w:rsidRPr="00EF4CB2" w:rsidRDefault="00401333" w:rsidP="00401333">
      <w:pPr>
        <w:rPr>
          <w:i/>
        </w:rPr>
      </w:pPr>
      <w:r w:rsidRPr="00EF4CB2">
        <w:rPr>
          <w:i/>
        </w:rPr>
        <w:tab/>
        <w:t xml:space="preserve">                                                                         (a kapcsolónak nem szabad működnie!)</w:t>
      </w:r>
    </w:p>
    <w:p w:rsidR="00401333" w:rsidRDefault="00401333" w:rsidP="00401333">
      <w:proofErr w:type="gramStart"/>
      <w:r w:rsidRPr="002D79A9">
        <w:rPr>
          <w:i/>
        </w:rPr>
        <w:t>e</w:t>
      </w:r>
      <w:proofErr w:type="gramEnd"/>
      <w:r w:rsidRPr="002D79A9">
        <w:rPr>
          <w:i/>
        </w:rPr>
        <w:t>)</w:t>
      </w:r>
      <w:r>
        <w:t xml:space="preserve"> A kioldási idő ellenőrzése egyszeres, kétszeres és ötszörös kioldó árammal terhelve, egyúttal a </w:t>
      </w:r>
      <w:r w:rsidRPr="007C647C">
        <w:rPr>
          <w:b/>
        </w:rPr>
        <w:t>TT</w:t>
      </w:r>
      <w:r>
        <w:t xml:space="preserve">-rendszernél a várható érintési feszültség ellenőrzése:  </w:t>
      </w:r>
    </w:p>
    <w:p w:rsidR="00401333" w:rsidRDefault="00401333" w:rsidP="00401333">
      <w:pPr>
        <w:tabs>
          <w:tab w:val="center" w:pos="4535"/>
          <w:tab w:val="left" w:pos="6684"/>
        </w:tabs>
      </w:pPr>
      <w:r>
        <w:t xml:space="preserve">Kioldási idők, </w:t>
      </w:r>
      <w:r w:rsidRPr="002D79A9">
        <w:rPr>
          <w:b/>
          <w:i/>
        </w:rPr>
        <w:t>I</w:t>
      </w:r>
      <w:r w:rsidRPr="002D79A9">
        <w:rPr>
          <w:vertAlign w:val="subscript"/>
        </w:rPr>
        <w:t>Δn</w:t>
      </w:r>
      <w:proofErr w:type="gramStart"/>
      <w:r w:rsidR="00E00E97">
        <w:t>:……………</w:t>
      </w:r>
      <w:r>
        <w:t>..</w:t>
      </w:r>
      <w:proofErr w:type="gramEnd"/>
      <w:r>
        <w:t>ms,</w:t>
      </w:r>
      <w:r>
        <w:rPr>
          <w:vertAlign w:val="subscript"/>
        </w:rPr>
        <w:t xml:space="preserve"> </w:t>
      </w:r>
      <w:r>
        <w:t xml:space="preserve">   </w:t>
      </w:r>
      <w:r w:rsidR="00E00E97">
        <w:t xml:space="preserve">  </w:t>
      </w:r>
      <w:r w:rsidRPr="00001D74">
        <w:t>2</w:t>
      </w:r>
      <w:r>
        <w:t>∙</w:t>
      </w:r>
      <w:r w:rsidRPr="00001D74">
        <w:rPr>
          <w:b/>
          <w:i/>
        </w:rPr>
        <w:t>I</w:t>
      </w:r>
      <w:r w:rsidRPr="00001D74">
        <w:rPr>
          <w:vertAlign w:val="subscript"/>
        </w:rPr>
        <w:t>Δn</w:t>
      </w:r>
      <w:r w:rsidR="00E00E97">
        <w:t>:……………</w:t>
      </w:r>
      <w:r>
        <w:t>….ms,</w:t>
      </w:r>
      <w:r>
        <w:rPr>
          <w:vertAlign w:val="subscript"/>
        </w:rPr>
        <w:tab/>
        <w:t xml:space="preserve"> </w:t>
      </w:r>
      <w:r w:rsidRPr="00001D74">
        <w:t>5</w:t>
      </w:r>
      <w:r>
        <w:t>∙</w:t>
      </w:r>
      <w:r w:rsidRPr="00001D74">
        <w:rPr>
          <w:b/>
          <w:i/>
        </w:rPr>
        <w:t>I</w:t>
      </w:r>
      <w:r w:rsidRPr="00001D74">
        <w:rPr>
          <w:vertAlign w:val="subscript"/>
        </w:rPr>
        <w:t>Δn</w:t>
      </w:r>
      <w:r>
        <w:t>:……..……..ms.</w:t>
      </w:r>
    </w:p>
    <w:p w:rsidR="00401333" w:rsidRDefault="00401333" w:rsidP="00401333">
      <w:r>
        <w:t xml:space="preserve">Érintési feszültség, </w:t>
      </w:r>
      <w:r w:rsidRPr="00232C5B">
        <w:rPr>
          <w:b/>
          <w:i/>
        </w:rPr>
        <w:t>U</w:t>
      </w:r>
      <w:r w:rsidRPr="00232C5B">
        <w:rPr>
          <w:vertAlign w:val="subscript"/>
        </w:rPr>
        <w:t>L</w:t>
      </w:r>
      <w:proofErr w:type="gramStart"/>
      <w:r>
        <w:t>:………..…..</w:t>
      </w:r>
      <w:proofErr w:type="gramEnd"/>
      <w:r>
        <w:t xml:space="preserve">V,    </w:t>
      </w:r>
      <w:r w:rsidRPr="00232C5B">
        <w:rPr>
          <w:b/>
          <w:i/>
        </w:rPr>
        <w:t>U</w:t>
      </w:r>
      <w:r w:rsidRPr="00232C5B">
        <w:rPr>
          <w:vertAlign w:val="subscript"/>
        </w:rPr>
        <w:t>L</w:t>
      </w:r>
      <w:r>
        <w:t xml:space="preserve">:  …………….…..V,       </w:t>
      </w:r>
      <w:r w:rsidRPr="00232C5B">
        <w:rPr>
          <w:b/>
          <w:i/>
        </w:rPr>
        <w:t>U</w:t>
      </w:r>
      <w:r w:rsidRPr="00232C5B">
        <w:rPr>
          <w:vertAlign w:val="subscript"/>
        </w:rPr>
        <w:t>L</w:t>
      </w:r>
      <w:r>
        <w:t>:..…………………V.</w:t>
      </w:r>
    </w:p>
    <w:p w:rsidR="00401333" w:rsidRDefault="00401333" w:rsidP="00401333">
      <w:proofErr w:type="gramStart"/>
      <w:r w:rsidRPr="00F67103">
        <w:rPr>
          <w:i/>
        </w:rPr>
        <w:t>f</w:t>
      </w:r>
      <w:proofErr w:type="gramEnd"/>
      <w:r w:rsidRPr="00F67103">
        <w:rPr>
          <w:i/>
        </w:rPr>
        <w:t>)</w:t>
      </w:r>
      <w:r>
        <w:t xml:space="preserve"> A kioldó áram,</w:t>
      </w:r>
      <w:r w:rsidRPr="00001D74">
        <w:t xml:space="preserve"> </w:t>
      </w:r>
      <w:r>
        <w:t>egyúttal a kioldási idő és a várható érintési feszültség ellenőrzése:</w:t>
      </w:r>
    </w:p>
    <w:p w:rsidR="00E00E97" w:rsidRDefault="00401333" w:rsidP="00E00E97">
      <w:r>
        <w:t>Kioldó áram, (0,</w:t>
      </w:r>
      <w:proofErr w:type="gramStart"/>
      <w:r>
        <w:t>5 …</w:t>
      </w:r>
      <w:proofErr w:type="gramEnd"/>
      <w:r>
        <w:t xml:space="preserve"> 1</w:t>
      </w:r>
      <w:r>
        <w:rPr>
          <w:b/>
          <w:i/>
        </w:rPr>
        <w:t>∙</w:t>
      </w:r>
      <w:r w:rsidRPr="002D79A9">
        <w:rPr>
          <w:b/>
          <w:i/>
        </w:rPr>
        <w:t>I</w:t>
      </w:r>
      <w:r w:rsidRPr="002D79A9">
        <w:rPr>
          <w:vertAlign w:val="subscript"/>
        </w:rPr>
        <w:t>Δn</w:t>
      </w:r>
      <w:r>
        <w:t>):….……………..mA,  …………………ms,  …………………. V.</w:t>
      </w:r>
      <w:r w:rsidR="00E00E97">
        <w:t xml:space="preserve"> </w:t>
      </w:r>
    </w:p>
    <w:p w:rsidR="00401333" w:rsidRDefault="00401333" w:rsidP="00E00E97">
      <w:proofErr w:type="gramStart"/>
      <w:r>
        <w:rPr>
          <w:i/>
        </w:rPr>
        <w:t>g</w:t>
      </w:r>
      <w:proofErr w:type="gramEnd"/>
      <w:r w:rsidRPr="00F67103">
        <w:rPr>
          <w:i/>
        </w:rPr>
        <w:t>)</w:t>
      </w:r>
      <w:r>
        <w:t xml:space="preserve"> Automatikus vizsgálati sorozat eredménye:…………………………………………………</w:t>
      </w:r>
    </w:p>
    <w:p w:rsidR="00401333" w:rsidRDefault="00401333" w:rsidP="00401333">
      <w:pPr>
        <w:spacing w:line="240" w:lineRule="auto"/>
        <w:jc w:val="both"/>
      </w:pPr>
      <w:r>
        <w:tab/>
        <w:t xml:space="preserve">A műszer automatikusan egy többlépcsős vizsgálati sorozatot hajt végre, amelynek során a nem-kioldó és a kioldóárammal (melyet pozitív és negatív félhullámmal, 0 majd 180°-on indítva) terheli a kapcsolót. A műszer kiírja az egyes műveletek, majd a sorozat </w:t>
      </w:r>
      <w:r>
        <w:lastRenderedPageBreak/>
        <w:t>végeredményét.  (A kioldóáramos műveletek közben nekünk kell a kapcsolót visszakapcsolni, majd automatikusan folytatja tovább a mérést a műszer.)</w:t>
      </w:r>
    </w:p>
    <w:p w:rsidR="00401333" w:rsidRDefault="00401333" w:rsidP="00E00E97">
      <w:pPr>
        <w:pStyle w:val="Nincstrkz"/>
        <w:jc w:val="left"/>
      </w:pPr>
      <w:proofErr w:type="gramStart"/>
      <w:r w:rsidRPr="00EF4CB2">
        <w:rPr>
          <w:i/>
        </w:rPr>
        <w:t>h</w:t>
      </w:r>
      <w:proofErr w:type="gramEnd"/>
      <w:r w:rsidRPr="00EF4CB2">
        <w:rPr>
          <w:i/>
        </w:rPr>
        <w:t>)</w:t>
      </w:r>
      <w:r>
        <w:t xml:space="preserve"> A vizsgálati eredmények összesítés</w:t>
      </w:r>
      <w:r w:rsidR="00E00E97">
        <w:t>e, minősítés:…………………………………</w:t>
      </w:r>
    </w:p>
    <w:p w:rsidR="00401333" w:rsidRDefault="00401333" w:rsidP="00401333"/>
    <w:p w:rsidR="00401333" w:rsidRDefault="00401333" w:rsidP="00401333">
      <w:pPr>
        <w:jc w:val="center"/>
      </w:pPr>
      <w:r>
        <w:t>*   *   *</w:t>
      </w:r>
    </w:p>
    <w:p w:rsidR="00401333" w:rsidRPr="00E64FCC" w:rsidRDefault="00401333" w:rsidP="00401333">
      <w:pPr>
        <w:pStyle w:val="Nincstrkz"/>
        <w:rPr>
          <w:b/>
        </w:rPr>
      </w:pPr>
      <w:r>
        <w:rPr>
          <w:b/>
        </w:rPr>
        <w:tab/>
      </w:r>
      <w:r w:rsidRPr="00E64FCC">
        <w:rPr>
          <w:b/>
        </w:rPr>
        <w:t>TÁJÉKOZTATÁS</w:t>
      </w:r>
    </w:p>
    <w:p w:rsidR="00401333" w:rsidRPr="00E64FCC" w:rsidRDefault="00401333" w:rsidP="00401333">
      <w:pPr>
        <w:pStyle w:val="Nincstrkz"/>
        <w:rPr>
          <w:b/>
          <w:i/>
        </w:rPr>
      </w:pPr>
      <w:r>
        <w:rPr>
          <w:b/>
          <w:i/>
        </w:rPr>
        <w:tab/>
      </w:r>
      <w:r w:rsidRPr="00E64FCC">
        <w:rPr>
          <w:b/>
          <w:i/>
        </w:rPr>
        <w:t>Feszültség-védőkapcsolás vizsgálata</w:t>
      </w:r>
    </w:p>
    <w:p w:rsidR="00401333" w:rsidRDefault="00401333" w:rsidP="00401333">
      <w:pPr>
        <w:spacing w:line="240" w:lineRule="auto"/>
        <w:jc w:val="both"/>
      </w:pPr>
      <w:r>
        <w:tab/>
        <w:t>Mint említettük a feszültség-védőkapcsolást műszaki problémák miatt nem alkalmazzák, a jelenleg érvényes szabvány nem tartalmazza (a segédszonda potenciálsemleges elhelyezése nehezen valósítható meg, így a kapcsolás nem kielégítően szelektív). Ha</w:t>
      </w:r>
      <w:r w:rsidRPr="006643BA">
        <w:t xml:space="preserve"> </w:t>
      </w:r>
      <w:r>
        <w:t xml:space="preserve">a felülvizsgálat során találkozunk különleges megfontolásból üzemben tartott feszültség-védőkapcsolóval, annak helyes működését ellenőriznünk kell. A következőkben </w:t>
      </w:r>
      <w:r w:rsidRPr="00BA1610">
        <w:rPr>
          <w:i/>
        </w:rPr>
        <w:t>tájékoztatásul</w:t>
      </w:r>
      <w:r>
        <w:t xml:space="preserve"> egy mérési példát ismertetünk, ezzel kívánjuk segíteni a felülvizsgálókat.</w:t>
      </w:r>
    </w:p>
    <w:p w:rsidR="00401333" w:rsidRPr="006E178D" w:rsidRDefault="00401333" w:rsidP="00401333">
      <w:pPr>
        <w:spacing w:line="240" w:lineRule="auto"/>
        <w:jc w:val="both"/>
      </w:pPr>
      <w:r>
        <w:tab/>
        <w:t xml:space="preserve">Az ellenőrzést az </w:t>
      </w:r>
      <w:r w:rsidRPr="00794C57">
        <w:rPr>
          <w:b/>
          <w:i/>
        </w:rPr>
        <w:t>MSZ 4851-4:1989</w:t>
      </w:r>
      <w:r>
        <w:t xml:space="preserve"> szabvány 2.2.1. szakasza alapján végezzük.</w:t>
      </w:r>
      <w:r w:rsidRPr="006643BA">
        <w:t xml:space="preserve"> </w:t>
      </w:r>
      <w:r>
        <w:t>A mérés kapcsolási rajzát a III/4. ábra szemlélteti.</w:t>
      </w:r>
      <w:r>
        <w:rPr>
          <w:i/>
        </w:rPr>
        <w:t xml:space="preserve"> A méréshez szükséges műszer: </w:t>
      </w:r>
      <w:r>
        <w:t>voltmérő (</w:t>
      </w:r>
      <w:proofErr w:type="spellStart"/>
      <w:r w:rsidRPr="00F95D72">
        <w:rPr>
          <w:b/>
          <w:i/>
        </w:rPr>
        <w:t>R</w:t>
      </w:r>
      <w:r>
        <w:rPr>
          <w:vertAlign w:val="subscript"/>
        </w:rPr>
        <w:t>b</w:t>
      </w:r>
      <w:proofErr w:type="spellEnd"/>
      <w:r>
        <w:t xml:space="preserve"> </w:t>
      </w:r>
      <w:r w:rsidR="006C56D6">
        <w:fldChar w:fldCharType="begin"/>
      </w:r>
      <w:r>
        <w:instrText>SYMBOL 179 \f "Symbol"</w:instrText>
      </w:r>
      <w:r w:rsidR="006C56D6">
        <w:fldChar w:fldCharType="end"/>
      </w:r>
      <w:r>
        <w:t xml:space="preserve"> </w:t>
      </w:r>
      <w:proofErr w:type="gramStart"/>
      <w:r>
        <w:t xml:space="preserve">30000 </w:t>
      </w:r>
      <w:r>
        <w:sym w:font="Symbol" w:char="F057"/>
      </w:r>
      <w:r>
        <w:t>)</w:t>
      </w:r>
      <w:proofErr w:type="gramEnd"/>
    </w:p>
    <w:p w:rsidR="00401333" w:rsidRDefault="00401333" w:rsidP="00401333">
      <w:pPr>
        <w:jc w:val="center"/>
      </w:pPr>
      <w:r>
        <w:rPr>
          <w:noProof/>
          <w:sz w:val="20"/>
          <w:lang w:eastAsia="hu-HU"/>
        </w:rPr>
        <w:drawing>
          <wp:inline distT="0" distB="0" distL="0" distR="0">
            <wp:extent cx="5397500" cy="3828415"/>
            <wp:effectExtent l="19050" t="0" r="0" b="0"/>
            <wp:docPr id="29" name="Kép 29" descr="III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II3-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82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333" w:rsidRDefault="00401333" w:rsidP="00401333">
      <w:pPr>
        <w:pStyle w:val="Nincstrkz"/>
        <w:jc w:val="center"/>
      </w:pPr>
      <w:r>
        <w:t>III/4. ábra: Feszültség-védőkapcsolás ellenőrzése</w:t>
      </w:r>
    </w:p>
    <w:p w:rsidR="00A133BC" w:rsidRDefault="00401333" w:rsidP="00401333">
      <w:pPr>
        <w:pStyle w:val="Nincstrkz"/>
        <w:rPr>
          <w:i/>
        </w:rPr>
      </w:pPr>
      <w:r w:rsidRPr="006E178D">
        <w:rPr>
          <w:i/>
        </w:rPr>
        <w:tab/>
      </w:r>
    </w:p>
    <w:p w:rsidR="00401333" w:rsidRPr="00A133BC" w:rsidRDefault="00401333" w:rsidP="00401333">
      <w:pPr>
        <w:pStyle w:val="Nincstrkz"/>
        <w:rPr>
          <w:i/>
        </w:rPr>
      </w:pPr>
      <w:r w:rsidRPr="00794C57">
        <w:rPr>
          <w:b/>
          <w:i/>
        </w:rPr>
        <w:t>• A mérés menete</w:t>
      </w:r>
    </w:p>
    <w:p w:rsidR="00401333" w:rsidRPr="006E178D" w:rsidRDefault="00401333" w:rsidP="00401333">
      <w:pPr>
        <w:spacing w:line="240" w:lineRule="auto"/>
        <w:jc w:val="both"/>
        <w:rPr>
          <w:i/>
        </w:rPr>
      </w:pPr>
      <w:r>
        <w:rPr>
          <w:i/>
        </w:rPr>
        <w:t xml:space="preserve">          </w:t>
      </w:r>
      <w:r w:rsidR="00A133BC">
        <w:rPr>
          <w:i/>
        </w:rPr>
        <w:t xml:space="preserve">    </w:t>
      </w:r>
      <w:r w:rsidRPr="00794C57">
        <w:rPr>
          <w:rFonts w:asciiTheme="minorHAnsi" w:hAnsiTheme="minorHAnsi"/>
          <w:b/>
          <w:i/>
        </w:rPr>
        <w:t xml:space="preserve"> –</w:t>
      </w:r>
      <w:r>
        <w:rPr>
          <w:i/>
        </w:rPr>
        <w:t xml:space="preserve"> </w:t>
      </w:r>
      <w:r>
        <w:t>Először a védőkapcsoló működőképességét ellenőrizzük a védőkapcsolón lévő, általában „</w:t>
      </w:r>
      <w:r w:rsidRPr="006E178D">
        <w:rPr>
          <w:b/>
        </w:rPr>
        <w:t>T</w:t>
      </w:r>
      <w:r>
        <w:t>” (ritkábban „</w:t>
      </w:r>
      <w:r w:rsidRPr="006E178D">
        <w:rPr>
          <w:b/>
        </w:rPr>
        <w:t>P</w:t>
      </w:r>
      <w:r>
        <w:t xml:space="preserve">”) betűvel jelölt próbagomb </w:t>
      </w:r>
      <w:r>
        <w:rPr>
          <w:i/>
        </w:rPr>
        <w:t>háromszori</w:t>
      </w:r>
      <w:r>
        <w:t xml:space="preserve"> lenyomásával.</w:t>
      </w:r>
    </w:p>
    <w:p w:rsidR="00401333" w:rsidRPr="006E178D" w:rsidRDefault="00401333" w:rsidP="00401333">
      <w:pPr>
        <w:spacing w:line="240" w:lineRule="auto"/>
        <w:jc w:val="both"/>
        <w:rPr>
          <w:i/>
        </w:rPr>
      </w:pPr>
      <w:r>
        <w:rPr>
          <w:i/>
        </w:rPr>
        <w:t xml:space="preserve">           </w:t>
      </w:r>
      <w:r>
        <w:tab/>
      </w:r>
      <w:r w:rsidR="00A133BC">
        <w:t xml:space="preserve">   </w:t>
      </w:r>
      <w:r w:rsidRPr="00794C57">
        <w:rPr>
          <w:rFonts w:asciiTheme="minorHAnsi" w:hAnsiTheme="minorHAnsi"/>
          <w:b/>
        </w:rPr>
        <w:t>–</w:t>
      </w:r>
      <w:r>
        <w:t xml:space="preserve"> Működőképes védőkapcsoló esetén a mérést el lehet végezni. Az „</w:t>
      </w:r>
      <w:r w:rsidRPr="006E178D">
        <w:rPr>
          <w:b/>
        </w:rPr>
        <w:t>R</w:t>
      </w:r>
      <w:r>
        <w:rPr>
          <w:vertAlign w:val="subscript"/>
        </w:rPr>
        <w:t>t</w:t>
      </w:r>
      <w:r>
        <w:t>” jelű terhelő ellen</w:t>
      </w:r>
      <w:r>
        <w:softHyphen/>
        <w:t>ál</w:t>
      </w:r>
      <w:r>
        <w:softHyphen/>
        <w:t xml:space="preserve">lást a legnagyobb értékre állítva (legalább </w:t>
      </w:r>
      <w:proofErr w:type="gramStart"/>
      <w:r>
        <w:t xml:space="preserve">4000 </w:t>
      </w:r>
      <w:r>
        <w:sym w:font="Symbol" w:char="F057"/>
      </w:r>
      <w:r>
        <w:t>)</w:t>
      </w:r>
      <w:proofErr w:type="gramEnd"/>
      <w:r>
        <w:t xml:space="preserve"> az „</w:t>
      </w:r>
      <w:r w:rsidRPr="006E178D">
        <w:rPr>
          <w:b/>
        </w:rPr>
        <w:t>Ny</w:t>
      </w:r>
      <w:r>
        <w:t>” jelzésű nyomógomb be</w:t>
      </w:r>
      <w:r>
        <w:softHyphen/>
        <w:t>nyomjuk. A terhelő-ellenállás értékét folyamatosan csökkentjük a védőkapcsoló kiol</w:t>
      </w:r>
      <w:r>
        <w:softHyphen/>
        <w:t>dásáig. A segédföldelést úgy kell elhelyezni, hogy az mind a védett berendezés testétől, mind a feszültség-védőkapcsoló szondájától legalább 10 m-re legyen.</w:t>
      </w:r>
    </w:p>
    <w:p w:rsidR="00401333" w:rsidRPr="00794C57" w:rsidRDefault="00401333" w:rsidP="00401333">
      <w:pPr>
        <w:rPr>
          <w:rFonts w:eastAsia="Times New Roman"/>
          <w:b/>
          <w:szCs w:val="20"/>
          <w:lang w:eastAsia="hu-HU"/>
        </w:rPr>
      </w:pPr>
      <w:r w:rsidRPr="00794C57">
        <w:rPr>
          <w:b/>
        </w:rPr>
        <w:lastRenderedPageBreak/>
        <w:tab/>
      </w:r>
      <w:r w:rsidRPr="00794C57">
        <w:rPr>
          <w:b/>
          <w:i/>
        </w:rPr>
        <w:t>• Kiértékelés, mérési eredmények:</w:t>
      </w:r>
    </w:p>
    <w:p w:rsidR="00401333" w:rsidRDefault="00401333" w:rsidP="00E00E97">
      <w:pPr>
        <w:pStyle w:val="Nincstrkz"/>
        <w:spacing w:line="360" w:lineRule="auto"/>
        <w:ind w:firstLine="0"/>
        <w:jc w:val="left"/>
      </w:pPr>
      <w:r>
        <w:t>A méréshez használt műszer típusa</w:t>
      </w:r>
      <w:proofErr w:type="gramStart"/>
      <w:r>
        <w:t>:…………</w:t>
      </w:r>
      <w:r w:rsidR="00A133BC">
        <w:t>……</w:t>
      </w:r>
      <w:r>
        <w:t>…</w:t>
      </w:r>
      <w:r w:rsidR="00E00E97">
        <w:t>……..,</w:t>
      </w:r>
      <w:proofErr w:type="gramEnd"/>
      <w:r w:rsidR="00E00E97">
        <w:t xml:space="preserve">  gyártási száma:…</w:t>
      </w:r>
      <w:r w:rsidR="00A133BC">
        <w:t>……</w:t>
      </w:r>
      <w:r w:rsidR="00E00E97">
        <w:t>……..…</w:t>
      </w:r>
    </w:p>
    <w:p w:rsidR="00401333" w:rsidRDefault="00401333" w:rsidP="00401333">
      <w:pPr>
        <w:pStyle w:val="mrs"/>
        <w:tabs>
          <w:tab w:val="left" w:leader="dot" w:pos="4111"/>
          <w:tab w:val="left" w:pos="4253"/>
          <w:tab w:val="left" w:leader="dot" w:pos="5954"/>
          <w:tab w:val="left" w:leader="dot" w:pos="8080"/>
        </w:tabs>
      </w:pPr>
      <w:r>
        <w:t xml:space="preserve">A védőkapcsoló típusa:…………………….., </w:t>
      </w:r>
      <w:proofErr w:type="spellStart"/>
      <w:r w:rsidRPr="00177B78">
        <w:rPr>
          <w:b/>
          <w:i/>
        </w:rPr>
        <w:t>I</w:t>
      </w:r>
      <w:r>
        <w:rPr>
          <w:vertAlign w:val="subscript"/>
        </w:rPr>
        <w:t>n</w:t>
      </w:r>
      <w:proofErr w:type="spellEnd"/>
      <w:r>
        <w:t>:………………..</w:t>
      </w:r>
      <w:proofErr w:type="gramStart"/>
      <w:r>
        <w:t>A</w:t>
      </w:r>
      <w:proofErr w:type="gramEnd"/>
      <w:r>
        <w:t xml:space="preserve">, </w:t>
      </w:r>
      <w:r w:rsidRPr="00177B78">
        <w:rPr>
          <w:b/>
          <w:i/>
        </w:rPr>
        <w:t>U</w:t>
      </w:r>
      <w:r>
        <w:rPr>
          <w:vertAlign w:val="subscript"/>
        </w:rPr>
        <w:t>n</w:t>
      </w:r>
      <w:r>
        <w:t>:………………........V</w:t>
      </w:r>
    </w:p>
    <w:p w:rsidR="00401333" w:rsidRDefault="00401333" w:rsidP="00401333">
      <w:pPr>
        <w:pStyle w:val="Nincstrkz"/>
        <w:spacing w:line="276" w:lineRule="auto"/>
      </w:pPr>
    </w:p>
    <w:p w:rsidR="00401333" w:rsidRDefault="00401333" w:rsidP="00E00E97">
      <w:pPr>
        <w:pStyle w:val="Nincstrkz"/>
        <w:spacing w:line="480" w:lineRule="auto"/>
        <w:ind w:firstLine="0"/>
      </w:pPr>
      <w:r>
        <w:t>A berendezés azonosítható megnevezése</w:t>
      </w:r>
      <w:proofErr w:type="gramStart"/>
      <w:r>
        <w:t>:……………………………………</w:t>
      </w:r>
      <w:proofErr w:type="gramEnd"/>
      <w:r>
        <w:t>fázisú fogyasztó.</w:t>
      </w:r>
    </w:p>
    <w:p w:rsidR="00401333" w:rsidRDefault="00401333" w:rsidP="00F92B55">
      <w:pPr>
        <w:pStyle w:val="Nincstrkz"/>
        <w:spacing w:line="480" w:lineRule="auto"/>
        <w:ind w:firstLine="0"/>
      </w:pPr>
      <w:proofErr w:type="gramStart"/>
      <w:r>
        <w:rPr>
          <w:i/>
        </w:rPr>
        <w:t>a)</w:t>
      </w:r>
      <w:r>
        <w:t xml:space="preserve"> A működőképességi próba eredménye:……….…………………………………………….                  </w:t>
      </w:r>
      <w:r>
        <w:rPr>
          <w:i/>
        </w:rPr>
        <w:t>b)</w:t>
      </w:r>
      <w:r>
        <w:t xml:space="preserve"> A kioldási idő ellenőrzésének eredménye:…………………………………………………..                        </w:t>
      </w:r>
      <w:r>
        <w:rPr>
          <w:i/>
        </w:rPr>
        <w:t>c)</w:t>
      </w:r>
      <w:r>
        <w:t xml:space="preserve"> </w:t>
      </w:r>
      <w:proofErr w:type="spellStart"/>
      <w:r w:rsidRPr="00322F64">
        <w:rPr>
          <w:b/>
          <w:i/>
        </w:rPr>
        <w:t>U</w:t>
      </w:r>
      <w:r>
        <w:rPr>
          <w:vertAlign w:val="subscript"/>
        </w:rPr>
        <w:t>mért</w:t>
      </w:r>
      <w:proofErr w:type="spellEnd"/>
      <w:r>
        <w:t xml:space="preserve">: ………………………………………..V,   </w:t>
      </w:r>
      <w:r w:rsidRPr="00322F64">
        <w:rPr>
          <w:b/>
          <w:i/>
        </w:rPr>
        <w:t>U</w:t>
      </w:r>
      <w:r>
        <w:rPr>
          <w:vertAlign w:val="subscript"/>
        </w:rPr>
        <w:t>L</w:t>
      </w:r>
      <w:r>
        <w:t>:……………………………….……V.</w:t>
      </w:r>
      <w:proofErr w:type="gramEnd"/>
      <w:r>
        <w:t xml:space="preserve"> Minősítés eredménye</w:t>
      </w:r>
      <w:r>
        <w:tab/>
        <w:t>(</w:t>
      </w:r>
      <w:proofErr w:type="spellStart"/>
      <w:r w:rsidRPr="00322F64">
        <w:rPr>
          <w:b/>
          <w:i/>
        </w:rPr>
        <w:t>U</w:t>
      </w:r>
      <w:r>
        <w:rPr>
          <w:vertAlign w:val="subscript"/>
        </w:rPr>
        <w:t>mért</w:t>
      </w:r>
      <w:proofErr w:type="spellEnd"/>
      <w:r>
        <w:t xml:space="preserve"> </w:t>
      </w:r>
      <w:r w:rsidR="006C56D6">
        <w:fldChar w:fldCharType="begin"/>
      </w:r>
      <w:r>
        <w:instrText>SYMBOL 163 \f "Symbol"</w:instrText>
      </w:r>
      <w:r w:rsidR="006C56D6">
        <w:fldChar w:fldCharType="end"/>
      </w:r>
      <w:r>
        <w:t xml:space="preserve"> </w:t>
      </w:r>
      <w:r w:rsidRPr="00322F64">
        <w:rPr>
          <w:b/>
          <w:i/>
        </w:rPr>
        <w:t>U</w:t>
      </w:r>
      <w:r>
        <w:rPr>
          <w:vertAlign w:val="subscript"/>
        </w:rPr>
        <w:t>L</w:t>
      </w:r>
      <w:r>
        <w:t xml:space="preserve"> összefüggéssel)</w:t>
      </w:r>
      <w:proofErr w:type="gramStart"/>
      <w:r>
        <w:t>:…………………………………………….</w:t>
      </w:r>
      <w:proofErr w:type="gramEnd"/>
    </w:p>
    <w:p w:rsidR="00401333" w:rsidRDefault="00401333" w:rsidP="00401333">
      <w:r>
        <w:rPr>
          <w:i/>
        </w:rPr>
        <w:t>d)</w:t>
      </w:r>
      <w:r>
        <w:t xml:space="preserve"> </w:t>
      </w:r>
      <w:proofErr w:type="gramStart"/>
      <w:r>
        <w:t>A</w:t>
      </w:r>
      <w:proofErr w:type="gramEnd"/>
      <w:r>
        <w:t xml:space="preserve"> mérések összesített minősítése:……………………</w:t>
      </w:r>
      <w:r w:rsidR="00A133BC">
        <w:t>…….</w:t>
      </w:r>
      <w:r>
        <w:t xml:space="preserve">…..…………………………… </w:t>
      </w:r>
      <w:r>
        <w:tab/>
        <w:t xml:space="preserve">                                                 </w:t>
      </w:r>
    </w:p>
    <w:p w:rsidR="00BF4C5A" w:rsidRDefault="00BF4C5A" w:rsidP="00BF4C5A">
      <w:pPr>
        <w:pStyle w:val="Nincstrkz"/>
        <w:jc w:val="left"/>
        <w:rPr>
          <w:b/>
        </w:rPr>
      </w:pPr>
      <w:r w:rsidRPr="00794C57">
        <w:rPr>
          <w:rFonts w:ascii="Verdana" w:hAnsi="Verdana"/>
          <w:b/>
        </w:rPr>
        <w:t>IV. MÉRÉSI GYAKORLAT</w:t>
      </w:r>
      <w:r>
        <w:rPr>
          <w:b/>
        </w:rPr>
        <w:t>: Védővezető nélküli érintésvédelmi módok mérései</w:t>
      </w:r>
    </w:p>
    <w:p w:rsidR="00BF4C5A" w:rsidRPr="008A3FD8" w:rsidRDefault="00BF4C5A" w:rsidP="00BF4C5A">
      <w:pPr>
        <w:pStyle w:val="Nincstrkz"/>
        <w:rPr>
          <w:b/>
        </w:rPr>
      </w:pPr>
      <w:r>
        <w:t xml:space="preserve">Védővezetőt nem igénylő érintésvédelmi módok vizsgálati módszerei </w:t>
      </w:r>
      <w:proofErr w:type="gramStart"/>
      <w:r>
        <w:t xml:space="preserve">az </w:t>
      </w:r>
      <w:r w:rsidR="00CF2EB2">
        <w:t xml:space="preserve">                   </w:t>
      </w:r>
      <w:r w:rsidRPr="00794C57">
        <w:rPr>
          <w:b/>
          <w:i/>
        </w:rPr>
        <w:t>MSZ</w:t>
      </w:r>
      <w:proofErr w:type="gramEnd"/>
      <w:r w:rsidRPr="00794C57">
        <w:rPr>
          <w:b/>
          <w:i/>
        </w:rPr>
        <w:t xml:space="preserve"> 4851-5</w:t>
      </w:r>
      <w:r>
        <w:t xml:space="preserve"> szabvány előírásai szerint. (</w:t>
      </w:r>
      <w:r w:rsidRPr="00CD7CD1">
        <w:rPr>
          <w:b/>
        </w:rPr>
        <w:t>II</w:t>
      </w:r>
      <w:r>
        <w:t>. év osztályú fémtestű készülékek, a törpefeszültséget előállító és védőelválasztó transzformátorok, valamint a törpefeszültségű és a védőelválasztással védett kisfeszültségű gyártmányok szigetelésvizsgálata.)</w:t>
      </w:r>
    </w:p>
    <w:p w:rsidR="00BF4C5A" w:rsidRDefault="00BF4C5A" w:rsidP="00BF4C5A">
      <w:pPr>
        <w:pStyle w:val="szveg"/>
      </w:pPr>
    </w:p>
    <w:p w:rsidR="00BF4C5A" w:rsidRPr="00794C57" w:rsidRDefault="00BF4C5A" w:rsidP="00BF4C5A">
      <w:pPr>
        <w:pStyle w:val="szveg"/>
        <w:rPr>
          <w:b/>
          <w:i/>
        </w:rPr>
      </w:pPr>
      <w:r w:rsidRPr="00794C57">
        <w:rPr>
          <w:b/>
          <w:i/>
        </w:rPr>
        <w:tab/>
        <w:t>• A mérésekhez szükséges műszerek:</w:t>
      </w:r>
    </w:p>
    <w:p w:rsidR="00BF4C5A" w:rsidRDefault="00BF4C5A" w:rsidP="00BF4C5A">
      <w:pPr>
        <w:pStyle w:val="szveg"/>
      </w:pPr>
      <w:r>
        <w:tab/>
      </w:r>
      <w:r w:rsidRPr="00794C57">
        <w:rPr>
          <w:rFonts w:asciiTheme="minorHAnsi" w:hAnsiTheme="minorHAnsi"/>
          <w:b/>
        </w:rPr>
        <w:t>–</w:t>
      </w:r>
      <w:r>
        <w:t xml:space="preserve"> szigetelési ellenállás mérő műszer, </w:t>
      </w:r>
      <w:proofErr w:type="gramStart"/>
      <w:r>
        <w:t>250 …</w:t>
      </w:r>
      <w:proofErr w:type="gramEnd"/>
      <w:r>
        <w:t xml:space="preserve"> 1000 V mérőfeszültséggel,</w:t>
      </w:r>
    </w:p>
    <w:p w:rsidR="00BF4C5A" w:rsidRDefault="00BF4C5A" w:rsidP="00BF4C5A">
      <w:pPr>
        <w:pStyle w:val="szveg"/>
      </w:pPr>
      <w:r>
        <w:tab/>
      </w:r>
      <w:r w:rsidRPr="00794C57">
        <w:rPr>
          <w:rFonts w:asciiTheme="minorHAnsi" w:hAnsiTheme="minorHAnsi"/>
          <w:b/>
        </w:rPr>
        <w:t>–</w:t>
      </w:r>
      <w:r>
        <w:t xml:space="preserve"> voltmérő, a használt méréshatáron legalább 30 000 Ω belső ellenállással.</w:t>
      </w:r>
    </w:p>
    <w:p w:rsidR="00BF4C5A" w:rsidRDefault="00BF4C5A" w:rsidP="00BF4C5A">
      <w:pPr>
        <w:pStyle w:val="szveg"/>
        <w:ind w:left="284"/>
        <w:jc w:val="center"/>
      </w:pPr>
    </w:p>
    <w:p w:rsidR="00BF4C5A" w:rsidRDefault="00BF4C5A" w:rsidP="00BF4C5A">
      <w:pPr>
        <w:pStyle w:val="szveg"/>
        <w:ind w:left="284"/>
        <w:jc w:val="center"/>
      </w:pPr>
      <w:r>
        <w:t>*   *   *</w:t>
      </w:r>
    </w:p>
    <w:p w:rsidR="00CF2EB2" w:rsidRPr="00CF2EB2" w:rsidRDefault="00CF2EB2" w:rsidP="00CF2EB2">
      <w:pPr>
        <w:pStyle w:val="Nincstrkz"/>
        <w:ind w:firstLine="0"/>
        <w:rPr>
          <w:b/>
          <w:i/>
        </w:rPr>
      </w:pPr>
      <w:r w:rsidRPr="00CF2EB2">
        <w:rPr>
          <w:b/>
          <w:i/>
        </w:rPr>
        <w:tab/>
        <w:t xml:space="preserve"> • A szigetelés vizsgáló műszerekről</w:t>
      </w:r>
    </w:p>
    <w:p w:rsidR="00CF2EB2" w:rsidRDefault="00CF2EB2" w:rsidP="00CF2EB2">
      <w:pPr>
        <w:pStyle w:val="Nincstrkz"/>
        <w:ind w:firstLine="0"/>
      </w:pPr>
      <w:r>
        <w:tab/>
        <w:t xml:space="preserve">Alkalmazható analóg, vagy digitális kijelzésű szigetelésmérő műszer. </w:t>
      </w:r>
    </w:p>
    <w:p w:rsidR="00CF2EB2" w:rsidRPr="00486F03" w:rsidRDefault="00CF2EB2" w:rsidP="00CF2EB2">
      <w:pPr>
        <w:pStyle w:val="Nincstrkz"/>
        <w:ind w:firstLine="0"/>
      </w:pPr>
      <w:r>
        <w:tab/>
        <w:t>Táplálásukat tekintve induktoros, telepes, vagy hálózati táplálású szigetelésmérő műszereket gyártanak. A korszerű elektronikus mérőeszközök rendelkeznek határérték beállítási lehetőséggel, mely alkalmazásával a mérési eredmény kiértékelése is megtörténik a mérést követően. A memóriával rendelkező műszerek gyártói szoftverei lehetővé teszik a mérési adatok kezelését, sőt egyes esetekben a mérési jegyzőkönyv nyomtatását is.</w:t>
      </w:r>
      <w:r w:rsidRPr="00486F03">
        <w:tab/>
      </w:r>
    </w:p>
    <w:p w:rsidR="00CF2EB2" w:rsidRDefault="00783647" w:rsidP="00CF2EB2">
      <w:pPr>
        <w:pStyle w:val="Nincstrkz"/>
        <w:ind w:firstLine="0"/>
      </w:pPr>
      <w:r>
        <w:tab/>
      </w:r>
      <w:r w:rsidR="00CF2EB2">
        <w:t>Mivel a szigetelésvizsgálatot csak feszültségmentes villamos berendezésen vagy készüléken lehet elvégezni, ezért a vizsgálandó készüléket</w:t>
      </w:r>
      <w:r>
        <w:t xml:space="preserve"> minden esetben le kell választani a hálózatról</w:t>
      </w:r>
      <w:r w:rsidR="00B3215E">
        <w:t xml:space="preserve"> (feszültségmentesíteni kell)</w:t>
      </w:r>
      <w:r>
        <w:t>.</w:t>
      </w:r>
      <w:r w:rsidR="00CF2EB2">
        <w:t xml:space="preserve"> </w:t>
      </w:r>
      <w:r>
        <w:t xml:space="preserve">Ezért a szigetelésmérés előtt </w:t>
      </w:r>
      <w:r w:rsidR="00CF2EB2">
        <w:t>a vizsgált objektum állapotát feszültség mérésével</w:t>
      </w:r>
      <w:r>
        <w:t xml:space="preserve"> szükséges</w:t>
      </w:r>
      <w:r w:rsidR="00CF2EB2">
        <w:t xml:space="preserve"> ellenőrizni, így a szigetelésvizsgáló műszerek fontos mérőképessége a feszültségmérő üzemmód</w:t>
      </w:r>
      <w:r>
        <w:t>. A korszerű</w:t>
      </w:r>
      <w:r w:rsidRPr="00783647">
        <w:t xml:space="preserve"> </w:t>
      </w:r>
      <w:r>
        <w:t xml:space="preserve">szigetelésvizsgáló műszerek minden szempontból kielégítik az </w:t>
      </w:r>
      <w:r w:rsidRPr="00194451">
        <w:rPr>
          <w:b/>
          <w:i/>
        </w:rPr>
        <w:t>MSZ EN 61557</w:t>
      </w:r>
      <w:r w:rsidR="00194451" w:rsidRPr="00194451">
        <w:rPr>
          <w:b/>
          <w:i/>
        </w:rPr>
        <w:t>-2</w:t>
      </w:r>
      <w:r w:rsidR="00194451">
        <w:t xml:space="preserve"> szabvány</w:t>
      </w:r>
      <w:r w:rsidR="00194451" w:rsidRPr="00194451">
        <w:t xml:space="preserve"> </w:t>
      </w:r>
      <w:r w:rsidR="00194451">
        <w:t>szigetelésvizsgáló műszerekre</w:t>
      </w:r>
      <w:r>
        <w:t xml:space="preserve"> </w:t>
      </w:r>
      <w:r w:rsidR="00194451">
        <w:t>vonatkozó</w:t>
      </w:r>
      <w:r w:rsidR="00B3215E">
        <w:t xml:space="preserve"> szigorú</w:t>
      </w:r>
      <w:r w:rsidR="00194451">
        <w:t xml:space="preserve"> biztonsági követelményeit.</w:t>
      </w:r>
    </w:p>
    <w:p w:rsidR="00BF4C5A" w:rsidRDefault="00194451" w:rsidP="00194451">
      <w:pPr>
        <w:pStyle w:val="Nincstrkz"/>
        <w:ind w:firstLine="0"/>
      </w:pPr>
      <w:r>
        <w:tab/>
      </w:r>
      <w:r w:rsidR="00CF2EB2">
        <w:t xml:space="preserve">A szigetelésvizsgálatot mindig egyenfeszültséggel kell végezni, mert különben a vizsgálati eredményt a kapacitív áram fellépése alapvetően lerontaná. Az egyenfeszültség következtében a mérés csak a feltöltési idő befejeztével áll be értékelhető értékre. </w:t>
      </w:r>
      <w:r>
        <w:t xml:space="preserve">                          </w:t>
      </w:r>
      <w:r>
        <w:tab/>
      </w:r>
      <w:r w:rsidRPr="00194451">
        <w:t>A</w:t>
      </w:r>
      <w:r>
        <w:t xml:space="preserve"> helyes mérés érdekében a</w:t>
      </w:r>
      <w:r w:rsidRPr="00194451">
        <w:t xml:space="preserve"> vizsgálatok előtt</w:t>
      </w:r>
      <w:r>
        <w:t xml:space="preserve"> ajánlott a vizsgálan</w:t>
      </w:r>
      <w:r w:rsidR="0033590D">
        <w:t xml:space="preserve">dó készüléket, illetve </w:t>
      </w:r>
      <w:proofErr w:type="gramStart"/>
      <w:r w:rsidR="0033590D">
        <w:t xml:space="preserve">készülék </w:t>
      </w:r>
      <w:r>
        <w:t>kezelési</w:t>
      </w:r>
      <w:proofErr w:type="gramEnd"/>
      <w:r>
        <w:t xml:space="preserve"> útmutatóját vagy (rajz)dokumentációját áttanulmányozni</w:t>
      </w:r>
      <w:r w:rsidR="00050536">
        <w:t>.</w:t>
      </w:r>
      <w:r w:rsidR="00CD7CD1">
        <w:t xml:space="preserve"> Különleges esetben</w:t>
      </w:r>
      <w:r w:rsidR="00050536">
        <w:t xml:space="preserve"> </w:t>
      </w:r>
      <w:r w:rsidR="00CD7CD1">
        <w:t>előfordulhat</w:t>
      </w:r>
      <w:r w:rsidR="00050536">
        <w:t>,</w:t>
      </w:r>
      <w:r w:rsidR="00CD7CD1">
        <w:t xml:space="preserve"> hogy</w:t>
      </w:r>
      <w:r w:rsidR="00050536">
        <w:t xml:space="preserve"> </w:t>
      </w:r>
      <w:r w:rsidR="00CD7CD1">
        <w:t xml:space="preserve">pl. a </w:t>
      </w:r>
      <w:r w:rsidR="00050536">
        <w:t xml:space="preserve">gyengeáramú elektronikus részeket le </w:t>
      </w:r>
      <w:r w:rsidR="00CD7CD1">
        <w:t>kell</w:t>
      </w:r>
      <w:r w:rsidR="00050536">
        <w:t xml:space="preserve"> választani, </w:t>
      </w:r>
      <w:proofErr w:type="gramStart"/>
      <w:r w:rsidR="00050536">
        <w:t>hogy  ne</w:t>
      </w:r>
      <w:proofErr w:type="gramEnd"/>
      <w:r w:rsidR="00050536">
        <w:t xml:space="preserve"> okozzunk kárt a vizsgálandó készülékben.</w:t>
      </w:r>
    </w:p>
    <w:p w:rsidR="00BF4C5A" w:rsidRDefault="00050536" w:rsidP="00050536">
      <w:pPr>
        <w:pStyle w:val="Nincstrkz"/>
        <w:ind w:firstLine="0"/>
      </w:pPr>
      <w:r>
        <w:tab/>
        <w:t xml:space="preserve">A méréseket minden esetben az általunk használt </w:t>
      </w:r>
      <w:proofErr w:type="gramStart"/>
      <w:r>
        <w:t>műszer kezelési</w:t>
      </w:r>
      <w:proofErr w:type="gramEnd"/>
      <w:r>
        <w:t xml:space="preserve"> útmutatójában leírt módon kell végrehajtani, ezért a vizsgálatok előtt figyelmesen tanulmányozni kell azt.</w:t>
      </w:r>
    </w:p>
    <w:p w:rsidR="00BF4C5A" w:rsidRDefault="00BF4C5A" w:rsidP="00BF4C5A">
      <w:pPr>
        <w:pStyle w:val="szveg"/>
        <w:jc w:val="center"/>
      </w:pPr>
      <w:r>
        <w:t>*   *   *</w:t>
      </w:r>
    </w:p>
    <w:p w:rsidR="00A133BC" w:rsidRDefault="00BF4C5A" w:rsidP="00BF4C5A">
      <w:pPr>
        <w:pStyle w:val="szveg"/>
        <w:rPr>
          <w:b/>
          <w:i/>
        </w:rPr>
      </w:pPr>
      <w:r>
        <w:rPr>
          <w:b/>
          <w:i/>
        </w:rPr>
        <w:lastRenderedPageBreak/>
        <w:tab/>
      </w:r>
    </w:p>
    <w:p w:rsidR="00BF4C5A" w:rsidRPr="006A14A4" w:rsidRDefault="00A133BC" w:rsidP="00BF4C5A">
      <w:pPr>
        <w:pStyle w:val="szveg"/>
        <w:rPr>
          <w:b/>
          <w:i/>
        </w:rPr>
      </w:pPr>
      <w:r>
        <w:rPr>
          <w:b/>
          <w:i/>
        </w:rPr>
        <w:tab/>
      </w:r>
      <w:r w:rsidR="00BF4C5A">
        <w:rPr>
          <w:b/>
          <w:i/>
        </w:rPr>
        <w:t xml:space="preserve">IV/1. </w:t>
      </w:r>
      <w:r w:rsidR="00BF4C5A" w:rsidRPr="006A14A4">
        <w:rPr>
          <w:b/>
          <w:i/>
        </w:rPr>
        <w:t xml:space="preserve"> II. érintésvédelmi osztályú, fémburkolatú gyártmány vizsgálata</w:t>
      </w:r>
    </w:p>
    <w:p w:rsidR="00BF4C5A" w:rsidRPr="00A66119" w:rsidRDefault="00BF4C5A" w:rsidP="00BF4C5A">
      <w:pPr>
        <w:pStyle w:val="szveg"/>
        <w:tabs>
          <w:tab w:val="left" w:pos="0"/>
        </w:tabs>
        <w:rPr>
          <w:i/>
        </w:rPr>
      </w:pPr>
      <w:r>
        <w:rPr>
          <w:b/>
          <w:i/>
        </w:rPr>
        <w:tab/>
        <w:t>•</w:t>
      </w:r>
      <w:r w:rsidRPr="00794C57">
        <w:rPr>
          <w:b/>
          <w:i/>
        </w:rPr>
        <w:t xml:space="preserve"> A mérés menete</w:t>
      </w:r>
      <w:r w:rsidRPr="00794C57">
        <w:rPr>
          <w:b/>
        </w:rPr>
        <w:tab/>
        <w:t xml:space="preserve">                                                   </w:t>
      </w:r>
      <w:r w:rsidRPr="00794C57">
        <w:rPr>
          <w:b/>
        </w:rPr>
        <w:tab/>
        <w:t xml:space="preserve">                                                                          </w:t>
      </w:r>
      <w:r w:rsidRPr="00A66119">
        <w:rPr>
          <w:i/>
        </w:rPr>
        <w:tab/>
      </w:r>
      <w:proofErr w:type="gramStart"/>
      <w:r w:rsidRPr="00A66119">
        <w:rPr>
          <w:i/>
        </w:rPr>
        <w:t>A</w:t>
      </w:r>
      <w:proofErr w:type="gramEnd"/>
      <w:r>
        <w:rPr>
          <w:i/>
        </w:rPr>
        <w:t xml:space="preserve"> szigetelésvizsgálatokhoz</w:t>
      </w:r>
      <w:r w:rsidRPr="00A66119">
        <w:rPr>
          <w:i/>
        </w:rPr>
        <w:t xml:space="preserve"> a berendezést a hálózatról le kell  választani!</w:t>
      </w:r>
    </w:p>
    <w:p w:rsidR="00BF4C5A" w:rsidRPr="00A66119" w:rsidRDefault="00CD7CD1" w:rsidP="00BF4C5A">
      <w:pPr>
        <w:pStyle w:val="szveg"/>
        <w:tabs>
          <w:tab w:val="left" w:pos="0"/>
        </w:tabs>
      </w:pPr>
      <w:r>
        <w:rPr>
          <w:noProof/>
        </w:rPr>
        <w:drawing>
          <wp:anchor distT="0" distB="0" distL="114300" distR="720090" simplePos="0" relativeHeight="251668480" behindDoc="1" locked="0" layoutInCell="1" allowOverlap="1">
            <wp:simplePos x="0" y="0"/>
            <wp:positionH relativeFrom="margin">
              <wp:posOffset>-213360</wp:posOffset>
            </wp:positionH>
            <wp:positionV relativeFrom="margin">
              <wp:posOffset>2585085</wp:posOffset>
            </wp:positionV>
            <wp:extent cx="1663065" cy="2604135"/>
            <wp:effectExtent l="19050" t="0" r="0" b="0"/>
            <wp:wrapTight wrapText="right">
              <wp:wrapPolygon edited="0">
                <wp:start x="-247" y="0"/>
                <wp:lineTo x="-247" y="8849"/>
                <wp:lineTo x="6680" y="10113"/>
                <wp:lineTo x="12866" y="10113"/>
                <wp:lineTo x="3959" y="12167"/>
                <wp:lineTo x="3959" y="12799"/>
                <wp:lineTo x="2969" y="15169"/>
                <wp:lineTo x="2969" y="18961"/>
                <wp:lineTo x="8165" y="20225"/>
                <wp:lineTo x="12866" y="20225"/>
                <wp:lineTo x="19546" y="21489"/>
                <wp:lineTo x="19794" y="21489"/>
                <wp:lineTo x="20784" y="21489"/>
                <wp:lineTo x="21526" y="20383"/>
                <wp:lineTo x="21526" y="19909"/>
                <wp:lineTo x="21031" y="8217"/>
                <wp:lineTo x="20289" y="7584"/>
                <wp:lineTo x="17567" y="7584"/>
                <wp:lineTo x="16330" y="5056"/>
                <wp:lineTo x="16330" y="0"/>
                <wp:lineTo x="-247" y="0"/>
              </wp:wrapPolygon>
            </wp:wrapTight>
            <wp:docPr id="8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260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C5A">
        <w:tab/>
        <w:t>A mérendő készülék üzemszerűen áramvezető (aktív) részeit általában a csatlakozó dugó csapjain rövidre zárjuk, a készüléken lévő kapcsolószervet bekapcsolt álla</w:t>
      </w:r>
      <w:r w:rsidR="00BF4C5A">
        <w:softHyphen/>
        <w:t>potban rögzítjük. Az alkalmazott szigetelésvizsgálót a rö</w:t>
      </w:r>
      <w:r w:rsidR="00BF4C5A">
        <w:softHyphen/>
        <w:t>vidrezárt készü</w:t>
      </w:r>
      <w:r w:rsidR="00BF4C5A">
        <w:softHyphen/>
        <w:t>lék</w:t>
      </w:r>
      <w:r w:rsidR="00BF4C5A">
        <w:softHyphen/>
        <w:t>csatlakozóhoz (a), ill. a készülék fémrészéhez csat</w:t>
      </w:r>
      <w:r w:rsidR="00BF4C5A">
        <w:softHyphen/>
        <w:t>la</w:t>
      </w:r>
      <w:r w:rsidR="00BF4C5A">
        <w:softHyphen/>
        <w:t>koztatjuk (b), a vizsgálandó készülék kialakításától függően rögzítetten vagy műszertapogatóval. Ha az érinthető fém</w:t>
      </w:r>
      <w:r w:rsidR="00BF4C5A">
        <w:softHyphen/>
        <w:t>részek festettek, akkor egy - az emberi tenyeret utánzó – 100 x 200 mm-es fóliával kell ezeket be</w:t>
      </w:r>
      <w:r w:rsidR="00BF4C5A">
        <w:softHyphen/>
        <w:t>fedni, s a szi</w:t>
      </w:r>
      <w:r w:rsidR="00BF4C5A">
        <w:softHyphen/>
        <w:t>ge</w:t>
      </w:r>
      <w:r w:rsidR="00BF4C5A">
        <w:softHyphen/>
        <w:t xml:space="preserve">telésmérést ehhez képest kell elvégezni. A műszer névleges feszültségének (legalább 500, </w:t>
      </w:r>
      <w:proofErr w:type="gramStart"/>
      <w:r w:rsidR="00BF4C5A">
        <w:t xml:space="preserve">legfeljebb </w:t>
      </w:r>
      <w:r>
        <w:t xml:space="preserve">  </w:t>
      </w:r>
      <w:r w:rsidR="00BF4C5A">
        <w:t>1500</w:t>
      </w:r>
      <w:proofErr w:type="gramEnd"/>
      <w:r w:rsidR="00BF4C5A">
        <w:t xml:space="preserve"> V) beállítását követően a mérés elvégezhető. Ez az üzemi- és vé</w:t>
      </w:r>
      <w:r w:rsidR="00BF4C5A">
        <w:softHyphen/>
        <w:t>dő</w:t>
      </w:r>
      <w:r w:rsidR="00BF4C5A">
        <w:softHyphen/>
        <w:t>sziget</w:t>
      </w:r>
      <w:r>
        <w:t>elés együttes mérése (lásd: IV/1</w:t>
      </w:r>
      <w:r w:rsidR="00BF4C5A">
        <w:t>. ábrát).</w:t>
      </w:r>
    </w:p>
    <w:p w:rsidR="00BF4C5A" w:rsidRDefault="00BF4C5A" w:rsidP="00BF4C5A">
      <w:pPr>
        <w:tabs>
          <w:tab w:val="left" w:pos="1060"/>
        </w:tabs>
      </w:pPr>
      <w:r>
        <w:t xml:space="preserve">                </w:t>
      </w:r>
    </w:p>
    <w:p w:rsidR="00BF4C5A" w:rsidRDefault="00BF4C5A" w:rsidP="00BF4C5A">
      <w:pPr>
        <w:tabs>
          <w:tab w:val="left" w:pos="0"/>
        </w:tabs>
        <w:spacing w:line="240" w:lineRule="auto"/>
        <w:jc w:val="both"/>
        <w:rPr>
          <w:i/>
        </w:rPr>
      </w:pPr>
      <w:r>
        <w:rPr>
          <w:i/>
        </w:rPr>
        <w:t xml:space="preserve">          • </w:t>
      </w:r>
      <w:r w:rsidRPr="00794C57">
        <w:rPr>
          <w:b/>
          <w:i/>
        </w:rPr>
        <w:t>Kiértékelés</w:t>
      </w:r>
      <w:r>
        <w:rPr>
          <w:i/>
        </w:rPr>
        <w:tab/>
      </w:r>
      <w:r>
        <w:rPr>
          <w:sz w:val="20"/>
        </w:rPr>
        <w:tab/>
      </w:r>
    </w:p>
    <w:p w:rsidR="00BF4C5A" w:rsidRDefault="00BF4C5A" w:rsidP="00BF4C5A">
      <w:pPr>
        <w:tabs>
          <w:tab w:val="left" w:leader="dot" w:pos="6804"/>
        </w:tabs>
        <w:spacing w:line="240" w:lineRule="auto"/>
      </w:pPr>
      <w:r>
        <w:t xml:space="preserve">          A mérésnél alkalmazott műszer: </w:t>
      </w:r>
    </w:p>
    <w:p w:rsidR="00BF4C5A" w:rsidRDefault="00BF4C5A" w:rsidP="00BF4C5A">
      <w:pPr>
        <w:tabs>
          <w:tab w:val="left" w:leader="dot" w:pos="6096"/>
        </w:tabs>
        <w:spacing w:line="240" w:lineRule="auto"/>
      </w:pPr>
      <w:r>
        <w:t xml:space="preserve">        – típusa</w:t>
      </w:r>
      <w:proofErr w:type="gramStart"/>
      <w:r>
        <w:t>:…………………………..</w:t>
      </w:r>
      <w:proofErr w:type="gramEnd"/>
      <w:r>
        <w:t xml:space="preserve"> </w:t>
      </w:r>
    </w:p>
    <w:p w:rsidR="00BF4C5A" w:rsidRDefault="00BF4C5A" w:rsidP="00BF4C5A">
      <w:pPr>
        <w:tabs>
          <w:tab w:val="left" w:leader="dot" w:pos="6804"/>
        </w:tabs>
        <w:spacing w:line="240" w:lineRule="auto"/>
      </w:pPr>
      <w:r>
        <w:t>– gyári száma</w:t>
      </w:r>
      <w:proofErr w:type="gramStart"/>
      <w:r>
        <w:t>:..........……………...</w:t>
      </w:r>
      <w:proofErr w:type="gramEnd"/>
    </w:p>
    <w:p w:rsidR="00BF4C5A" w:rsidRDefault="00BF4C5A" w:rsidP="00BF4C5A">
      <w:pPr>
        <w:tabs>
          <w:tab w:val="left" w:leader="dot" w:pos="6804"/>
        </w:tabs>
        <w:spacing w:line="240" w:lineRule="auto"/>
      </w:pPr>
      <w:r>
        <w:t>Az alkalmazott vizsgáló feszültség:</w:t>
      </w:r>
    </w:p>
    <w:p w:rsidR="00BF4C5A" w:rsidRDefault="00BF4C5A" w:rsidP="00BF4C5A">
      <w:pPr>
        <w:tabs>
          <w:tab w:val="left" w:leader="dot" w:pos="6804"/>
        </w:tabs>
        <w:spacing w:line="240" w:lineRule="auto"/>
      </w:pPr>
      <w:r>
        <w:t>…………………………………V.</w:t>
      </w:r>
    </w:p>
    <w:p w:rsidR="00BF4C5A" w:rsidRDefault="00BF4C5A" w:rsidP="00BF4C5A">
      <w:pPr>
        <w:tabs>
          <w:tab w:val="left" w:leader="dot" w:pos="6804"/>
        </w:tabs>
        <w:spacing w:line="240" w:lineRule="auto"/>
      </w:pPr>
    </w:p>
    <w:p w:rsidR="00BF4C5A" w:rsidRDefault="00BF4C5A" w:rsidP="00BF4C5A">
      <w:pPr>
        <w:tabs>
          <w:tab w:val="left" w:leader="dot" w:pos="6804"/>
        </w:tabs>
        <w:spacing w:line="240" w:lineRule="auto"/>
      </w:pPr>
    </w:p>
    <w:p w:rsidR="00BF4C5A" w:rsidRDefault="00BF4C5A" w:rsidP="00BF4C5A">
      <w:pPr>
        <w:tabs>
          <w:tab w:val="left" w:leader="dot" w:pos="6804"/>
        </w:tabs>
        <w:spacing w:line="240" w:lineRule="auto"/>
      </w:pPr>
      <w:r>
        <w:t>IV/</w:t>
      </w:r>
      <w:r w:rsidR="00CD7CD1">
        <w:t>1</w:t>
      </w:r>
      <w:r>
        <w:t>. ábra: Szigetelés ellenállásmérés</w:t>
      </w:r>
    </w:p>
    <w:p w:rsidR="00BF4C5A" w:rsidRDefault="00BF4C5A" w:rsidP="00BF4C5A">
      <w:pPr>
        <w:ind w:firstLine="708"/>
      </w:pPr>
    </w:p>
    <w:p w:rsidR="00BF4C5A" w:rsidRDefault="00BF4C5A" w:rsidP="00BF4C5A">
      <w:pPr>
        <w:pStyle w:val="Nincstrkz"/>
        <w:ind w:firstLine="0"/>
        <w:jc w:val="left"/>
      </w:pPr>
      <w:r w:rsidRPr="00E871EA">
        <w:rPr>
          <w:i/>
        </w:rPr>
        <w:t xml:space="preserve">IV/1. mérés eredményeinek </w:t>
      </w:r>
      <w:proofErr w:type="gramStart"/>
      <w:r w:rsidRPr="00E871EA">
        <w:rPr>
          <w:i/>
        </w:rPr>
        <w:t>összefoglalása</w:t>
      </w:r>
      <w:r>
        <w:t xml:space="preserve">                                                         </w:t>
      </w:r>
      <w:r w:rsidR="00A133BC">
        <w:t xml:space="preserve">    </w:t>
      </w:r>
      <w:r>
        <w:t>10</w:t>
      </w:r>
      <w:proofErr w:type="gramEnd"/>
      <w:r>
        <w:t>.3. táblázat</w:t>
      </w:r>
    </w:p>
    <w:tbl>
      <w:tblPr>
        <w:tblW w:w="0" w:type="auto"/>
        <w:tblInd w:w="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6"/>
        <w:gridCol w:w="1559"/>
        <w:gridCol w:w="993"/>
        <w:gridCol w:w="1559"/>
        <w:gridCol w:w="1701"/>
        <w:gridCol w:w="1984"/>
      </w:tblGrid>
      <w:tr w:rsidR="00BF4C5A" w:rsidTr="000B5933">
        <w:trPr>
          <w:cantSplit/>
          <w:trHeight w:hRule="exact" w:val="851"/>
        </w:trPr>
        <w:tc>
          <w:tcPr>
            <w:tcW w:w="1266" w:type="dxa"/>
          </w:tcPr>
          <w:p w:rsidR="00BF4C5A" w:rsidRPr="00AA43F0" w:rsidRDefault="00BF4C5A" w:rsidP="000B5933">
            <w:pPr>
              <w:spacing w:line="240" w:lineRule="auto"/>
              <w:jc w:val="center"/>
              <w:rPr>
                <w:rFonts w:ascii="Calibri" w:hAnsi="Calibri"/>
                <w:b/>
                <w:sz w:val="8"/>
              </w:rPr>
            </w:pPr>
          </w:p>
          <w:p w:rsidR="00BF4C5A" w:rsidRPr="00AA43F0" w:rsidRDefault="00BF4C5A" w:rsidP="000B5933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AA43F0">
              <w:rPr>
                <w:rFonts w:ascii="Calibri" w:hAnsi="Calibri"/>
                <w:b/>
              </w:rPr>
              <w:t>Sorszám</w:t>
            </w:r>
          </w:p>
        </w:tc>
        <w:tc>
          <w:tcPr>
            <w:tcW w:w="1559" w:type="dxa"/>
            <w:vAlign w:val="center"/>
          </w:tcPr>
          <w:p w:rsidR="00BF4C5A" w:rsidRPr="00AA43F0" w:rsidRDefault="00BF4C5A" w:rsidP="000B5933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AA43F0">
              <w:rPr>
                <w:rFonts w:ascii="Calibri" w:hAnsi="Calibri"/>
                <w:b/>
              </w:rPr>
              <w:t>Azonosítható megnevezés</w:t>
            </w:r>
          </w:p>
        </w:tc>
        <w:tc>
          <w:tcPr>
            <w:tcW w:w="993" w:type="dxa"/>
            <w:vAlign w:val="center"/>
          </w:tcPr>
          <w:p w:rsidR="00BF4C5A" w:rsidRDefault="00BF4C5A" w:rsidP="000B5933">
            <w:pPr>
              <w:spacing w:after="0" w:line="240" w:lineRule="auto"/>
              <w:jc w:val="center"/>
            </w:pPr>
            <w:r w:rsidRPr="00E871EA">
              <w:rPr>
                <w:b/>
                <w:i/>
              </w:rPr>
              <w:t>R</w:t>
            </w:r>
            <w:r w:rsidRPr="00AA43F0">
              <w:rPr>
                <w:position w:val="-6"/>
                <w:sz w:val="20"/>
                <w:szCs w:val="20"/>
              </w:rPr>
              <w:t>mért</w:t>
            </w:r>
            <w:r>
              <w:t xml:space="preserve"> (</w:t>
            </w:r>
            <w:proofErr w:type="gramStart"/>
            <w:r>
              <w:t>M</w:t>
            </w:r>
            <w:r>
              <w:sym w:font="Symbol" w:char="F057"/>
            </w:r>
            <w:r>
              <w:t>)</w:t>
            </w:r>
            <w:proofErr w:type="gramEnd"/>
          </w:p>
        </w:tc>
        <w:tc>
          <w:tcPr>
            <w:tcW w:w="1559" w:type="dxa"/>
            <w:vAlign w:val="center"/>
          </w:tcPr>
          <w:p w:rsidR="00BF4C5A" w:rsidRPr="00AA43F0" w:rsidRDefault="00BF4C5A" w:rsidP="000B5933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proofErr w:type="spellStart"/>
            <w:r w:rsidRPr="00AA43F0">
              <w:rPr>
                <w:rFonts w:ascii="Calibri" w:hAnsi="Calibri"/>
                <w:b/>
              </w:rPr>
              <w:t>ÉVÉ-mód</w:t>
            </w:r>
            <w:proofErr w:type="spellEnd"/>
            <w:r w:rsidRPr="00AA43F0">
              <w:rPr>
                <w:rFonts w:ascii="Calibri" w:hAnsi="Calibri"/>
                <w:b/>
              </w:rPr>
              <w:t xml:space="preserve"> kialakítási jel</w:t>
            </w:r>
          </w:p>
        </w:tc>
        <w:tc>
          <w:tcPr>
            <w:tcW w:w="1701" w:type="dxa"/>
          </w:tcPr>
          <w:p w:rsidR="00BF4C5A" w:rsidRPr="00AA43F0" w:rsidRDefault="00BF4C5A" w:rsidP="000B5933">
            <w:pPr>
              <w:pStyle w:val="Nincstrkz"/>
              <w:jc w:val="center"/>
              <w:rPr>
                <w:rFonts w:ascii="Calibri" w:hAnsi="Calibri"/>
                <w:b/>
              </w:rPr>
            </w:pPr>
          </w:p>
          <w:p w:rsidR="00BF4C5A" w:rsidRPr="00794C57" w:rsidRDefault="00BF4C5A" w:rsidP="00BF4C5A">
            <w:pPr>
              <w:pStyle w:val="Nincstrkz"/>
              <w:ind w:firstLine="72"/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794C57">
              <w:rPr>
                <w:rFonts w:ascii="Calibri" w:hAnsi="Calibri"/>
                <w:b/>
                <w:i/>
                <w:sz w:val="28"/>
                <w:szCs w:val="28"/>
              </w:rPr>
              <w:t>MINŐSÍTÉS</w:t>
            </w:r>
          </w:p>
        </w:tc>
        <w:tc>
          <w:tcPr>
            <w:tcW w:w="1984" w:type="dxa"/>
          </w:tcPr>
          <w:p w:rsidR="00BF4C5A" w:rsidRPr="00AA43F0" w:rsidRDefault="00BF4C5A" w:rsidP="000B5933">
            <w:pPr>
              <w:pStyle w:val="Nincstrkz"/>
              <w:jc w:val="center"/>
              <w:rPr>
                <w:rFonts w:ascii="Calibri" w:hAnsi="Calibri"/>
                <w:b/>
              </w:rPr>
            </w:pPr>
          </w:p>
          <w:p w:rsidR="00BF4C5A" w:rsidRPr="00AA43F0" w:rsidRDefault="00BF4C5A" w:rsidP="00BF4C5A">
            <w:pPr>
              <w:pStyle w:val="Nincstrkz"/>
              <w:ind w:firstLine="72"/>
              <w:jc w:val="center"/>
              <w:rPr>
                <w:rFonts w:ascii="Calibri" w:hAnsi="Calibri"/>
                <w:b/>
              </w:rPr>
            </w:pPr>
            <w:r w:rsidRPr="00AA43F0">
              <w:rPr>
                <w:rFonts w:ascii="Calibri" w:hAnsi="Calibri"/>
                <w:b/>
              </w:rPr>
              <w:t>Megjegyzés</w:t>
            </w:r>
          </w:p>
        </w:tc>
      </w:tr>
      <w:tr w:rsidR="00BF4C5A" w:rsidTr="000B5933">
        <w:trPr>
          <w:cantSplit/>
        </w:trPr>
        <w:tc>
          <w:tcPr>
            <w:tcW w:w="1266" w:type="dxa"/>
          </w:tcPr>
          <w:p w:rsidR="00BF4C5A" w:rsidRDefault="00BF4C5A" w:rsidP="000B5933">
            <w:pPr>
              <w:jc w:val="center"/>
            </w:pPr>
          </w:p>
          <w:p w:rsidR="00BF4C5A" w:rsidRDefault="00BF4C5A" w:rsidP="000B5933">
            <w:pPr>
              <w:jc w:val="center"/>
            </w:pPr>
          </w:p>
        </w:tc>
        <w:tc>
          <w:tcPr>
            <w:tcW w:w="1559" w:type="dxa"/>
          </w:tcPr>
          <w:p w:rsidR="00BF4C5A" w:rsidRDefault="00BF4C5A" w:rsidP="000B5933">
            <w:pPr>
              <w:jc w:val="center"/>
            </w:pPr>
          </w:p>
        </w:tc>
        <w:tc>
          <w:tcPr>
            <w:tcW w:w="993" w:type="dxa"/>
          </w:tcPr>
          <w:p w:rsidR="00BF4C5A" w:rsidRDefault="00BF4C5A" w:rsidP="000B5933">
            <w:pPr>
              <w:jc w:val="center"/>
            </w:pPr>
          </w:p>
        </w:tc>
        <w:tc>
          <w:tcPr>
            <w:tcW w:w="1559" w:type="dxa"/>
          </w:tcPr>
          <w:p w:rsidR="00BF4C5A" w:rsidRDefault="00BF4C5A" w:rsidP="000B5933">
            <w:pPr>
              <w:jc w:val="center"/>
            </w:pPr>
          </w:p>
        </w:tc>
        <w:tc>
          <w:tcPr>
            <w:tcW w:w="1701" w:type="dxa"/>
          </w:tcPr>
          <w:p w:rsidR="00BF4C5A" w:rsidRDefault="00BF4C5A" w:rsidP="000B5933">
            <w:pPr>
              <w:jc w:val="center"/>
            </w:pPr>
          </w:p>
        </w:tc>
        <w:tc>
          <w:tcPr>
            <w:tcW w:w="1984" w:type="dxa"/>
          </w:tcPr>
          <w:p w:rsidR="00BF4C5A" w:rsidRDefault="00BF4C5A" w:rsidP="000B5933">
            <w:pPr>
              <w:jc w:val="center"/>
            </w:pPr>
          </w:p>
        </w:tc>
      </w:tr>
    </w:tbl>
    <w:p w:rsidR="00BF4C5A" w:rsidRPr="00441FBB" w:rsidRDefault="00BF4C5A" w:rsidP="00BF4C5A">
      <w:pPr>
        <w:pStyle w:val="Nincstrkz"/>
        <w:jc w:val="left"/>
      </w:pPr>
    </w:p>
    <w:p w:rsidR="00BF4C5A" w:rsidRDefault="00BF4C5A" w:rsidP="00BF4C5A">
      <w:pPr>
        <w:pStyle w:val="Nincstrkz"/>
        <w:jc w:val="left"/>
        <w:rPr>
          <w:b/>
          <w:i/>
        </w:rPr>
      </w:pPr>
      <w:r>
        <w:rPr>
          <w:b/>
          <w:i/>
        </w:rPr>
        <w:tab/>
      </w:r>
    </w:p>
    <w:p w:rsidR="00BF4C5A" w:rsidRDefault="00BF4C5A" w:rsidP="00BF4C5A">
      <w:pPr>
        <w:pStyle w:val="Nincstrkz"/>
        <w:jc w:val="left"/>
      </w:pPr>
      <w:r w:rsidRPr="00E871EA">
        <w:rPr>
          <w:b/>
          <w:i/>
        </w:rPr>
        <w:t xml:space="preserve">IV/2. </w:t>
      </w:r>
      <w:r>
        <w:rPr>
          <w:b/>
          <w:i/>
        </w:rPr>
        <w:t>SELV- és PELV</w:t>
      </w:r>
      <w:r w:rsidRPr="00E871EA">
        <w:rPr>
          <w:b/>
          <w:i/>
        </w:rPr>
        <w:t xml:space="preserve"> törpefeszültség alkalmazása érintésvédelmi mód </w:t>
      </w:r>
      <w:proofErr w:type="gramStart"/>
      <w:r w:rsidRPr="00E871EA">
        <w:rPr>
          <w:b/>
          <w:i/>
        </w:rPr>
        <w:t xml:space="preserve">vizsgálata </w:t>
      </w:r>
      <w:r>
        <w:rPr>
          <w:b/>
          <w:i/>
        </w:rPr>
        <w:t xml:space="preserve">   </w:t>
      </w:r>
      <w:r>
        <w:rPr>
          <w:b/>
          <w:i/>
        </w:rPr>
        <w:tab/>
      </w:r>
      <w:r>
        <w:rPr>
          <w:b/>
          <w:i/>
        </w:rPr>
        <w:tab/>
        <w:t xml:space="preserve"> </w:t>
      </w:r>
      <w:r w:rsidRPr="00E871EA">
        <w:rPr>
          <w:b/>
          <w:i/>
        </w:rPr>
        <w:t>során</w:t>
      </w:r>
      <w:proofErr w:type="gramEnd"/>
      <w:r w:rsidRPr="00E871EA">
        <w:rPr>
          <w:b/>
          <w:i/>
        </w:rPr>
        <w:t xml:space="preserve"> elvégzendő mérések.</w:t>
      </w:r>
      <w:r w:rsidRPr="00E871EA">
        <w:t xml:space="preserve"> </w:t>
      </w:r>
      <w:r>
        <w:t xml:space="preserve">                                                                         </w:t>
      </w:r>
      <w:r>
        <w:tab/>
      </w:r>
      <w:r w:rsidR="00A133BC">
        <w:t xml:space="preserve">   </w:t>
      </w:r>
      <w:r>
        <w:t>Törpefeszültséget előállító és villamos el</w:t>
      </w:r>
      <w:r>
        <w:softHyphen/>
        <w:t xml:space="preserve">választó transzformátorok vizsgálata.  </w:t>
      </w:r>
    </w:p>
    <w:p w:rsidR="00CD7CD1" w:rsidRDefault="00A133BC" w:rsidP="00A133BC">
      <w:pPr>
        <w:spacing w:before="120" w:after="0" w:line="240" w:lineRule="auto"/>
        <w:rPr>
          <w:b/>
          <w:i/>
        </w:rPr>
      </w:pPr>
      <w:r>
        <w:rPr>
          <w:rFonts w:ascii="Arial" w:hAnsi="Arial" w:cs="Arial"/>
          <w:b/>
          <w:i/>
        </w:rPr>
        <w:tab/>
      </w:r>
      <w:r w:rsidR="00BF4C5A" w:rsidRPr="00794C57">
        <w:rPr>
          <w:rFonts w:ascii="Arial" w:hAnsi="Arial" w:cs="Arial"/>
          <w:b/>
          <w:i/>
        </w:rPr>
        <w:t>•</w:t>
      </w:r>
      <w:r w:rsidR="00BF4C5A" w:rsidRPr="00794C57">
        <w:rPr>
          <w:b/>
          <w:i/>
        </w:rPr>
        <w:t xml:space="preserve"> A mérés menete                                                                        </w:t>
      </w:r>
    </w:p>
    <w:p w:rsidR="00BF4C5A" w:rsidRDefault="00BF4C5A" w:rsidP="00CD7CD1">
      <w:pPr>
        <w:spacing w:after="0" w:line="240" w:lineRule="auto"/>
      </w:pPr>
      <w:r w:rsidRPr="00794C57">
        <w:rPr>
          <w:b/>
          <w:i/>
        </w:rPr>
        <w:t xml:space="preserve"> </w:t>
      </w:r>
      <w:proofErr w:type="gramStart"/>
      <w:r w:rsidRPr="000C72DF">
        <w:rPr>
          <w:b/>
          <w:i/>
        </w:rPr>
        <w:t>a</w:t>
      </w:r>
      <w:proofErr w:type="gramEnd"/>
      <w:r w:rsidRPr="000C72DF">
        <w:rPr>
          <w:b/>
          <w:i/>
        </w:rPr>
        <w:t>)</w:t>
      </w:r>
      <w:r>
        <w:t xml:space="preserve"> A transzformátor </w:t>
      </w:r>
      <w:r w:rsidRPr="004C5C90">
        <w:rPr>
          <w:i/>
        </w:rPr>
        <w:t>szekunder</w:t>
      </w:r>
      <w:r>
        <w:t xml:space="preserve"> üres</w:t>
      </w:r>
      <w:r>
        <w:softHyphen/>
        <w:t>járási feszültségének mérése (legalább 30 k</w:t>
      </w:r>
      <w:r>
        <w:sym w:font="Symbol" w:char="F057"/>
      </w:r>
      <w:r>
        <w:t xml:space="preserve"> belső ellenállású volt</w:t>
      </w:r>
      <w:r>
        <w:softHyphen/>
        <w:t>mé</w:t>
      </w:r>
      <w:r>
        <w:softHyphen/>
        <w:t>rő</w:t>
      </w:r>
      <w:r>
        <w:softHyphen/>
        <w:t xml:space="preserve">vel), az üzemi vezetők, illetve az egyes üzemi vezetők és a föld között.                                                          </w:t>
      </w:r>
    </w:p>
    <w:p w:rsidR="00854662" w:rsidRDefault="00BF4C5A" w:rsidP="00A133BC">
      <w:pPr>
        <w:spacing w:after="0" w:line="240" w:lineRule="auto"/>
      </w:pPr>
      <w:proofErr w:type="spellStart"/>
      <w:r w:rsidRPr="000C72DF">
        <w:rPr>
          <w:b/>
          <w:i/>
        </w:rPr>
        <w:t>U</w:t>
      </w:r>
      <w:r w:rsidRPr="000C72DF">
        <w:rPr>
          <w:i/>
          <w:vertAlign w:val="subscript"/>
        </w:rPr>
        <w:t>sz</w:t>
      </w:r>
      <w:proofErr w:type="spellEnd"/>
      <w:proofErr w:type="gramStart"/>
      <w:r>
        <w:t>:    -</w:t>
      </w:r>
      <w:proofErr w:type="gramEnd"/>
      <w:r>
        <w:t xml:space="preserve"> az </w:t>
      </w:r>
      <w:r w:rsidR="00CD7CD1">
        <w:t xml:space="preserve">üzemi vezetők között mért </w:t>
      </w:r>
      <w:r>
        <w:t xml:space="preserve">feszültség,                                                </w:t>
      </w:r>
      <w:r w:rsidR="00CD7CD1">
        <w:t xml:space="preserve">                   </w:t>
      </w:r>
      <w:r>
        <w:t xml:space="preserve"> </w:t>
      </w:r>
      <w:r w:rsidRPr="000C72DF">
        <w:rPr>
          <w:b/>
          <w:i/>
        </w:rPr>
        <w:t>U</w:t>
      </w:r>
      <w:r w:rsidRPr="000C72DF">
        <w:rPr>
          <w:i/>
          <w:vertAlign w:val="subscript"/>
        </w:rPr>
        <w:t>sz</w:t>
      </w:r>
      <w:r>
        <w:rPr>
          <w:vertAlign w:val="subscript"/>
        </w:rPr>
        <w:t>1</w:t>
      </w:r>
      <w:r>
        <w:t xml:space="preserve">:   - az egyik </w:t>
      </w:r>
      <w:r w:rsidR="00CD7CD1">
        <w:t xml:space="preserve">üzemi vezető és a föld </w:t>
      </w:r>
      <w:r>
        <w:t xml:space="preserve"> között mért feszültség, a</w:t>
      </w:r>
      <w:r>
        <w:rPr>
          <w:i/>
        </w:rPr>
        <w:t xml:space="preserve"> </w:t>
      </w:r>
      <w:r w:rsidR="00CD7CD1">
        <w:rPr>
          <w:i/>
        </w:rPr>
        <w:t xml:space="preserve"> </w:t>
      </w:r>
      <w:r>
        <w:t>voltmérő</w:t>
      </w:r>
      <w:r>
        <w:rPr>
          <w:i/>
        </w:rPr>
        <w:t xml:space="preserve"> </w:t>
      </w:r>
      <w:r>
        <w:t>1000</w:t>
      </w:r>
      <w:r>
        <w:rPr>
          <w:i/>
        </w:rPr>
        <w:t xml:space="preserve"> </w:t>
      </w:r>
      <w:r>
        <w:sym w:font="Symbol" w:char="F057"/>
      </w:r>
      <w:r>
        <w:t xml:space="preserve">-os </w:t>
      </w:r>
      <w:r w:rsidR="00CD7CD1">
        <w:tab/>
      </w:r>
      <w:r w:rsidR="00CD7CD1">
        <w:tab/>
      </w:r>
      <w:r w:rsidR="00CD7CD1">
        <w:tab/>
      </w:r>
      <w:r>
        <w:t xml:space="preserve">söntölésével, </w:t>
      </w:r>
    </w:p>
    <w:p w:rsidR="00854662" w:rsidRDefault="00854662" w:rsidP="00854662">
      <w:pPr>
        <w:spacing w:after="0" w:line="240" w:lineRule="auto"/>
      </w:pPr>
      <w:r w:rsidRPr="000C72DF">
        <w:rPr>
          <w:b/>
          <w:i/>
        </w:rPr>
        <w:t>U</w:t>
      </w:r>
      <w:r w:rsidRPr="000C72DF">
        <w:rPr>
          <w:i/>
          <w:vertAlign w:val="subscript"/>
        </w:rPr>
        <w:t>sz</w:t>
      </w:r>
      <w:r>
        <w:rPr>
          <w:vertAlign w:val="subscript"/>
        </w:rPr>
        <w:t>2</w:t>
      </w:r>
      <w:proofErr w:type="gramStart"/>
      <w:r>
        <w:t>:   -</w:t>
      </w:r>
      <w:proofErr w:type="gramEnd"/>
      <w:r>
        <w:t xml:space="preserve"> a másik üzemi vezető és  a föld között mért feszültség, a</w:t>
      </w:r>
      <w:r w:rsidRPr="00A133BC">
        <w:t xml:space="preserve"> </w:t>
      </w:r>
      <w:r>
        <w:t>voltmérő 1000</w:t>
      </w:r>
      <w:r>
        <w:rPr>
          <w:i/>
        </w:rPr>
        <w:t xml:space="preserve"> </w:t>
      </w:r>
      <w:r>
        <w:sym w:font="Symbol" w:char="F057"/>
      </w:r>
      <w:r>
        <w:t xml:space="preserve">-os </w:t>
      </w:r>
      <w:r>
        <w:tab/>
      </w:r>
      <w:r>
        <w:tab/>
      </w:r>
      <w:r>
        <w:tab/>
        <w:t xml:space="preserve">söntölésével   (lásd: IV/2. ábrát).                                        </w:t>
      </w:r>
      <w:r>
        <w:tab/>
        <w:t xml:space="preserve"> </w:t>
      </w:r>
      <w:r>
        <w:tab/>
      </w:r>
      <w:r>
        <w:tab/>
        <w:t xml:space="preserve">                                                              </w:t>
      </w:r>
    </w:p>
    <w:p w:rsidR="00CD7CD1" w:rsidRDefault="00BF4C5A" w:rsidP="00A133BC">
      <w:pPr>
        <w:spacing w:after="0" w:line="240" w:lineRule="auto"/>
      </w:pPr>
      <w:r>
        <w:t xml:space="preserve">                                    </w:t>
      </w:r>
    </w:p>
    <w:p w:rsidR="00CD7CD1" w:rsidRDefault="00CD7CD1" w:rsidP="00A133BC">
      <w:pPr>
        <w:spacing w:after="0" w:line="240" w:lineRule="auto"/>
      </w:pPr>
      <w:r>
        <w:rPr>
          <w:noProof/>
          <w:lang w:eastAsia="hu-H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-99695</wp:posOffset>
            </wp:positionV>
            <wp:extent cx="3089910" cy="1821180"/>
            <wp:effectExtent l="19050" t="0" r="0" b="0"/>
            <wp:wrapSquare wrapText="bothSides"/>
            <wp:docPr id="4" name="Kép 12" descr="ÉV 10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ÉV 10f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CD1" w:rsidRDefault="00CD7CD1" w:rsidP="00A133BC">
      <w:pPr>
        <w:spacing w:after="0" w:line="240" w:lineRule="auto"/>
      </w:pPr>
    </w:p>
    <w:p w:rsidR="00CD7CD1" w:rsidRDefault="00CD7CD1" w:rsidP="00A133BC">
      <w:pPr>
        <w:spacing w:after="0" w:line="240" w:lineRule="auto"/>
      </w:pPr>
    </w:p>
    <w:p w:rsidR="00CD7CD1" w:rsidRDefault="00CD7CD1" w:rsidP="00A133BC">
      <w:pPr>
        <w:spacing w:after="0" w:line="240" w:lineRule="auto"/>
      </w:pPr>
    </w:p>
    <w:p w:rsidR="00CD7CD1" w:rsidRDefault="00CD7CD1" w:rsidP="00A133BC">
      <w:pPr>
        <w:spacing w:after="0" w:line="240" w:lineRule="auto"/>
      </w:pPr>
    </w:p>
    <w:p w:rsidR="002E2A61" w:rsidRDefault="005A4B5E" w:rsidP="00A133BC">
      <w:pPr>
        <w:spacing w:after="0" w:line="240" w:lineRule="auto"/>
        <w:rPr>
          <w:b/>
          <w:i/>
        </w:rPr>
      </w:pPr>
      <w:r>
        <w:t>IV/2</w:t>
      </w:r>
      <w:r w:rsidR="00BF4C5A" w:rsidRPr="00656061">
        <w:t>. ábra:</w:t>
      </w:r>
      <w:r w:rsidR="00BF4C5A">
        <w:t xml:space="preserve"> Transzformátor szekunder oldali</w:t>
      </w:r>
      <w:r w:rsidR="00BF4C5A">
        <w:rPr>
          <w:b/>
          <w:i/>
        </w:rPr>
        <w:tab/>
      </w:r>
      <w:r w:rsidR="00854662">
        <w:t>üresjárási feszültségének mérése</w:t>
      </w:r>
      <w:r w:rsidR="00BF4C5A">
        <w:rPr>
          <w:b/>
          <w:i/>
        </w:rPr>
        <w:tab/>
      </w:r>
    </w:p>
    <w:p w:rsidR="002E2A61" w:rsidRDefault="002E2A61" w:rsidP="00A133BC">
      <w:pPr>
        <w:spacing w:after="0" w:line="240" w:lineRule="auto"/>
        <w:rPr>
          <w:b/>
          <w:i/>
        </w:rPr>
      </w:pPr>
    </w:p>
    <w:p w:rsidR="002E2A61" w:rsidRDefault="002E2A61" w:rsidP="00A133BC">
      <w:pPr>
        <w:spacing w:after="0" w:line="240" w:lineRule="auto"/>
        <w:rPr>
          <w:b/>
          <w:i/>
        </w:rPr>
      </w:pPr>
    </w:p>
    <w:p w:rsidR="00BF4C5A" w:rsidRDefault="00854662" w:rsidP="00854662">
      <w:pPr>
        <w:spacing w:after="0" w:line="240" w:lineRule="auto"/>
      </w:pPr>
      <w:r>
        <w:t xml:space="preserve"> </w:t>
      </w:r>
      <w:r w:rsidR="00BF4C5A">
        <w:rPr>
          <w:i/>
        </w:rPr>
        <w:br/>
        <w:t>IV/2. mérés: s</w:t>
      </w:r>
      <w:r w:rsidR="00BF4C5A" w:rsidRPr="004C5C90">
        <w:rPr>
          <w:i/>
        </w:rPr>
        <w:t>zekunder oldali üresjárási feszültség ellenőrzés</w:t>
      </w:r>
      <w:r w:rsidR="00BF4C5A">
        <w:rPr>
          <w:i/>
        </w:rPr>
        <w:t xml:space="preserve"> </w:t>
      </w:r>
      <w:proofErr w:type="gramStart"/>
      <w:r w:rsidR="00BF4C5A">
        <w:rPr>
          <w:i/>
        </w:rPr>
        <w:t xml:space="preserve">eredményei     </w:t>
      </w:r>
      <w:r w:rsidR="00BF4C5A">
        <w:t xml:space="preserve">    10</w:t>
      </w:r>
      <w:proofErr w:type="gramEnd"/>
      <w:r w:rsidR="00BF4C5A">
        <w:t>.4. táblázat</w:t>
      </w:r>
    </w:p>
    <w:tbl>
      <w:tblPr>
        <w:tblW w:w="0" w:type="auto"/>
        <w:tblInd w:w="1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2"/>
        <w:gridCol w:w="1417"/>
        <w:gridCol w:w="1134"/>
        <w:gridCol w:w="1276"/>
        <w:gridCol w:w="1134"/>
        <w:gridCol w:w="1559"/>
        <w:gridCol w:w="1418"/>
      </w:tblGrid>
      <w:tr w:rsidR="00BF4C5A" w:rsidTr="000B5933">
        <w:trPr>
          <w:cantSplit/>
        </w:trPr>
        <w:tc>
          <w:tcPr>
            <w:tcW w:w="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F4C5A" w:rsidRPr="00AA43F0" w:rsidRDefault="00BF4C5A" w:rsidP="00BF4C5A">
            <w:pPr>
              <w:pStyle w:val="Nincstrkz"/>
              <w:ind w:right="-70" w:firstLine="41"/>
              <w:jc w:val="center"/>
              <w:rPr>
                <w:rFonts w:ascii="Calibri" w:hAnsi="Calibri"/>
                <w:b/>
              </w:rPr>
            </w:pPr>
            <w:r w:rsidRPr="00AA43F0">
              <w:rPr>
                <w:rFonts w:ascii="Calibri" w:hAnsi="Calibri"/>
                <w:b/>
              </w:rPr>
              <w:t>Sor-szám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</w:tcBorders>
          </w:tcPr>
          <w:p w:rsidR="00BF4C5A" w:rsidRPr="00AA43F0" w:rsidRDefault="00BF4C5A" w:rsidP="00BF4C5A">
            <w:pPr>
              <w:pStyle w:val="Nincstrkz"/>
              <w:ind w:firstLine="0"/>
              <w:jc w:val="center"/>
              <w:rPr>
                <w:rFonts w:ascii="Calibri" w:hAnsi="Calibri"/>
                <w:b/>
              </w:rPr>
            </w:pPr>
            <w:proofErr w:type="spellStart"/>
            <w:r w:rsidRPr="00AA43F0">
              <w:rPr>
                <w:rFonts w:ascii="Calibri" w:hAnsi="Calibri"/>
                <w:b/>
              </w:rPr>
              <w:t>Azonosít-ható</w:t>
            </w:r>
            <w:proofErr w:type="spellEnd"/>
          </w:p>
          <w:p w:rsidR="00BF4C5A" w:rsidRPr="00AA43F0" w:rsidRDefault="00BF4C5A" w:rsidP="00BF4C5A">
            <w:pPr>
              <w:pStyle w:val="Nincstrkz"/>
              <w:ind w:firstLine="0"/>
              <w:jc w:val="center"/>
              <w:rPr>
                <w:rFonts w:ascii="Calibri" w:hAnsi="Calibri"/>
                <w:b/>
              </w:rPr>
            </w:pPr>
            <w:r w:rsidRPr="00AA43F0">
              <w:rPr>
                <w:rFonts w:ascii="Calibri" w:hAnsi="Calibri"/>
                <w:b/>
              </w:rPr>
              <w:t>megnevezés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F4C5A" w:rsidRDefault="00BF4C5A" w:rsidP="000B5933">
            <w:pPr>
              <w:pStyle w:val="Nincstrkz"/>
              <w:jc w:val="center"/>
            </w:pPr>
            <w:proofErr w:type="spellStart"/>
            <w:proofErr w:type="gramStart"/>
            <w:r w:rsidRPr="004C5C90">
              <w:rPr>
                <w:b/>
                <w:i/>
              </w:rPr>
              <w:t>U</w:t>
            </w:r>
            <w:r w:rsidRPr="004C5C90">
              <w:rPr>
                <w:i/>
                <w:vertAlign w:val="subscript"/>
              </w:rPr>
              <w:t>sz</w:t>
            </w:r>
            <w:proofErr w:type="spellEnd"/>
            <w:r>
              <w:rPr>
                <w:i/>
              </w:rPr>
              <w:t xml:space="preserve">     </w:t>
            </w:r>
            <w:r>
              <w:t>(</w:t>
            </w:r>
            <w:proofErr w:type="gramEnd"/>
            <w:r>
              <w:t>V)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BF4C5A" w:rsidRPr="00AA43F0" w:rsidRDefault="00BF4C5A" w:rsidP="000B5933">
            <w:pPr>
              <w:pStyle w:val="Nincstrkz"/>
              <w:jc w:val="center"/>
              <w:rPr>
                <w:rFonts w:ascii="Calibri" w:hAnsi="Calibri"/>
                <w:b/>
              </w:rPr>
            </w:pPr>
          </w:p>
          <w:p w:rsidR="00BF4C5A" w:rsidRPr="00794C57" w:rsidRDefault="00BF4C5A" w:rsidP="00BF4C5A">
            <w:pPr>
              <w:pStyle w:val="Nincstrkz"/>
              <w:ind w:firstLine="0"/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794C57">
              <w:rPr>
                <w:rFonts w:ascii="Calibri" w:hAnsi="Calibri"/>
                <w:b/>
                <w:i/>
                <w:sz w:val="28"/>
                <w:szCs w:val="28"/>
              </w:rPr>
              <w:t>MINŐSÍTÉS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BF4C5A" w:rsidRPr="00AA43F0" w:rsidRDefault="00BF4C5A" w:rsidP="000B5933">
            <w:pPr>
              <w:pStyle w:val="Nincstrkz"/>
              <w:jc w:val="center"/>
              <w:rPr>
                <w:rFonts w:ascii="Calibri" w:hAnsi="Calibri"/>
                <w:b/>
              </w:rPr>
            </w:pPr>
          </w:p>
          <w:p w:rsidR="00BF4C5A" w:rsidRPr="00AA43F0" w:rsidRDefault="00BF4C5A" w:rsidP="00BF4C5A">
            <w:pPr>
              <w:pStyle w:val="Nincstrkz"/>
              <w:ind w:firstLine="0"/>
              <w:jc w:val="center"/>
              <w:rPr>
                <w:rFonts w:ascii="Calibri" w:hAnsi="Calibri"/>
                <w:b/>
              </w:rPr>
            </w:pPr>
            <w:r w:rsidRPr="00AA43F0">
              <w:rPr>
                <w:rFonts w:ascii="Calibri" w:hAnsi="Calibri"/>
                <w:b/>
              </w:rPr>
              <w:t>Megjegyzés</w:t>
            </w:r>
          </w:p>
        </w:tc>
      </w:tr>
      <w:tr w:rsidR="00BF4C5A" w:rsidTr="000B5933">
        <w:trPr>
          <w:cantSplit/>
        </w:trPr>
        <w:tc>
          <w:tcPr>
            <w:tcW w:w="96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F4C5A" w:rsidRPr="00AA43F0" w:rsidRDefault="00BF4C5A" w:rsidP="000B5933">
            <w:pPr>
              <w:pStyle w:val="Nincstrkz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</w:tcBorders>
          </w:tcPr>
          <w:p w:rsidR="00BF4C5A" w:rsidRPr="00AA43F0" w:rsidRDefault="00BF4C5A" w:rsidP="000B5933">
            <w:pPr>
              <w:pStyle w:val="Nincstrkz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C5A" w:rsidRDefault="00BF4C5A" w:rsidP="00BF4C5A">
            <w:pPr>
              <w:pStyle w:val="Nincstrkz"/>
              <w:ind w:firstLine="0"/>
              <w:jc w:val="center"/>
              <w:rPr>
                <w:b/>
                <w:i/>
              </w:rPr>
            </w:pPr>
          </w:p>
          <w:p w:rsidR="00BF4C5A" w:rsidRDefault="00BF4C5A" w:rsidP="00BF4C5A">
            <w:pPr>
              <w:pStyle w:val="Nincstrkz"/>
              <w:ind w:firstLine="0"/>
              <w:jc w:val="center"/>
            </w:pPr>
            <w:proofErr w:type="spellStart"/>
            <w:r w:rsidRPr="004C5C90">
              <w:rPr>
                <w:b/>
                <w:i/>
              </w:rPr>
              <w:t>U</w:t>
            </w:r>
            <w:r w:rsidRPr="004C5C90">
              <w:rPr>
                <w:i/>
                <w:vertAlign w:val="subscript"/>
              </w:rPr>
              <w:t>sz</w:t>
            </w:r>
            <w:proofErr w:type="spellEnd"/>
          </w:p>
        </w:tc>
        <w:tc>
          <w:tcPr>
            <w:tcW w:w="127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BF4C5A" w:rsidRDefault="00BF4C5A" w:rsidP="00BF4C5A">
            <w:pPr>
              <w:pStyle w:val="Nincstrkz"/>
              <w:ind w:firstLine="0"/>
              <w:jc w:val="center"/>
              <w:rPr>
                <w:b/>
                <w:i/>
                <w:lang w:val="en-US"/>
              </w:rPr>
            </w:pPr>
          </w:p>
          <w:p w:rsidR="00BF4C5A" w:rsidRDefault="00BF4C5A" w:rsidP="00BF4C5A">
            <w:pPr>
              <w:pStyle w:val="Nincstrkz"/>
              <w:ind w:firstLine="0"/>
              <w:jc w:val="center"/>
            </w:pPr>
            <w:r w:rsidRPr="004C5C90">
              <w:rPr>
                <w:b/>
                <w:i/>
                <w:lang w:val="en-US"/>
              </w:rPr>
              <w:t>U</w:t>
            </w:r>
            <w:r>
              <w:rPr>
                <w:i/>
                <w:vertAlign w:val="subscript"/>
              </w:rPr>
              <w:t>sz1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C5A" w:rsidRDefault="00BF4C5A" w:rsidP="00BF4C5A">
            <w:pPr>
              <w:pStyle w:val="Nincstrkz"/>
              <w:ind w:firstLine="0"/>
              <w:jc w:val="center"/>
              <w:rPr>
                <w:b/>
                <w:i/>
              </w:rPr>
            </w:pPr>
          </w:p>
          <w:p w:rsidR="00BF4C5A" w:rsidRDefault="00BF4C5A" w:rsidP="00BF4C5A">
            <w:pPr>
              <w:pStyle w:val="Nincstrkz"/>
              <w:ind w:firstLine="0"/>
              <w:jc w:val="center"/>
            </w:pPr>
            <w:r w:rsidRPr="004C5C90">
              <w:rPr>
                <w:b/>
                <w:i/>
              </w:rPr>
              <w:t>U</w:t>
            </w:r>
            <w:r w:rsidRPr="004C5C90">
              <w:rPr>
                <w:i/>
                <w:vertAlign w:val="subscript"/>
              </w:rPr>
              <w:t>sz</w:t>
            </w:r>
            <w:r>
              <w:rPr>
                <w:i/>
                <w:vertAlign w:val="subscript"/>
              </w:rPr>
              <w:t>2</w:t>
            </w:r>
          </w:p>
        </w:tc>
        <w:tc>
          <w:tcPr>
            <w:tcW w:w="1559" w:type="dxa"/>
            <w:vMerge/>
            <w:tcBorders>
              <w:left w:val="nil"/>
              <w:right w:val="single" w:sz="6" w:space="0" w:color="auto"/>
            </w:tcBorders>
          </w:tcPr>
          <w:p w:rsidR="00BF4C5A" w:rsidRDefault="00BF4C5A" w:rsidP="000B5933">
            <w:pPr>
              <w:pStyle w:val="Nincstrkz"/>
              <w:jc w:val="center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F4C5A" w:rsidRDefault="00BF4C5A" w:rsidP="000B5933">
            <w:pPr>
              <w:pStyle w:val="Nincstrkz"/>
              <w:jc w:val="center"/>
            </w:pPr>
          </w:p>
        </w:tc>
      </w:tr>
      <w:tr w:rsidR="00BF4C5A" w:rsidTr="000B5933">
        <w:trPr>
          <w:cantSplit/>
          <w:trHeight w:val="843"/>
        </w:trPr>
        <w:tc>
          <w:tcPr>
            <w:tcW w:w="96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4C5A" w:rsidRDefault="00BF4C5A" w:rsidP="000B5933">
            <w:pPr>
              <w:pStyle w:val="Nincstrkz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4C5A" w:rsidRDefault="00BF4C5A" w:rsidP="000B5933">
            <w:pPr>
              <w:pStyle w:val="Nincstrkz"/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4C5A" w:rsidRDefault="00BF4C5A" w:rsidP="000B5933">
            <w:pPr>
              <w:pStyle w:val="Nincstrkz"/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4C5A" w:rsidRDefault="00BF4C5A" w:rsidP="000B5933">
            <w:pPr>
              <w:pStyle w:val="Nincstrkz"/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4C5A" w:rsidRDefault="00BF4C5A" w:rsidP="000B5933">
            <w:pPr>
              <w:pStyle w:val="Nincstrkz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4C5A" w:rsidRDefault="00BF4C5A" w:rsidP="000B5933">
            <w:pPr>
              <w:pStyle w:val="Nincstrkz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4C5A" w:rsidRDefault="00BF4C5A" w:rsidP="000B5933">
            <w:pPr>
              <w:pStyle w:val="Nincstrkz"/>
            </w:pPr>
          </w:p>
          <w:p w:rsidR="00BF4C5A" w:rsidRDefault="00BF4C5A" w:rsidP="000B5933">
            <w:pPr>
              <w:pStyle w:val="Nincstrkz"/>
            </w:pPr>
          </w:p>
        </w:tc>
      </w:tr>
    </w:tbl>
    <w:p w:rsidR="00BF4C5A" w:rsidRDefault="00BF4C5A" w:rsidP="00BF4C5A">
      <w:pPr>
        <w:pStyle w:val="Nincstrkz"/>
      </w:pPr>
    </w:p>
    <w:p w:rsidR="00BF4C5A" w:rsidRDefault="000B5933" w:rsidP="000B5933">
      <w:pPr>
        <w:jc w:val="center"/>
      </w:pPr>
      <w:r w:rsidRPr="00BF4C5A">
        <w:rPr>
          <w:noProof/>
          <w:lang w:eastAsia="hu-HU"/>
        </w:rPr>
        <w:drawing>
          <wp:inline distT="0" distB="0" distL="0" distR="0">
            <wp:extent cx="2176780" cy="1856105"/>
            <wp:effectExtent l="19050" t="0" r="0" b="0"/>
            <wp:docPr id="9" name="Kép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185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0A2" w:rsidRDefault="00854662" w:rsidP="000B5933">
      <w:pPr>
        <w:pStyle w:val="szveg"/>
        <w:jc w:val="center"/>
      </w:pPr>
      <w:r>
        <w:t>IV/3</w:t>
      </w:r>
      <w:r w:rsidR="00BF4C5A">
        <w:t>. ábra: Transzformátor szigetelési</w:t>
      </w:r>
      <w:r w:rsidR="000B5933">
        <w:t xml:space="preserve"> ellenállásának mérése</w:t>
      </w:r>
    </w:p>
    <w:p w:rsidR="003100A2" w:rsidRDefault="003100A2" w:rsidP="00BF4C5A">
      <w:pPr>
        <w:pStyle w:val="szveg"/>
      </w:pPr>
    </w:p>
    <w:p w:rsidR="00BF4C5A" w:rsidRPr="00383CAB" w:rsidRDefault="00BF4C5A" w:rsidP="00BF4C5A">
      <w:pPr>
        <w:pStyle w:val="szveg"/>
        <w:rPr>
          <w:i/>
        </w:rPr>
      </w:pPr>
      <w:r w:rsidRPr="00383CAB">
        <w:rPr>
          <w:i/>
        </w:rPr>
        <w:t>A szigetelésvizsgálatokhoz a berendezést a hálózatról le k</w:t>
      </w:r>
      <w:r>
        <w:rPr>
          <w:i/>
        </w:rPr>
        <w:t xml:space="preserve">ell választani (feszültség- </w:t>
      </w:r>
      <w:proofErr w:type="gramStart"/>
      <w:r>
        <w:rPr>
          <w:i/>
        </w:rPr>
        <w:t>ment</w:t>
      </w:r>
      <w:r w:rsidRPr="00383CAB">
        <w:rPr>
          <w:i/>
        </w:rPr>
        <w:t>esíteni</w:t>
      </w:r>
      <w:proofErr w:type="gramEnd"/>
      <w:r>
        <w:rPr>
          <w:i/>
        </w:rPr>
        <w:t xml:space="preserve"> kell</w:t>
      </w:r>
      <w:r w:rsidRPr="00383CAB">
        <w:rPr>
          <w:i/>
        </w:rPr>
        <w:t>)!</w:t>
      </w:r>
    </w:p>
    <w:p w:rsidR="000B5933" w:rsidRDefault="000B5933" w:rsidP="00BF4C5A">
      <w:pPr>
        <w:pStyle w:val="gondol"/>
        <w:rPr>
          <w:b/>
          <w:i/>
        </w:rPr>
      </w:pPr>
    </w:p>
    <w:p w:rsidR="00BF4C5A" w:rsidRDefault="00BF4C5A" w:rsidP="00BF4C5A">
      <w:pPr>
        <w:pStyle w:val="gondol"/>
      </w:pPr>
      <w:r w:rsidRPr="00383CAB">
        <w:rPr>
          <w:b/>
          <w:i/>
        </w:rPr>
        <w:t>b)</w:t>
      </w:r>
      <w:r>
        <w:t xml:space="preserve"> </w:t>
      </w:r>
      <w:proofErr w:type="gramStart"/>
      <w:r>
        <w:t>A</w:t>
      </w:r>
      <w:proofErr w:type="gramEnd"/>
      <w:r>
        <w:t xml:space="preserve"> transzformátor szigetelé</w:t>
      </w:r>
      <w:r w:rsidR="00B3215E">
        <w:t>si ellenállásainak mérése a IV/3</w:t>
      </w:r>
      <w:r>
        <w:t>. ábrán bemutatott mérési pontok között:</w:t>
      </w:r>
    </w:p>
    <w:p w:rsidR="00BF4C5A" w:rsidRDefault="00BF4C5A" w:rsidP="00BF4C5A">
      <w:pPr>
        <w:pStyle w:val="gondol"/>
        <w:ind w:left="426"/>
        <w:jc w:val="left"/>
      </w:pPr>
      <w:r>
        <w:rPr>
          <w:i/>
        </w:rPr>
        <w:t xml:space="preserve">– </w:t>
      </w:r>
      <w:proofErr w:type="gramStart"/>
      <w:r w:rsidRPr="009F5E28">
        <w:t>a</w:t>
      </w:r>
      <w:proofErr w:type="gramEnd"/>
      <w:r>
        <w:t>:</w:t>
      </w:r>
      <w:r>
        <w:rPr>
          <w:i/>
        </w:rPr>
        <w:t xml:space="preserve"> </w:t>
      </w:r>
      <w:r>
        <w:tab/>
        <w:t>primer-szekunder tekercs között,</w:t>
      </w:r>
    </w:p>
    <w:p w:rsidR="00BF4C5A" w:rsidRDefault="00BF4C5A" w:rsidP="00BF4C5A">
      <w:pPr>
        <w:pStyle w:val="gondol"/>
        <w:ind w:left="426"/>
        <w:jc w:val="left"/>
      </w:pPr>
      <w:r>
        <w:rPr>
          <w:i/>
        </w:rPr>
        <w:t xml:space="preserve">– </w:t>
      </w:r>
      <w:r w:rsidRPr="009F5E28">
        <w:t>b</w:t>
      </w:r>
      <w:r>
        <w:t>:</w:t>
      </w:r>
      <w:r>
        <w:tab/>
        <w:t>primer tekercs-vastest között,</w:t>
      </w:r>
    </w:p>
    <w:p w:rsidR="00BF4C5A" w:rsidRDefault="00BF4C5A" w:rsidP="00BF4C5A">
      <w:pPr>
        <w:pStyle w:val="gondol"/>
        <w:ind w:left="426"/>
        <w:jc w:val="left"/>
      </w:pPr>
      <w:r>
        <w:rPr>
          <w:i/>
        </w:rPr>
        <w:t xml:space="preserve">– </w:t>
      </w:r>
      <w:r>
        <w:t>c:</w:t>
      </w:r>
      <w:r>
        <w:tab/>
        <w:t xml:space="preserve">szekunder </w:t>
      </w:r>
      <w:r>
        <w:rPr>
          <w:spacing w:val="-5"/>
        </w:rPr>
        <w:t>tekercs-vastes</w:t>
      </w:r>
      <w:r>
        <w:t>t között.</w:t>
      </w:r>
    </w:p>
    <w:p w:rsidR="00BF4C5A" w:rsidRDefault="00BF4C5A" w:rsidP="00BF4C5A">
      <w:pPr>
        <w:pStyle w:val="Nincstrkz"/>
        <w:rPr>
          <w:i/>
        </w:rPr>
      </w:pPr>
    </w:p>
    <w:p w:rsidR="00BF4C5A" w:rsidRDefault="00BF4C5A" w:rsidP="000B5933">
      <w:pPr>
        <w:pStyle w:val="Nincstrkz"/>
        <w:ind w:firstLine="142"/>
      </w:pPr>
      <w:r w:rsidRPr="009F5E28">
        <w:rPr>
          <w:i/>
        </w:rPr>
        <w:t>IV/2. mérés: szigetelési ellenállás mérés</w:t>
      </w:r>
      <w:r>
        <w:rPr>
          <w:i/>
        </w:rPr>
        <w:t xml:space="preserve"> </w:t>
      </w:r>
      <w:proofErr w:type="gramStart"/>
      <w:r>
        <w:rPr>
          <w:i/>
        </w:rPr>
        <w:t>eredményei</w:t>
      </w:r>
      <w:r w:rsidR="000B5933">
        <w:tab/>
        <w:t xml:space="preserve">                           </w:t>
      </w:r>
      <w:r>
        <w:t>10</w:t>
      </w:r>
      <w:proofErr w:type="gramEnd"/>
      <w:r>
        <w:t>.5. táblázat</w:t>
      </w:r>
    </w:p>
    <w:tbl>
      <w:tblPr>
        <w:tblW w:w="0" w:type="auto"/>
        <w:tblInd w:w="1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2"/>
        <w:gridCol w:w="1417"/>
        <w:gridCol w:w="1199"/>
        <w:gridCol w:w="1438"/>
        <w:gridCol w:w="1210"/>
        <w:gridCol w:w="1357"/>
        <w:gridCol w:w="1317"/>
      </w:tblGrid>
      <w:tr w:rsidR="00BF4C5A" w:rsidRPr="009F5E28" w:rsidTr="000B5933">
        <w:trPr>
          <w:cantSplit/>
          <w:trHeight w:hRule="exact" w:val="624"/>
        </w:trPr>
        <w:tc>
          <w:tcPr>
            <w:tcW w:w="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F4C5A" w:rsidRPr="00BA2534" w:rsidRDefault="00BF4C5A" w:rsidP="000B5933">
            <w:pPr>
              <w:pStyle w:val="Nincstrkz"/>
              <w:ind w:right="-70" w:hanging="10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A2534">
              <w:rPr>
                <w:rFonts w:ascii="Calibri" w:hAnsi="Calibri"/>
                <w:b/>
                <w:sz w:val="22"/>
                <w:szCs w:val="22"/>
              </w:rPr>
              <w:t>Sorszám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F4C5A" w:rsidRPr="00BA2534" w:rsidRDefault="00BF4C5A" w:rsidP="000B5933">
            <w:pPr>
              <w:pStyle w:val="Nincstrkz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BF4C5A" w:rsidRPr="00BA2534" w:rsidRDefault="00BF4C5A" w:rsidP="000B5933">
            <w:pPr>
              <w:pStyle w:val="Nincstrkz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A2534">
              <w:rPr>
                <w:rFonts w:ascii="Calibri" w:hAnsi="Calibri"/>
                <w:b/>
                <w:sz w:val="22"/>
                <w:szCs w:val="22"/>
              </w:rPr>
              <w:t>Azonosítható</w:t>
            </w:r>
          </w:p>
          <w:p w:rsidR="00BF4C5A" w:rsidRPr="00BA2534" w:rsidRDefault="00BF4C5A" w:rsidP="000B5933">
            <w:pPr>
              <w:pStyle w:val="Nincstrkz"/>
              <w:ind w:left="-70"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A2534">
              <w:rPr>
                <w:rFonts w:ascii="Calibri" w:hAnsi="Calibri"/>
                <w:b/>
                <w:sz w:val="22"/>
                <w:szCs w:val="22"/>
              </w:rPr>
              <w:t>megnevezés</w:t>
            </w:r>
          </w:p>
        </w:tc>
        <w:tc>
          <w:tcPr>
            <w:tcW w:w="3847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F4C5A" w:rsidRPr="00BA2534" w:rsidRDefault="00BF4C5A" w:rsidP="000B5933">
            <w:pPr>
              <w:pStyle w:val="Nincstrkz"/>
              <w:jc w:val="center"/>
              <w:rPr>
                <w:szCs w:val="20"/>
              </w:rPr>
            </w:pPr>
            <w:proofErr w:type="spellStart"/>
            <w:proofErr w:type="gramStart"/>
            <w:r w:rsidRPr="00BA2534">
              <w:rPr>
                <w:b/>
                <w:i/>
                <w:szCs w:val="20"/>
              </w:rPr>
              <w:t>R</w:t>
            </w:r>
            <w:r w:rsidRPr="00BA2534">
              <w:rPr>
                <w:szCs w:val="20"/>
                <w:vertAlign w:val="subscript"/>
              </w:rPr>
              <w:t>mért</w:t>
            </w:r>
            <w:proofErr w:type="spellEnd"/>
            <w:r w:rsidRPr="00BA2534">
              <w:rPr>
                <w:szCs w:val="20"/>
              </w:rPr>
              <w:t xml:space="preserve">      (</w:t>
            </w:r>
            <w:proofErr w:type="gramEnd"/>
            <w:r w:rsidRPr="00BA2534">
              <w:rPr>
                <w:szCs w:val="20"/>
              </w:rPr>
              <w:t>M</w:t>
            </w:r>
            <w:r w:rsidRPr="00BA2534">
              <w:rPr>
                <w:szCs w:val="20"/>
              </w:rPr>
              <w:sym w:font="Symbol" w:char="F057"/>
            </w:r>
            <w:r w:rsidRPr="00BA2534">
              <w:rPr>
                <w:szCs w:val="20"/>
              </w:rPr>
              <w:t>)</w:t>
            </w:r>
            <w:r w:rsidRPr="00BA2534">
              <w:rPr>
                <w:szCs w:val="20"/>
              </w:rPr>
              <w:br/>
            </w:r>
          </w:p>
        </w:tc>
        <w:tc>
          <w:tcPr>
            <w:tcW w:w="135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4C5A" w:rsidRPr="000B5933" w:rsidRDefault="00BF4C5A" w:rsidP="000B5933">
            <w:pPr>
              <w:pStyle w:val="Nincstrkz"/>
              <w:ind w:firstLine="0"/>
              <w:jc w:val="center"/>
              <w:rPr>
                <w:rFonts w:ascii="Calibri" w:hAnsi="Calibri"/>
                <w:b/>
                <w:i/>
              </w:rPr>
            </w:pPr>
            <w:r w:rsidRPr="000B5933">
              <w:rPr>
                <w:rFonts w:ascii="Calibri" w:hAnsi="Calibri"/>
                <w:b/>
                <w:i/>
              </w:rPr>
              <w:t>MINŐSÍTÉS</w:t>
            </w:r>
          </w:p>
        </w:tc>
        <w:tc>
          <w:tcPr>
            <w:tcW w:w="131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F4C5A" w:rsidRPr="00BA2534" w:rsidRDefault="00BF4C5A" w:rsidP="000B5933">
            <w:pPr>
              <w:pStyle w:val="Nincstrkz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A2534">
              <w:rPr>
                <w:rFonts w:ascii="Calibri" w:hAnsi="Calibri"/>
                <w:b/>
                <w:sz w:val="22"/>
                <w:szCs w:val="22"/>
              </w:rPr>
              <w:t>Megjegyzés</w:t>
            </w:r>
          </w:p>
        </w:tc>
      </w:tr>
      <w:tr w:rsidR="00BF4C5A" w:rsidRPr="009F5E28" w:rsidTr="000B5933">
        <w:trPr>
          <w:cantSplit/>
        </w:trPr>
        <w:tc>
          <w:tcPr>
            <w:tcW w:w="96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F4C5A" w:rsidRPr="009F5E28" w:rsidRDefault="00BF4C5A" w:rsidP="000B5933">
            <w:pPr>
              <w:pStyle w:val="Nincstrkz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4C5A" w:rsidRPr="009F5E28" w:rsidRDefault="00BF4C5A" w:rsidP="000B5933">
            <w:pPr>
              <w:pStyle w:val="Nincstrkz"/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6" w:space="0" w:color="auto"/>
            </w:tcBorders>
          </w:tcPr>
          <w:p w:rsidR="00BF4C5A" w:rsidRPr="00BA2534" w:rsidRDefault="00BF4C5A" w:rsidP="000B5933">
            <w:pPr>
              <w:pStyle w:val="Nincstrkz"/>
              <w:ind w:firstLine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A2534">
              <w:rPr>
                <w:rFonts w:ascii="Calibri" w:hAnsi="Calibri"/>
                <w:b/>
                <w:sz w:val="20"/>
                <w:szCs w:val="20"/>
              </w:rPr>
              <w:t>primer-szekunder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BF4C5A" w:rsidRPr="00BA2534" w:rsidRDefault="00BF4C5A" w:rsidP="000B5933">
            <w:pPr>
              <w:pStyle w:val="Nincstrkz"/>
              <w:ind w:firstLine="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A2534">
              <w:rPr>
                <w:rFonts w:ascii="Calibri" w:hAnsi="Calibri"/>
                <w:b/>
                <w:sz w:val="20"/>
                <w:szCs w:val="20"/>
              </w:rPr>
              <w:t>primer-</w:t>
            </w:r>
          </w:p>
          <w:p w:rsidR="00BF4C5A" w:rsidRPr="00BA2534" w:rsidRDefault="00BF4C5A" w:rsidP="000B5933">
            <w:pPr>
              <w:pStyle w:val="Nincstrkz"/>
              <w:ind w:firstLine="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A2534">
              <w:rPr>
                <w:rFonts w:ascii="Calibri" w:hAnsi="Calibri"/>
                <w:b/>
                <w:sz w:val="20"/>
                <w:szCs w:val="20"/>
              </w:rPr>
              <w:t>test</w:t>
            </w:r>
          </w:p>
        </w:tc>
        <w:tc>
          <w:tcPr>
            <w:tcW w:w="1210" w:type="dxa"/>
            <w:tcBorders>
              <w:left w:val="nil"/>
              <w:right w:val="single" w:sz="6" w:space="0" w:color="auto"/>
            </w:tcBorders>
          </w:tcPr>
          <w:p w:rsidR="00BF4C5A" w:rsidRPr="00BA2534" w:rsidRDefault="00BF4C5A" w:rsidP="000B5933">
            <w:pPr>
              <w:pStyle w:val="Nincstrkz"/>
              <w:ind w:hanging="1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A2534">
              <w:rPr>
                <w:rFonts w:ascii="Calibri" w:hAnsi="Calibri"/>
                <w:b/>
                <w:sz w:val="20"/>
                <w:szCs w:val="20"/>
              </w:rPr>
              <w:t>szekunder-test</w:t>
            </w:r>
          </w:p>
        </w:tc>
        <w:tc>
          <w:tcPr>
            <w:tcW w:w="135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4C5A" w:rsidRPr="009F5E28" w:rsidRDefault="00BF4C5A" w:rsidP="000B5933">
            <w:pPr>
              <w:pStyle w:val="Nincstrkz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F4C5A" w:rsidRPr="009F5E28" w:rsidRDefault="00BF4C5A" w:rsidP="000B5933">
            <w:pPr>
              <w:pStyle w:val="Nincstrkz"/>
              <w:jc w:val="center"/>
              <w:rPr>
                <w:sz w:val="20"/>
                <w:szCs w:val="20"/>
              </w:rPr>
            </w:pPr>
          </w:p>
        </w:tc>
      </w:tr>
      <w:tr w:rsidR="00BF4C5A" w:rsidTr="000B5933">
        <w:trPr>
          <w:cantSplit/>
        </w:trPr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C5A" w:rsidRDefault="00BF4C5A" w:rsidP="000B5933">
            <w:pPr>
              <w:pStyle w:val="Nincstrkz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C5A" w:rsidRDefault="00BF4C5A" w:rsidP="000B5933">
            <w:pPr>
              <w:pStyle w:val="Nincstrkz"/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C5A" w:rsidRDefault="00BF4C5A" w:rsidP="000B5933">
            <w:pPr>
              <w:pStyle w:val="Nincstrkz"/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C5A" w:rsidRDefault="00BF4C5A" w:rsidP="000B5933">
            <w:pPr>
              <w:pStyle w:val="Nincstrkz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C5A" w:rsidRDefault="00BF4C5A" w:rsidP="000B5933">
            <w:pPr>
              <w:pStyle w:val="Nincstrkz"/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C5A" w:rsidRDefault="00BF4C5A" w:rsidP="000B5933">
            <w:pPr>
              <w:pStyle w:val="Nincstrkz"/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C5A" w:rsidRDefault="00BF4C5A" w:rsidP="000B5933">
            <w:pPr>
              <w:pStyle w:val="Nincstrkz"/>
            </w:pPr>
          </w:p>
          <w:p w:rsidR="00BF4C5A" w:rsidRDefault="00BF4C5A" w:rsidP="000B5933">
            <w:pPr>
              <w:pStyle w:val="Nincstrkz"/>
            </w:pPr>
          </w:p>
        </w:tc>
      </w:tr>
      <w:tr w:rsidR="00BF4C5A" w:rsidTr="000B5933">
        <w:trPr>
          <w:cantSplit/>
        </w:trPr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C5A" w:rsidRDefault="00BF4C5A" w:rsidP="000B5933">
            <w:pPr>
              <w:pStyle w:val="Nincstrkz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C5A" w:rsidRDefault="00BF4C5A" w:rsidP="000B5933">
            <w:pPr>
              <w:pStyle w:val="Nincstrkz"/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C5A" w:rsidRDefault="00BF4C5A" w:rsidP="000B5933">
            <w:pPr>
              <w:pStyle w:val="Nincstrkz"/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C5A" w:rsidRDefault="00BF4C5A" w:rsidP="000B5933">
            <w:pPr>
              <w:pStyle w:val="Nincstrkz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C5A" w:rsidRDefault="00BF4C5A" w:rsidP="000B5933">
            <w:pPr>
              <w:pStyle w:val="Nincstrkz"/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C5A" w:rsidRDefault="00BF4C5A" w:rsidP="000B5933">
            <w:pPr>
              <w:pStyle w:val="Nincstrkz"/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C5A" w:rsidRDefault="00BF4C5A" w:rsidP="000B5933">
            <w:pPr>
              <w:pStyle w:val="Nincstrkz"/>
            </w:pPr>
          </w:p>
          <w:p w:rsidR="00BF4C5A" w:rsidRDefault="00BF4C5A" w:rsidP="000B5933">
            <w:pPr>
              <w:pStyle w:val="Nincstrkz"/>
            </w:pPr>
          </w:p>
        </w:tc>
      </w:tr>
      <w:tr w:rsidR="00BF4C5A" w:rsidTr="000B5933">
        <w:trPr>
          <w:cantSplit/>
        </w:trPr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C5A" w:rsidRDefault="00BF4C5A" w:rsidP="000B5933">
            <w:pPr>
              <w:pStyle w:val="Nincstrkz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C5A" w:rsidRDefault="00BF4C5A" w:rsidP="000B5933">
            <w:pPr>
              <w:pStyle w:val="Nincstrkz"/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C5A" w:rsidRDefault="00BF4C5A" w:rsidP="000B5933">
            <w:pPr>
              <w:pStyle w:val="Nincstrkz"/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C5A" w:rsidRDefault="00BF4C5A" w:rsidP="000B5933">
            <w:pPr>
              <w:pStyle w:val="Nincstrkz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C5A" w:rsidRDefault="00BF4C5A" w:rsidP="000B5933">
            <w:pPr>
              <w:pStyle w:val="Nincstrkz"/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C5A" w:rsidRDefault="00BF4C5A" w:rsidP="000B5933">
            <w:pPr>
              <w:pStyle w:val="Nincstrkz"/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C5A" w:rsidRDefault="00BF4C5A" w:rsidP="000B5933">
            <w:pPr>
              <w:pStyle w:val="Nincstrkz"/>
            </w:pPr>
          </w:p>
          <w:p w:rsidR="00BF4C5A" w:rsidRDefault="00BF4C5A" w:rsidP="000B5933">
            <w:pPr>
              <w:pStyle w:val="Nincstrkz"/>
            </w:pPr>
          </w:p>
        </w:tc>
      </w:tr>
    </w:tbl>
    <w:p w:rsidR="00BF4C5A" w:rsidRDefault="00BF4C5A" w:rsidP="00BF4C5A">
      <w:pPr>
        <w:pStyle w:val="Nincstrkz"/>
      </w:pPr>
    </w:p>
    <w:p w:rsidR="00BF4C5A" w:rsidRPr="00632F8F" w:rsidRDefault="00BF4C5A" w:rsidP="00BF4C5A">
      <w:pPr>
        <w:pStyle w:val="Nincstrkz"/>
      </w:pPr>
      <w:r>
        <w:lastRenderedPageBreak/>
        <w:tab/>
      </w:r>
      <w:r w:rsidRPr="00632F8F">
        <w:t>A</w:t>
      </w:r>
      <w:r>
        <w:rPr>
          <w:i/>
        </w:rPr>
        <w:t xml:space="preserve"> </w:t>
      </w:r>
      <w:r>
        <w:t>vizsgálat során alkalmazott mérőfeszültség értékeit  és az elfogadható legkisebb szigetelési ellenállás értékeit</w:t>
      </w:r>
      <w:r w:rsidRPr="00632F8F">
        <w:t xml:space="preserve"> </w:t>
      </w:r>
      <w:r>
        <w:t xml:space="preserve">az </w:t>
      </w:r>
      <w:r w:rsidRPr="00794C57">
        <w:rPr>
          <w:b/>
          <w:i/>
        </w:rPr>
        <w:t>MSZ HD 60364-6</w:t>
      </w:r>
      <w:r>
        <w:t xml:space="preserve"> szabvány 6.</w:t>
      </w:r>
      <w:proofErr w:type="gramStart"/>
      <w:r>
        <w:t>A</w:t>
      </w:r>
      <w:proofErr w:type="gramEnd"/>
      <w:r>
        <w:t xml:space="preserve"> táblázata alapján a jegyzetünk 6.1 táblázata  foglalja össze.</w:t>
      </w:r>
    </w:p>
    <w:p w:rsidR="00BF4C5A" w:rsidRDefault="00BF4C5A" w:rsidP="00BF4C5A">
      <w:pPr>
        <w:pStyle w:val="Nincstrkz"/>
      </w:pPr>
    </w:p>
    <w:p w:rsidR="00BF4C5A" w:rsidRPr="00056567" w:rsidRDefault="00BF4C5A" w:rsidP="00BF4C5A">
      <w:pPr>
        <w:pStyle w:val="Nincstrkz"/>
        <w:rPr>
          <w:i/>
        </w:rPr>
      </w:pPr>
      <w:r>
        <w:rPr>
          <w:i/>
        </w:rPr>
        <w:t>•</w:t>
      </w:r>
      <w:r w:rsidRPr="00056567">
        <w:rPr>
          <w:i/>
        </w:rPr>
        <w:t xml:space="preserve"> </w:t>
      </w:r>
      <w:r w:rsidRPr="00EF3789">
        <w:rPr>
          <w:b/>
          <w:i/>
        </w:rPr>
        <w:t>Kiértékelés</w:t>
      </w:r>
    </w:p>
    <w:p w:rsidR="00BF4C5A" w:rsidRDefault="00BF4C5A" w:rsidP="00BF4C5A">
      <w:pPr>
        <w:tabs>
          <w:tab w:val="left" w:leader="dot" w:pos="5670"/>
        </w:tabs>
        <w:spacing w:line="360" w:lineRule="atLeast"/>
      </w:pPr>
      <w:r>
        <w:t>Voltmérő típusa</w:t>
      </w:r>
      <w:proofErr w:type="gramStart"/>
      <w:r>
        <w:t>:........</w:t>
      </w:r>
      <w:r w:rsidR="000B5933">
        <w:t>.................................................,</w:t>
      </w:r>
      <w:proofErr w:type="gramEnd"/>
      <w:r w:rsidR="000B5933">
        <w:t xml:space="preserve"> gyári száma:.……………………</w:t>
      </w:r>
      <w:r>
        <w:tab/>
      </w:r>
    </w:p>
    <w:p w:rsidR="00BF4C5A" w:rsidRDefault="00BF4C5A" w:rsidP="00BF4C5A">
      <w:pPr>
        <w:tabs>
          <w:tab w:val="left" w:leader="dot" w:pos="5670"/>
        </w:tabs>
        <w:spacing w:line="360" w:lineRule="atLeast"/>
      </w:pPr>
      <w:r>
        <w:t>Szigetelésmérő típusa</w:t>
      </w:r>
      <w:proofErr w:type="gramStart"/>
      <w:r>
        <w:t>:</w:t>
      </w:r>
      <w:r w:rsidR="000B5933">
        <w:t>……………………………..</w:t>
      </w:r>
      <w:r>
        <w:t>,</w:t>
      </w:r>
      <w:proofErr w:type="gramEnd"/>
      <w:r w:rsidR="000B5933">
        <w:t xml:space="preserve">   gyári száma:……..……………..</w:t>
      </w:r>
    </w:p>
    <w:p w:rsidR="00BF4C5A" w:rsidRDefault="00BF4C5A" w:rsidP="000B5933">
      <w:pPr>
        <w:tabs>
          <w:tab w:val="left" w:leader="dot" w:pos="0"/>
        </w:tabs>
        <w:spacing w:line="360" w:lineRule="atLeast"/>
      </w:pPr>
      <w:r>
        <w:t>Alkalmazott vizsgáló feszültség</w:t>
      </w:r>
      <w:proofErr w:type="gramStart"/>
      <w:r>
        <w:t>:</w:t>
      </w:r>
      <w:r w:rsidR="000B5933">
        <w:t>…………………………………………………….</w:t>
      </w:r>
      <w:proofErr w:type="gramEnd"/>
      <w:r w:rsidR="000B5933">
        <w:t xml:space="preserve"> ……….</w:t>
      </w:r>
      <w:r>
        <w:t xml:space="preserve">V </w:t>
      </w:r>
    </w:p>
    <w:p w:rsidR="00BF4C5A" w:rsidRDefault="00BF4C5A" w:rsidP="00BF4C5A">
      <w:r>
        <w:t>A mérési eredmények összefoglalása, minősítés</w:t>
      </w:r>
      <w:proofErr w:type="gramStart"/>
      <w:r>
        <w:t>:……………………………………………….</w:t>
      </w:r>
      <w:proofErr w:type="gramEnd"/>
    </w:p>
    <w:p w:rsidR="000B5933" w:rsidRDefault="00BF4C5A" w:rsidP="00BF4C5A">
      <w:pPr>
        <w:pStyle w:val="Nincstrkz"/>
        <w:rPr>
          <w:b/>
          <w:i/>
        </w:rPr>
      </w:pPr>
      <w:r>
        <w:rPr>
          <w:b/>
          <w:i/>
        </w:rPr>
        <w:tab/>
      </w:r>
    </w:p>
    <w:p w:rsidR="00BF4C5A" w:rsidRDefault="00BF4C5A" w:rsidP="00BF4C5A">
      <w:pPr>
        <w:pStyle w:val="Nincstrkz"/>
        <w:rPr>
          <w:b/>
          <w:i/>
        </w:rPr>
      </w:pPr>
      <w:r w:rsidRPr="00056567">
        <w:rPr>
          <w:b/>
          <w:i/>
        </w:rPr>
        <w:t>IV/3. Villamos elválasztás érintésvédelmi mód vizsgálata</w:t>
      </w:r>
    </w:p>
    <w:p w:rsidR="00BF4C5A" w:rsidRPr="00EA0830" w:rsidRDefault="00BF4C5A" w:rsidP="00BF4C5A">
      <w:pPr>
        <w:pStyle w:val="Nincstrkz"/>
        <w:rPr>
          <w:b/>
          <w:i/>
        </w:rPr>
      </w:pPr>
      <w:r w:rsidRPr="00051A06">
        <w:rPr>
          <w:i/>
        </w:rPr>
        <w:t>IV/</w:t>
      </w:r>
      <w:r w:rsidR="000123DE">
        <w:rPr>
          <w:i/>
        </w:rPr>
        <w:t>3</w:t>
      </w:r>
      <w:r w:rsidRPr="00051A06">
        <w:rPr>
          <w:i/>
        </w:rPr>
        <w:t>A. Mérés</w:t>
      </w:r>
      <w:r w:rsidRPr="00051A06">
        <w:t>.</w:t>
      </w:r>
      <w:r>
        <w:t xml:space="preserve"> A villamos elválasztó transzformátor szigetelési ellenállásának, az elválasztott hálózat és a csatlakoztatott fogyasztókészüléknek az </w:t>
      </w:r>
      <w:r w:rsidRPr="00EF3789">
        <w:rPr>
          <w:b/>
          <w:i/>
        </w:rPr>
        <w:t>MSZ 4851-5</w:t>
      </w:r>
      <w:r>
        <w:t xml:space="preserve"> szabvány 2.22. szakasza szerinti szigetelésvizsgálata. </w:t>
      </w:r>
    </w:p>
    <w:p w:rsidR="00BF4C5A" w:rsidRDefault="00BF4C5A" w:rsidP="00BF4C5A">
      <w:pPr>
        <w:pStyle w:val="Nincstrkz"/>
      </w:pPr>
    </w:p>
    <w:p w:rsidR="00BF4C5A" w:rsidRPr="00730243" w:rsidRDefault="00BF4C5A" w:rsidP="00BF4C5A">
      <w:pPr>
        <w:pStyle w:val="Nincstrkz"/>
        <w:rPr>
          <w:b/>
          <w:i/>
        </w:rPr>
      </w:pPr>
      <w:r w:rsidRPr="00730243">
        <w:rPr>
          <w:i/>
        </w:rPr>
        <w:t>Figyelem! A mérést csak a berendezés ellenőrzötten leválasztott állapotában szabad elvégezni!</w:t>
      </w:r>
    </w:p>
    <w:p w:rsidR="00BF4C5A" w:rsidRDefault="00BF4C5A" w:rsidP="00BF4C5A">
      <w:pPr>
        <w:pStyle w:val="szveg"/>
      </w:pPr>
    </w:p>
    <w:p w:rsidR="00BF4C5A" w:rsidRDefault="00BF4C5A" w:rsidP="00BF4C5A">
      <w:pPr>
        <w:pStyle w:val="szveg"/>
        <w:rPr>
          <w:i/>
        </w:rPr>
      </w:pPr>
      <w:r>
        <w:rPr>
          <w:b/>
          <w:i/>
        </w:rPr>
        <w:tab/>
      </w:r>
      <w:r>
        <w:rPr>
          <w:i/>
        </w:rPr>
        <w:t xml:space="preserve">• </w:t>
      </w:r>
      <w:r w:rsidRPr="00EF3789">
        <w:rPr>
          <w:b/>
          <w:i/>
        </w:rPr>
        <w:t>A mérés menete</w:t>
      </w:r>
    </w:p>
    <w:p w:rsidR="00BF4C5A" w:rsidRDefault="00BF4C5A" w:rsidP="00BF4C5A">
      <w:pPr>
        <w:pStyle w:val="gondol"/>
        <w:ind w:left="0" w:firstLine="0"/>
      </w:pPr>
      <w:r>
        <w:tab/>
      </w:r>
      <w:r w:rsidRPr="00EF3789">
        <w:rPr>
          <w:rFonts w:asciiTheme="minorHAnsi" w:hAnsiTheme="minorHAnsi"/>
          <w:b/>
        </w:rPr>
        <w:t>–</w:t>
      </w:r>
      <w:r>
        <w:t xml:space="preserve"> A villamos elválasztó áramkör szigetelési ellenállásának mérése megegyezik a törpe</w:t>
      </w:r>
      <w:r>
        <w:softHyphen/>
        <w:t>fe</w:t>
      </w:r>
      <w:r>
        <w:softHyphen/>
        <w:t>szült</w:t>
      </w:r>
      <w:r>
        <w:softHyphen/>
        <w:t>ségű transzformátornál leírtakkal (lásd a IV/2. mérést).</w:t>
      </w:r>
    </w:p>
    <w:p w:rsidR="00BF4C5A" w:rsidRDefault="00BF4C5A" w:rsidP="00BF4C5A">
      <w:pPr>
        <w:pStyle w:val="gondol"/>
        <w:ind w:left="0" w:firstLine="0"/>
      </w:pPr>
      <w:r>
        <w:tab/>
      </w:r>
      <w:r w:rsidRPr="00EF3789">
        <w:rPr>
          <w:rFonts w:asciiTheme="minorHAnsi" w:hAnsiTheme="minorHAnsi"/>
          <w:b/>
        </w:rPr>
        <w:t>–</w:t>
      </w:r>
      <w:r>
        <w:t xml:space="preserve"> A védőelválasztott hálózat földeletlenségét legalább 250 V, de legfeljebb 1000 V névleges feszültségű meggerrel történő szigetelésméréssel kell ellenőrizni.</w:t>
      </w:r>
    </w:p>
    <w:p w:rsidR="00BF4C5A" w:rsidRDefault="00BF4C5A" w:rsidP="00BF4C5A">
      <w:pPr>
        <w:pStyle w:val="szveg"/>
      </w:pPr>
    </w:p>
    <w:p w:rsidR="00BF4C5A" w:rsidRDefault="00BF4C5A" w:rsidP="00BF4C5A">
      <w:pPr>
        <w:pStyle w:val="szveg"/>
      </w:pPr>
      <w:r>
        <w:tab/>
        <w:t>(</w:t>
      </w:r>
      <w:proofErr w:type="spellStart"/>
      <w:r w:rsidRPr="00056567">
        <w:rPr>
          <w:b/>
          <w:i/>
        </w:rPr>
        <w:t>R</w:t>
      </w:r>
      <w:r>
        <w:rPr>
          <w:vertAlign w:val="subscript"/>
        </w:rPr>
        <w:t>szüks</w:t>
      </w:r>
      <w:proofErr w:type="spellEnd"/>
      <w:r>
        <w:t xml:space="preserve"> </w:t>
      </w:r>
      <w:r w:rsidR="006C56D6">
        <w:fldChar w:fldCharType="begin"/>
      </w:r>
      <w:r>
        <w:instrText>SYMBOL 179 \f "Symbol"</w:instrText>
      </w:r>
      <w:r w:rsidR="006C56D6">
        <w:fldChar w:fldCharType="end"/>
      </w:r>
      <w:r>
        <w:t xml:space="preserve"> 0,2 M</w:t>
      </w:r>
      <w:r>
        <w:sym w:font="Symbol" w:char="F057"/>
      </w:r>
      <w:r>
        <w:t xml:space="preserve"> szárazhelyen, és 0,1 M</w:t>
      </w:r>
      <w:r>
        <w:sym w:font="Symbol" w:char="F057"/>
      </w:r>
      <w:r>
        <w:t xml:space="preserve"> nedves helyen, illetve szabadtéren).</w:t>
      </w:r>
    </w:p>
    <w:p w:rsidR="00BF4C5A" w:rsidRDefault="00BF4C5A" w:rsidP="00BF4C5A">
      <w:pPr>
        <w:pStyle w:val="szveg"/>
        <w:rPr>
          <w:i/>
        </w:rPr>
      </w:pPr>
      <w:r>
        <w:rPr>
          <w:i/>
        </w:rPr>
        <w:tab/>
      </w:r>
    </w:p>
    <w:p w:rsidR="00BF4C5A" w:rsidRDefault="00BF4C5A" w:rsidP="00BF4C5A">
      <w:pPr>
        <w:pStyle w:val="szveg"/>
        <w:rPr>
          <w:i/>
        </w:rPr>
      </w:pPr>
      <w:r>
        <w:rPr>
          <w:i/>
        </w:rPr>
        <w:tab/>
        <w:t xml:space="preserve">• </w:t>
      </w:r>
      <w:r w:rsidRPr="00EF3789">
        <w:rPr>
          <w:b/>
          <w:i/>
        </w:rPr>
        <w:t>Kiértékelés</w:t>
      </w:r>
    </w:p>
    <w:p w:rsidR="00BF4C5A" w:rsidRDefault="00BF4C5A" w:rsidP="00BF4C5A">
      <w:pPr>
        <w:pStyle w:val="szveg"/>
        <w:tabs>
          <w:tab w:val="left" w:leader="dot" w:pos="3686"/>
          <w:tab w:val="left" w:leader="dot" w:pos="6804"/>
        </w:tabs>
      </w:pPr>
    </w:p>
    <w:p w:rsidR="00BF4C5A" w:rsidRDefault="00BF4C5A" w:rsidP="00BF4C5A">
      <w:pPr>
        <w:pStyle w:val="szveg"/>
        <w:tabs>
          <w:tab w:val="left" w:leader="dot" w:pos="3686"/>
          <w:tab w:val="left" w:leader="dot" w:pos="6804"/>
        </w:tabs>
      </w:pPr>
      <w:r>
        <w:t xml:space="preserve">A szigetelésmérő típusa: </w:t>
      </w:r>
      <w:r>
        <w:tab/>
        <w:t xml:space="preserve"> gyári száma: </w:t>
      </w:r>
      <w:r>
        <w:tab/>
      </w:r>
    </w:p>
    <w:p w:rsidR="00BF4C5A" w:rsidRDefault="00BF4C5A" w:rsidP="00BF4C5A">
      <w:pPr>
        <w:pStyle w:val="szveg"/>
        <w:tabs>
          <w:tab w:val="left" w:leader="dot" w:pos="3119"/>
          <w:tab w:val="left" w:leader="dot" w:pos="6804"/>
          <w:tab w:val="left" w:leader="dot" w:pos="7372"/>
        </w:tabs>
      </w:pPr>
    </w:p>
    <w:p w:rsidR="00BF4C5A" w:rsidRDefault="00BF4C5A" w:rsidP="00BF4C5A">
      <w:pPr>
        <w:pStyle w:val="szveg"/>
        <w:tabs>
          <w:tab w:val="left" w:leader="dot" w:pos="3119"/>
          <w:tab w:val="left" w:leader="dot" w:pos="6804"/>
          <w:tab w:val="left" w:leader="dot" w:pos="7372"/>
        </w:tabs>
      </w:pPr>
      <w:r>
        <w:t xml:space="preserve">Alkalmazott vizsgálati feszültség: </w:t>
      </w:r>
      <w:r>
        <w:tab/>
      </w:r>
    </w:p>
    <w:p w:rsidR="00BF4C5A" w:rsidRDefault="00BF4C5A" w:rsidP="00BF4C5A">
      <w:pPr>
        <w:pStyle w:val="Nincstrkz"/>
        <w:rPr>
          <w:i/>
        </w:rPr>
      </w:pPr>
    </w:p>
    <w:p w:rsidR="00BF4C5A" w:rsidRDefault="00BF4C5A" w:rsidP="000B5933">
      <w:pPr>
        <w:pStyle w:val="Nincstrkz"/>
        <w:ind w:firstLine="0"/>
      </w:pPr>
      <w:r w:rsidRPr="00EA0830">
        <w:rPr>
          <w:i/>
        </w:rPr>
        <w:t xml:space="preserve">IV/3A. mérés eredményeinek </w:t>
      </w:r>
      <w:proofErr w:type="gramStart"/>
      <w:r w:rsidRPr="00EA0830">
        <w:rPr>
          <w:i/>
        </w:rPr>
        <w:t>összefoglalása</w:t>
      </w:r>
      <w:r>
        <w:t xml:space="preserve">                                                       10</w:t>
      </w:r>
      <w:proofErr w:type="gramEnd"/>
      <w:r>
        <w:t>.6. táblázat</w:t>
      </w:r>
    </w:p>
    <w:tbl>
      <w:tblPr>
        <w:tblW w:w="0" w:type="auto"/>
        <w:tblInd w:w="6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6"/>
        <w:gridCol w:w="1421"/>
        <w:gridCol w:w="1130"/>
        <w:gridCol w:w="1418"/>
        <w:gridCol w:w="1275"/>
        <w:gridCol w:w="1118"/>
        <w:gridCol w:w="1717"/>
      </w:tblGrid>
      <w:tr w:rsidR="00BF4C5A" w:rsidRPr="00730243" w:rsidTr="000B5933">
        <w:trPr>
          <w:cantSplit/>
          <w:trHeight w:hRule="exact" w:val="737"/>
        </w:trPr>
        <w:tc>
          <w:tcPr>
            <w:tcW w:w="9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FE4C61" w:rsidRDefault="00FE4C61" w:rsidP="00FE4C61">
            <w:pPr>
              <w:pStyle w:val="Nincstrkz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FE4C61" w:rsidRDefault="00FE4C61" w:rsidP="00FE4C61">
            <w:pPr>
              <w:pStyle w:val="Nincstrkz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BF4C5A" w:rsidRPr="00F145C7" w:rsidRDefault="00BF4C5A" w:rsidP="00FE4C61">
            <w:pPr>
              <w:pStyle w:val="Nincstrkz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145C7">
              <w:rPr>
                <w:rFonts w:ascii="Calibri" w:hAnsi="Calibri"/>
                <w:b/>
                <w:sz w:val="22"/>
                <w:szCs w:val="22"/>
              </w:rPr>
              <w:t>Sorszám</w:t>
            </w:r>
          </w:p>
        </w:tc>
        <w:tc>
          <w:tcPr>
            <w:tcW w:w="142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4C5A" w:rsidRPr="00F145C7" w:rsidRDefault="00BF4C5A" w:rsidP="00FE4C61">
            <w:pPr>
              <w:pStyle w:val="Nincstrkz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145C7">
              <w:rPr>
                <w:rFonts w:ascii="Calibri" w:hAnsi="Calibri"/>
                <w:b/>
                <w:sz w:val="22"/>
                <w:szCs w:val="22"/>
              </w:rPr>
              <w:t>Azonosítható</w:t>
            </w:r>
          </w:p>
          <w:p w:rsidR="00BF4C5A" w:rsidRPr="00F145C7" w:rsidRDefault="00BF4C5A" w:rsidP="00FE4C61">
            <w:pPr>
              <w:pStyle w:val="Nincstrkz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145C7">
              <w:rPr>
                <w:rFonts w:ascii="Calibri" w:hAnsi="Calibri"/>
                <w:b/>
                <w:sz w:val="22"/>
                <w:szCs w:val="22"/>
              </w:rPr>
              <w:t>megnevezés</w:t>
            </w:r>
          </w:p>
        </w:tc>
        <w:tc>
          <w:tcPr>
            <w:tcW w:w="3823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F4C5A" w:rsidRDefault="00BF4C5A" w:rsidP="000B5933">
            <w:pPr>
              <w:pStyle w:val="Nincstrkz"/>
              <w:jc w:val="center"/>
              <w:rPr>
                <w:b/>
                <w:i/>
              </w:rPr>
            </w:pPr>
          </w:p>
          <w:p w:rsidR="00BF4C5A" w:rsidRPr="00F145C7" w:rsidRDefault="00BF4C5A" w:rsidP="000B5933">
            <w:pPr>
              <w:pStyle w:val="Nincstrkz"/>
              <w:jc w:val="center"/>
            </w:pPr>
            <w:proofErr w:type="spellStart"/>
            <w:proofErr w:type="gramStart"/>
            <w:r w:rsidRPr="00F145C7">
              <w:rPr>
                <w:b/>
                <w:i/>
              </w:rPr>
              <w:t>R</w:t>
            </w:r>
            <w:r w:rsidRPr="00F145C7">
              <w:rPr>
                <w:vertAlign w:val="subscript"/>
              </w:rPr>
              <w:t>mért</w:t>
            </w:r>
            <w:proofErr w:type="spellEnd"/>
            <w:r w:rsidRPr="00F145C7">
              <w:rPr>
                <w:vertAlign w:val="subscript"/>
              </w:rPr>
              <w:t xml:space="preserve">      </w:t>
            </w:r>
            <w:r w:rsidRPr="00F145C7">
              <w:t>(</w:t>
            </w:r>
            <w:proofErr w:type="gramEnd"/>
            <w:r w:rsidRPr="00F145C7">
              <w:t>M</w:t>
            </w:r>
            <w:r w:rsidRPr="00F145C7">
              <w:sym w:font="Symbol" w:char="F057"/>
            </w:r>
            <w:r w:rsidRPr="00F145C7">
              <w:t>)</w:t>
            </w:r>
          </w:p>
          <w:p w:rsidR="00BF4C5A" w:rsidRPr="00730243" w:rsidRDefault="00BF4C5A" w:rsidP="000B5933">
            <w:pPr>
              <w:pStyle w:val="Nincstrkz"/>
              <w:jc w:val="center"/>
              <w:rPr>
                <w:sz w:val="20"/>
                <w:szCs w:val="20"/>
              </w:rPr>
            </w:pPr>
            <w:r w:rsidRPr="00730243">
              <w:rPr>
                <w:sz w:val="20"/>
                <w:szCs w:val="20"/>
              </w:rPr>
              <w:br/>
            </w:r>
          </w:p>
        </w:tc>
        <w:tc>
          <w:tcPr>
            <w:tcW w:w="111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F4C5A" w:rsidRPr="00F145C7" w:rsidRDefault="00BF4C5A" w:rsidP="00FE4C61">
            <w:pPr>
              <w:pStyle w:val="Nincstrkz"/>
              <w:ind w:firstLine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145C7">
              <w:rPr>
                <w:b/>
                <w:i/>
              </w:rPr>
              <w:t>R</w:t>
            </w:r>
            <w:r w:rsidRPr="00F145C7">
              <w:t xml:space="preserve"> </w:t>
            </w:r>
            <w:r w:rsidRPr="00F145C7">
              <w:rPr>
                <w:rFonts w:ascii="Calibri" w:hAnsi="Calibri"/>
                <w:b/>
                <w:sz w:val="20"/>
                <w:szCs w:val="20"/>
              </w:rPr>
              <w:t xml:space="preserve">szekunder hálózat </w:t>
            </w:r>
          </w:p>
          <w:p w:rsidR="00BF4C5A" w:rsidRPr="00730243" w:rsidRDefault="00BF4C5A" w:rsidP="00FE4C61">
            <w:pPr>
              <w:pStyle w:val="Nincstrkz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F145C7">
              <w:rPr>
                <w:rFonts w:ascii="Calibri" w:hAnsi="Calibri"/>
                <w:b/>
                <w:sz w:val="20"/>
                <w:szCs w:val="20"/>
              </w:rPr>
              <w:t>mért</w:t>
            </w:r>
            <w:r>
              <w:rPr>
                <w:sz w:val="20"/>
                <w:szCs w:val="20"/>
              </w:rPr>
              <w:t xml:space="preserve">            </w:t>
            </w:r>
            <w:r w:rsidRPr="00730243">
              <w:rPr>
                <w:sz w:val="20"/>
                <w:szCs w:val="20"/>
              </w:rPr>
              <w:t>(</w:t>
            </w:r>
            <w:proofErr w:type="gramEnd"/>
            <w:r w:rsidRPr="00730243">
              <w:rPr>
                <w:sz w:val="20"/>
                <w:szCs w:val="20"/>
              </w:rPr>
              <w:t>M</w:t>
            </w:r>
            <w:r w:rsidRPr="00730243">
              <w:rPr>
                <w:sz w:val="20"/>
                <w:szCs w:val="20"/>
              </w:rPr>
              <w:sym w:font="Symbol" w:char="F057"/>
            </w:r>
            <w:r w:rsidRPr="00730243">
              <w:rPr>
                <w:sz w:val="20"/>
                <w:szCs w:val="20"/>
              </w:rPr>
              <w:t>)</w:t>
            </w:r>
          </w:p>
        </w:tc>
        <w:tc>
          <w:tcPr>
            <w:tcW w:w="171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4C5A" w:rsidRPr="00EF3789" w:rsidRDefault="00BF4C5A" w:rsidP="00FE4C61">
            <w:pPr>
              <w:pStyle w:val="Nincstrkz"/>
              <w:ind w:firstLine="0"/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EF3789">
              <w:rPr>
                <w:rFonts w:ascii="Calibri" w:hAnsi="Calibri"/>
                <w:b/>
                <w:i/>
                <w:sz w:val="28"/>
                <w:szCs w:val="28"/>
              </w:rPr>
              <w:t>MINŐSÍTÉS</w:t>
            </w:r>
          </w:p>
        </w:tc>
      </w:tr>
      <w:tr w:rsidR="00BF4C5A" w:rsidRPr="00730243" w:rsidTr="000B5933">
        <w:trPr>
          <w:cantSplit/>
        </w:trPr>
        <w:tc>
          <w:tcPr>
            <w:tcW w:w="99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4C5A" w:rsidRPr="00F145C7" w:rsidRDefault="00BF4C5A" w:rsidP="000B5933">
            <w:pPr>
              <w:pStyle w:val="Nincstrkz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C5A" w:rsidRPr="00F145C7" w:rsidRDefault="00BF4C5A" w:rsidP="000B5933">
            <w:pPr>
              <w:pStyle w:val="Nincstrkz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C5A" w:rsidRPr="00F145C7" w:rsidRDefault="00BF4C5A" w:rsidP="00FE4C61">
            <w:pPr>
              <w:pStyle w:val="Nincstrkz"/>
              <w:ind w:firstLine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145C7">
              <w:rPr>
                <w:rFonts w:ascii="Calibri" w:hAnsi="Calibri"/>
                <w:b/>
                <w:sz w:val="20"/>
                <w:szCs w:val="20"/>
              </w:rPr>
              <w:t>primer-szekunder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C5A" w:rsidRPr="00F145C7" w:rsidRDefault="00BF4C5A" w:rsidP="00FE4C61">
            <w:pPr>
              <w:pStyle w:val="Nincstrkz"/>
              <w:ind w:firstLine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145C7">
              <w:rPr>
                <w:rFonts w:ascii="Calibri" w:hAnsi="Calibri"/>
                <w:b/>
                <w:sz w:val="20"/>
                <w:szCs w:val="20"/>
              </w:rPr>
              <w:t>primer-</w:t>
            </w:r>
          </w:p>
          <w:p w:rsidR="00BF4C5A" w:rsidRPr="00F145C7" w:rsidRDefault="00BF4C5A" w:rsidP="00FE4C61">
            <w:pPr>
              <w:pStyle w:val="Nincstrkz"/>
              <w:ind w:firstLine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145C7">
              <w:rPr>
                <w:rFonts w:ascii="Calibri" w:hAnsi="Calibri"/>
                <w:b/>
                <w:sz w:val="20"/>
                <w:szCs w:val="20"/>
              </w:rPr>
              <w:t>test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C5A" w:rsidRPr="00F145C7" w:rsidRDefault="00BF4C5A" w:rsidP="00FE4C61">
            <w:pPr>
              <w:pStyle w:val="Nincstrkz"/>
              <w:ind w:firstLine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145C7">
              <w:rPr>
                <w:rFonts w:ascii="Calibri" w:hAnsi="Calibri"/>
                <w:b/>
                <w:sz w:val="20"/>
                <w:szCs w:val="20"/>
              </w:rPr>
              <w:t>szekunder-test</w:t>
            </w:r>
          </w:p>
        </w:tc>
        <w:tc>
          <w:tcPr>
            <w:tcW w:w="1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C5A" w:rsidRPr="00730243" w:rsidRDefault="00BF4C5A" w:rsidP="000B5933">
            <w:pPr>
              <w:pStyle w:val="Nincstrkz"/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C5A" w:rsidRPr="00730243" w:rsidRDefault="00BF4C5A" w:rsidP="000B5933">
            <w:pPr>
              <w:pStyle w:val="Nincstrkz"/>
              <w:jc w:val="center"/>
              <w:rPr>
                <w:sz w:val="20"/>
                <w:szCs w:val="20"/>
              </w:rPr>
            </w:pPr>
          </w:p>
        </w:tc>
      </w:tr>
      <w:tr w:rsidR="00BF4C5A" w:rsidTr="00FE4C61">
        <w:trPr>
          <w:cantSplit/>
          <w:trHeight w:hRule="exact" w:val="737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C5A" w:rsidRPr="00F145C7" w:rsidRDefault="00BF4C5A" w:rsidP="000B593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C5A" w:rsidRPr="00F145C7" w:rsidRDefault="00BF4C5A" w:rsidP="000B593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C5A" w:rsidRDefault="00BF4C5A" w:rsidP="000B5933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C5A" w:rsidRDefault="00BF4C5A" w:rsidP="000B5933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C5A" w:rsidRDefault="00BF4C5A" w:rsidP="000B5933">
            <w:pPr>
              <w:jc w:val="center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C5A" w:rsidRDefault="00BF4C5A" w:rsidP="000B5933">
            <w:pPr>
              <w:jc w:val="center"/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C5A" w:rsidRDefault="00BF4C5A" w:rsidP="000B5933">
            <w:pPr>
              <w:jc w:val="center"/>
            </w:pPr>
          </w:p>
        </w:tc>
      </w:tr>
    </w:tbl>
    <w:p w:rsidR="00BF4C5A" w:rsidRPr="000B5933" w:rsidRDefault="00BF4C5A" w:rsidP="000B5933">
      <w:pPr>
        <w:pStyle w:val="Nincstrkz"/>
        <w:ind w:firstLine="0"/>
        <w:rPr>
          <w:sz w:val="20"/>
          <w:szCs w:val="20"/>
        </w:rPr>
      </w:pPr>
      <w:r w:rsidRPr="000B5933">
        <w:rPr>
          <w:sz w:val="20"/>
          <w:szCs w:val="20"/>
        </w:rPr>
        <w:t>(A csatlakoztatott I. érintésvédelmi osztályú, készülékek szigetelési ellenállását a IV/4. mérésnél leírtak szerint kell elvégezni.)</w:t>
      </w:r>
    </w:p>
    <w:p w:rsidR="00FE4C61" w:rsidRDefault="00BF4C5A" w:rsidP="00BF4C5A">
      <w:pPr>
        <w:pStyle w:val="gondol"/>
        <w:ind w:left="0" w:firstLine="0"/>
      </w:pPr>
      <w:r>
        <w:tab/>
      </w:r>
    </w:p>
    <w:p w:rsidR="006F43F5" w:rsidRDefault="006F43F5" w:rsidP="00BF4C5A">
      <w:pPr>
        <w:pStyle w:val="gondol"/>
        <w:ind w:left="0" w:firstLine="0"/>
        <w:rPr>
          <w:i/>
        </w:rPr>
      </w:pPr>
    </w:p>
    <w:p w:rsidR="00BF4C5A" w:rsidRDefault="00BF4C5A" w:rsidP="00BF4C5A">
      <w:pPr>
        <w:pStyle w:val="gondol"/>
        <w:ind w:left="0" w:firstLine="0"/>
      </w:pPr>
      <w:r w:rsidRPr="00051A06">
        <w:rPr>
          <w:i/>
        </w:rPr>
        <w:t>IV/</w:t>
      </w:r>
      <w:r>
        <w:rPr>
          <w:i/>
        </w:rPr>
        <w:t>3</w:t>
      </w:r>
      <w:r w:rsidRPr="00051A06">
        <w:rPr>
          <w:i/>
        </w:rPr>
        <w:t>B. Mérés</w:t>
      </w:r>
      <w:r w:rsidRPr="00051A06">
        <w:t>.</w:t>
      </w:r>
      <w:r>
        <w:t xml:space="preserve"> A villamos elválasztó transzformátor egyes üzemszerűen feszültség alatt álló vezetőinek földhöz viszonyí</w:t>
      </w:r>
      <w:r w:rsidR="00B3215E">
        <w:t>tott feszültségének mérése (IV/4</w:t>
      </w:r>
      <w:r>
        <w:t>. ábra).</w:t>
      </w:r>
    </w:p>
    <w:p w:rsidR="00BF4C5A" w:rsidRDefault="00BF4C5A" w:rsidP="00BF4C5A">
      <w:pPr>
        <w:pStyle w:val="szveg"/>
        <w:rPr>
          <w:i/>
        </w:rPr>
      </w:pPr>
    </w:p>
    <w:p w:rsidR="00BF4C5A" w:rsidRDefault="00BF4C5A" w:rsidP="00BF4C5A">
      <w:pPr>
        <w:pStyle w:val="szveg"/>
        <w:jc w:val="center"/>
        <w:rPr>
          <w:i/>
        </w:rPr>
      </w:pPr>
      <w:r>
        <w:rPr>
          <w:noProof/>
          <w:sz w:val="20"/>
        </w:rPr>
        <w:lastRenderedPageBreak/>
        <w:drawing>
          <wp:inline distT="0" distB="0" distL="0" distR="0">
            <wp:extent cx="5036185" cy="2081530"/>
            <wp:effectExtent l="19050" t="0" r="0" b="0"/>
            <wp:docPr id="6" name="Kép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185" cy="208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5A" w:rsidRDefault="00BF4C5A" w:rsidP="00BF4C5A">
      <w:pPr>
        <w:pStyle w:val="Nincstrkz"/>
      </w:pPr>
    </w:p>
    <w:p w:rsidR="00BF4C5A" w:rsidRDefault="00B3215E" w:rsidP="00BF4C5A">
      <w:pPr>
        <w:pStyle w:val="Nincstrkz"/>
        <w:jc w:val="center"/>
      </w:pPr>
      <w:r>
        <w:t>IV/4</w:t>
      </w:r>
      <w:r w:rsidR="00BF4C5A">
        <w:t>. ábra: Védőelválasztó transzformátor ellenőrzése</w:t>
      </w:r>
    </w:p>
    <w:p w:rsidR="00BF4C5A" w:rsidRDefault="00BF4C5A" w:rsidP="00BF4C5A">
      <w:pPr>
        <w:pStyle w:val="Nincstrkz"/>
      </w:pPr>
      <w:r>
        <w:tab/>
      </w:r>
    </w:p>
    <w:p w:rsidR="00BF4C5A" w:rsidRPr="00B65FA6" w:rsidRDefault="00BF4C5A" w:rsidP="00BF4C5A">
      <w:pPr>
        <w:pStyle w:val="Nincstrkz"/>
        <w:rPr>
          <w:i/>
        </w:rPr>
      </w:pPr>
      <w:r>
        <w:rPr>
          <w:i/>
        </w:rPr>
        <w:t>•</w:t>
      </w:r>
      <w:r w:rsidRPr="00B65FA6">
        <w:rPr>
          <w:i/>
        </w:rPr>
        <w:t xml:space="preserve"> </w:t>
      </w:r>
      <w:r w:rsidRPr="00EF3789">
        <w:rPr>
          <w:b/>
          <w:i/>
        </w:rPr>
        <w:t>A mérés menete</w:t>
      </w:r>
      <w:r w:rsidRPr="00B65FA6">
        <w:rPr>
          <w:i/>
        </w:rPr>
        <w:t xml:space="preserve"> </w:t>
      </w:r>
    </w:p>
    <w:p w:rsidR="00BF4C5A" w:rsidRDefault="00BF4C5A" w:rsidP="00BF4C5A">
      <w:pPr>
        <w:pStyle w:val="Nincstrkz"/>
      </w:pPr>
      <w:r>
        <w:t xml:space="preserve">Az 1000 </w:t>
      </w:r>
      <w:r>
        <w:sym w:font="Symbol" w:char="F057"/>
      </w:r>
      <w:r>
        <w:t>-os ellenállással söntölt voltmérő egyik kapcsát a földhöz, a másik kapcsát a villamosan elválasztott hálóz</w:t>
      </w:r>
      <w:r w:rsidR="000123DE">
        <w:t>at egyik üzemi vezetőjéhez, illetve</w:t>
      </w:r>
      <w:r>
        <w:t xml:space="preserve"> másik üzemi vezetőjéhez csatla</w:t>
      </w:r>
      <w:r>
        <w:softHyphen/>
        <w:t>koz</w:t>
      </w:r>
      <w:r>
        <w:softHyphen/>
        <w:t xml:space="preserve">tatva leolvassuk a műszer által mutatott </w:t>
      </w:r>
      <w:r w:rsidRPr="00B65FA6">
        <w:rPr>
          <w:b/>
          <w:i/>
        </w:rPr>
        <w:t>U</w:t>
      </w:r>
      <w:r>
        <w:rPr>
          <w:vertAlign w:val="subscript"/>
        </w:rPr>
        <w:t>1</w:t>
      </w:r>
      <w:r>
        <w:t xml:space="preserve">, ill. </w:t>
      </w:r>
      <w:r w:rsidRPr="00B65FA6">
        <w:rPr>
          <w:b/>
          <w:i/>
        </w:rPr>
        <w:t>U</w:t>
      </w:r>
      <w:r>
        <w:rPr>
          <w:vertAlign w:val="subscript"/>
        </w:rPr>
        <w:t>2</w:t>
      </w:r>
      <w:r>
        <w:t xml:space="preserve"> feszültségértékeket. A vizsgált vezető és a föld között 1 s vagy hosszabb időre nem léphet fel a törpefeszültség határánál nagyobb értékű feszültség: </w:t>
      </w:r>
      <w:proofErr w:type="spellStart"/>
      <w:r w:rsidRPr="00B65FA6">
        <w:rPr>
          <w:b/>
          <w:i/>
        </w:rPr>
        <w:t>U</w:t>
      </w:r>
      <w:r>
        <w:rPr>
          <w:vertAlign w:val="subscript"/>
        </w:rPr>
        <w:t>meg</w:t>
      </w:r>
      <w:proofErr w:type="spellEnd"/>
      <w:r>
        <w:t xml:space="preserve"> </w:t>
      </w:r>
      <w:r w:rsidR="006C56D6">
        <w:fldChar w:fldCharType="begin"/>
      </w:r>
      <w:r>
        <w:instrText>SYMBOL 163 \f "Symbol"</w:instrText>
      </w:r>
      <w:r w:rsidR="006C56D6">
        <w:fldChar w:fldCharType="end"/>
      </w:r>
      <w:r>
        <w:t xml:space="preserve"> 50 V.</w:t>
      </w:r>
    </w:p>
    <w:p w:rsidR="00BF4C5A" w:rsidRDefault="00BF4C5A" w:rsidP="00BF4C5A">
      <w:pPr>
        <w:pStyle w:val="Nincstrkz"/>
        <w:rPr>
          <w:lang w:eastAsia="hu-HU"/>
        </w:rPr>
      </w:pPr>
    </w:p>
    <w:p w:rsidR="00BF4C5A" w:rsidRPr="00B65FA6" w:rsidRDefault="00BF4C5A" w:rsidP="00BF4C5A">
      <w:pPr>
        <w:pStyle w:val="Nincstrkz"/>
        <w:rPr>
          <w:i/>
        </w:rPr>
      </w:pPr>
      <w:r>
        <w:rPr>
          <w:i/>
        </w:rPr>
        <w:t>•</w:t>
      </w:r>
      <w:r w:rsidRPr="00B65FA6">
        <w:rPr>
          <w:i/>
        </w:rPr>
        <w:t xml:space="preserve"> </w:t>
      </w:r>
      <w:r w:rsidRPr="00EF3789">
        <w:rPr>
          <w:b/>
          <w:i/>
        </w:rPr>
        <w:t>A mérési eredmények kiértékelése:</w:t>
      </w:r>
    </w:p>
    <w:p w:rsidR="00BF4C5A" w:rsidRDefault="00BF4C5A" w:rsidP="00BF4C5A">
      <w:pPr>
        <w:pStyle w:val="Nincstrkz"/>
      </w:pPr>
    </w:p>
    <w:p w:rsidR="00BF4C5A" w:rsidRDefault="00BF4C5A" w:rsidP="00FE4C61">
      <w:pPr>
        <w:pStyle w:val="Nincstrkz"/>
        <w:ind w:firstLine="0"/>
      </w:pPr>
      <w:r>
        <w:t>Voltmérő típusa</w:t>
      </w:r>
      <w:proofErr w:type="gramStart"/>
      <w:r>
        <w:t>:………………….,</w:t>
      </w:r>
      <w:proofErr w:type="gramEnd"/>
      <w:r>
        <w:t xml:space="preserve"> </w:t>
      </w:r>
      <w:r>
        <w:tab/>
        <w:t xml:space="preserve"> gyári száma:…………………… </w:t>
      </w:r>
      <w:r>
        <w:tab/>
        <w:t xml:space="preserve"> </w:t>
      </w:r>
    </w:p>
    <w:p w:rsidR="00BF4C5A" w:rsidRDefault="00BF4C5A" w:rsidP="00FE4C61">
      <w:pPr>
        <w:pStyle w:val="Nincstrkz"/>
        <w:ind w:firstLine="0"/>
        <w:rPr>
          <w:i/>
        </w:rPr>
      </w:pPr>
    </w:p>
    <w:p w:rsidR="00BF4C5A" w:rsidRDefault="00BF4C5A" w:rsidP="00FE4C61">
      <w:pPr>
        <w:pStyle w:val="Nincstrkz"/>
        <w:ind w:firstLine="0"/>
      </w:pPr>
      <w:proofErr w:type="gramStart"/>
      <w:r w:rsidRPr="00B65FA6">
        <w:rPr>
          <w:b/>
          <w:i/>
        </w:rPr>
        <w:t>U</w:t>
      </w:r>
      <w:r>
        <w:rPr>
          <w:vertAlign w:val="subscript"/>
        </w:rPr>
        <w:t>1</w:t>
      </w:r>
      <w:r>
        <w:t xml:space="preserve"> :</w:t>
      </w:r>
      <w:proofErr w:type="gramEnd"/>
      <w:r>
        <w:t>………………….…………….,</w:t>
      </w:r>
      <w:r>
        <w:tab/>
      </w:r>
      <w:r w:rsidRPr="00B65FA6">
        <w:rPr>
          <w:b/>
        </w:rPr>
        <w:t xml:space="preserve"> </w:t>
      </w:r>
      <w:r w:rsidRPr="00B65FA6">
        <w:rPr>
          <w:b/>
          <w:i/>
        </w:rPr>
        <w:t>U</w:t>
      </w:r>
      <w:r w:rsidRPr="00B65FA6">
        <w:rPr>
          <w:b/>
          <w:vertAlign w:val="subscript"/>
        </w:rPr>
        <w:t>2</w:t>
      </w:r>
      <w:r>
        <w:t xml:space="preserve"> :……………………………..</w:t>
      </w:r>
    </w:p>
    <w:p w:rsidR="00BF4C5A" w:rsidRDefault="00BF4C5A" w:rsidP="00FE4C61">
      <w:pPr>
        <w:pStyle w:val="Nincstrkz"/>
        <w:ind w:firstLine="0"/>
      </w:pPr>
    </w:p>
    <w:p w:rsidR="00BF4C5A" w:rsidRDefault="00BF4C5A" w:rsidP="00FE4C61">
      <w:pPr>
        <w:pStyle w:val="Nincstrkz"/>
        <w:ind w:firstLine="0"/>
      </w:pPr>
      <w:r w:rsidRPr="00B65FA6">
        <w:rPr>
          <w:i/>
        </w:rPr>
        <w:t>Minősítés:</w:t>
      </w:r>
      <w:r>
        <w:tab/>
      </w:r>
      <w:r w:rsidRPr="00B65FA6">
        <w:rPr>
          <w:b/>
          <w:i/>
        </w:rPr>
        <w:t>U</w:t>
      </w:r>
      <w:r>
        <w:rPr>
          <w:vertAlign w:val="subscript"/>
        </w:rPr>
        <w:t>1</w:t>
      </w:r>
      <w:r>
        <w:t xml:space="preserve"> </w:t>
      </w:r>
      <w:r w:rsidR="006C56D6">
        <w:fldChar w:fldCharType="begin"/>
      </w:r>
      <w:r>
        <w:instrText>SYMBOL 163 \f "Symbol"</w:instrText>
      </w:r>
      <w:r w:rsidR="006C56D6">
        <w:fldChar w:fldCharType="end"/>
      </w:r>
      <w:r>
        <w:t xml:space="preserve"> </w:t>
      </w:r>
      <w:r w:rsidRPr="00B65FA6">
        <w:rPr>
          <w:b/>
          <w:i/>
        </w:rPr>
        <w:t>U</w:t>
      </w:r>
      <w:r>
        <w:rPr>
          <w:position w:val="-6"/>
          <w:vertAlign w:val="subscript"/>
        </w:rPr>
        <w:t>meg</w:t>
      </w:r>
      <w:r>
        <w:t xml:space="preserve"> alapján</w:t>
      </w:r>
      <w:proofErr w:type="gramStart"/>
      <w:r>
        <w:t>:.……………………………………..</w:t>
      </w:r>
      <w:proofErr w:type="gramEnd"/>
      <w:r>
        <w:tab/>
        <w:t xml:space="preserve">                                                  </w:t>
      </w:r>
    </w:p>
    <w:p w:rsidR="00BF4C5A" w:rsidRDefault="00BF4C5A" w:rsidP="00FE4C61">
      <w:pPr>
        <w:pStyle w:val="Nincstrkz"/>
        <w:ind w:firstLine="0"/>
      </w:pPr>
      <w:r>
        <w:tab/>
        <w:t xml:space="preserve">            </w:t>
      </w:r>
    </w:p>
    <w:p w:rsidR="00FE4C61" w:rsidRDefault="00BF4C5A" w:rsidP="00FE4C61">
      <w:pPr>
        <w:pStyle w:val="Nincstrkz"/>
        <w:ind w:firstLine="0"/>
      </w:pPr>
      <w:r>
        <w:t xml:space="preserve">                       </w:t>
      </w:r>
      <w:r w:rsidRPr="00B65FA6">
        <w:rPr>
          <w:b/>
          <w:i/>
        </w:rPr>
        <w:t xml:space="preserve"> U</w:t>
      </w:r>
      <w:r w:rsidRPr="00B65FA6">
        <w:rPr>
          <w:vertAlign w:val="subscript"/>
        </w:rPr>
        <w:t>2</w:t>
      </w:r>
      <w:r w:rsidRPr="00B65FA6">
        <w:t xml:space="preserve"> </w:t>
      </w:r>
      <w:r w:rsidR="006C56D6">
        <w:fldChar w:fldCharType="begin"/>
      </w:r>
      <w:r>
        <w:instrText>SYMBOL 163 \f "Symbol"</w:instrText>
      </w:r>
      <w:r w:rsidR="006C56D6">
        <w:fldChar w:fldCharType="end"/>
      </w:r>
      <w:r>
        <w:t xml:space="preserve"> </w:t>
      </w:r>
      <w:r w:rsidRPr="00B65FA6">
        <w:rPr>
          <w:b/>
          <w:i/>
        </w:rPr>
        <w:t>U</w:t>
      </w:r>
      <w:r>
        <w:rPr>
          <w:position w:val="-6"/>
          <w:vertAlign w:val="subscript"/>
        </w:rPr>
        <w:t>meg</w:t>
      </w:r>
      <w:r>
        <w:t xml:space="preserve"> alapján</w:t>
      </w:r>
      <w:proofErr w:type="gramStart"/>
      <w:r>
        <w:t>:…………………………………...…</w:t>
      </w:r>
      <w:proofErr w:type="gramEnd"/>
      <w:r>
        <w:t xml:space="preserve"> </w:t>
      </w:r>
      <w:r>
        <w:tab/>
      </w:r>
    </w:p>
    <w:p w:rsidR="00FE4C61" w:rsidRDefault="00FE4C61" w:rsidP="00FE4C61"/>
    <w:p w:rsidR="00FE4C61" w:rsidRDefault="00FE4C61" w:rsidP="00FE4C61">
      <w:pPr>
        <w:pStyle w:val="gondol"/>
      </w:pPr>
    </w:p>
    <w:p w:rsidR="00FE4C61" w:rsidRDefault="00FE4C61" w:rsidP="00FE4C61">
      <w:pPr>
        <w:pStyle w:val="Nincstrkz"/>
        <w:jc w:val="left"/>
      </w:pPr>
      <w:r w:rsidRPr="00644ECB">
        <w:rPr>
          <w:b/>
          <w:i/>
        </w:rPr>
        <w:t>IV/4. Fémtestű kéziszerszámok vizsgálata.</w:t>
      </w:r>
      <w:r>
        <w:rPr>
          <w:b/>
          <w:i/>
        </w:rPr>
        <w:t xml:space="preserve">                                                                                </w:t>
      </w:r>
      <w:r w:rsidRPr="00644ECB">
        <w:rPr>
          <w:b/>
          <w:i/>
        </w:rPr>
        <w:t xml:space="preserve"> </w:t>
      </w:r>
      <w:r>
        <w:rPr>
          <w:b/>
          <w:i/>
        </w:rPr>
        <w:tab/>
        <w:t xml:space="preserve">   </w:t>
      </w:r>
      <w:r>
        <w:t>T</w:t>
      </w:r>
      <w:r w:rsidRPr="00644ECB">
        <w:t>örpefeszültségű és I. érintésvédelmi osztályú kis</w:t>
      </w:r>
      <w:r w:rsidRPr="00644ECB">
        <w:softHyphen/>
        <w:t>fe</w:t>
      </w:r>
      <w:r w:rsidRPr="00644ECB">
        <w:softHyphen/>
        <w:t xml:space="preserve">szültségű </w:t>
      </w:r>
      <w:r>
        <w:t>gyártmányok vizsgálata</w:t>
      </w:r>
      <w:r w:rsidRPr="00644ECB">
        <w:t xml:space="preserve"> </w:t>
      </w:r>
      <w:r>
        <w:t>a</w:t>
      </w:r>
      <w:r w:rsidRPr="00644ECB">
        <w:t xml:space="preserve">z MSZ </w:t>
      </w:r>
      <w:r w:rsidRPr="00EF3789">
        <w:rPr>
          <w:b/>
          <w:i/>
        </w:rPr>
        <w:t>4851-5:1991</w:t>
      </w:r>
      <w:r>
        <w:t xml:space="preserve"> szabvány 2.2. szakasza alapján.</w:t>
      </w:r>
    </w:p>
    <w:p w:rsidR="00FE4C61" w:rsidRPr="00644ECB" w:rsidRDefault="00FE4C61" w:rsidP="00FE4C61">
      <w:pPr>
        <w:pStyle w:val="Nincstrkz"/>
        <w:jc w:val="left"/>
        <w:rPr>
          <w:b/>
          <w:i/>
        </w:rPr>
      </w:pPr>
    </w:p>
    <w:p w:rsidR="00FE4C61" w:rsidRDefault="00FE4C61" w:rsidP="00FE4C61">
      <w:pPr>
        <w:framePr w:w="3005" w:h="3969" w:hRule="exact" w:hSpace="142" w:wrap="around" w:vAnchor="text" w:hAnchor="page" w:x="1934" w:y="342"/>
        <w:jc w:val="center"/>
      </w:pPr>
      <w:r>
        <w:rPr>
          <w:noProof/>
          <w:sz w:val="20"/>
          <w:lang w:eastAsia="hu-HU"/>
        </w:rPr>
        <w:drawing>
          <wp:inline distT="0" distB="0" distL="0" distR="0">
            <wp:extent cx="1630680" cy="1739900"/>
            <wp:effectExtent l="19050" t="0" r="7620" b="0"/>
            <wp:docPr id="10" name="Kép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</w:t>
      </w:r>
    </w:p>
    <w:p w:rsidR="00FE4C61" w:rsidRDefault="00B3215E" w:rsidP="00FE4C61">
      <w:pPr>
        <w:framePr w:w="3005" w:h="3969" w:hRule="exact" w:hSpace="142" w:wrap="around" w:vAnchor="text" w:hAnchor="page" w:x="1934" w:y="342"/>
        <w:jc w:val="center"/>
      </w:pPr>
      <w:r>
        <w:t>IV/5</w:t>
      </w:r>
      <w:r w:rsidR="00FE4C61">
        <w:t>. ábra: Fémtestű kéziszerszámok vizsgálata</w:t>
      </w:r>
    </w:p>
    <w:p w:rsidR="00FE4C61" w:rsidRDefault="00FE4C61" w:rsidP="00FE4C61">
      <w:pPr>
        <w:pStyle w:val="Nincstrkz"/>
        <w:rPr>
          <w:i/>
        </w:rPr>
      </w:pPr>
      <w:r>
        <w:rPr>
          <w:i/>
        </w:rPr>
        <w:tab/>
      </w:r>
      <w:r w:rsidR="00B3215E">
        <w:rPr>
          <w:i/>
        </w:rPr>
        <w:tab/>
      </w:r>
      <w:r w:rsidR="00B3215E">
        <w:rPr>
          <w:i/>
        </w:rPr>
        <w:tab/>
      </w:r>
      <w:r w:rsidR="00B3215E">
        <w:rPr>
          <w:i/>
        </w:rPr>
        <w:tab/>
      </w:r>
      <w:r w:rsidR="00B3215E">
        <w:rPr>
          <w:i/>
        </w:rPr>
        <w:tab/>
        <w:t xml:space="preserve">   </w:t>
      </w:r>
      <w:r>
        <w:rPr>
          <w:i/>
        </w:rPr>
        <w:t xml:space="preserve">• </w:t>
      </w:r>
      <w:r w:rsidRPr="00EF3789">
        <w:rPr>
          <w:b/>
          <w:i/>
        </w:rPr>
        <w:t>A mérés menete</w:t>
      </w:r>
    </w:p>
    <w:p w:rsidR="00FE4C61" w:rsidRDefault="00FE4C61" w:rsidP="00FE4C61">
      <w:pPr>
        <w:pStyle w:val="Nincstrkz"/>
        <w:rPr>
          <w:i/>
        </w:rPr>
      </w:pPr>
      <w:r w:rsidRPr="00EA14BC">
        <w:rPr>
          <w:rFonts w:asciiTheme="minorHAnsi" w:hAnsiTheme="minorHAnsi"/>
          <w:b/>
          <w:i/>
        </w:rPr>
        <w:t>–</w:t>
      </w:r>
      <w:r>
        <w:rPr>
          <w:i/>
        </w:rPr>
        <w:t xml:space="preserve">    Először</w:t>
      </w:r>
      <w:r>
        <w:t xml:space="preserve"> a védővezető folytonosságát ellen- őrizzük: a csatlakozódugó oldalérintkezője és a kéziszerszám fémtestének minden része között a védővezetőnek folytonosnak kell lennie.</w:t>
      </w:r>
      <w:r>
        <w:rPr>
          <w:i/>
        </w:rPr>
        <w:t xml:space="preserve">          </w:t>
      </w:r>
      <w:r>
        <w:rPr>
          <w:i/>
        </w:rPr>
        <w:tab/>
      </w:r>
    </w:p>
    <w:p w:rsidR="00FE4C61" w:rsidRPr="00644ECB" w:rsidRDefault="00FE4C61" w:rsidP="00FE4C61">
      <w:pPr>
        <w:pStyle w:val="Nincstrkz"/>
        <w:rPr>
          <w:i/>
        </w:rPr>
      </w:pPr>
      <w:r w:rsidRPr="00EA14BC">
        <w:rPr>
          <w:rFonts w:asciiTheme="minorHAnsi" w:hAnsiTheme="minorHAnsi"/>
          <w:b/>
          <w:i/>
        </w:rPr>
        <w:t>–</w:t>
      </w:r>
      <w:r w:rsidRPr="007C647C">
        <w:rPr>
          <w:i/>
        </w:rPr>
        <w:t xml:space="preserve"> </w:t>
      </w:r>
      <w:r>
        <w:rPr>
          <w:i/>
        </w:rPr>
        <w:t xml:space="preserve"> </w:t>
      </w:r>
      <w:proofErr w:type="gramStart"/>
      <w:r w:rsidRPr="007C647C">
        <w:rPr>
          <w:i/>
        </w:rPr>
        <w:t>Ezután</w:t>
      </w:r>
      <w:proofErr w:type="gramEnd"/>
      <w:r>
        <w:t xml:space="preserve"> a csatlakozódugó kihúzása és az áramvezető csapok rövidre zárása után a ké</w:t>
      </w:r>
      <w:r>
        <w:softHyphen/>
        <w:t>szülékkapcsolót bekapcsoljuk, majd a szige</w:t>
      </w:r>
      <w:r>
        <w:softHyphen/>
        <w:t>te</w:t>
      </w:r>
      <w:r>
        <w:softHyphen/>
        <w:t>lés</w:t>
      </w:r>
      <w:r>
        <w:softHyphen/>
        <w:t>vizs</w:t>
      </w:r>
      <w:r>
        <w:softHyphen/>
        <w:t>gáló egyik kivezetését a rövidrezárt csat</w:t>
      </w:r>
      <w:r>
        <w:softHyphen/>
        <w:t>la</w:t>
      </w:r>
      <w:r>
        <w:softHyphen/>
        <w:t>ko</w:t>
      </w:r>
      <w:r>
        <w:softHyphen/>
        <w:t>zó</w:t>
      </w:r>
      <w:r>
        <w:softHyphen/>
        <w:t>dugóhoz, másik végét pedig a külső fémrészekhez, illetve, ha az érinthető fémrészek festettek, akkor egy az ezeket befedő, a vizsgálat céljára felrakott, – az emberi tenye</w:t>
      </w:r>
      <w:r>
        <w:softHyphen/>
        <w:t>ret utánzó – 100 x 200 mm-es fémfóliához csatla</w:t>
      </w:r>
      <w:r>
        <w:softHyphen/>
        <w:t>koz</w:t>
      </w:r>
      <w:r>
        <w:softHyphen/>
        <w:t>tat</w:t>
      </w:r>
      <w:r>
        <w:softHyphen/>
        <w:t xml:space="preserve">juk. A törpefeszültségű gyártmányok </w:t>
      </w:r>
      <w:proofErr w:type="gramStart"/>
      <w:r>
        <w:t>mé</w:t>
      </w:r>
      <w:r>
        <w:softHyphen/>
        <w:t>rését  250</w:t>
      </w:r>
      <w:proofErr w:type="gramEnd"/>
      <w:r>
        <w:t xml:space="preserve"> V-os, a kisfeszültségűeket 250 ...</w:t>
      </w:r>
      <w:r w:rsidR="00B3215E">
        <w:t xml:space="preserve"> 1000 V-os feszültséggel kell elvégezni</w:t>
      </w:r>
      <w:r>
        <w:t xml:space="preserve"> </w:t>
      </w:r>
      <w:r w:rsidR="00B3215E">
        <w:t>(IV/5. ábra).</w:t>
      </w:r>
    </w:p>
    <w:p w:rsidR="00FE4C61" w:rsidRDefault="00FE4C61" w:rsidP="00FE4C61">
      <w:pPr>
        <w:pStyle w:val="szveg"/>
        <w:rPr>
          <w:i/>
        </w:rPr>
      </w:pPr>
    </w:p>
    <w:p w:rsidR="00FE4C61" w:rsidRDefault="00FE4C61" w:rsidP="00FE4C61">
      <w:pPr>
        <w:pStyle w:val="szveg"/>
        <w:rPr>
          <w:i/>
        </w:rPr>
      </w:pPr>
      <w:r>
        <w:rPr>
          <w:i/>
        </w:rPr>
        <w:tab/>
        <w:t xml:space="preserve">• </w:t>
      </w:r>
      <w:r w:rsidRPr="00EF3789">
        <w:rPr>
          <w:b/>
          <w:i/>
        </w:rPr>
        <w:t>A mérési eredmények kiértékelése</w:t>
      </w:r>
    </w:p>
    <w:p w:rsidR="00FE4C61" w:rsidRDefault="00FE4C61" w:rsidP="00FE4C61">
      <w:pPr>
        <w:pStyle w:val="szveg"/>
        <w:tabs>
          <w:tab w:val="left" w:leader="dot" w:pos="5104"/>
          <w:tab w:val="left" w:leader="dot" w:pos="7372"/>
        </w:tabs>
      </w:pPr>
    </w:p>
    <w:p w:rsidR="00FE4C61" w:rsidRDefault="00FE4C61" w:rsidP="00FE4C61">
      <w:pPr>
        <w:pStyle w:val="szveg"/>
      </w:pPr>
      <w:r>
        <w:t>A mérésnél alkalmazott műszer típusa</w:t>
      </w:r>
      <w:proofErr w:type="gramStart"/>
      <w:r>
        <w:t>:……………....,</w:t>
      </w:r>
      <w:proofErr w:type="gramEnd"/>
      <w:r>
        <w:t xml:space="preserve"> gyári száma: ……………………..</w:t>
      </w:r>
      <w:r>
        <w:tab/>
      </w:r>
    </w:p>
    <w:p w:rsidR="00FE4C61" w:rsidRDefault="00FE4C61" w:rsidP="00FE4C61">
      <w:pPr>
        <w:pStyle w:val="szveg"/>
      </w:pPr>
      <w:r w:rsidRPr="006155F0">
        <w:rPr>
          <w:i/>
        </w:rPr>
        <w:t xml:space="preserve">A IV/4. mérés eredményeinek </w:t>
      </w:r>
      <w:proofErr w:type="gramStart"/>
      <w:r w:rsidRPr="006155F0">
        <w:rPr>
          <w:i/>
        </w:rPr>
        <w:t>összefoglalása</w:t>
      </w:r>
      <w:r>
        <w:t xml:space="preserve">                                                       10</w:t>
      </w:r>
      <w:proofErr w:type="gramEnd"/>
      <w:r>
        <w:t>.7. táblázat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84"/>
        <w:gridCol w:w="1960"/>
        <w:gridCol w:w="1843"/>
        <w:gridCol w:w="1701"/>
        <w:gridCol w:w="1984"/>
      </w:tblGrid>
      <w:tr w:rsidR="00FE4C61" w:rsidTr="00194451">
        <w:trPr>
          <w:cantSplit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61" w:rsidRPr="00F145C7" w:rsidRDefault="00FE4C61" w:rsidP="00FE4C61">
            <w:pPr>
              <w:pStyle w:val="Nincstrkz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145C7">
              <w:rPr>
                <w:rFonts w:ascii="Calibri" w:hAnsi="Calibri"/>
                <w:b/>
                <w:sz w:val="22"/>
                <w:szCs w:val="22"/>
              </w:rPr>
              <w:t>Sorszám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61" w:rsidRPr="00F145C7" w:rsidRDefault="00FE4C61" w:rsidP="00FE4C61">
            <w:pPr>
              <w:pStyle w:val="Nincstrkz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145C7">
              <w:rPr>
                <w:rFonts w:ascii="Calibri" w:hAnsi="Calibri"/>
                <w:b/>
                <w:sz w:val="22"/>
                <w:szCs w:val="22"/>
              </w:rPr>
              <w:t>Azonosítható megnevezés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61" w:rsidRPr="00F145C7" w:rsidRDefault="00FE4C61" w:rsidP="00FE4C61">
            <w:pPr>
              <w:pStyle w:val="Nincstrkz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145C7">
              <w:rPr>
                <w:rFonts w:ascii="Calibri" w:hAnsi="Calibri"/>
                <w:b/>
                <w:sz w:val="22"/>
                <w:szCs w:val="22"/>
              </w:rPr>
              <w:t>A védővezető</w:t>
            </w:r>
          </w:p>
          <w:p w:rsidR="00FE4C61" w:rsidRPr="00F145C7" w:rsidRDefault="00FE4C61" w:rsidP="00FE4C61">
            <w:pPr>
              <w:pStyle w:val="Nincstrkz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145C7">
              <w:rPr>
                <w:rFonts w:ascii="Calibri" w:hAnsi="Calibri"/>
                <w:b/>
                <w:sz w:val="22"/>
                <w:szCs w:val="22"/>
              </w:rPr>
              <w:t>folytonossága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61" w:rsidRPr="00644ECB" w:rsidRDefault="00FE4C61" w:rsidP="00FE4C61">
            <w:pPr>
              <w:pStyle w:val="Nincstrkz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F145C7">
              <w:rPr>
                <w:b/>
                <w:i/>
              </w:rPr>
              <w:t>R</w:t>
            </w:r>
            <w:r w:rsidRPr="00644ECB">
              <w:rPr>
                <w:sz w:val="20"/>
                <w:szCs w:val="20"/>
                <w:vertAlign w:val="subscript"/>
              </w:rPr>
              <w:t>mért</w:t>
            </w:r>
            <w:proofErr w:type="spellEnd"/>
            <w:r w:rsidRPr="00644ECB">
              <w:rPr>
                <w:sz w:val="20"/>
                <w:szCs w:val="20"/>
                <w:vertAlign w:val="subscript"/>
              </w:rPr>
              <w:t xml:space="preserve"> </w:t>
            </w:r>
            <w:r w:rsidRPr="00644ECB">
              <w:rPr>
                <w:sz w:val="20"/>
                <w:szCs w:val="20"/>
              </w:rPr>
              <w:br/>
              <w:t>(</w:t>
            </w:r>
            <w:proofErr w:type="gramStart"/>
            <w:r w:rsidRPr="00644ECB">
              <w:rPr>
                <w:sz w:val="20"/>
                <w:szCs w:val="20"/>
              </w:rPr>
              <w:t>M</w:t>
            </w:r>
            <w:r w:rsidRPr="00644ECB">
              <w:rPr>
                <w:sz w:val="20"/>
                <w:szCs w:val="20"/>
              </w:rPr>
              <w:sym w:font="Symbol" w:char="F057"/>
            </w:r>
            <w:r w:rsidRPr="00644ECB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61" w:rsidRPr="00EA14BC" w:rsidRDefault="00FE4C61" w:rsidP="00FE4C61">
            <w:pPr>
              <w:pStyle w:val="Nincstrkz"/>
              <w:ind w:firstLine="72"/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EA14BC">
              <w:rPr>
                <w:rFonts w:ascii="Calibri" w:hAnsi="Calibri"/>
                <w:b/>
                <w:i/>
                <w:sz w:val="28"/>
                <w:szCs w:val="28"/>
              </w:rPr>
              <w:t>MINŐSÍTÉS</w:t>
            </w:r>
          </w:p>
        </w:tc>
      </w:tr>
      <w:tr w:rsidR="00FE4C61" w:rsidTr="00194451">
        <w:trPr>
          <w:cantSplit/>
          <w:trHeight w:val="720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C61" w:rsidRPr="00644ECB" w:rsidRDefault="00FE4C61" w:rsidP="00194451">
            <w:pPr>
              <w:pStyle w:val="Nincstrkz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C61" w:rsidRPr="00644ECB" w:rsidRDefault="00FE4C61" w:rsidP="00194451">
            <w:pPr>
              <w:pStyle w:val="Nincstrkz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C61" w:rsidRPr="00644ECB" w:rsidRDefault="00FE4C61" w:rsidP="00194451">
            <w:pPr>
              <w:pStyle w:val="Nincstrkz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C61" w:rsidRPr="00644ECB" w:rsidRDefault="00FE4C61" w:rsidP="00194451">
            <w:pPr>
              <w:pStyle w:val="Nincstrkz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C61" w:rsidRPr="00644ECB" w:rsidRDefault="00FE4C61" w:rsidP="00194451">
            <w:pPr>
              <w:pStyle w:val="Nincstrkz"/>
              <w:rPr>
                <w:sz w:val="20"/>
                <w:szCs w:val="20"/>
              </w:rPr>
            </w:pPr>
          </w:p>
        </w:tc>
      </w:tr>
    </w:tbl>
    <w:p w:rsidR="00FE4C61" w:rsidRDefault="00FE4C61" w:rsidP="00FE4C61">
      <w:pPr>
        <w:pStyle w:val="Nincstrkz"/>
      </w:pPr>
    </w:p>
    <w:p w:rsidR="00FE4C61" w:rsidRDefault="00FE4C61" w:rsidP="00FE4C61">
      <w:pPr>
        <w:pStyle w:val="Nincstrkz"/>
      </w:pPr>
    </w:p>
    <w:p w:rsidR="00FE4C61" w:rsidRDefault="00FE4C61" w:rsidP="00FE4C61">
      <w:pPr>
        <w:pStyle w:val="Nincstrkz"/>
      </w:pPr>
      <w:r>
        <w:t xml:space="preserve">A megengedett legkisebb ellenállás értékek: </w:t>
      </w:r>
    </w:p>
    <w:p w:rsidR="00FE4C61" w:rsidRDefault="00FE4C61" w:rsidP="00FE4C61">
      <w:pPr>
        <w:spacing w:line="240" w:lineRule="auto"/>
      </w:pPr>
      <w:r>
        <w:tab/>
        <w:t xml:space="preserve">– száraz (melegítéssel kiszárított) hőkészülékeknél, </w:t>
      </w:r>
      <w:proofErr w:type="spellStart"/>
      <w:r w:rsidRPr="00644ECB">
        <w:rPr>
          <w:b/>
          <w:i/>
        </w:rPr>
        <w:t>R</w:t>
      </w:r>
      <w:r>
        <w:rPr>
          <w:vertAlign w:val="subscript"/>
        </w:rPr>
        <w:t>min</w:t>
      </w:r>
      <w:proofErr w:type="spellEnd"/>
      <w:r>
        <w:t xml:space="preserve">: 0,2 </w:t>
      </w:r>
      <w:proofErr w:type="gramStart"/>
      <w:r>
        <w:t>M</w:t>
      </w:r>
      <w:r>
        <w:sym w:font="Symbol" w:char="F057"/>
      </w:r>
      <w:r>
        <w:t>,</w:t>
      </w:r>
      <w:proofErr w:type="gramEnd"/>
      <w:r>
        <w:t xml:space="preserve">                                                                        </w:t>
      </w:r>
      <w:r>
        <w:tab/>
        <w:t xml:space="preserve">– egyéb készülékeknél,                                              </w:t>
      </w:r>
      <w:proofErr w:type="spellStart"/>
      <w:r w:rsidRPr="00644ECB">
        <w:rPr>
          <w:b/>
          <w:i/>
        </w:rPr>
        <w:t>R</w:t>
      </w:r>
      <w:r>
        <w:rPr>
          <w:vertAlign w:val="subscript"/>
        </w:rPr>
        <w:t>min</w:t>
      </w:r>
      <w:proofErr w:type="spellEnd"/>
      <w:r>
        <w:t>: 2,0 M</w:t>
      </w:r>
      <w:r>
        <w:sym w:font="Symbol" w:char="F057"/>
      </w:r>
      <w:r>
        <w:t>.</w:t>
      </w:r>
    </w:p>
    <w:p w:rsidR="00FE4C61" w:rsidRDefault="00FE4C61" w:rsidP="00FE4C61">
      <w:pPr>
        <w:pStyle w:val="Nincstrkz"/>
        <w:rPr>
          <w:b/>
          <w:i/>
        </w:rPr>
      </w:pPr>
      <w:r w:rsidRPr="00CA77BC">
        <w:rPr>
          <w:b/>
          <w:i/>
          <w:caps/>
        </w:rPr>
        <w:t xml:space="preserve">IV/5. </w:t>
      </w:r>
      <w:r w:rsidRPr="00CA77BC">
        <w:rPr>
          <w:b/>
          <w:i/>
        </w:rPr>
        <w:t>Padlószigetelés mérés</w:t>
      </w:r>
      <w:r>
        <w:rPr>
          <w:b/>
          <w:i/>
        </w:rPr>
        <w:t>e</w:t>
      </w:r>
    </w:p>
    <w:p w:rsidR="00FE4C61" w:rsidRDefault="00FE4C61" w:rsidP="00FE4C61">
      <w:pPr>
        <w:pStyle w:val="Nincstrkz"/>
      </w:pPr>
      <w:r>
        <w:t xml:space="preserve">Padló szigetelési ellenállásának (talpponti ellenállás: </w:t>
      </w:r>
      <w:r w:rsidRPr="00CA77BC">
        <w:rPr>
          <w:b/>
          <w:i/>
        </w:rPr>
        <w:t>R</w:t>
      </w:r>
      <w:r w:rsidRPr="00CA77BC">
        <w:rPr>
          <w:b/>
          <w:vertAlign w:val="subscript"/>
        </w:rPr>
        <w:t>t</w:t>
      </w:r>
      <w:r>
        <w:t xml:space="preserve">) mérése </w:t>
      </w:r>
      <w:proofErr w:type="gramStart"/>
      <w:r>
        <w:t xml:space="preserve">az </w:t>
      </w:r>
      <w:r w:rsidR="000123DE">
        <w:t xml:space="preserve">                            </w:t>
      </w:r>
      <w:r w:rsidRPr="00EA14BC">
        <w:rPr>
          <w:b/>
          <w:i/>
        </w:rPr>
        <w:t>MSZ</w:t>
      </w:r>
      <w:proofErr w:type="gramEnd"/>
      <w:r w:rsidRPr="00EA14BC">
        <w:rPr>
          <w:b/>
          <w:i/>
        </w:rPr>
        <w:t xml:space="preserve"> 4851-5:1991</w:t>
      </w:r>
      <w:r>
        <w:t xml:space="preserve"> szabvány 2.5. szakasza szerint. Az elfogadható legkisebb padló-szigetelési ellenállásérték </w:t>
      </w:r>
      <w:r w:rsidRPr="00CA77BC">
        <w:rPr>
          <w:b/>
          <w:i/>
        </w:rPr>
        <w:t>R</w:t>
      </w:r>
      <w:r>
        <w:rPr>
          <w:vertAlign w:val="subscript"/>
        </w:rPr>
        <w:t>t</w:t>
      </w:r>
      <w:r>
        <w:t xml:space="preserve"> = 50 </w:t>
      </w:r>
      <w:proofErr w:type="gramStart"/>
      <w:r>
        <w:t>k</w:t>
      </w:r>
      <w:r>
        <w:sym w:font="Symbol" w:char="F057"/>
      </w:r>
      <w:r>
        <w:t>.</w:t>
      </w:r>
      <w:proofErr w:type="gramEnd"/>
      <w:r>
        <w:t xml:space="preserve"> </w:t>
      </w:r>
    </w:p>
    <w:p w:rsidR="00FE4C61" w:rsidRDefault="00FE4C61" w:rsidP="00FE4C61">
      <w:pPr>
        <w:pStyle w:val="Nincstrkz"/>
      </w:pPr>
      <w:r>
        <w:t>Ha bármely mérés eredménye ennél kisebb, a környezet nem tekinthető szigeteltnek. Ezt a mérést váltakozó árammal végezzük, a kis</w:t>
      </w:r>
      <w:r w:rsidR="00B3215E">
        <w:t xml:space="preserve">feszültségű, közvetlen földelt </w:t>
      </w:r>
      <w:r>
        <w:t>há</w:t>
      </w:r>
      <w:r>
        <w:softHyphen/>
        <w:t>ló</w:t>
      </w:r>
      <w:r>
        <w:softHyphen/>
        <w:t xml:space="preserve">zat egyik fázisának a felhasználásával. </w:t>
      </w:r>
    </w:p>
    <w:p w:rsidR="00FE4C61" w:rsidRPr="00FE4C61" w:rsidRDefault="00FE4C61" w:rsidP="00FE4C61">
      <w:pPr>
        <w:pStyle w:val="Nincstrkz"/>
      </w:pPr>
      <w:r>
        <w:t>A méréshez szükséges műszer: voltmérő (</w:t>
      </w:r>
      <w:proofErr w:type="spellStart"/>
      <w:r w:rsidRPr="00CA77BC">
        <w:rPr>
          <w:b/>
          <w:i/>
        </w:rPr>
        <w:t>R</w:t>
      </w:r>
      <w:r>
        <w:rPr>
          <w:vertAlign w:val="subscript"/>
        </w:rPr>
        <w:t>b</w:t>
      </w:r>
      <w:proofErr w:type="spellEnd"/>
      <w:r>
        <w:t xml:space="preserve"> </w:t>
      </w:r>
      <w:r w:rsidR="006C56D6">
        <w:fldChar w:fldCharType="begin"/>
      </w:r>
      <w:r>
        <w:instrText>SYMBOL 179 \f "Symbol"</w:instrText>
      </w:r>
      <w:r w:rsidR="006C56D6">
        <w:fldChar w:fldCharType="end"/>
      </w:r>
      <w:r>
        <w:t xml:space="preserve"> 30 </w:t>
      </w:r>
      <w:proofErr w:type="gramStart"/>
      <w:r>
        <w:t>k</w:t>
      </w:r>
      <w:r>
        <w:sym w:font="Symbol" w:char="F057"/>
      </w:r>
      <w:r>
        <w:t>,</w:t>
      </w:r>
      <w:proofErr w:type="gramEnd"/>
      <w:r>
        <w:t xml:space="preserve"> ismert ér</w:t>
      </w:r>
      <w:r w:rsidR="00B3215E">
        <w:t>ték). A mérés kapcsolását a IV/6</w:t>
      </w:r>
      <w:r>
        <w:t>. ábra szerint kell kialakítani. A mérő</w:t>
      </w:r>
      <w:r>
        <w:softHyphen/>
        <w:t>kör táplálására a kisfeszültségű berendezéseknél az üzemi feszültséget, de legfeljebb 250 V-ot szabad hasz</w:t>
      </w:r>
      <w:r w:rsidR="000123DE">
        <w:t>nálni (IV/6</w:t>
      </w:r>
      <w:r>
        <w:t>. ábra).</w:t>
      </w:r>
    </w:p>
    <w:p w:rsidR="00FE4C61" w:rsidRDefault="00FE4C61" w:rsidP="00FE4C61">
      <w:pPr>
        <w:pStyle w:val="szveg"/>
        <w:rPr>
          <w:sz w:val="10"/>
          <w:u w:val="single"/>
        </w:rPr>
      </w:pPr>
    </w:p>
    <w:p w:rsidR="000D0DEC" w:rsidRDefault="00FE4C61" w:rsidP="000D0DEC">
      <w:pPr>
        <w:pStyle w:val="szveg"/>
        <w:rPr>
          <w:b/>
          <w:i/>
        </w:rPr>
      </w:pPr>
      <w:r>
        <w:rPr>
          <w:i/>
        </w:rPr>
        <w:tab/>
        <w:t xml:space="preserve">• </w:t>
      </w:r>
      <w:r w:rsidRPr="00EA14BC">
        <w:rPr>
          <w:b/>
          <w:i/>
        </w:rPr>
        <w:t>A mérés menete:</w:t>
      </w:r>
    </w:p>
    <w:p w:rsidR="000D0DEC" w:rsidRPr="000D0DEC" w:rsidRDefault="000D0DEC" w:rsidP="000D0DEC">
      <w:pPr>
        <w:pStyle w:val="szveg"/>
        <w:rPr>
          <w:i/>
        </w:rPr>
      </w:pPr>
      <w:r>
        <w:rPr>
          <w:b/>
          <w:i/>
        </w:rPr>
        <w:tab/>
      </w:r>
      <w:r w:rsidRPr="00EA14BC">
        <w:rPr>
          <w:rFonts w:asciiTheme="minorHAnsi" w:hAnsiTheme="minorHAnsi"/>
          <w:b/>
        </w:rPr>
        <w:t>–</w:t>
      </w:r>
      <w:r>
        <w:t xml:space="preserve"> Az átkapcsolót a 0. állásba kapcsolva, leolvassuk a voltmérőt, </w:t>
      </w:r>
      <w:proofErr w:type="spellStart"/>
      <w:r w:rsidRPr="00CA77BC">
        <w:rPr>
          <w:b/>
          <w:i/>
        </w:rPr>
        <w:t>U</w:t>
      </w:r>
      <w:r>
        <w:rPr>
          <w:vertAlign w:val="subscript"/>
        </w:rPr>
        <w:t>o</w:t>
      </w:r>
      <w:proofErr w:type="spellEnd"/>
      <w:r>
        <w:t>: ez nagyjából megegyezik az aktuális fázisfeszültséggel,</w:t>
      </w:r>
      <w:r>
        <w:rPr>
          <w:i/>
        </w:rPr>
        <w:t xml:space="preserve"> </w:t>
      </w:r>
      <w:r w:rsidRPr="00CA77BC">
        <w:t>(</w:t>
      </w:r>
      <w:proofErr w:type="spellStart"/>
      <w:r w:rsidRPr="00CA77BC">
        <w:rPr>
          <w:b/>
          <w:i/>
        </w:rPr>
        <w:t>R</w:t>
      </w:r>
      <w:r>
        <w:rPr>
          <w:vertAlign w:val="subscript"/>
        </w:rPr>
        <w:t>b</w:t>
      </w:r>
      <w:proofErr w:type="spellEnd"/>
      <w:r>
        <w:t xml:space="preserve"> </w:t>
      </w:r>
      <w:r w:rsidR="006C56D6">
        <w:fldChar w:fldCharType="begin"/>
      </w:r>
      <w:r>
        <w:instrText>SYMBOL 62 \f "Symbol"</w:instrText>
      </w:r>
      <w:r w:rsidR="006C56D6">
        <w:fldChar w:fldCharType="end"/>
      </w:r>
      <w:r w:rsidR="006C56D6">
        <w:fldChar w:fldCharType="begin"/>
      </w:r>
      <w:r>
        <w:instrText>SYMBOL 62 \f "Symbol"</w:instrText>
      </w:r>
      <w:r w:rsidR="006C56D6">
        <w:fldChar w:fldCharType="end"/>
      </w:r>
      <w:r>
        <w:rPr>
          <w:i/>
        </w:rPr>
        <w:t xml:space="preserve"> </w:t>
      </w:r>
      <w:proofErr w:type="spellStart"/>
      <w:r w:rsidRPr="00CA77BC">
        <w:rPr>
          <w:b/>
          <w:i/>
        </w:rPr>
        <w:t>R</w:t>
      </w:r>
      <w:r>
        <w:rPr>
          <w:vertAlign w:val="subscript"/>
        </w:rPr>
        <w:t>ü</w:t>
      </w:r>
      <w:proofErr w:type="spellEnd"/>
      <w:r>
        <w:t xml:space="preserve"> + </w:t>
      </w:r>
      <w:proofErr w:type="spellStart"/>
      <w:r w:rsidRPr="00CA77BC">
        <w:rPr>
          <w:b/>
          <w:i/>
        </w:rPr>
        <w:t>R</w:t>
      </w:r>
      <w:r>
        <w:rPr>
          <w:vertAlign w:val="subscript"/>
        </w:rPr>
        <w:t>v</w:t>
      </w:r>
      <w:proofErr w:type="spellEnd"/>
      <w:r>
        <w:t>)</w:t>
      </w:r>
    </w:p>
    <w:p w:rsidR="000D0DEC" w:rsidRDefault="000D0DEC" w:rsidP="000D0DEC">
      <w:pPr>
        <w:pStyle w:val="gondol"/>
        <w:ind w:left="0" w:firstLine="0"/>
        <w:jc w:val="left"/>
      </w:pPr>
      <w:r>
        <w:rPr>
          <w:rFonts w:asciiTheme="minorHAnsi" w:hAnsiTheme="minorHAnsi"/>
          <w:b/>
        </w:rPr>
        <w:tab/>
      </w:r>
      <w:r w:rsidRPr="00EA14BC">
        <w:rPr>
          <w:rFonts w:asciiTheme="minorHAnsi" w:hAnsiTheme="minorHAnsi"/>
          <w:b/>
        </w:rPr>
        <w:t>–</w:t>
      </w:r>
      <w:r>
        <w:t xml:space="preserve"> Az átkapcsolót az I. állásba kapcsolva ismét leolvassuk a voltmérőt: </w:t>
      </w:r>
      <w:r w:rsidRPr="00CA77BC">
        <w:rPr>
          <w:b/>
          <w:i/>
        </w:rPr>
        <w:t>U</w:t>
      </w:r>
      <w:r>
        <w:rPr>
          <w:vertAlign w:val="subscript"/>
        </w:rPr>
        <w:t>1</w:t>
      </w:r>
    </w:p>
    <w:p w:rsidR="000D0DEC" w:rsidRDefault="000D0DEC" w:rsidP="000D0DEC">
      <w:pPr>
        <w:pStyle w:val="gondol"/>
        <w:ind w:left="0" w:firstLine="0"/>
        <w:jc w:val="center"/>
        <w:rPr>
          <w:sz w:val="10"/>
        </w:rPr>
      </w:pPr>
    </w:p>
    <w:p w:rsidR="000D0DEC" w:rsidRDefault="000D0DEC" w:rsidP="000D0DEC">
      <w:pPr>
        <w:pStyle w:val="gondol"/>
        <w:jc w:val="center"/>
      </w:pPr>
      <w:r w:rsidRPr="00CA77BC">
        <w:rPr>
          <w:position w:val="-30"/>
        </w:rPr>
        <w:object w:dxaOrig="1700" w:dyaOrig="700">
          <v:shape id="_x0000_i1027" type="#_x0000_t75" style="width:111.75pt;height:40.9pt" o:ole="" fillcolor="window">
            <v:imagedata r:id="rId20" o:title=""/>
          </v:shape>
          <o:OLEObject Type="Embed" ProgID="Equation.3" ShapeID="_x0000_i1027" DrawAspect="Content" ObjectID="_1468082633" r:id="rId21"/>
        </w:object>
      </w:r>
      <w:r>
        <w:t xml:space="preserve"> </w:t>
      </w:r>
    </w:p>
    <w:p w:rsidR="000D0DEC" w:rsidRDefault="000D0DEC" w:rsidP="000D0DEC">
      <w:pPr>
        <w:pStyle w:val="szveg"/>
        <w:rPr>
          <w:sz w:val="10"/>
        </w:rPr>
      </w:pPr>
    </w:p>
    <w:p w:rsidR="000D0DEC" w:rsidRDefault="000D0DEC" w:rsidP="000D0DEC">
      <w:pPr>
        <w:pStyle w:val="szveg"/>
        <w:ind w:right="-144"/>
      </w:pPr>
    </w:p>
    <w:p w:rsidR="000D0DEC" w:rsidRDefault="000D0DEC" w:rsidP="000D0DEC">
      <w:pPr>
        <w:pStyle w:val="Nincstrkz"/>
      </w:pPr>
    </w:p>
    <w:p w:rsidR="000D0DEC" w:rsidRDefault="000D0DEC" w:rsidP="000D0DEC">
      <w:pPr>
        <w:pStyle w:val="Nincstrkz"/>
        <w:jc w:val="center"/>
      </w:pPr>
      <w:r>
        <w:rPr>
          <w:noProof/>
          <w:sz w:val="20"/>
          <w:lang w:eastAsia="hu-HU"/>
        </w:rPr>
        <w:drawing>
          <wp:inline distT="0" distB="0" distL="0" distR="0">
            <wp:extent cx="3712210" cy="2675255"/>
            <wp:effectExtent l="19050" t="0" r="2540" b="0"/>
            <wp:docPr id="11" name="Kép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10" cy="267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DEC" w:rsidRDefault="000D0DEC" w:rsidP="000D0DEC">
      <w:pPr>
        <w:pStyle w:val="Nincstrkz"/>
      </w:pPr>
    </w:p>
    <w:p w:rsidR="000D0DEC" w:rsidRDefault="00B3215E" w:rsidP="000D0DEC">
      <w:pPr>
        <w:pStyle w:val="Nincstrkz"/>
        <w:jc w:val="center"/>
      </w:pPr>
      <w:r>
        <w:t>IV/6</w:t>
      </w:r>
      <w:r w:rsidR="000D0DEC">
        <w:t>. ábra: Padlószigetelés mérés</w:t>
      </w:r>
    </w:p>
    <w:p w:rsidR="000D0DEC" w:rsidRDefault="000D0DEC" w:rsidP="000D0DEC">
      <w:pPr>
        <w:pStyle w:val="Nincstrkz"/>
      </w:pPr>
    </w:p>
    <w:p w:rsidR="00B3215E" w:rsidRDefault="00B3215E" w:rsidP="00B3215E">
      <w:pPr>
        <w:pStyle w:val="szveg"/>
        <w:ind w:right="-144"/>
      </w:pPr>
      <w:r>
        <w:rPr>
          <w:rFonts w:asciiTheme="minorHAnsi" w:hAnsiTheme="minorHAnsi"/>
          <w:b/>
        </w:rPr>
        <w:lastRenderedPageBreak/>
        <w:tab/>
      </w:r>
      <w:r w:rsidRPr="00EA14BC">
        <w:rPr>
          <w:rFonts w:asciiTheme="minorHAnsi" w:hAnsiTheme="minorHAnsi"/>
          <w:b/>
        </w:rPr>
        <w:t>–</w:t>
      </w:r>
      <w:r>
        <w:t xml:space="preserve"> A voltmérő és a padló ellenállásának viszonya előre nem ismert, ezért</w:t>
      </w:r>
      <w:r w:rsidRPr="00CA77BC">
        <w:rPr>
          <w:b/>
        </w:rPr>
        <w:t xml:space="preserve"> </w:t>
      </w:r>
      <w:r w:rsidRPr="00CA77BC">
        <w:rPr>
          <w:b/>
          <w:i/>
        </w:rPr>
        <w:t>U</w:t>
      </w:r>
      <w:r w:rsidRPr="00CA77BC">
        <w:rPr>
          <w:b/>
          <w:vertAlign w:val="subscript"/>
        </w:rPr>
        <w:t>1</w:t>
      </w:r>
      <w:r>
        <w:t xml:space="preserve"> = </w:t>
      </w:r>
      <w:proofErr w:type="gramStart"/>
      <w:r>
        <w:t>0 ..</w:t>
      </w:r>
      <w:proofErr w:type="gramEnd"/>
      <w:r>
        <w:t xml:space="preserve">. 230 V között bármekkora lehet. A mérést a próbatestnek különböző helyekre történő áthelyezésével, </w:t>
      </w:r>
      <w:r>
        <w:rPr>
          <w:i/>
        </w:rPr>
        <w:t>háromszo</w:t>
      </w:r>
      <w:r w:rsidRPr="00CA77BC">
        <w:rPr>
          <w:i/>
        </w:rPr>
        <w:t>r</w:t>
      </w:r>
      <w:r>
        <w:t xml:space="preserve"> kell elvégezni. </w:t>
      </w:r>
    </w:p>
    <w:p w:rsidR="0033590D" w:rsidRDefault="000D0DEC" w:rsidP="0033590D">
      <w:pPr>
        <w:spacing w:after="0" w:line="240" w:lineRule="auto"/>
        <w:rPr>
          <w:i/>
        </w:rPr>
      </w:pPr>
      <w:r>
        <w:rPr>
          <w:i/>
        </w:rPr>
        <w:tab/>
      </w:r>
    </w:p>
    <w:p w:rsidR="000D0DEC" w:rsidRPr="0033590D" w:rsidRDefault="0033590D" w:rsidP="0033590D">
      <w:pPr>
        <w:spacing w:after="0" w:line="240" w:lineRule="auto"/>
        <w:rPr>
          <w:i/>
        </w:rPr>
      </w:pPr>
      <w:r>
        <w:rPr>
          <w:i/>
        </w:rPr>
        <w:tab/>
      </w:r>
      <w:r w:rsidR="000D0DEC">
        <w:rPr>
          <w:i/>
        </w:rPr>
        <w:t xml:space="preserve">• </w:t>
      </w:r>
      <w:r w:rsidR="000D0DEC" w:rsidRPr="00EA14BC">
        <w:rPr>
          <w:b/>
          <w:i/>
        </w:rPr>
        <w:t xml:space="preserve">A mérési eredmények kiértékelése                                                                                   </w:t>
      </w:r>
      <w:r w:rsidR="000D0DEC" w:rsidRPr="00EA14BC">
        <w:t xml:space="preserve">                                 </w:t>
      </w:r>
    </w:p>
    <w:p w:rsidR="0033590D" w:rsidRDefault="0033590D" w:rsidP="0033590D">
      <w:pPr>
        <w:spacing w:after="0" w:line="240" w:lineRule="auto"/>
      </w:pPr>
    </w:p>
    <w:p w:rsidR="000D0DEC" w:rsidRPr="00F145C7" w:rsidRDefault="000D0DEC" w:rsidP="000D0DEC">
      <w:pPr>
        <w:rPr>
          <w:i/>
        </w:rPr>
      </w:pPr>
      <w:r>
        <w:t>A méréshez felhasznált műszer típusa:…</w:t>
      </w:r>
      <w:r w:rsidR="0033590D">
        <w:t>..</w:t>
      </w:r>
      <w:r>
        <w:t>…………</w:t>
      </w:r>
      <w:r w:rsidR="0033590D">
        <w:t>...</w:t>
      </w:r>
      <w:r>
        <w:t>……</w:t>
      </w:r>
      <w:r w:rsidR="0033590D">
        <w:t>…</w:t>
      </w:r>
      <w:r>
        <w:t>.., gyári száma:………</w:t>
      </w:r>
      <w:r w:rsidR="0033590D">
        <w:t xml:space="preserve">…………           </w:t>
      </w:r>
      <w:proofErr w:type="gramStart"/>
      <w:r>
        <w:t>A</w:t>
      </w:r>
      <w:proofErr w:type="gramEnd"/>
      <w:r>
        <w:t xml:space="preserve"> padló szigetelési ellenállását (</w:t>
      </w:r>
      <w:r w:rsidRPr="00952AC3">
        <w:rPr>
          <w:b/>
          <w:i/>
        </w:rPr>
        <w:t>R</w:t>
      </w:r>
      <w:r>
        <w:rPr>
          <w:vertAlign w:val="subscript"/>
        </w:rPr>
        <w:t>t</w:t>
      </w:r>
      <w:r>
        <w:t>) a következő összefüggésből számíthatjuk:</w:t>
      </w:r>
    </w:p>
    <w:p w:rsidR="000D0DEC" w:rsidRDefault="000D0DEC" w:rsidP="000D0DEC">
      <w:r>
        <w:tab/>
      </w:r>
      <w:r w:rsidRPr="00CA77BC">
        <w:rPr>
          <w:position w:val="-30"/>
        </w:rPr>
        <w:object w:dxaOrig="2240" w:dyaOrig="700">
          <v:shape id="_x0000_i1028" type="#_x0000_t75" style="width:146.9pt;height:40.9pt" o:ole="" fillcolor="window">
            <v:imagedata r:id="rId23" o:title=""/>
          </v:shape>
          <o:OLEObject Type="Embed" ProgID="Equation.3" ShapeID="_x0000_i1028" DrawAspect="Content" ObjectID="_1468082634" r:id="rId24"/>
        </w:object>
      </w:r>
      <w:r w:rsidR="0033590D">
        <w:t xml:space="preserve"> , </w:t>
      </w:r>
      <w:r>
        <w:t xml:space="preserve">ahol                                                                                              </w:t>
      </w:r>
      <w:r>
        <w:tab/>
      </w:r>
      <w:proofErr w:type="spellStart"/>
      <w:proofErr w:type="gramStart"/>
      <w:r w:rsidRPr="00952AC3">
        <w:rPr>
          <w:b/>
          <w:i/>
        </w:rPr>
        <w:t>R</w:t>
      </w:r>
      <w:r>
        <w:rPr>
          <w:vertAlign w:val="subscript"/>
        </w:rPr>
        <w:t>b</w:t>
      </w:r>
      <w:proofErr w:type="spellEnd"/>
      <w:r>
        <w:t xml:space="preserve">     -</w:t>
      </w:r>
      <w:proofErr w:type="gramEnd"/>
      <w:r>
        <w:t xml:space="preserve"> a voltmérő ismert belső ellenállása            (</w:t>
      </w:r>
      <w:r>
        <w:sym w:font="Symbol" w:char="F057"/>
      </w:r>
      <w:r>
        <w:t xml:space="preserve">),                                                                                              </w:t>
      </w:r>
      <w:r>
        <w:tab/>
      </w:r>
      <w:proofErr w:type="spellStart"/>
      <w:r w:rsidRPr="00952AC3">
        <w:rPr>
          <w:b/>
          <w:i/>
        </w:rPr>
        <w:t>U</w:t>
      </w:r>
      <w:r>
        <w:rPr>
          <w:vertAlign w:val="subscript"/>
        </w:rPr>
        <w:t>o</w:t>
      </w:r>
      <w:proofErr w:type="spellEnd"/>
      <w:r>
        <w:t xml:space="preserve">     - a földelt fémszerkezethez mért feszültség (V),                                                                             </w:t>
      </w:r>
      <w:r>
        <w:tab/>
      </w:r>
      <w:r w:rsidRPr="00952AC3">
        <w:rPr>
          <w:b/>
          <w:i/>
        </w:rPr>
        <w:t>U</w:t>
      </w:r>
      <w:r>
        <w:rPr>
          <w:vertAlign w:val="subscript"/>
        </w:rPr>
        <w:t>1</w:t>
      </w:r>
      <w:r>
        <w:t xml:space="preserve">     - a mérőelektródához mért feszültség          (V).</w:t>
      </w:r>
    </w:p>
    <w:p w:rsidR="000D0DEC" w:rsidRDefault="000D0DEC" w:rsidP="000D0DEC">
      <w:r>
        <w:tab/>
      </w:r>
      <w:proofErr w:type="spellStart"/>
      <w:r w:rsidRPr="00952AC3">
        <w:rPr>
          <w:b/>
          <w:i/>
        </w:rPr>
        <w:t>R</w:t>
      </w:r>
      <w:r w:rsidRPr="00952AC3">
        <w:rPr>
          <w:vertAlign w:val="subscript"/>
        </w:rPr>
        <w:t>b</w:t>
      </w:r>
      <w:proofErr w:type="spellEnd"/>
      <w:r>
        <w:t xml:space="preserve"> = </w:t>
      </w:r>
      <w:proofErr w:type="spellStart"/>
      <w:r w:rsidRPr="00952AC3">
        <w:rPr>
          <w:b/>
          <w:i/>
        </w:rPr>
        <w:t>R</w:t>
      </w:r>
      <w:r>
        <w:t>’</w:t>
      </w:r>
      <w:r w:rsidRPr="00952AC3">
        <w:rPr>
          <w:vertAlign w:val="subscript"/>
        </w:rPr>
        <w:t>m</w:t>
      </w:r>
      <w:proofErr w:type="spellEnd"/>
      <w:r>
        <w:t xml:space="preserve"> ∙ </w:t>
      </w:r>
      <w:proofErr w:type="spellStart"/>
      <w:r w:rsidRPr="00952AC3">
        <w:rPr>
          <w:b/>
          <w:i/>
        </w:rPr>
        <w:t>U</w:t>
      </w:r>
      <w:r w:rsidRPr="00952AC3">
        <w:rPr>
          <w:vertAlign w:val="subscript"/>
        </w:rPr>
        <w:t>v</w:t>
      </w:r>
      <w:proofErr w:type="spellEnd"/>
      <w:r>
        <w:t xml:space="preserve"> =</w:t>
      </w:r>
      <w:proofErr w:type="gramStart"/>
      <w:r>
        <w:t>………………</w:t>
      </w:r>
      <w:proofErr w:type="gramEnd"/>
      <w:r>
        <w:t>Ω/V ∙ ……………V =……………..Ω</w:t>
      </w:r>
      <w:proofErr w:type="gramStart"/>
      <w:r>
        <w:t>,  ahol</w:t>
      </w:r>
      <w:proofErr w:type="gramEnd"/>
      <w:r>
        <w:t>:</w:t>
      </w:r>
    </w:p>
    <w:p w:rsidR="000D0DEC" w:rsidRDefault="000D0DEC" w:rsidP="000D0DEC">
      <w:r>
        <w:rPr>
          <w:i/>
        </w:rPr>
        <w:tab/>
      </w:r>
      <w:proofErr w:type="spellStart"/>
      <w:r w:rsidRPr="00952AC3">
        <w:rPr>
          <w:b/>
        </w:rPr>
        <w:t>R</w:t>
      </w:r>
      <w:proofErr w:type="spellEnd"/>
      <w:r w:rsidR="006C56D6">
        <w:fldChar w:fldCharType="begin"/>
      </w:r>
      <w:r>
        <w:instrText>SYMBOL 162 \f "Symbol"</w:instrText>
      </w:r>
      <w:r w:rsidR="006C56D6">
        <w:fldChar w:fldCharType="end"/>
      </w:r>
      <w:proofErr w:type="spellStart"/>
      <w:proofErr w:type="gramStart"/>
      <w:r>
        <w:rPr>
          <w:vertAlign w:val="subscript"/>
        </w:rPr>
        <w:t>m</w:t>
      </w:r>
      <w:proofErr w:type="spellEnd"/>
      <w:r>
        <w:t xml:space="preserve">     -</w:t>
      </w:r>
      <w:proofErr w:type="gramEnd"/>
      <w:r>
        <w:t xml:space="preserve"> a műszer voltonkénti belső ellenállása, amely leolvasható (Ω),                                                                         </w:t>
      </w:r>
      <w:r>
        <w:tab/>
      </w:r>
      <w:proofErr w:type="spellStart"/>
      <w:r w:rsidRPr="00952AC3">
        <w:rPr>
          <w:b/>
          <w:i/>
        </w:rPr>
        <w:t>U</w:t>
      </w:r>
      <w:r>
        <w:rPr>
          <w:vertAlign w:val="subscript"/>
        </w:rPr>
        <w:t>v</w:t>
      </w:r>
      <w:proofErr w:type="spellEnd"/>
      <w:r>
        <w:t xml:space="preserve">      - a műszer méréshatára az adott mérésben                             (V).</w:t>
      </w:r>
    </w:p>
    <w:p w:rsidR="000D0DEC" w:rsidRPr="00952AC3" w:rsidRDefault="000D0DEC" w:rsidP="000D0DEC">
      <w:pPr>
        <w:pStyle w:val="Nincstrkz"/>
        <w:ind w:firstLine="0"/>
      </w:pPr>
      <w:r w:rsidRPr="006155F0">
        <w:rPr>
          <w:i/>
        </w:rPr>
        <w:t xml:space="preserve">IV/5. Padlószigetelés mérés eredményeinek </w:t>
      </w:r>
      <w:proofErr w:type="gramStart"/>
      <w:r w:rsidRPr="006155F0">
        <w:rPr>
          <w:i/>
        </w:rPr>
        <w:t>összefoglalása</w:t>
      </w:r>
      <w:r>
        <w:t xml:space="preserve">                                10</w:t>
      </w:r>
      <w:proofErr w:type="gramEnd"/>
      <w:r>
        <w:t>.8. táblázat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1559"/>
        <w:gridCol w:w="850"/>
        <w:gridCol w:w="851"/>
        <w:gridCol w:w="992"/>
        <w:gridCol w:w="992"/>
        <w:gridCol w:w="1276"/>
        <w:gridCol w:w="1418"/>
      </w:tblGrid>
      <w:tr w:rsidR="000D0DEC" w:rsidTr="000D0DEC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D0DEC" w:rsidRPr="00F145C7" w:rsidRDefault="000D0DEC" w:rsidP="00194451">
            <w:pPr>
              <w:pStyle w:val="Nincstrkz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0D0DEC" w:rsidRPr="00F145C7" w:rsidRDefault="000D0DEC" w:rsidP="000D0DEC">
            <w:pPr>
              <w:pStyle w:val="Nincstrkz"/>
              <w:ind w:left="-70" w:right="-70"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145C7">
              <w:rPr>
                <w:rFonts w:ascii="Calibri" w:hAnsi="Calibri"/>
                <w:b/>
                <w:sz w:val="22"/>
                <w:szCs w:val="22"/>
              </w:rPr>
              <w:t>Sorszám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0DEC" w:rsidRPr="00F145C7" w:rsidRDefault="000D0DEC" w:rsidP="000D0DEC">
            <w:pPr>
              <w:pStyle w:val="Nincstrkz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145C7">
              <w:rPr>
                <w:rFonts w:ascii="Calibri" w:hAnsi="Calibri"/>
                <w:b/>
                <w:sz w:val="22"/>
                <w:szCs w:val="22"/>
              </w:rPr>
              <w:t>Azonosítható megnevezés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0DEC" w:rsidRPr="00952AC3" w:rsidRDefault="000D0DEC" w:rsidP="000D0DEC">
            <w:pPr>
              <w:pStyle w:val="Nincstrkz"/>
              <w:ind w:right="-110" w:firstLine="0"/>
              <w:jc w:val="center"/>
              <w:rPr>
                <w:sz w:val="20"/>
                <w:szCs w:val="20"/>
              </w:rPr>
            </w:pPr>
            <w:proofErr w:type="spellStart"/>
            <w:r w:rsidRPr="00F145C7">
              <w:rPr>
                <w:b/>
                <w:i/>
              </w:rPr>
              <w:t>R</w:t>
            </w:r>
            <w:r w:rsidRPr="00952AC3">
              <w:rPr>
                <w:sz w:val="20"/>
                <w:szCs w:val="20"/>
                <w:vertAlign w:val="subscript"/>
              </w:rPr>
              <w:t>b</w:t>
            </w:r>
            <w:proofErr w:type="spellEnd"/>
            <w:r w:rsidRPr="00952AC3">
              <w:rPr>
                <w:sz w:val="20"/>
                <w:szCs w:val="20"/>
              </w:rPr>
              <w:t xml:space="preserve"> </w:t>
            </w:r>
            <w:r w:rsidRPr="00952AC3">
              <w:rPr>
                <w:sz w:val="20"/>
                <w:szCs w:val="20"/>
              </w:rPr>
              <w:br/>
            </w:r>
            <w:proofErr w:type="gramStart"/>
            <w:r w:rsidRPr="00952AC3">
              <w:rPr>
                <w:sz w:val="20"/>
                <w:szCs w:val="20"/>
              </w:rPr>
              <w:t>(</w:t>
            </w:r>
            <w:r w:rsidRPr="00952AC3">
              <w:rPr>
                <w:sz w:val="20"/>
                <w:szCs w:val="20"/>
              </w:rPr>
              <w:sym w:font="Symbol" w:char="F057"/>
            </w:r>
            <w:r w:rsidRPr="00952AC3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0DEC" w:rsidRPr="00952AC3" w:rsidRDefault="000D0DEC" w:rsidP="000D0DEC">
            <w:pPr>
              <w:pStyle w:val="Nincstrkz"/>
              <w:ind w:right="-109" w:firstLine="0"/>
              <w:jc w:val="center"/>
              <w:rPr>
                <w:sz w:val="20"/>
                <w:szCs w:val="20"/>
              </w:rPr>
            </w:pPr>
            <w:r w:rsidRPr="00F145C7">
              <w:rPr>
                <w:b/>
                <w:i/>
              </w:rPr>
              <w:t>U</w:t>
            </w:r>
            <w:r w:rsidRPr="00952AC3">
              <w:rPr>
                <w:sz w:val="20"/>
                <w:szCs w:val="20"/>
                <w:vertAlign w:val="subscript"/>
              </w:rPr>
              <w:t>0</w:t>
            </w:r>
            <w:r w:rsidRPr="00952AC3">
              <w:rPr>
                <w:sz w:val="20"/>
                <w:szCs w:val="20"/>
              </w:rPr>
              <w:br/>
              <w:t>(V)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0DEC" w:rsidRPr="00952AC3" w:rsidRDefault="000D0DEC" w:rsidP="000D0DEC">
            <w:pPr>
              <w:pStyle w:val="Nincstrkz"/>
              <w:ind w:firstLine="0"/>
              <w:jc w:val="center"/>
              <w:rPr>
                <w:sz w:val="20"/>
                <w:szCs w:val="20"/>
              </w:rPr>
            </w:pPr>
            <w:r w:rsidRPr="00F145C7">
              <w:rPr>
                <w:b/>
                <w:i/>
              </w:rPr>
              <w:t>U</w:t>
            </w:r>
            <w:r w:rsidRPr="00952AC3">
              <w:rPr>
                <w:sz w:val="20"/>
                <w:szCs w:val="20"/>
                <w:vertAlign w:val="subscript"/>
              </w:rPr>
              <w:t>1</w:t>
            </w:r>
            <w:r w:rsidRPr="00952AC3">
              <w:rPr>
                <w:position w:val="-6"/>
                <w:sz w:val="20"/>
                <w:szCs w:val="20"/>
              </w:rPr>
              <w:br/>
            </w:r>
            <w:r w:rsidRPr="00952AC3">
              <w:rPr>
                <w:sz w:val="20"/>
                <w:szCs w:val="20"/>
              </w:rPr>
              <w:t>(V)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0DEC" w:rsidRPr="00952AC3" w:rsidRDefault="000D0DEC" w:rsidP="000D0DEC">
            <w:pPr>
              <w:pStyle w:val="Nincstrkz"/>
              <w:ind w:left="-70" w:right="-70" w:firstLine="0"/>
              <w:jc w:val="center"/>
              <w:rPr>
                <w:sz w:val="20"/>
                <w:szCs w:val="20"/>
              </w:rPr>
            </w:pPr>
            <w:proofErr w:type="gramStart"/>
            <w:r w:rsidRPr="00F145C7">
              <w:rPr>
                <w:b/>
                <w:i/>
              </w:rPr>
              <w:t>R</w:t>
            </w:r>
            <w:r w:rsidRPr="00952AC3">
              <w:rPr>
                <w:sz w:val="20"/>
                <w:szCs w:val="20"/>
                <w:vertAlign w:val="subscript"/>
              </w:rPr>
              <w:t>t</w:t>
            </w:r>
            <w:r w:rsidRPr="00952A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AE5052">
              <w:rPr>
                <w:rFonts w:ascii="Calibri" w:hAnsi="Calibri"/>
                <w:b/>
                <w:sz w:val="20"/>
                <w:szCs w:val="20"/>
              </w:rPr>
              <w:t>szám</w:t>
            </w:r>
            <w:r w:rsidRPr="00C72E73">
              <w:rPr>
                <w:rFonts w:ascii="Calibri" w:hAnsi="Calibri"/>
                <w:b/>
                <w:sz w:val="20"/>
                <w:szCs w:val="20"/>
              </w:rPr>
              <w:t>ított</w:t>
            </w:r>
            <w:proofErr w:type="gramEnd"/>
            <w:r w:rsidRPr="00952AC3">
              <w:rPr>
                <w:sz w:val="20"/>
                <w:szCs w:val="20"/>
              </w:rPr>
              <w:br/>
              <w:t>(</w:t>
            </w:r>
            <w:r w:rsidRPr="00952AC3">
              <w:rPr>
                <w:sz w:val="20"/>
                <w:szCs w:val="20"/>
              </w:rPr>
              <w:sym w:font="Symbol" w:char="F057"/>
            </w:r>
            <w:r w:rsidRPr="00952AC3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0DEC" w:rsidRPr="00F145C7" w:rsidRDefault="000D0DEC" w:rsidP="000D0DEC">
            <w:pPr>
              <w:pStyle w:val="Nincstrkz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0D0DEC" w:rsidRPr="00EA14BC" w:rsidRDefault="000D0DEC" w:rsidP="000D0DEC">
            <w:pPr>
              <w:pStyle w:val="Nincstrkz"/>
              <w:ind w:right="5" w:firstLine="0"/>
              <w:jc w:val="center"/>
              <w:rPr>
                <w:rFonts w:ascii="Calibri" w:hAnsi="Calibri"/>
                <w:b/>
                <w:i/>
              </w:rPr>
            </w:pPr>
            <w:r w:rsidRPr="00EA14BC">
              <w:rPr>
                <w:rFonts w:ascii="Calibri" w:hAnsi="Calibri"/>
                <w:b/>
                <w:i/>
              </w:rPr>
              <w:t>MINŐSÍTÉS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D0DEC" w:rsidRPr="00F145C7" w:rsidRDefault="000D0DEC" w:rsidP="000D0DEC">
            <w:pPr>
              <w:pStyle w:val="Nincstrkz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0D0DEC" w:rsidRPr="00F145C7" w:rsidRDefault="000D0DEC" w:rsidP="000D0DEC">
            <w:pPr>
              <w:pStyle w:val="Nincstrkz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145C7">
              <w:rPr>
                <w:rFonts w:ascii="Calibri" w:hAnsi="Calibri"/>
                <w:b/>
                <w:sz w:val="22"/>
                <w:szCs w:val="22"/>
              </w:rPr>
              <w:t>Megjegyzés</w:t>
            </w:r>
          </w:p>
        </w:tc>
      </w:tr>
      <w:tr w:rsidR="000D0DEC" w:rsidTr="000D0DEC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D0DEC" w:rsidRPr="00952AC3" w:rsidRDefault="000D0DEC" w:rsidP="00194451">
            <w:pPr>
              <w:pStyle w:val="Nincstrkz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DEC" w:rsidRPr="00952AC3" w:rsidRDefault="000D0DEC" w:rsidP="00194451">
            <w:pPr>
              <w:pStyle w:val="Nincstrkz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DEC" w:rsidRPr="00952AC3" w:rsidRDefault="000D0DEC" w:rsidP="00194451">
            <w:pPr>
              <w:pStyle w:val="Nincstrkz"/>
              <w:jc w:val="center"/>
              <w:rPr>
                <w:sz w:val="20"/>
                <w:szCs w:val="20"/>
              </w:rPr>
            </w:pPr>
          </w:p>
          <w:p w:rsidR="000D0DEC" w:rsidRPr="00952AC3" w:rsidRDefault="000D0DEC" w:rsidP="00194451">
            <w:pPr>
              <w:pStyle w:val="Nincstrkz"/>
              <w:jc w:val="center"/>
              <w:rPr>
                <w:sz w:val="20"/>
                <w:szCs w:val="20"/>
              </w:rPr>
            </w:pPr>
          </w:p>
          <w:p w:rsidR="000D0DEC" w:rsidRPr="00952AC3" w:rsidRDefault="000D0DEC" w:rsidP="00194451">
            <w:pPr>
              <w:pStyle w:val="Nincstrkz"/>
              <w:jc w:val="center"/>
              <w:rPr>
                <w:sz w:val="20"/>
                <w:szCs w:val="20"/>
              </w:rPr>
            </w:pPr>
          </w:p>
          <w:p w:rsidR="000D0DEC" w:rsidRPr="00952AC3" w:rsidRDefault="000D0DEC" w:rsidP="00194451">
            <w:pPr>
              <w:pStyle w:val="Nincstrkz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DEC" w:rsidRPr="00952AC3" w:rsidRDefault="000D0DEC" w:rsidP="00194451">
            <w:pPr>
              <w:pStyle w:val="Nincstrkz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DEC" w:rsidRPr="00952AC3" w:rsidRDefault="000D0DEC" w:rsidP="00194451">
            <w:pPr>
              <w:pStyle w:val="Nincstrkz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DEC" w:rsidRPr="00952AC3" w:rsidRDefault="000D0DEC" w:rsidP="00194451">
            <w:pPr>
              <w:pStyle w:val="Nincstrkz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DEC" w:rsidRPr="00952AC3" w:rsidRDefault="000D0DEC" w:rsidP="00194451">
            <w:pPr>
              <w:pStyle w:val="Nincstrkz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D0DEC" w:rsidRDefault="000D0DEC" w:rsidP="00194451"/>
        </w:tc>
      </w:tr>
    </w:tbl>
    <w:p w:rsidR="00BF4C5A" w:rsidRPr="00FE4C61" w:rsidRDefault="00BF4C5A" w:rsidP="00FE4C61">
      <w:pPr>
        <w:sectPr w:rsidR="00BF4C5A" w:rsidRPr="00FE4C61" w:rsidSect="003100A2">
          <w:footerReference w:type="default" r:id="rId25"/>
          <w:pgSz w:w="11906" w:h="16838" w:code="9"/>
          <w:pgMar w:top="709" w:right="1418" w:bottom="851" w:left="1418" w:header="0" w:footer="0" w:gutter="0"/>
          <w:pgNumType w:fmt="numberInDash"/>
          <w:cols w:space="708"/>
          <w:docGrid w:linePitch="326"/>
        </w:sectPr>
      </w:pPr>
    </w:p>
    <w:p w:rsidR="002711E0" w:rsidRDefault="002711E0" w:rsidP="000D0DEC">
      <w:pPr>
        <w:tabs>
          <w:tab w:val="center" w:pos="4535"/>
        </w:tabs>
        <w:jc w:val="both"/>
      </w:pPr>
    </w:p>
    <w:sectPr w:rsidR="002711E0" w:rsidSect="00401333">
      <w:footerReference w:type="default" r:id="rId26"/>
      <w:pgSz w:w="11906" w:h="16838"/>
      <w:pgMar w:top="851" w:right="1417" w:bottom="1417" w:left="1417" w:header="708" w:footer="5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04A" w:rsidRDefault="00A6704A" w:rsidP="00401333">
      <w:pPr>
        <w:spacing w:after="0" w:line="240" w:lineRule="auto"/>
      </w:pPr>
      <w:r>
        <w:separator/>
      </w:r>
    </w:p>
  </w:endnote>
  <w:endnote w:type="continuationSeparator" w:id="0">
    <w:p w:rsidR="00A6704A" w:rsidRDefault="00A6704A" w:rsidP="00401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23094"/>
      <w:docPartObj>
        <w:docPartGallery w:val="Page Numbers (Bottom of Page)"/>
        <w:docPartUnique/>
      </w:docPartObj>
    </w:sdtPr>
    <w:sdtContent>
      <w:p w:rsidR="00194451" w:rsidRDefault="006C56D6">
        <w:pPr>
          <w:pStyle w:val="llb"/>
          <w:jc w:val="center"/>
        </w:pPr>
        <w:fldSimple w:instr=" PAGE   \* MERGEFORMAT ">
          <w:r w:rsidR="007B2C46">
            <w:rPr>
              <w:noProof/>
            </w:rPr>
            <w:t>- 11 -</w:t>
          </w:r>
        </w:fldSimple>
      </w:p>
    </w:sdtContent>
  </w:sdt>
  <w:p w:rsidR="00194451" w:rsidRDefault="00194451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6343"/>
      <w:docPartObj>
        <w:docPartGallery w:val="Page Numbers (Bottom of Page)"/>
        <w:docPartUnique/>
      </w:docPartObj>
    </w:sdtPr>
    <w:sdtContent>
      <w:p w:rsidR="00194451" w:rsidRDefault="006C56D6">
        <w:pPr>
          <w:pStyle w:val="llb"/>
        </w:pPr>
        <w:r w:rsidRPr="006C56D6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031" type="#_x0000_t23" style="position:absolute;margin-left:0;margin-top:0;width:101pt;height:27.05pt;rotation:360;z-index:251660288;mso-position-horizontal:center;mso-position-horizontal-relative:margin;mso-position-vertical:center;mso-position-vertical-relative:bottom-margin-area" adj="1999" filled="f" fillcolor="#17365d [2415]" strokecolor="#a5a5a5 [2092]">
              <v:textbox style="mso-next-textbox:#_x0000_s1031">
                <w:txbxContent>
                  <w:p w:rsidR="00194451" w:rsidRDefault="006C56D6">
                    <w:pPr>
                      <w:jc w:val="center"/>
                    </w:pPr>
                    <w:fldSimple w:instr=" PAGE    \* MERGEFORMAT ">
                      <w:r w:rsidR="00D876F0" w:rsidRPr="00D876F0">
                        <w:rPr>
                          <w:noProof/>
                          <w:color w:val="808080" w:themeColor="text1" w:themeTint="7F"/>
                        </w:rPr>
                        <w:t>13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04A" w:rsidRDefault="00A6704A" w:rsidP="00401333">
      <w:pPr>
        <w:spacing w:after="0" w:line="240" w:lineRule="auto"/>
      </w:pPr>
      <w:r>
        <w:separator/>
      </w:r>
    </w:p>
  </w:footnote>
  <w:footnote w:type="continuationSeparator" w:id="0">
    <w:p w:rsidR="00A6704A" w:rsidRDefault="00A6704A" w:rsidP="00401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022F7"/>
    <w:multiLevelType w:val="singleLevel"/>
    <w:tmpl w:val="2E5A9868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01333"/>
    <w:rsid w:val="000123DE"/>
    <w:rsid w:val="00050536"/>
    <w:rsid w:val="000971E8"/>
    <w:rsid w:val="000B5933"/>
    <w:rsid w:val="000D0DEC"/>
    <w:rsid w:val="000F7C67"/>
    <w:rsid w:val="00194451"/>
    <w:rsid w:val="001D1CDA"/>
    <w:rsid w:val="001F7631"/>
    <w:rsid w:val="002067AA"/>
    <w:rsid w:val="002711E0"/>
    <w:rsid w:val="002B0AC0"/>
    <w:rsid w:val="002C725B"/>
    <w:rsid w:val="002E2A61"/>
    <w:rsid w:val="003100A2"/>
    <w:rsid w:val="0033590D"/>
    <w:rsid w:val="00351529"/>
    <w:rsid w:val="003C1F2F"/>
    <w:rsid w:val="003F61AD"/>
    <w:rsid w:val="00401333"/>
    <w:rsid w:val="00443A0B"/>
    <w:rsid w:val="00484C35"/>
    <w:rsid w:val="004D5E8F"/>
    <w:rsid w:val="004F5A65"/>
    <w:rsid w:val="00546547"/>
    <w:rsid w:val="005522A2"/>
    <w:rsid w:val="005A4B5E"/>
    <w:rsid w:val="005F25E4"/>
    <w:rsid w:val="005F3834"/>
    <w:rsid w:val="00667E7B"/>
    <w:rsid w:val="006C56D6"/>
    <w:rsid w:val="006F43F5"/>
    <w:rsid w:val="00700B36"/>
    <w:rsid w:val="0070620D"/>
    <w:rsid w:val="00783647"/>
    <w:rsid w:val="007946F3"/>
    <w:rsid w:val="007B2C46"/>
    <w:rsid w:val="007C271A"/>
    <w:rsid w:val="008117C3"/>
    <w:rsid w:val="00816785"/>
    <w:rsid w:val="00854662"/>
    <w:rsid w:val="009C5CD7"/>
    <w:rsid w:val="00A03F0C"/>
    <w:rsid w:val="00A04E6E"/>
    <w:rsid w:val="00A06570"/>
    <w:rsid w:val="00A133BC"/>
    <w:rsid w:val="00A33691"/>
    <w:rsid w:val="00A6704A"/>
    <w:rsid w:val="00AC590A"/>
    <w:rsid w:val="00B306BF"/>
    <w:rsid w:val="00B3215E"/>
    <w:rsid w:val="00BF4C5A"/>
    <w:rsid w:val="00C207BF"/>
    <w:rsid w:val="00C52CBD"/>
    <w:rsid w:val="00C72607"/>
    <w:rsid w:val="00C81761"/>
    <w:rsid w:val="00CC3EA5"/>
    <w:rsid w:val="00CD7CD1"/>
    <w:rsid w:val="00CF2EB2"/>
    <w:rsid w:val="00D876F0"/>
    <w:rsid w:val="00DE50C8"/>
    <w:rsid w:val="00E00E97"/>
    <w:rsid w:val="00E331C1"/>
    <w:rsid w:val="00F36EB8"/>
    <w:rsid w:val="00F61485"/>
    <w:rsid w:val="00F66BA0"/>
    <w:rsid w:val="00F92B55"/>
    <w:rsid w:val="00FC30D1"/>
    <w:rsid w:val="00FD7256"/>
    <w:rsid w:val="00FE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1333"/>
    <w:pPr>
      <w:spacing w:after="200" w:line="276" w:lineRule="auto"/>
      <w:ind w:firstLine="0"/>
      <w:jc w:val="left"/>
    </w:pPr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7C271A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C271A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C271A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7C271A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Nincstrkz">
    <w:name w:val="No Spacing"/>
    <w:qFormat/>
    <w:rsid w:val="007C271A"/>
    <w:pPr>
      <w:ind w:firstLine="907"/>
    </w:pPr>
    <w:rPr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7C271A"/>
    <w:pPr>
      <w:ind w:left="720"/>
      <w:contextualSpacing/>
    </w:pPr>
  </w:style>
  <w:style w:type="paragraph" w:styleId="Cm">
    <w:name w:val="Title"/>
    <w:basedOn w:val="Norml"/>
    <w:link w:val="CmChar"/>
    <w:qFormat/>
    <w:rsid w:val="007C271A"/>
    <w:pPr>
      <w:jc w:val="center"/>
    </w:pPr>
    <w:rPr>
      <w:rFonts w:eastAsia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7C271A"/>
    <w:rPr>
      <w:rFonts w:eastAsia="Times New Roman"/>
      <w:b/>
      <w:sz w:val="24"/>
      <w:u w:val="single"/>
    </w:rPr>
  </w:style>
  <w:style w:type="paragraph" w:customStyle="1" w:styleId="szveg">
    <w:name w:val="szöveg"/>
    <w:basedOn w:val="Norml"/>
    <w:rsid w:val="00401333"/>
    <w:pPr>
      <w:spacing w:after="0" w:line="240" w:lineRule="auto"/>
      <w:jc w:val="both"/>
    </w:pPr>
    <w:rPr>
      <w:rFonts w:eastAsia="Times New Roman"/>
      <w:szCs w:val="20"/>
      <w:lang w:eastAsia="hu-HU"/>
    </w:rPr>
  </w:style>
  <w:style w:type="paragraph" w:customStyle="1" w:styleId="gondol">
    <w:name w:val="gondol"/>
    <w:basedOn w:val="Norml"/>
    <w:rsid w:val="00401333"/>
    <w:pPr>
      <w:spacing w:after="0" w:line="240" w:lineRule="auto"/>
      <w:ind w:left="284" w:hanging="284"/>
      <w:jc w:val="both"/>
    </w:pPr>
    <w:rPr>
      <w:rFonts w:eastAsia="Times New Roman"/>
      <w:szCs w:val="20"/>
      <w:lang w:eastAsia="hu-HU"/>
    </w:rPr>
  </w:style>
  <w:style w:type="paragraph" w:customStyle="1" w:styleId="mrs">
    <w:name w:val="mérés"/>
    <w:basedOn w:val="Norml"/>
    <w:rsid w:val="00401333"/>
    <w:pPr>
      <w:spacing w:after="0" w:line="360" w:lineRule="atLeast"/>
      <w:ind w:left="284" w:hanging="284"/>
    </w:pPr>
    <w:rPr>
      <w:rFonts w:eastAsia="Times New Roman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1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1333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401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01333"/>
    <w:rPr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401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01333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10.wmf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4.wmf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wmf"/><Relationship Id="rId22" Type="http://schemas.openxmlformats.org/officeDocument/2006/relationships/image" Target="media/image13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13</Pages>
  <Words>3187</Words>
  <Characters>21991</Characters>
  <Application>Microsoft Office Word</Application>
  <DocSecurity>0</DocSecurity>
  <Lines>183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7</cp:revision>
  <cp:lastPrinted>2014-07-28T17:32:00Z</cp:lastPrinted>
  <dcterms:created xsi:type="dcterms:W3CDTF">2014-06-21T17:54:00Z</dcterms:created>
  <dcterms:modified xsi:type="dcterms:W3CDTF">2014-07-28T17:57:00Z</dcterms:modified>
</cp:coreProperties>
</file>