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D1" w:rsidRPr="003F6AD1" w:rsidRDefault="003F6AD1" w:rsidP="00886BCF">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Pr>
          <w:rFonts w:ascii="Times New Roman" w:eastAsia="Times New Roman" w:hAnsi="Times New Roman" w:cs="Times New Roman"/>
          <w:b/>
          <w:bCs/>
          <w:sz w:val="36"/>
          <w:szCs w:val="36"/>
          <w:lang w:eastAsia="hu-HU"/>
        </w:rPr>
        <w:t xml:space="preserve">Tantárgy neve: </w:t>
      </w:r>
      <w:r w:rsidR="001A1E50">
        <w:rPr>
          <w:rFonts w:ascii="Times New Roman" w:eastAsia="Times New Roman" w:hAnsi="Times New Roman" w:cs="Times New Roman"/>
          <w:b/>
          <w:bCs/>
          <w:sz w:val="36"/>
          <w:szCs w:val="36"/>
          <w:lang w:eastAsia="hu-HU"/>
        </w:rPr>
        <w:t>Korszerű</w:t>
      </w:r>
      <w:r w:rsidR="009A3203">
        <w:rPr>
          <w:rFonts w:ascii="Times New Roman" w:eastAsia="Times New Roman" w:hAnsi="Times New Roman" w:cs="Times New Roman"/>
          <w:b/>
          <w:bCs/>
          <w:sz w:val="36"/>
          <w:szCs w:val="36"/>
          <w:lang w:eastAsia="hu-HU"/>
        </w:rPr>
        <w:t xml:space="preserve"> betontechnológiák</w:t>
      </w:r>
    </w:p>
    <w:p w:rsid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Kód: </w:t>
      </w:r>
      <w:r w:rsidR="00291916">
        <w:rPr>
          <w:rFonts w:ascii="Times New Roman" w:eastAsia="Times New Roman" w:hAnsi="Times New Roman" w:cs="Times New Roman"/>
          <w:sz w:val="24"/>
          <w:szCs w:val="24"/>
          <w:lang w:eastAsia="hu-HU"/>
        </w:rPr>
        <w:t>PM</w:t>
      </w:r>
      <w:r w:rsidR="001A1E50">
        <w:rPr>
          <w:rFonts w:ascii="Times New Roman" w:eastAsia="Times New Roman" w:hAnsi="Times New Roman" w:cs="Times New Roman"/>
          <w:sz w:val="24"/>
          <w:szCs w:val="24"/>
          <w:lang w:eastAsia="hu-HU"/>
        </w:rPr>
        <w:t>ATNB260</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Szemeszter:</w:t>
      </w:r>
      <w:r w:rsidR="001A1E50">
        <w:rPr>
          <w:rFonts w:ascii="Times New Roman" w:eastAsia="Times New Roman" w:hAnsi="Times New Roman" w:cs="Times New Roman"/>
          <w:sz w:val="24"/>
          <w:szCs w:val="24"/>
          <w:lang w:eastAsia="hu-HU"/>
        </w:rPr>
        <w:t xml:space="preserve"> 2</w:t>
      </w:r>
      <w:r>
        <w:rPr>
          <w:rFonts w:ascii="Times New Roman" w:eastAsia="Times New Roman" w:hAnsi="Times New Roman" w:cs="Times New Roman"/>
          <w:sz w:val="24"/>
          <w:szCs w:val="24"/>
          <w:lang w:eastAsia="hu-HU"/>
        </w:rPr>
        <w:t xml:space="preserve"> </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Kreditszám: </w:t>
      </w:r>
      <w:r w:rsidR="00291916">
        <w:rPr>
          <w:rFonts w:ascii="Times New Roman" w:eastAsia="Times New Roman" w:hAnsi="Times New Roman" w:cs="Times New Roman"/>
          <w:sz w:val="24"/>
          <w:szCs w:val="24"/>
          <w:lang w:eastAsia="hu-HU"/>
        </w:rPr>
        <w:t>2</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Órák száma (</w:t>
      </w:r>
      <w:proofErr w:type="spellStart"/>
      <w:r w:rsidRPr="003F6AD1">
        <w:rPr>
          <w:rFonts w:ascii="Times New Roman" w:eastAsia="Times New Roman" w:hAnsi="Times New Roman" w:cs="Times New Roman"/>
          <w:sz w:val="24"/>
          <w:szCs w:val="24"/>
          <w:lang w:eastAsia="hu-HU"/>
        </w:rPr>
        <w:t>ea</w:t>
      </w:r>
      <w:proofErr w:type="spellEnd"/>
      <w:r w:rsidRPr="003F6AD1">
        <w:rPr>
          <w:rFonts w:ascii="Times New Roman" w:eastAsia="Times New Roman" w:hAnsi="Times New Roman" w:cs="Times New Roman"/>
          <w:sz w:val="24"/>
          <w:szCs w:val="24"/>
          <w:lang w:eastAsia="hu-HU"/>
        </w:rPr>
        <w:t>/</w:t>
      </w:r>
      <w:proofErr w:type="spellStart"/>
      <w:r w:rsidRPr="003F6AD1">
        <w:rPr>
          <w:rFonts w:ascii="Times New Roman" w:eastAsia="Times New Roman" w:hAnsi="Times New Roman" w:cs="Times New Roman"/>
          <w:sz w:val="24"/>
          <w:szCs w:val="24"/>
          <w:lang w:eastAsia="hu-HU"/>
        </w:rPr>
        <w:t>gy</w:t>
      </w:r>
      <w:proofErr w:type="spellEnd"/>
      <w:r w:rsidRPr="003F6AD1">
        <w:rPr>
          <w:rFonts w:ascii="Times New Roman" w:eastAsia="Times New Roman" w:hAnsi="Times New Roman" w:cs="Times New Roman"/>
          <w:sz w:val="24"/>
          <w:szCs w:val="24"/>
          <w:lang w:eastAsia="hu-HU"/>
        </w:rPr>
        <w:t>/</w:t>
      </w:r>
      <w:proofErr w:type="spellStart"/>
      <w:r w:rsidRPr="003F6AD1">
        <w:rPr>
          <w:rFonts w:ascii="Times New Roman" w:eastAsia="Times New Roman" w:hAnsi="Times New Roman" w:cs="Times New Roman"/>
          <w:sz w:val="24"/>
          <w:szCs w:val="24"/>
          <w:lang w:eastAsia="hu-HU"/>
        </w:rPr>
        <w:t>lab</w:t>
      </w:r>
      <w:proofErr w:type="spellEnd"/>
      <w:r w:rsidRPr="003F6AD1">
        <w:rPr>
          <w:rFonts w:ascii="Times New Roman" w:eastAsia="Times New Roman" w:hAnsi="Times New Roman" w:cs="Times New Roman"/>
          <w:sz w:val="24"/>
          <w:szCs w:val="24"/>
          <w:lang w:eastAsia="hu-HU"/>
        </w:rPr>
        <w:t xml:space="preserve">): </w:t>
      </w:r>
      <w:r w:rsidR="00291916">
        <w:rPr>
          <w:rFonts w:ascii="Times New Roman" w:eastAsia="Times New Roman" w:hAnsi="Times New Roman" w:cs="Times New Roman"/>
          <w:sz w:val="24"/>
          <w:szCs w:val="24"/>
          <w:lang w:eastAsia="hu-HU"/>
        </w:rPr>
        <w:t>2/0/</w:t>
      </w:r>
      <w:proofErr w:type="spellStart"/>
      <w:r w:rsidR="00291916">
        <w:rPr>
          <w:rFonts w:ascii="Times New Roman" w:eastAsia="Times New Roman" w:hAnsi="Times New Roman" w:cs="Times New Roman"/>
          <w:sz w:val="24"/>
          <w:szCs w:val="24"/>
          <w:lang w:eastAsia="hu-HU"/>
        </w:rPr>
        <w:t>0</w:t>
      </w:r>
      <w:proofErr w:type="spellEnd"/>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Számonkérés módja: </w:t>
      </w:r>
      <w:r w:rsidR="00291916">
        <w:rPr>
          <w:rFonts w:ascii="Times New Roman" w:eastAsia="Times New Roman" w:hAnsi="Times New Roman" w:cs="Times New Roman"/>
          <w:sz w:val="24"/>
          <w:szCs w:val="24"/>
          <w:lang w:eastAsia="hu-HU"/>
        </w:rPr>
        <w:t>vizsga</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Előfeltételek: </w:t>
      </w:r>
      <w:r w:rsidR="00291916">
        <w:rPr>
          <w:rFonts w:ascii="Times New Roman" w:eastAsia="Times New Roman" w:hAnsi="Times New Roman" w:cs="Times New Roman"/>
          <w:sz w:val="24"/>
          <w:szCs w:val="24"/>
          <w:lang w:eastAsia="hu-HU"/>
        </w:rPr>
        <w:t>-</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Tantárgy felelős: </w:t>
      </w:r>
      <w:r w:rsidR="00291916">
        <w:rPr>
          <w:rFonts w:ascii="Times New Roman" w:eastAsia="Times New Roman" w:hAnsi="Times New Roman" w:cs="Times New Roman"/>
          <w:sz w:val="24"/>
          <w:szCs w:val="24"/>
          <w:lang w:eastAsia="hu-HU"/>
        </w:rPr>
        <w:t>Orbán József dr.</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Tantárgy koordinátor: </w:t>
      </w:r>
      <w:r w:rsidR="00291916">
        <w:rPr>
          <w:rFonts w:ascii="Times New Roman" w:eastAsia="Times New Roman" w:hAnsi="Times New Roman" w:cs="Times New Roman"/>
          <w:sz w:val="24"/>
          <w:szCs w:val="24"/>
          <w:lang w:eastAsia="hu-HU"/>
        </w:rPr>
        <w:t>Orbán József dr.</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Rövid leírás:</w:t>
      </w:r>
    </w:p>
    <w:p w:rsidR="00D560E1" w:rsidRPr="00836FDE" w:rsidRDefault="00D560E1" w:rsidP="00D560E1">
      <w:pPr>
        <w:spacing w:after="0" w:line="240" w:lineRule="auto"/>
        <w:jc w:val="both"/>
        <w:rPr>
          <w:rFonts w:ascii="Times New Roman" w:hAnsi="Times New Roman"/>
          <w:sz w:val="24"/>
          <w:szCs w:val="24"/>
        </w:rPr>
      </w:pPr>
      <w:bookmarkStart w:id="0" w:name="_GoBack"/>
      <w:bookmarkEnd w:id="0"/>
      <w:r w:rsidRPr="00836FDE">
        <w:rPr>
          <w:rFonts w:ascii="Times New Roman" w:hAnsi="Times New Roman"/>
          <w:bCs/>
          <w:sz w:val="24"/>
          <w:szCs w:val="24"/>
        </w:rPr>
        <w:t>Betonok legújabb jelölése, betonminősítési módszerek, minőségtanúsítás a beton iparban. Tartós betonok követelményrendszere és műszaki feltételei.</w:t>
      </w:r>
      <w:r>
        <w:rPr>
          <w:rFonts w:ascii="Times New Roman" w:hAnsi="Times New Roman"/>
          <w:bCs/>
          <w:sz w:val="24"/>
          <w:szCs w:val="24"/>
        </w:rPr>
        <w:t xml:space="preserve"> </w:t>
      </w:r>
      <w:r w:rsidRPr="00836FDE">
        <w:rPr>
          <w:rFonts w:ascii="Times New Roman" w:hAnsi="Times New Roman"/>
          <w:sz w:val="24"/>
          <w:szCs w:val="24"/>
        </w:rPr>
        <w:t xml:space="preserve">Nagyszilárdságú betonok előállítása és alkalmazástechnológiája. Korszerű vegyi adalékszerek és alkalmazási technológiájuk. Különleges betonok: fagyálló, vízzáró, hőálló, hőszigetelő, sugárvédő, kopásálló, műbetonok, átlátszó üvegbeton. Habbeton hőszigetelő anyag és </w:t>
      </w:r>
      <w:r w:rsidR="00A85725">
        <w:rPr>
          <w:rFonts w:ascii="Times New Roman" w:hAnsi="Times New Roman"/>
          <w:sz w:val="24"/>
          <w:szCs w:val="24"/>
        </w:rPr>
        <w:t>mély</w:t>
      </w:r>
      <w:r w:rsidRPr="00836FDE">
        <w:rPr>
          <w:rFonts w:ascii="Times New Roman" w:hAnsi="Times New Roman"/>
          <w:sz w:val="24"/>
          <w:szCs w:val="24"/>
        </w:rPr>
        <w:t xml:space="preserve">építési alkalmazása. Különleges betontechnológiák: szálerősített beton, </w:t>
      </w:r>
      <w:proofErr w:type="spellStart"/>
      <w:r w:rsidRPr="00836FDE">
        <w:rPr>
          <w:rFonts w:ascii="Times New Roman" w:hAnsi="Times New Roman"/>
          <w:sz w:val="24"/>
          <w:szCs w:val="24"/>
        </w:rPr>
        <w:t>torkrét</w:t>
      </w:r>
      <w:proofErr w:type="spellEnd"/>
      <w:r w:rsidRPr="00836FDE">
        <w:rPr>
          <w:rFonts w:ascii="Times New Roman" w:hAnsi="Times New Roman"/>
          <w:sz w:val="24"/>
          <w:szCs w:val="24"/>
        </w:rPr>
        <w:t xml:space="preserve"> beton, víz alatti betonozás, dermesztett beton, tömegbetonozás, pörgetett beton, betonozás hidegidőben. Az öntömörödő betonok összetétele, technológiája és alkalmazása. Helyszíni zsaluzási technológiák betontechnológiája. Üzemi előregyártási technológiák, vasbeton vázszerkezetek előregyártási technológiája. Térbetonok és ipari padlók betonozási technológiája. Monolitikus betonozási technológiák. Ipari padlók betonozási technológiái. Korszerű betonipari termékek. Vasbetonszerkezetek korrózióvédelmi anyagai és eljárásai. </w:t>
      </w:r>
      <w:r w:rsidRPr="00836FDE">
        <w:rPr>
          <w:rFonts w:ascii="Times New Roman" w:hAnsi="Times New Roman"/>
          <w:color w:val="000000"/>
          <w:sz w:val="24"/>
          <w:szCs w:val="24"/>
        </w:rPr>
        <w:t>Nanotechnológia építőipari alkalmazása.</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Általános követelmények:</w:t>
      </w:r>
    </w:p>
    <w:p w:rsidR="003F6AD1" w:rsidRPr="003F6AD1" w:rsidRDefault="00291916" w:rsidP="009A3203">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sidRPr="00291916">
        <w:rPr>
          <w:rFonts w:ascii="Times New Roman" w:eastAsia="Times New Roman" w:hAnsi="Times New Roman" w:cs="Times New Roman"/>
          <w:bCs/>
          <w:sz w:val="27"/>
          <w:szCs w:val="27"/>
          <w:lang w:eastAsia="hu-HU"/>
        </w:rPr>
        <w:t>A foglalkozásokon minimum 70%-os részvétel, témazáró dolgozat eredményes megírása, beadandó feladatok teljesítése</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Cél:</w:t>
      </w:r>
    </w:p>
    <w:p w:rsidR="001A1E50" w:rsidRPr="001A1E50" w:rsidRDefault="001A1E50" w:rsidP="001A1E50">
      <w:pPr>
        <w:pStyle w:val="Szvegtrzsbehzssal"/>
        <w:spacing w:after="0"/>
        <w:ind w:left="0"/>
        <w:rPr>
          <w:rFonts w:ascii="Times New Roman" w:hAnsi="Times New Roman"/>
          <w:sz w:val="27"/>
          <w:szCs w:val="27"/>
          <w:lang w:val="hu-HU"/>
        </w:rPr>
      </w:pPr>
      <w:r w:rsidRPr="001A1E50">
        <w:rPr>
          <w:rFonts w:ascii="Times New Roman" w:hAnsi="Times New Roman"/>
          <w:sz w:val="27"/>
          <w:szCs w:val="27"/>
          <w:lang w:val="hu-HU"/>
        </w:rPr>
        <w:t xml:space="preserve">Napjaink korszerű </w:t>
      </w:r>
      <w:r>
        <w:rPr>
          <w:rFonts w:ascii="Times New Roman" w:hAnsi="Times New Roman"/>
          <w:sz w:val="27"/>
          <w:szCs w:val="27"/>
          <w:lang w:val="hu-HU"/>
        </w:rPr>
        <w:t xml:space="preserve">betontermékeinek és </w:t>
      </w:r>
      <w:proofErr w:type="gramStart"/>
      <w:r>
        <w:rPr>
          <w:rFonts w:ascii="Times New Roman" w:hAnsi="Times New Roman"/>
          <w:sz w:val="27"/>
          <w:szCs w:val="27"/>
          <w:lang w:val="hu-HU"/>
        </w:rPr>
        <w:t>gyártástechnológiájuknak</w:t>
      </w:r>
      <w:r w:rsidRPr="001A1E50">
        <w:rPr>
          <w:rFonts w:ascii="Times New Roman" w:hAnsi="Times New Roman"/>
          <w:sz w:val="27"/>
          <w:szCs w:val="27"/>
          <w:lang w:val="hu-HU"/>
        </w:rPr>
        <w:t xml:space="preserve"> </w:t>
      </w:r>
      <w:r>
        <w:rPr>
          <w:rFonts w:ascii="Times New Roman" w:hAnsi="Times New Roman"/>
          <w:sz w:val="27"/>
          <w:szCs w:val="27"/>
          <w:lang w:val="hu-HU"/>
        </w:rPr>
        <w:t>,</w:t>
      </w:r>
      <w:proofErr w:type="gramEnd"/>
      <w:r w:rsidRPr="001A1E50">
        <w:rPr>
          <w:rFonts w:ascii="Times New Roman" w:hAnsi="Times New Roman"/>
          <w:sz w:val="27"/>
          <w:szCs w:val="27"/>
          <w:lang w:val="hu-HU"/>
        </w:rPr>
        <w:t xml:space="preserve"> ismertetése, a terméket gyártók- és forgalmazók közreműködésével.</w:t>
      </w:r>
    </w:p>
    <w:p w:rsidR="00291916" w:rsidRDefault="001A1E50" w:rsidP="001A1E50">
      <w:pPr>
        <w:pStyle w:val="Szvegtrzsbehzssal"/>
        <w:spacing w:after="0"/>
        <w:ind w:left="0"/>
        <w:rPr>
          <w:rFonts w:ascii="Times New Roman" w:hAnsi="Times New Roman"/>
          <w:sz w:val="27"/>
          <w:szCs w:val="27"/>
          <w:lang w:val="hu-HU"/>
        </w:rPr>
      </w:pPr>
      <w:r w:rsidRPr="001A1E50">
        <w:rPr>
          <w:rFonts w:ascii="Times New Roman" w:hAnsi="Times New Roman"/>
          <w:sz w:val="27"/>
          <w:szCs w:val="27"/>
          <w:lang w:val="hu-HU"/>
        </w:rPr>
        <w:t>A hallgatóknak ismereteket szereznek a beton- és vasbetontermékek gyártásáról, helyszíni betonozási technológiákról és a legkors</w:t>
      </w:r>
      <w:r>
        <w:rPr>
          <w:rFonts w:ascii="Times New Roman" w:hAnsi="Times New Roman"/>
          <w:sz w:val="27"/>
          <w:szCs w:val="27"/>
          <w:lang w:val="hu-HU"/>
        </w:rPr>
        <w:t>zerűbb betonozási eljárásokról.</w:t>
      </w:r>
    </w:p>
    <w:p w:rsidR="00D560E1" w:rsidRPr="001A1E50" w:rsidRDefault="00D560E1" w:rsidP="001A1E50">
      <w:pPr>
        <w:pStyle w:val="Szvegtrzsbehzssal"/>
        <w:spacing w:after="0"/>
        <w:ind w:left="0"/>
        <w:rPr>
          <w:rFonts w:ascii="Times New Roman" w:hAnsi="Times New Roman"/>
          <w:sz w:val="27"/>
          <w:szCs w:val="27"/>
          <w:lang w:val="hu-HU"/>
        </w:rPr>
      </w:pPr>
      <w:r>
        <w:rPr>
          <w:rFonts w:ascii="Times New Roman" w:hAnsi="Times New Roman"/>
          <w:sz w:val="27"/>
          <w:szCs w:val="27"/>
          <w:lang w:val="hu-HU"/>
        </w:rPr>
        <w:t>Az üzemlátogatások során megismerkednek a betongyárak és üzemek gyártástechnológiai berendezéseivel és gyártási eljárásaikkal.</w:t>
      </w:r>
    </w:p>
    <w:p w:rsidR="003F6AD1" w:rsidRDefault="003F6AD1" w:rsidP="00D560E1">
      <w:pPr>
        <w:spacing w:before="100" w:beforeAutospacing="1" w:after="100" w:afterAutospacing="1" w:line="240" w:lineRule="auto"/>
        <w:jc w:val="both"/>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Módszer:</w:t>
      </w:r>
    </w:p>
    <w:p w:rsidR="003F6AD1" w:rsidRPr="003F6AD1" w:rsidRDefault="00291916"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291916">
        <w:rPr>
          <w:rFonts w:ascii="Times New Roman" w:eastAsia="Times New Roman" w:hAnsi="Times New Roman" w:cs="Times New Roman"/>
          <w:bCs/>
          <w:sz w:val="27"/>
          <w:szCs w:val="27"/>
          <w:lang w:eastAsia="hu-HU"/>
        </w:rPr>
        <w:t>Multimédiás előadások</w:t>
      </w:r>
      <w:r w:rsidR="00D560E1">
        <w:rPr>
          <w:rFonts w:ascii="Times New Roman" w:eastAsia="Times New Roman" w:hAnsi="Times New Roman" w:cs="Times New Roman"/>
          <w:bCs/>
          <w:sz w:val="27"/>
          <w:szCs w:val="27"/>
          <w:lang w:eastAsia="hu-HU"/>
        </w:rPr>
        <w:t>, vendégelőadások, kiállítás látogatások és üzemlátogatások</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Irodalom:</w:t>
      </w:r>
    </w:p>
    <w:p w:rsidR="00291916" w:rsidRPr="00291916" w:rsidRDefault="00291916" w:rsidP="00291916">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sidRPr="00291916">
        <w:rPr>
          <w:rFonts w:ascii="Times New Roman" w:eastAsia="Times New Roman" w:hAnsi="Times New Roman" w:cs="Times New Roman"/>
          <w:bCs/>
          <w:sz w:val="27"/>
          <w:szCs w:val="27"/>
          <w:lang w:eastAsia="hu-HU"/>
        </w:rPr>
        <w:t>Dr. Balázs György: Különleges betonok és Betontechnológiák I, II és III.</w:t>
      </w:r>
      <w:r>
        <w:rPr>
          <w:rFonts w:ascii="Times New Roman" w:eastAsia="Times New Roman" w:hAnsi="Times New Roman" w:cs="Times New Roman"/>
          <w:bCs/>
          <w:sz w:val="27"/>
          <w:szCs w:val="27"/>
          <w:lang w:eastAsia="hu-HU"/>
        </w:rPr>
        <w:t xml:space="preserve"> </w:t>
      </w:r>
      <w:r w:rsidRPr="00291916">
        <w:rPr>
          <w:rFonts w:ascii="Times New Roman" w:eastAsia="Times New Roman" w:hAnsi="Times New Roman" w:cs="Times New Roman"/>
          <w:bCs/>
          <w:sz w:val="27"/>
          <w:szCs w:val="27"/>
          <w:lang w:eastAsia="hu-HU"/>
        </w:rPr>
        <w:t>Akadémiai Kiadó, Budapest</w:t>
      </w:r>
      <w:r>
        <w:rPr>
          <w:rFonts w:ascii="Times New Roman" w:eastAsia="Times New Roman" w:hAnsi="Times New Roman" w:cs="Times New Roman"/>
          <w:bCs/>
          <w:sz w:val="27"/>
          <w:szCs w:val="27"/>
          <w:lang w:eastAsia="hu-HU"/>
        </w:rPr>
        <w:t>,</w:t>
      </w:r>
      <w:r w:rsidRPr="00291916">
        <w:rPr>
          <w:rFonts w:ascii="Times New Roman" w:eastAsia="Times New Roman" w:hAnsi="Times New Roman" w:cs="Times New Roman"/>
          <w:bCs/>
          <w:sz w:val="27"/>
          <w:szCs w:val="27"/>
          <w:lang w:eastAsia="hu-HU"/>
        </w:rPr>
        <w:t xml:space="preserve"> 2007.</w:t>
      </w:r>
    </w:p>
    <w:p w:rsidR="003F6AD1" w:rsidRPr="00291916" w:rsidRDefault="00291916" w:rsidP="00291916">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sidRPr="00291916">
        <w:rPr>
          <w:rFonts w:ascii="Times New Roman" w:eastAsia="Times New Roman" w:hAnsi="Times New Roman" w:cs="Times New Roman"/>
          <w:bCs/>
          <w:sz w:val="27"/>
          <w:szCs w:val="27"/>
          <w:lang w:eastAsia="hu-HU"/>
        </w:rPr>
        <w:lastRenderedPageBreak/>
        <w:t>Dr. Orbán József: Különleges betonok és betontechnológiák I. és II. Magyar Építéstechnika.</w:t>
      </w:r>
      <w:r>
        <w:rPr>
          <w:rFonts w:ascii="Times New Roman" w:eastAsia="Times New Roman" w:hAnsi="Times New Roman" w:cs="Times New Roman"/>
          <w:bCs/>
          <w:sz w:val="27"/>
          <w:szCs w:val="27"/>
          <w:lang w:eastAsia="hu-HU"/>
        </w:rPr>
        <w:t xml:space="preserve"> </w:t>
      </w:r>
      <w:r w:rsidRPr="00291916">
        <w:rPr>
          <w:rFonts w:ascii="Times New Roman" w:eastAsia="Times New Roman" w:hAnsi="Times New Roman" w:cs="Times New Roman"/>
          <w:bCs/>
          <w:sz w:val="27"/>
          <w:szCs w:val="27"/>
          <w:lang w:eastAsia="hu-HU"/>
        </w:rPr>
        <w:t>2011/9 és 10. szám.</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Követelmények</w:t>
      </w:r>
      <w:r>
        <w:rPr>
          <w:rFonts w:ascii="Times New Roman" w:eastAsia="Times New Roman" w:hAnsi="Times New Roman" w:cs="Times New Roman"/>
          <w:b/>
          <w:bCs/>
          <w:sz w:val="27"/>
          <w:szCs w:val="27"/>
          <w:lang w:eastAsia="hu-HU"/>
        </w:rPr>
        <w:t xml:space="preserve"> a szorgalmi időszakban:</w:t>
      </w:r>
    </w:p>
    <w:p w:rsidR="00291916" w:rsidRPr="00291916" w:rsidRDefault="00291916" w:rsidP="00291916">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291916">
        <w:rPr>
          <w:rFonts w:ascii="Times New Roman" w:eastAsia="Times New Roman" w:hAnsi="Times New Roman" w:cs="Times New Roman"/>
          <w:bCs/>
          <w:sz w:val="27"/>
          <w:szCs w:val="27"/>
          <w:lang w:eastAsia="hu-HU"/>
        </w:rPr>
        <w:t xml:space="preserve">A tanulmány készítéséhez szükséges anyagok folyamatos begyűjtése és feldolgozása: </w:t>
      </w:r>
    </w:p>
    <w:p w:rsidR="00291916" w:rsidRPr="00291916" w:rsidRDefault="00291916" w:rsidP="001771D0">
      <w:pPr>
        <w:spacing w:after="0" w:line="240" w:lineRule="auto"/>
        <w:outlineLvl w:val="2"/>
        <w:rPr>
          <w:rFonts w:ascii="Times New Roman" w:eastAsia="Times New Roman" w:hAnsi="Times New Roman" w:cs="Times New Roman"/>
          <w:bCs/>
          <w:sz w:val="27"/>
          <w:szCs w:val="27"/>
          <w:lang w:eastAsia="hu-HU"/>
        </w:rPr>
      </w:pPr>
      <w:r w:rsidRPr="00291916">
        <w:rPr>
          <w:rFonts w:ascii="Times New Roman" w:eastAsia="Times New Roman" w:hAnsi="Times New Roman" w:cs="Times New Roman"/>
          <w:bCs/>
          <w:sz w:val="27"/>
          <w:szCs w:val="27"/>
          <w:lang w:eastAsia="hu-HU"/>
        </w:rPr>
        <w:t xml:space="preserve">     - a tantermi előadásokon és az üzemlátogatáson </w:t>
      </w:r>
    </w:p>
    <w:p w:rsidR="00291916" w:rsidRPr="00291916" w:rsidRDefault="00291916" w:rsidP="001771D0">
      <w:pPr>
        <w:spacing w:after="0" w:line="240" w:lineRule="auto"/>
        <w:outlineLvl w:val="2"/>
        <w:rPr>
          <w:rFonts w:ascii="Times New Roman" w:eastAsia="Times New Roman" w:hAnsi="Times New Roman" w:cs="Times New Roman"/>
          <w:bCs/>
          <w:sz w:val="27"/>
          <w:szCs w:val="27"/>
          <w:lang w:eastAsia="hu-HU"/>
        </w:rPr>
      </w:pPr>
      <w:r w:rsidRPr="00291916">
        <w:rPr>
          <w:rFonts w:ascii="Times New Roman" w:eastAsia="Times New Roman" w:hAnsi="Times New Roman" w:cs="Times New Roman"/>
          <w:bCs/>
          <w:sz w:val="27"/>
          <w:szCs w:val="27"/>
          <w:lang w:eastAsia="hu-HU"/>
        </w:rPr>
        <w:t xml:space="preserve">     - építőanyag szakkiállításon és termékismertető előadáson </w:t>
      </w:r>
    </w:p>
    <w:p w:rsidR="00291916" w:rsidRPr="00291916" w:rsidRDefault="00291916" w:rsidP="001771D0">
      <w:pPr>
        <w:spacing w:after="0" w:line="240" w:lineRule="auto"/>
        <w:outlineLvl w:val="2"/>
        <w:rPr>
          <w:rFonts w:ascii="Times New Roman" w:eastAsia="Times New Roman" w:hAnsi="Times New Roman" w:cs="Times New Roman"/>
          <w:bCs/>
          <w:sz w:val="27"/>
          <w:szCs w:val="27"/>
          <w:lang w:eastAsia="hu-HU"/>
        </w:rPr>
      </w:pPr>
      <w:r w:rsidRPr="00291916">
        <w:rPr>
          <w:rFonts w:ascii="Times New Roman" w:eastAsia="Times New Roman" w:hAnsi="Times New Roman" w:cs="Times New Roman"/>
          <w:bCs/>
          <w:sz w:val="27"/>
          <w:szCs w:val="27"/>
          <w:lang w:eastAsia="hu-HU"/>
        </w:rPr>
        <w:t xml:space="preserve">     - a gyártó cégek Internetes honlapjaikon</w:t>
      </w:r>
    </w:p>
    <w:p w:rsidR="003F6AD1" w:rsidRPr="003F6AD1" w:rsidRDefault="00291916" w:rsidP="00291916">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291916">
        <w:rPr>
          <w:rFonts w:ascii="Times New Roman" w:eastAsia="Times New Roman" w:hAnsi="Times New Roman" w:cs="Times New Roman"/>
          <w:bCs/>
          <w:sz w:val="27"/>
          <w:szCs w:val="27"/>
          <w:lang w:eastAsia="hu-HU"/>
        </w:rPr>
        <w:t>A szemeszter végén 1 db. tanulmány írása és szóbeli megvédése, betontechnológiai témakörökben. A tanulmány minimum elégséges szintű megvédése.</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t>Követelmények a vizsgaidőszakban:</w:t>
      </w:r>
    </w:p>
    <w:p w:rsidR="00C504E5" w:rsidRPr="003F6AD1" w:rsidRDefault="00C504E5" w:rsidP="00C504E5">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Az MSZ4798 betonszabvány témaköréből írásbeli</w:t>
      </w:r>
      <w:r>
        <w:rPr>
          <w:rFonts w:ascii="Times New Roman" w:eastAsia="Times New Roman" w:hAnsi="Times New Roman" w:cs="Times New Roman"/>
          <w:bCs/>
          <w:sz w:val="27"/>
          <w:szCs w:val="27"/>
          <w:lang w:eastAsia="hu-HU"/>
        </w:rPr>
        <w:t xml:space="preserve"> vizsga teljesítése.</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Pótlások:</w:t>
      </w:r>
    </w:p>
    <w:p w:rsidR="00C504E5" w:rsidRDefault="00C504E5" w:rsidP="00C504E5">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Pótlás a vizsgaidőszakban, vizsgaidőpontban.</w:t>
      </w:r>
    </w:p>
    <w:p w:rsidR="003F6AD1" w:rsidRDefault="003F6AD1" w:rsidP="00C504E5">
      <w:pPr>
        <w:spacing w:after="0" w:line="240" w:lineRule="auto"/>
        <w:outlineLvl w:val="2"/>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t>F</w:t>
      </w:r>
      <w:r w:rsidRPr="003F6AD1">
        <w:rPr>
          <w:rFonts w:ascii="Times New Roman" w:eastAsia="Times New Roman" w:hAnsi="Times New Roman" w:cs="Times New Roman"/>
          <w:b/>
          <w:bCs/>
          <w:sz w:val="27"/>
          <w:szCs w:val="27"/>
          <w:lang w:eastAsia="hu-HU"/>
        </w:rPr>
        <w:t>élévközi ellenőrzések (beszámolók, zárthelyi dolgozatok) számát, témakörét és időpontját, pótlásuk és javításuk lehetőségé</w:t>
      </w:r>
      <w:r>
        <w:rPr>
          <w:rFonts w:ascii="Times New Roman" w:eastAsia="Times New Roman" w:hAnsi="Times New Roman" w:cs="Times New Roman"/>
          <w:b/>
          <w:bCs/>
          <w:sz w:val="27"/>
          <w:szCs w:val="27"/>
          <w:lang w:eastAsia="hu-HU"/>
        </w:rPr>
        <w:t>t:</w:t>
      </w:r>
    </w:p>
    <w:p w:rsidR="003F6AD1" w:rsidRPr="003F6AD1" w:rsidRDefault="00C504E5" w:rsidP="00C504E5">
      <w:pPr>
        <w:spacing w:after="0"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 xml:space="preserve">Szakkiállításokon és </w:t>
      </w:r>
      <w:proofErr w:type="gramStart"/>
      <w:r>
        <w:rPr>
          <w:rFonts w:ascii="Times New Roman" w:eastAsia="Times New Roman" w:hAnsi="Times New Roman" w:cs="Times New Roman"/>
          <w:bCs/>
          <w:sz w:val="27"/>
          <w:szCs w:val="27"/>
          <w:lang w:eastAsia="hu-HU"/>
        </w:rPr>
        <w:t>üzemlátogatásokon  való</w:t>
      </w:r>
      <w:proofErr w:type="gramEnd"/>
      <w:r>
        <w:rPr>
          <w:rFonts w:ascii="Times New Roman" w:eastAsia="Times New Roman" w:hAnsi="Times New Roman" w:cs="Times New Roman"/>
          <w:bCs/>
          <w:sz w:val="27"/>
          <w:szCs w:val="27"/>
          <w:lang w:eastAsia="hu-HU"/>
        </w:rPr>
        <w:t xml:space="preserve"> ellenőrzött részvétel.</w:t>
      </w:r>
    </w:p>
    <w:p w:rsidR="003F6AD1" w:rsidRPr="003F6AD1" w:rsidRDefault="003F6AD1" w:rsidP="00C504E5">
      <w:pPr>
        <w:spacing w:after="0" w:line="240" w:lineRule="auto"/>
        <w:outlineLvl w:val="2"/>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t>V</w:t>
      </w:r>
      <w:r w:rsidRPr="003F6AD1">
        <w:rPr>
          <w:rFonts w:ascii="Times New Roman" w:eastAsia="Times New Roman" w:hAnsi="Times New Roman" w:cs="Times New Roman"/>
          <w:b/>
          <w:bCs/>
          <w:sz w:val="27"/>
          <w:szCs w:val="27"/>
          <w:lang w:eastAsia="hu-HU"/>
        </w:rPr>
        <w:t>izsga jelleg</w:t>
      </w:r>
      <w:r>
        <w:rPr>
          <w:rFonts w:ascii="Times New Roman" w:eastAsia="Times New Roman" w:hAnsi="Times New Roman" w:cs="Times New Roman"/>
          <w:b/>
          <w:bCs/>
          <w:sz w:val="27"/>
          <w:szCs w:val="27"/>
          <w:lang w:eastAsia="hu-HU"/>
        </w:rPr>
        <w:t>e</w:t>
      </w:r>
      <w:r w:rsidRPr="003F6AD1">
        <w:rPr>
          <w:rFonts w:ascii="Times New Roman" w:eastAsia="Times New Roman" w:hAnsi="Times New Roman" w:cs="Times New Roman"/>
          <w:b/>
          <w:bCs/>
          <w:sz w:val="27"/>
          <w:szCs w:val="27"/>
          <w:lang w:eastAsia="hu-HU"/>
        </w:rPr>
        <w:t xml:space="preserve"> (szóbeli, írásbeli, vagy mindkettő</w:t>
      </w:r>
      <w:r>
        <w:rPr>
          <w:rFonts w:ascii="Times New Roman" w:eastAsia="Times New Roman" w:hAnsi="Times New Roman" w:cs="Times New Roman"/>
          <w:b/>
          <w:bCs/>
          <w:sz w:val="27"/>
          <w:szCs w:val="27"/>
          <w:lang w:eastAsia="hu-HU"/>
        </w:rPr>
        <w:t>):</w:t>
      </w:r>
    </w:p>
    <w:p w:rsidR="003F6AD1" w:rsidRPr="003F6AD1" w:rsidRDefault="00C504E5" w:rsidP="00C504E5">
      <w:pPr>
        <w:spacing w:after="0"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Írásbeli vizsga.</w:t>
      </w:r>
    </w:p>
    <w:p w:rsidR="003F6AD1" w:rsidRPr="003F6AD1" w:rsidRDefault="003F6AD1" w:rsidP="00C504E5">
      <w:pPr>
        <w:spacing w:before="120" w:after="0"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Érdemjegy kialakítása:</w:t>
      </w:r>
    </w:p>
    <w:p w:rsidR="00C504E5" w:rsidRPr="003F6AD1" w:rsidRDefault="00C504E5" w:rsidP="00C504E5">
      <w:pPr>
        <w:spacing w:after="0"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Az írásbeli vizsga érdemjegye alapján.</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Program (előadás):</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1. hét </w:t>
      </w:r>
      <w:r w:rsidR="007F5015">
        <w:rPr>
          <w:rFonts w:ascii="Times New Roman" w:eastAsia="Times New Roman" w:hAnsi="Times New Roman" w:cs="Times New Roman"/>
          <w:sz w:val="24"/>
          <w:szCs w:val="24"/>
          <w:lang w:eastAsia="hu-HU"/>
        </w:rPr>
        <w:tab/>
        <w:t>Az MSZ 4798 betonszabvány alapján történő betonminősítés</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2. </w:t>
      </w:r>
      <w:proofErr w:type="gramStart"/>
      <w:r w:rsidRPr="003F6AD1">
        <w:rPr>
          <w:rFonts w:ascii="Times New Roman" w:eastAsia="Times New Roman" w:hAnsi="Times New Roman" w:cs="Times New Roman"/>
          <w:sz w:val="24"/>
          <w:szCs w:val="24"/>
          <w:lang w:eastAsia="hu-HU"/>
        </w:rPr>
        <w:t xml:space="preserve">hét </w:t>
      </w:r>
      <w:r w:rsidR="00A85725">
        <w:rPr>
          <w:rFonts w:ascii="Times New Roman" w:eastAsia="Times New Roman" w:hAnsi="Times New Roman" w:cs="Times New Roman"/>
          <w:sz w:val="24"/>
          <w:szCs w:val="24"/>
          <w:lang w:eastAsia="hu-HU"/>
        </w:rPr>
        <w:t xml:space="preserve"> Különleges</w:t>
      </w:r>
      <w:proofErr w:type="gramEnd"/>
      <w:r w:rsidR="00A85725">
        <w:rPr>
          <w:rFonts w:ascii="Times New Roman" w:eastAsia="Times New Roman" w:hAnsi="Times New Roman" w:cs="Times New Roman"/>
          <w:sz w:val="24"/>
          <w:szCs w:val="24"/>
          <w:lang w:eastAsia="hu-HU"/>
        </w:rPr>
        <w:t xml:space="preserve"> betonok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3. </w:t>
      </w:r>
      <w:proofErr w:type="gramStart"/>
      <w:r w:rsidRPr="003F6AD1">
        <w:rPr>
          <w:rFonts w:ascii="Times New Roman" w:eastAsia="Times New Roman" w:hAnsi="Times New Roman" w:cs="Times New Roman"/>
          <w:sz w:val="24"/>
          <w:szCs w:val="24"/>
          <w:lang w:eastAsia="hu-HU"/>
        </w:rPr>
        <w:t xml:space="preserve">hét </w:t>
      </w:r>
      <w:r w:rsidR="00A85725">
        <w:rPr>
          <w:rFonts w:ascii="Times New Roman" w:eastAsia="Times New Roman" w:hAnsi="Times New Roman" w:cs="Times New Roman"/>
          <w:sz w:val="24"/>
          <w:szCs w:val="24"/>
          <w:lang w:eastAsia="hu-HU"/>
        </w:rPr>
        <w:t xml:space="preserve"> Különleges</w:t>
      </w:r>
      <w:proofErr w:type="gramEnd"/>
      <w:r w:rsidR="00A85725">
        <w:rPr>
          <w:rFonts w:ascii="Times New Roman" w:eastAsia="Times New Roman" w:hAnsi="Times New Roman" w:cs="Times New Roman"/>
          <w:sz w:val="24"/>
          <w:szCs w:val="24"/>
          <w:lang w:eastAsia="hu-HU"/>
        </w:rPr>
        <w:t xml:space="preserve"> betontechnológiák</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4. hét </w:t>
      </w:r>
      <w:r w:rsidR="007F5015">
        <w:rPr>
          <w:rFonts w:ascii="Times New Roman" w:eastAsia="Times New Roman" w:hAnsi="Times New Roman" w:cs="Times New Roman"/>
          <w:sz w:val="24"/>
          <w:szCs w:val="24"/>
          <w:lang w:eastAsia="hu-HU"/>
        </w:rPr>
        <w:t>Pollack Expo kiállítás betontermék és technológia előadásai</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5. hét </w:t>
      </w:r>
      <w:r w:rsidR="00A85725">
        <w:rPr>
          <w:rFonts w:ascii="Times New Roman" w:eastAsia="Times New Roman" w:hAnsi="Times New Roman" w:cs="Times New Roman"/>
          <w:sz w:val="24"/>
          <w:szCs w:val="24"/>
          <w:lang w:eastAsia="hu-HU"/>
        </w:rPr>
        <w:t>Nanotechnológia betontechnológiai alkalmazásai</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6. hét </w:t>
      </w:r>
      <w:r w:rsidR="00A85725">
        <w:rPr>
          <w:rFonts w:ascii="Times New Roman" w:eastAsia="Times New Roman" w:hAnsi="Times New Roman" w:cs="Times New Roman"/>
          <w:sz w:val="24"/>
          <w:szCs w:val="24"/>
          <w:lang w:eastAsia="hu-HU"/>
        </w:rPr>
        <w:t>SIKA adalékszerek alkalmazása, víz alatti betonozás</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7. hét </w:t>
      </w:r>
      <w:proofErr w:type="spellStart"/>
      <w:r w:rsidR="00A85725">
        <w:rPr>
          <w:rFonts w:ascii="Times New Roman" w:eastAsia="Times New Roman" w:hAnsi="Times New Roman" w:cs="Times New Roman"/>
          <w:sz w:val="24"/>
          <w:szCs w:val="24"/>
          <w:lang w:eastAsia="hu-HU"/>
        </w:rPr>
        <w:t>Baumix</w:t>
      </w:r>
      <w:proofErr w:type="spellEnd"/>
      <w:r w:rsidR="00A85725">
        <w:rPr>
          <w:rFonts w:ascii="Times New Roman" w:eastAsia="Times New Roman" w:hAnsi="Times New Roman" w:cs="Times New Roman"/>
          <w:sz w:val="24"/>
          <w:szCs w:val="24"/>
          <w:lang w:eastAsia="hu-HU"/>
        </w:rPr>
        <w:t xml:space="preserve"> habbeton mélyépítési alkalmazása</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8. </w:t>
      </w:r>
      <w:proofErr w:type="gramStart"/>
      <w:r w:rsidRPr="003F6AD1">
        <w:rPr>
          <w:rFonts w:ascii="Times New Roman" w:eastAsia="Times New Roman" w:hAnsi="Times New Roman" w:cs="Times New Roman"/>
          <w:sz w:val="24"/>
          <w:szCs w:val="24"/>
          <w:lang w:eastAsia="hu-HU"/>
        </w:rPr>
        <w:t xml:space="preserve">hét </w:t>
      </w:r>
      <w:r w:rsidR="00A85725">
        <w:rPr>
          <w:rFonts w:ascii="Times New Roman" w:eastAsia="Times New Roman" w:hAnsi="Times New Roman" w:cs="Times New Roman"/>
          <w:sz w:val="24"/>
          <w:szCs w:val="24"/>
          <w:lang w:eastAsia="hu-HU"/>
        </w:rPr>
        <w:t xml:space="preserve"> </w:t>
      </w:r>
      <w:proofErr w:type="spellStart"/>
      <w:r w:rsidR="00A85725">
        <w:rPr>
          <w:rFonts w:ascii="Times New Roman" w:eastAsia="Times New Roman" w:hAnsi="Times New Roman" w:cs="Times New Roman"/>
          <w:sz w:val="24"/>
          <w:szCs w:val="24"/>
          <w:lang w:eastAsia="hu-HU"/>
        </w:rPr>
        <w:t>Leier</w:t>
      </w:r>
      <w:proofErr w:type="spellEnd"/>
      <w:proofErr w:type="gramEnd"/>
      <w:r w:rsidR="00A85725">
        <w:rPr>
          <w:rFonts w:ascii="Times New Roman" w:eastAsia="Times New Roman" w:hAnsi="Times New Roman" w:cs="Times New Roman"/>
          <w:sz w:val="24"/>
          <w:szCs w:val="24"/>
          <w:lang w:eastAsia="hu-HU"/>
        </w:rPr>
        <w:t xml:space="preserve"> betonelemek gyártásának a megtekintése</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9. hét </w:t>
      </w:r>
      <w:r w:rsidR="00A85725">
        <w:rPr>
          <w:rFonts w:ascii="Times New Roman" w:eastAsia="Times New Roman" w:hAnsi="Times New Roman" w:cs="Times New Roman"/>
          <w:sz w:val="24"/>
          <w:szCs w:val="24"/>
          <w:lang w:eastAsia="hu-HU"/>
        </w:rPr>
        <w:t xml:space="preserve">  </w:t>
      </w:r>
      <w:proofErr w:type="gramStart"/>
      <w:r w:rsidR="00A85725">
        <w:rPr>
          <w:rFonts w:ascii="Times New Roman" w:eastAsia="Times New Roman" w:hAnsi="Times New Roman" w:cs="Times New Roman"/>
          <w:sz w:val="24"/>
          <w:szCs w:val="24"/>
          <w:lang w:eastAsia="hu-HU"/>
        </w:rPr>
        <w:t>A</w:t>
      </w:r>
      <w:proofErr w:type="gramEnd"/>
      <w:r w:rsidR="00A85725">
        <w:rPr>
          <w:rFonts w:ascii="Times New Roman" w:eastAsia="Times New Roman" w:hAnsi="Times New Roman" w:cs="Times New Roman"/>
          <w:sz w:val="24"/>
          <w:szCs w:val="24"/>
          <w:lang w:eastAsia="hu-HU"/>
        </w:rPr>
        <w:t xml:space="preserve"> BETON térkő és mélyépítési betonelemeknek a gyártása</w:t>
      </w:r>
    </w:p>
    <w:p w:rsidR="00A85725"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10. hét </w:t>
      </w:r>
      <w:r w:rsidR="00A85725" w:rsidRPr="00A85725">
        <w:rPr>
          <w:rFonts w:ascii="Times New Roman" w:eastAsia="Times New Roman" w:hAnsi="Times New Roman" w:cs="Times New Roman"/>
          <w:sz w:val="24"/>
          <w:szCs w:val="24"/>
          <w:lang w:eastAsia="hu-HU"/>
        </w:rPr>
        <w:t>ORNOMENTIKA látszóbeton technológia</w:t>
      </w:r>
    </w:p>
    <w:p w:rsidR="007F5015"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11. hét </w:t>
      </w:r>
      <w:r w:rsidR="007F5015">
        <w:rPr>
          <w:rFonts w:ascii="Times New Roman" w:eastAsia="Times New Roman" w:hAnsi="Times New Roman" w:cs="Times New Roman"/>
          <w:sz w:val="24"/>
          <w:szCs w:val="24"/>
          <w:lang w:eastAsia="hu-HU"/>
        </w:rPr>
        <w:t xml:space="preserve">SW </w:t>
      </w:r>
      <w:proofErr w:type="spellStart"/>
      <w:r w:rsidR="007F5015">
        <w:rPr>
          <w:rFonts w:ascii="Times New Roman" w:eastAsia="Times New Roman" w:hAnsi="Times New Roman" w:cs="Times New Roman"/>
          <w:sz w:val="24"/>
          <w:szCs w:val="24"/>
          <w:lang w:eastAsia="hu-HU"/>
        </w:rPr>
        <w:t>Umweltechnik</w:t>
      </w:r>
      <w:proofErr w:type="spellEnd"/>
      <w:r w:rsidR="007F5015">
        <w:rPr>
          <w:rFonts w:ascii="Times New Roman" w:eastAsia="Times New Roman" w:hAnsi="Times New Roman" w:cs="Times New Roman"/>
          <w:sz w:val="24"/>
          <w:szCs w:val="24"/>
          <w:lang w:eastAsia="hu-HU"/>
        </w:rPr>
        <w:t xml:space="preserve"> födémgyártás, tervezés és beépítés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12. hét </w:t>
      </w:r>
      <w:r w:rsidR="007F5015">
        <w:rPr>
          <w:rFonts w:ascii="Times New Roman" w:eastAsia="Times New Roman" w:hAnsi="Times New Roman" w:cs="Times New Roman"/>
          <w:sz w:val="24"/>
          <w:szCs w:val="24"/>
          <w:lang w:eastAsia="hu-HU"/>
        </w:rPr>
        <w:t>Oktatási tavaszi szünet</w:t>
      </w:r>
    </w:p>
    <w:p w:rsidR="003F6AD1" w:rsidRDefault="003F6AD1"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13. hét</w:t>
      </w:r>
      <w:r w:rsidR="007F5015">
        <w:rPr>
          <w:rFonts w:ascii="Times New Roman" w:eastAsia="Times New Roman" w:hAnsi="Times New Roman" w:cs="Times New Roman"/>
          <w:sz w:val="24"/>
          <w:szCs w:val="24"/>
          <w:lang w:eastAsia="hu-HU"/>
        </w:rPr>
        <w:t xml:space="preserve"> FERROBEIN vasbetongyár meglátogatása</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14. hét </w:t>
      </w:r>
      <w:proofErr w:type="spellStart"/>
      <w:r w:rsidR="007F5015">
        <w:rPr>
          <w:rFonts w:ascii="Times New Roman" w:eastAsia="Times New Roman" w:hAnsi="Times New Roman" w:cs="Times New Roman"/>
          <w:sz w:val="24"/>
          <w:szCs w:val="24"/>
          <w:lang w:eastAsia="hu-HU"/>
        </w:rPr>
        <w:t>Lafarge</w:t>
      </w:r>
      <w:proofErr w:type="spellEnd"/>
      <w:r w:rsidR="007F5015">
        <w:rPr>
          <w:rFonts w:ascii="Times New Roman" w:eastAsia="Times New Roman" w:hAnsi="Times New Roman" w:cs="Times New Roman"/>
          <w:sz w:val="24"/>
          <w:szCs w:val="24"/>
          <w:lang w:eastAsia="hu-HU"/>
        </w:rPr>
        <w:t xml:space="preserve"> Cementgyár meglátogatása</w:t>
      </w:r>
    </w:p>
    <w:p w:rsidR="003F6AD1" w:rsidRDefault="003F6AD1"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15. hét</w:t>
      </w:r>
      <w:r w:rsidR="007F5015">
        <w:rPr>
          <w:rFonts w:ascii="Times New Roman" w:eastAsia="Times New Roman" w:hAnsi="Times New Roman" w:cs="Times New Roman"/>
          <w:sz w:val="24"/>
          <w:szCs w:val="24"/>
          <w:lang w:eastAsia="hu-HU"/>
        </w:rPr>
        <w:t xml:space="preserve"> Írásbeli beszámoló, tanulmányok beadása</w:t>
      </w:r>
    </w:p>
    <w:p w:rsidR="007F5015" w:rsidRDefault="007F5015" w:rsidP="003F6AD1">
      <w:pPr>
        <w:spacing w:after="0" w:line="240" w:lineRule="auto"/>
        <w:rPr>
          <w:rFonts w:ascii="Times New Roman" w:eastAsia="Times New Roman" w:hAnsi="Times New Roman" w:cs="Times New Roman"/>
          <w:sz w:val="24"/>
          <w:szCs w:val="24"/>
          <w:lang w:eastAsia="hu-HU"/>
        </w:rPr>
      </w:pPr>
    </w:p>
    <w:p w:rsidR="007F5015" w:rsidRDefault="007F5015" w:rsidP="003F6AD1">
      <w:pPr>
        <w:spacing w:after="0" w:line="240" w:lineRule="auto"/>
        <w:rPr>
          <w:rFonts w:ascii="Times New Roman" w:eastAsia="Times New Roman" w:hAnsi="Times New Roman" w:cs="Times New Roman"/>
          <w:sz w:val="24"/>
          <w:szCs w:val="24"/>
          <w:lang w:eastAsia="hu-HU"/>
        </w:rPr>
      </w:pPr>
    </w:p>
    <w:p w:rsidR="007F5015" w:rsidRDefault="007F5015" w:rsidP="003F6AD1">
      <w:pPr>
        <w:spacing w:after="0" w:line="240" w:lineRule="auto"/>
        <w:rPr>
          <w:rFonts w:ascii="Times New Roman" w:eastAsia="Times New Roman" w:hAnsi="Times New Roman" w:cs="Times New Roman"/>
          <w:sz w:val="24"/>
          <w:szCs w:val="24"/>
          <w:lang w:eastAsia="hu-HU"/>
        </w:rPr>
      </w:pPr>
    </w:p>
    <w:p w:rsidR="003F6AD1" w:rsidRDefault="003F6AD1" w:rsidP="003F6AD1">
      <w:pPr>
        <w:spacing w:after="0" w:line="240" w:lineRule="auto"/>
        <w:rPr>
          <w:rFonts w:ascii="Times New Roman" w:eastAsia="Times New Roman" w:hAnsi="Times New Roman" w:cs="Times New Roman"/>
          <w:sz w:val="24"/>
          <w:szCs w:val="24"/>
          <w:lang w:eastAsia="hu-HU"/>
        </w:rPr>
      </w:pPr>
    </w:p>
    <w:sectPr w:rsidR="003F6AD1" w:rsidSect="003F6AD1">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CE">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1BF2"/>
    <w:multiLevelType w:val="multilevel"/>
    <w:tmpl w:val="8AF4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D1"/>
    <w:rsid w:val="001771D0"/>
    <w:rsid w:val="001A1E50"/>
    <w:rsid w:val="00291916"/>
    <w:rsid w:val="003F6AD1"/>
    <w:rsid w:val="00701951"/>
    <w:rsid w:val="007F5015"/>
    <w:rsid w:val="00886BCF"/>
    <w:rsid w:val="009A3203"/>
    <w:rsid w:val="00A85725"/>
    <w:rsid w:val="00B9272B"/>
    <w:rsid w:val="00C504E5"/>
    <w:rsid w:val="00D560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3F6AD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3F6AD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F6AD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3F6AD1"/>
    <w:rPr>
      <w:rFonts w:ascii="Times New Roman" w:eastAsia="Times New Roman" w:hAnsi="Times New Roman" w:cs="Times New Roman"/>
      <w:b/>
      <w:bCs/>
      <w:sz w:val="27"/>
      <w:szCs w:val="27"/>
      <w:lang w:eastAsia="hu-HU"/>
    </w:rPr>
  </w:style>
  <w:style w:type="character" w:customStyle="1" w:styleId="ajax">
    <w:name w:val="ajax"/>
    <w:basedOn w:val="Bekezdsalapbettpusa"/>
    <w:rsid w:val="003F6AD1"/>
  </w:style>
  <w:style w:type="paragraph" w:styleId="NormlWeb">
    <w:name w:val="Normal (Web)"/>
    <w:basedOn w:val="Norml"/>
    <w:uiPriority w:val="99"/>
    <w:semiHidden/>
    <w:unhideWhenUsed/>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F6AD1"/>
    <w:rPr>
      <w:color w:val="0000FF"/>
      <w:u w:val="single"/>
    </w:rPr>
  </w:style>
  <w:style w:type="paragraph" w:customStyle="1" w:styleId="ajax1">
    <w:name w:val="ajax1"/>
    <w:basedOn w:val="Norml"/>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1A1E50"/>
    <w:pPr>
      <w:keepNext/>
      <w:keepLines/>
      <w:spacing w:after="60"/>
      <w:ind w:left="708"/>
      <w:jc w:val="both"/>
    </w:pPr>
    <w:rPr>
      <w:rFonts w:ascii="TimesCE" w:eastAsia="Times New Roman" w:hAnsi="TimesCE" w:cs="Times New Roman"/>
      <w:sz w:val="24"/>
      <w:lang w:val="en-GB" w:eastAsia="hu-HU" w:bidi="en-US"/>
    </w:rPr>
  </w:style>
  <w:style w:type="character" w:customStyle="1" w:styleId="SzvegtrzsbehzssalChar">
    <w:name w:val="Szövegtörzs behúzással Char"/>
    <w:basedOn w:val="Bekezdsalapbettpusa"/>
    <w:link w:val="Szvegtrzsbehzssal"/>
    <w:rsid w:val="001A1E50"/>
    <w:rPr>
      <w:rFonts w:ascii="TimesCE" w:eastAsia="Times New Roman" w:hAnsi="TimesCE" w:cs="Times New Roman"/>
      <w:sz w:val="24"/>
      <w:lang w:val="en-GB" w:eastAsia="hu-HU"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3F6AD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3F6AD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F6AD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3F6AD1"/>
    <w:rPr>
      <w:rFonts w:ascii="Times New Roman" w:eastAsia="Times New Roman" w:hAnsi="Times New Roman" w:cs="Times New Roman"/>
      <w:b/>
      <w:bCs/>
      <w:sz w:val="27"/>
      <w:szCs w:val="27"/>
      <w:lang w:eastAsia="hu-HU"/>
    </w:rPr>
  </w:style>
  <w:style w:type="character" w:customStyle="1" w:styleId="ajax">
    <w:name w:val="ajax"/>
    <w:basedOn w:val="Bekezdsalapbettpusa"/>
    <w:rsid w:val="003F6AD1"/>
  </w:style>
  <w:style w:type="paragraph" w:styleId="NormlWeb">
    <w:name w:val="Normal (Web)"/>
    <w:basedOn w:val="Norml"/>
    <w:uiPriority w:val="99"/>
    <w:semiHidden/>
    <w:unhideWhenUsed/>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F6AD1"/>
    <w:rPr>
      <w:color w:val="0000FF"/>
      <w:u w:val="single"/>
    </w:rPr>
  </w:style>
  <w:style w:type="paragraph" w:customStyle="1" w:styleId="ajax1">
    <w:name w:val="ajax1"/>
    <w:basedOn w:val="Norml"/>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1A1E50"/>
    <w:pPr>
      <w:keepNext/>
      <w:keepLines/>
      <w:spacing w:after="60"/>
      <w:ind w:left="708"/>
      <w:jc w:val="both"/>
    </w:pPr>
    <w:rPr>
      <w:rFonts w:ascii="TimesCE" w:eastAsia="Times New Roman" w:hAnsi="TimesCE" w:cs="Times New Roman"/>
      <w:sz w:val="24"/>
      <w:lang w:val="en-GB" w:eastAsia="hu-HU" w:bidi="en-US"/>
    </w:rPr>
  </w:style>
  <w:style w:type="character" w:customStyle="1" w:styleId="SzvegtrzsbehzssalChar">
    <w:name w:val="Szövegtörzs behúzással Char"/>
    <w:basedOn w:val="Bekezdsalapbettpusa"/>
    <w:link w:val="Szvegtrzsbehzssal"/>
    <w:rsid w:val="001A1E50"/>
    <w:rPr>
      <w:rFonts w:ascii="TimesCE" w:eastAsia="Times New Roman" w:hAnsi="TimesCE" w:cs="Times New Roman"/>
      <w:sz w:val="24"/>
      <w:lang w:val="en-GB" w:eastAsia="hu-H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21178">
      <w:bodyDiv w:val="1"/>
      <w:marLeft w:val="0"/>
      <w:marRight w:val="0"/>
      <w:marTop w:val="0"/>
      <w:marBottom w:val="0"/>
      <w:divBdr>
        <w:top w:val="none" w:sz="0" w:space="0" w:color="auto"/>
        <w:left w:val="none" w:sz="0" w:space="0" w:color="auto"/>
        <w:bottom w:val="none" w:sz="0" w:space="0" w:color="auto"/>
        <w:right w:val="none" w:sz="0" w:space="0" w:color="auto"/>
      </w:divBdr>
      <w:divsChild>
        <w:div w:id="704406951">
          <w:marLeft w:val="0"/>
          <w:marRight w:val="0"/>
          <w:marTop w:val="0"/>
          <w:marBottom w:val="0"/>
          <w:divBdr>
            <w:top w:val="none" w:sz="0" w:space="0" w:color="auto"/>
            <w:left w:val="none" w:sz="0" w:space="0" w:color="auto"/>
            <w:bottom w:val="none" w:sz="0" w:space="0" w:color="auto"/>
            <w:right w:val="none" w:sz="0" w:space="0" w:color="auto"/>
          </w:divBdr>
          <w:divsChild>
            <w:div w:id="11417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488</Words>
  <Characters>3374</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dc:creator>
  <cp:lastModifiedBy>Dr. Orbán József</cp:lastModifiedBy>
  <cp:revision>3</cp:revision>
  <dcterms:created xsi:type="dcterms:W3CDTF">2014-02-26T13:37:00Z</dcterms:created>
  <dcterms:modified xsi:type="dcterms:W3CDTF">2014-02-26T14:08:00Z</dcterms:modified>
</cp:coreProperties>
</file>