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E40FDD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Tantárgy neve: 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Hidrológia mérőgyakorlat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0D40E2">
        <w:rPr>
          <w:rFonts w:ascii="Times New Roman" w:eastAsia="Times New Roman" w:hAnsi="Times New Roman" w:cs="Times New Roman"/>
          <w:sz w:val="24"/>
          <w:szCs w:val="24"/>
          <w:lang w:eastAsia="hu-HU"/>
        </w:rPr>
        <w:t>PMTKGL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B257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0/0/1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Pálné Schreiner Judit</w:t>
      </w:r>
    </w:p>
    <w:p w:rsidR="003F6AD1" w:rsidRPr="00E40FDD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r w:rsidR="00E40FDD" w:rsidRPr="00E40FDD">
        <w:rPr>
          <w:rFonts w:ascii="Times New Roman" w:eastAsia="Times New Roman" w:hAnsi="Times New Roman" w:cs="Times New Roman"/>
          <w:sz w:val="24"/>
          <w:szCs w:val="24"/>
          <w:lang w:eastAsia="hu-HU"/>
        </w:rPr>
        <w:t>Pálné Schreiner Judit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leírás: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Hagyományos és korszerű vízmérések. Vízszintesés mérése; vízsebesség mérése; vízhozam-mérés kisvízfolyáson (koronggal, bukóval); forrás vízhozam-mérés (bukóval, köbözéssel). Part- és mederfelvétel, hordalék mintavételezés, vízmintavétel és vízminőségi komponensek meghatározása felszíni és felszín alatti vizekből. Vízhőmérséklet mérés. Vízminták vétele, helyszíni minősítés, gyorstesztek.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követelmények: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mérőgyakorlaton való 100%-os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Cél: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kurzus célja, hogy a hallgatók kellő jártasságra tegyenek szert a Hidraulika és hidrológia tantárgyban elsajátított ismeretanyag gyakorlatban történő alkalmazására. A tantárgyra a 4. félév végén, az elméleti anyag elsajátítása után kerül sorra. A mérések teljesítése alapján félévközi jegyet kapnak a hallgatók.</w:t>
      </w:r>
    </w:p>
    <w:p w:rsid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Módszer: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Mérőgyakorlat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Koris</w:t>
      </w:r>
      <w:proofErr w:type="spellEnd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Kálmán-Winter János: Hidrológiai mérőgyakorlat BME jegyzet J-91099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szorgalmi időszakban: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  <w:proofErr w:type="gramEnd"/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Követelmények a vizsgaidőszakban: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gyakorlaton való részvétel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Pótlások:</w:t>
      </w:r>
    </w:p>
    <w:p w:rsidR="003F6AD1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Félévközi ellenőrzések (beszámolók, zárthelyi dolgozatok) számát, témakörét és időpontját, pótlásuk és javításuk lehetőségét:</w:t>
      </w:r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Vizsga jellege (szóbeli, írásbeli, vagy mindkettő):</w:t>
      </w:r>
      <w:bookmarkStart w:id="0" w:name="_GoBack"/>
      <w:bookmarkEnd w:id="0"/>
    </w:p>
    <w:p w:rsidR="003F6AD1" w:rsidRPr="00E40FDD" w:rsidRDefault="00E40FD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Érdemjegy kialakítása:</w:t>
      </w:r>
    </w:p>
    <w:p w:rsidR="003F6AD1" w:rsidRPr="00E40FDD" w:rsidRDefault="00E40FDD" w:rsidP="00E40FDD">
      <w:pPr>
        <w:pStyle w:val="Szvegtrzs"/>
        <w:rPr>
          <w:szCs w:val="24"/>
        </w:rPr>
      </w:pPr>
      <w:r w:rsidRPr="00E40FDD">
        <w:rPr>
          <w:i/>
          <w:szCs w:val="24"/>
        </w:rPr>
        <w:t>Érdemjegy:</w:t>
      </w:r>
      <w:r w:rsidRPr="00E40FDD">
        <w:rPr>
          <w:szCs w:val="24"/>
        </w:rPr>
        <w:t xml:space="preserve"> Hallgatók a nap végén leadott mérési jegyzőkönyv kiértékelését követően kap osztályzatot.</w:t>
      </w: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(előadás):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3F6AD1" w:rsidRPr="00E40FDD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E40FDD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(gyakorlat):</w:t>
      </w:r>
      <w:r w:rsidR="00E40FDD"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nincs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40F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 (labor):</w:t>
      </w: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 xml:space="preserve">A mérés helyszíne a C0023-as Közmű labor és a </w:t>
      </w:r>
      <w:proofErr w:type="spellStart"/>
      <w:r w:rsidRPr="00E40FDD">
        <w:rPr>
          <w:rFonts w:ascii="Times New Roman" w:hAnsi="Times New Roman" w:cs="Times New Roman"/>
          <w:sz w:val="24"/>
          <w:szCs w:val="24"/>
        </w:rPr>
        <w:t>Magyarürögi</w:t>
      </w:r>
      <w:proofErr w:type="spellEnd"/>
      <w:r w:rsidRPr="00E40FDD">
        <w:rPr>
          <w:rFonts w:ascii="Times New Roman" w:hAnsi="Times New Roman" w:cs="Times New Roman"/>
          <w:sz w:val="24"/>
          <w:szCs w:val="24"/>
        </w:rPr>
        <w:t xml:space="preserve"> vízfolyás. A mérőgyakorlatra mindenki hozzon magával íróeszközt, 10db </w:t>
      </w:r>
      <w:proofErr w:type="gramStart"/>
      <w:r w:rsidRPr="00E40FD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0FDD">
        <w:rPr>
          <w:rFonts w:ascii="Times New Roman" w:hAnsi="Times New Roman" w:cs="Times New Roman"/>
          <w:sz w:val="24"/>
          <w:szCs w:val="24"/>
        </w:rPr>
        <w:t xml:space="preserve">/4-es írólapot kemény alátéttel, számológépet, 1 db papír vagy műanyag dossziét. Mérési jegyzőkönyv és a mérések bemutatása a </w:t>
      </w:r>
      <w:proofErr w:type="spellStart"/>
      <w:r w:rsidRPr="00E40FDD">
        <w:rPr>
          <w:rFonts w:ascii="Times New Roman" w:hAnsi="Times New Roman" w:cs="Times New Roman"/>
          <w:sz w:val="24"/>
          <w:szCs w:val="24"/>
        </w:rPr>
        <w:t>CooSpacen</w:t>
      </w:r>
      <w:proofErr w:type="spellEnd"/>
      <w:r w:rsidRPr="00E40FDD">
        <w:rPr>
          <w:rFonts w:ascii="Times New Roman" w:hAnsi="Times New Roman" w:cs="Times New Roman"/>
          <w:sz w:val="24"/>
          <w:szCs w:val="24"/>
        </w:rPr>
        <w:t xml:space="preserve"> elérhető.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  <w:r w:rsidRPr="00E40FDD">
        <w:rPr>
          <w:szCs w:val="24"/>
        </w:rPr>
        <w:t>A mérőgyakorlat pótlására jellege miatt nincs lehetőség!</w:t>
      </w:r>
    </w:p>
    <w:p w:rsidR="00E40FDD" w:rsidRPr="00E40FDD" w:rsidRDefault="00E40FDD" w:rsidP="00E40FDD">
      <w:pPr>
        <w:pStyle w:val="Szvegtrzs"/>
        <w:jc w:val="left"/>
        <w:rPr>
          <w:szCs w:val="24"/>
        </w:rPr>
      </w:pPr>
    </w:p>
    <w:p w:rsidR="00E40FDD" w:rsidRPr="00E40FDD" w:rsidRDefault="00E40FDD" w:rsidP="00E40FDD">
      <w:pPr>
        <w:jc w:val="both"/>
        <w:rPr>
          <w:rFonts w:ascii="Times New Roman" w:hAnsi="Times New Roman" w:cs="Times New Roman"/>
          <w:sz w:val="24"/>
          <w:szCs w:val="24"/>
        </w:rPr>
      </w:pPr>
      <w:r w:rsidRPr="00E40FDD">
        <w:rPr>
          <w:rFonts w:ascii="Times New Roman" w:hAnsi="Times New Roman" w:cs="Times New Roman"/>
          <w:sz w:val="24"/>
          <w:szCs w:val="24"/>
        </w:rPr>
        <w:t>Ruházat az időjárásnak megfelelő, ajánlott még ernyő, esőkabát, gumicsizma, mert a mérőgyakorlatot az időjárástól függetlenül el kell végezni. Az étkezésről mindenki maga gondoskodik.</w:t>
      </w:r>
    </w:p>
    <w:p w:rsidR="00E40FDD" w:rsidRPr="00E40FDD" w:rsidRDefault="00E40FDD" w:rsidP="00E40F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40FDD" w:rsidRPr="00E40FDD" w:rsidRDefault="00E40FDD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E40FDD" w:rsidRPr="00E40FDD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F6AD1"/>
    <w:rsid w:val="000D40E2"/>
    <w:rsid w:val="002A15FA"/>
    <w:rsid w:val="00356CE3"/>
    <w:rsid w:val="003F6AD1"/>
    <w:rsid w:val="005E6C36"/>
    <w:rsid w:val="006A105A"/>
    <w:rsid w:val="00701951"/>
    <w:rsid w:val="009229D7"/>
    <w:rsid w:val="0099317B"/>
    <w:rsid w:val="00AB3F03"/>
    <w:rsid w:val="00BF31AB"/>
    <w:rsid w:val="00D94751"/>
    <w:rsid w:val="00E4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rsid w:val="00E40F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40FD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Judit</cp:lastModifiedBy>
  <cp:revision>3</cp:revision>
  <dcterms:created xsi:type="dcterms:W3CDTF">2014-02-23T18:12:00Z</dcterms:created>
  <dcterms:modified xsi:type="dcterms:W3CDTF">2014-02-23T18:12:00Z</dcterms:modified>
</cp:coreProperties>
</file>