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753969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Tantárgy neve: Gáztechnika</w:t>
      </w:r>
    </w:p>
    <w:p w:rsidR="003F6AD1" w:rsidRPr="00D80794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Kód</w:t>
      </w:r>
      <w:r w:rsidRP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53969">
        <w:rPr>
          <w:rFonts w:ascii="Times New Roman" w:hAnsi="Times New Roman" w:cs="Times New Roman"/>
          <w:b/>
          <w:sz w:val="24"/>
          <w:szCs w:val="24"/>
        </w:rPr>
        <w:t>GENB631</w:t>
      </w:r>
    </w:p>
    <w:p w:rsidR="00F52D42" w:rsidRPr="00F52D42" w:rsidRDefault="003F6AD1" w:rsidP="00F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FF5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Gépészmérnöki </w:t>
      </w:r>
      <w:proofErr w:type="spellStart"/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="00B9266A">
        <w:rPr>
          <w:rFonts w:ascii="Times New Roman" w:eastAsia="Times New Roman" w:hAnsi="Times New Roman" w:cs="Times New Roman"/>
          <w:sz w:val="24"/>
          <w:szCs w:val="24"/>
          <w:lang w:eastAsia="hu-HU"/>
        </w:rPr>
        <w:t>, (épületgépész szakirány) (6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B9266A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/v/4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D8079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Előfeltételek: 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Vajda József</w:t>
      </w:r>
    </w:p>
    <w:p w:rsidR="003F6AD1" w:rsidRPr="00A3523B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hyperlink r:id="rId7" w:history="1">
        <w:r w:rsidR="00DE5767" w:rsidRPr="00A3523B">
          <w:rPr>
            <w:rStyle w:val="Hiperhivatkozs"/>
            <w:rFonts w:ascii="Times New Roman" w:hAnsi="Times New Roman" w:cs="Times New Roman"/>
            <w:color w:val="336699"/>
            <w:sz w:val="24"/>
            <w:szCs w:val="24"/>
          </w:rPr>
          <w:t>Gépszerkezettan</w:t>
        </w:r>
      </w:hyperlink>
      <w:r w:rsidR="00DE5767" w:rsidRPr="00A35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767" w:rsidRPr="00A3523B">
        <w:rPr>
          <w:rFonts w:ascii="Times New Roman" w:hAnsi="Times New Roman" w:cs="Times New Roman"/>
          <w:sz w:val="24"/>
          <w:szCs w:val="24"/>
        </w:rPr>
        <w:t>Tanszék</w:t>
      </w:r>
      <w:r w:rsidR="00FF5B1D" w:rsidRPr="00A3523B">
        <w:rPr>
          <w:rFonts w:ascii="Times New Roman" w:hAnsi="Times New Roman" w:cs="Times New Roman"/>
          <w:sz w:val="24"/>
          <w:szCs w:val="24"/>
        </w:rPr>
        <w:t>-  Dr.</w:t>
      </w:r>
      <w:proofErr w:type="gramEnd"/>
      <w:r w:rsidR="00FF5B1D" w:rsidRPr="00A3523B">
        <w:rPr>
          <w:rFonts w:ascii="Times New Roman" w:hAnsi="Times New Roman" w:cs="Times New Roman"/>
          <w:sz w:val="24"/>
          <w:szCs w:val="24"/>
        </w:rPr>
        <w:t xml:space="preserve"> Vajda József</w:t>
      </w:r>
    </w:p>
    <w:p w:rsidR="003F6AD1" w:rsidRPr="00B9266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leírás</w:t>
      </w:r>
      <w:r w:rsidR="00E419DF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B9266A" w:rsidRPr="00B9266A">
        <w:rPr>
          <w:rFonts w:ascii="Times New Roman" w:hAnsi="Times New Roman" w:cs="Times New Roman"/>
          <w:sz w:val="24"/>
          <w:szCs w:val="24"/>
        </w:rPr>
        <w:t>Az éghető gázkeverékek tüzeléstechnikai jellemzői. Gázellátó rendszerek épületen kívül és belül. Háztartási, kisfogyasztói és ipari gázkészülékek, és gázégők. Helyiségek légellátása, szellőzése. Gázvezetékek méretezése. Pb gázellátó rendszerek, biogáz és depóniagáz.</w:t>
      </w:r>
    </w:p>
    <w:p w:rsidR="00DE5767" w:rsidRPr="00B9266A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követelmények:</w:t>
      </w:r>
      <w:r w:rsidR="00E97C97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E5767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foglalkozásokon minimum 70%-os részvétel, zárthelyi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dolgozat sikeres megoldása, vizsga letétele</w:t>
      </w:r>
    </w:p>
    <w:p w:rsidR="00E97C97" w:rsidRPr="00B9266A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Cél:</w:t>
      </w:r>
      <w:r w:rsidR="00E97C97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9266A" w:rsidRPr="00B9266A">
        <w:rPr>
          <w:rFonts w:ascii="Times New Roman" w:hAnsi="Times New Roman" w:cs="Times New Roman"/>
          <w:sz w:val="24"/>
          <w:szCs w:val="24"/>
        </w:rPr>
        <w:t>Alapvető ismeretek megszerzése a gázfelhasználás területéről, különös tekintettel a háztartási és kisfogyasztói gáztechnikai rendszerekre.</w:t>
      </w:r>
    </w:p>
    <w:p w:rsidR="003F6AD1" w:rsidRPr="00B9266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Módszer:</w:t>
      </w:r>
      <w:r w:rsidR="00E97C97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E5767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Előadáson írásvetítő és projektor használata, gya</w:t>
      </w:r>
      <w:r w:rsidR="00B9266A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korlatokon számpéldák megoldása, laboratóriumi bemutató mérések</w:t>
      </w:r>
    </w:p>
    <w:p w:rsidR="00BB30EF" w:rsidRPr="00B9266A" w:rsidRDefault="003F6AD1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  <w:r w:rsidR="00E97C97" w:rsidRPr="00B92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6A" w:rsidRPr="00B9266A" w:rsidRDefault="00B9266A" w:rsidP="00B9266A">
      <w:pPr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 xml:space="preserve">1. Dr. </w:t>
      </w:r>
      <w:proofErr w:type="spellStart"/>
      <w:r w:rsidRPr="00B9266A">
        <w:rPr>
          <w:rFonts w:ascii="Times New Roman" w:hAnsi="Times New Roman" w:cs="Times New Roman"/>
          <w:sz w:val="24"/>
          <w:szCs w:val="24"/>
        </w:rPr>
        <w:t>Meszléry</w:t>
      </w:r>
      <w:proofErr w:type="spellEnd"/>
      <w:r w:rsidRPr="00B9266A">
        <w:rPr>
          <w:rFonts w:ascii="Times New Roman" w:hAnsi="Times New Roman" w:cs="Times New Roman"/>
          <w:sz w:val="24"/>
          <w:szCs w:val="24"/>
        </w:rPr>
        <w:t xml:space="preserve"> Celesztin: Gáztechnikai példatár, Műszaki Könyvkiadó, Budapest, 1978.</w:t>
      </w:r>
    </w:p>
    <w:p w:rsidR="00B9266A" w:rsidRPr="00B9266A" w:rsidRDefault="00B9266A" w:rsidP="00B9266A">
      <w:pPr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 xml:space="preserve">2. Dr. Vida Miklós: Gáztechnikai kézikönyv, Műszaki Könyvkiadó, Budapest, 1991. </w:t>
      </w:r>
    </w:p>
    <w:p w:rsidR="00B9266A" w:rsidRPr="00B9266A" w:rsidRDefault="00B9266A" w:rsidP="00B9266A">
      <w:pPr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>3. Dr. Gősi Pál: Földgázvezetékek a fogadóállomástól a fogyasztóig. Földgázelosztás. Tervezés, méretezés</w:t>
      </w:r>
      <w:proofErr w:type="gramStart"/>
      <w:r w:rsidRPr="00B9266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9266A">
        <w:rPr>
          <w:rFonts w:ascii="Times New Roman" w:hAnsi="Times New Roman" w:cs="Times New Roman"/>
          <w:sz w:val="24"/>
          <w:szCs w:val="24"/>
        </w:rPr>
        <w:t xml:space="preserve"> Műszaki Könyvkiadó, Budapest, 1989. </w:t>
      </w:r>
    </w:p>
    <w:p w:rsidR="00B9266A" w:rsidRPr="00B9266A" w:rsidRDefault="00B9266A" w:rsidP="00B9266A">
      <w:pPr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 xml:space="preserve">4. Dr. Ing. </w:t>
      </w:r>
      <w:proofErr w:type="spellStart"/>
      <w:r w:rsidRPr="00B9266A">
        <w:rPr>
          <w:rFonts w:ascii="Times New Roman" w:hAnsi="Times New Roman" w:cs="Times New Roman"/>
          <w:sz w:val="24"/>
          <w:szCs w:val="24"/>
        </w:rPr>
        <w:t>Joos</w:t>
      </w:r>
      <w:proofErr w:type="spellEnd"/>
      <w:r w:rsidRPr="00B9266A">
        <w:rPr>
          <w:rFonts w:ascii="Times New Roman" w:hAnsi="Times New Roman" w:cs="Times New Roman"/>
          <w:sz w:val="24"/>
          <w:szCs w:val="24"/>
        </w:rPr>
        <w:t xml:space="preserve"> Lajos: Gázfelhasználás a háztartásban és a kisfogyasztóknál. </w:t>
      </w:r>
      <w:proofErr w:type="spellStart"/>
      <w:r w:rsidRPr="00B9266A">
        <w:rPr>
          <w:rFonts w:ascii="Times New Roman" w:hAnsi="Times New Roman" w:cs="Times New Roman"/>
          <w:sz w:val="24"/>
          <w:szCs w:val="24"/>
        </w:rPr>
        <w:t>Frohner</w:t>
      </w:r>
      <w:proofErr w:type="spellEnd"/>
      <w:r w:rsidRPr="00B9266A">
        <w:rPr>
          <w:rFonts w:ascii="Times New Roman" w:hAnsi="Times New Roman" w:cs="Times New Roman"/>
          <w:sz w:val="24"/>
          <w:szCs w:val="24"/>
        </w:rPr>
        <w:t xml:space="preserve"> Bt. Pécs, 2005. </w:t>
      </w:r>
    </w:p>
    <w:p w:rsidR="00B9266A" w:rsidRPr="00B9266A" w:rsidRDefault="00B9266A" w:rsidP="00B9266A">
      <w:pPr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9266A">
        <w:rPr>
          <w:rFonts w:ascii="Times New Roman" w:hAnsi="Times New Roman" w:cs="Times New Roman"/>
          <w:sz w:val="24"/>
          <w:szCs w:val="24"/>
        </w:rPr>
        <w:t>Günter</w:t>
      </w:r>
      <w:proofErr w:type="spellEnd"/>
      <w:r w:rsidRPr="00B9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66A">
        <w:rPr>
          <w:rFonts w:ascii="Times New Roman" w:hAnsi="Times New Roman" w:cs="Times New Roman"/>
          <w:sz w:val="24"/>
          <w:szCs w:val="24"/>
        </w:rPr>
        <w:t>Cerbe</w:t>
      </w:r>
      <w:proofErr w:type="spellEnd"/>
      <w:r w:rsidRPr="00B9266A">
        <w:rPr>
          <w:rFonts w:ascii="Times New Roman" w:hAnsi="Times New Roman" w:cs="Times New Roman"/>
          <w:sz w:val="24"/>
          <w:szCs w:val="24"/>
        </w:rPr>
        <w:t>: A gáztechnika alapjai, Dialóg Campus Kiadó, Budapest-Pécs, 2007.</w:t>
      </w:r>
    </w:p>
    <w:p w:rsidR="003F6AD1" w:rsidRPr="00B9266A" w:rsidRDefault="00B9266A" w:rsidP="00B9266A">
      <w:pPr>
        <w:pStyle w:val="Szvegtrzs"/>
        <w:jc w:val="both"/>
        <w:rPr>
          <w:szCs w:val="24"/>
        </w:rPr>
      </w:pPr>
      <w:r w:rsidRPr="00B9266A">
        <w:rPr>
          <w:szCs w:val="24"/>
        </w:rPr>
        <w:t>6. 2. melléklet a 11/2013 NGM rendelethez, Műszaki Biztonsági Szabályzat</w:t>
      </w:r>
    </w:p>
    <w:p w:rsidR="00B9266A" w:rsidRPr="00B9266A" w:rsidRDefault="00B9266A" w:rsidP="00B9266A">
      <w:pPr>
        <w:pStyle w:val="Szvegtrzs"/>
        <w:jc w:val="both"/>
        <w:rPr>
          <w:szCs w:val="24"/>
        </w:rPr>
      </w:pPr>
    </w:p>
    <w:p w:rsidR="00B9266A" w:rsidRPr="00B9266A" w:rsidRDefault="00B9266A" w:rsidP="00B9266A">
      <w:pPr>
        <w:pStyle w:val="Szvegtrzs"/>
        <w:jc w:val="both"/>
        <w:rPr>
          <w:b/>
          <w:bCs/>
          <w:szCs w:val="24"/>
        </w:rPr>
      </w:pPr>
      <w:r w:rsidRPr="00B9266A">
        <w:rPr>
          <w:b/>
          <w:szCs w:val="24"/>
        </w:rPr>
        <w:t>Követelmények a szorgalmi időszakban:</w:t>
      </w:r>
    </w:p>
    <w:p w:rsidR="00DE5767" w:rsidRPr="00B9266A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előadásokon és a gyakorlatokon a TVSZ-nek m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egfelelő részvétel, a zárthelyi</w:t>
      </w:r>
      <w:r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megfelelt eredménnyel 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való megírása (min.  50%, azaz 15 pont</w:t>
      </w:r>
      <w:r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).             </w:t>
      </w:r>
    </w:p>
    <w:p w:rsidR="00DE5767" w:rsidRPr="00B9266A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</w:t>
      </w:r>
      <w:r w:rsidR="00A352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vetelmények a vizsgaidőszakban: </w:t>
      </w:r>
      <w:bookmarkStart w:id="0" w:name="_GoBack"/>
      <w:bookmarkEnd w:id="0"/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 sikeres letétele</w:t>
      </w:r>
      <w:r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97C97" w:rsidRPr="00B9266A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Pótlások:</w:t>
      </w:r>
    </w:p>
    <w:p w:rsidR="00E97C97" w:rsidRPr="00B9266A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zárthelyi</w:t>
      </w:r>
      <w:r w:rsidR="000B3E9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pótlása a 15. héten, és a vizsgaidőszakban.</w:t>
      </w:r>
    </w:p>
    <w:p w:rsidR="003F6AD1" w:rsidRPr="00B9266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Félévközi ellenőrzések (beszámol</w:t>
      </w:r>
      <w:r w:rsidR="00BB30EF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ók, zárthelyi dolgozatok) száma, témaköre és időpontja, pótlása és javítási lehetősége</w:t>
      </w: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2C359D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</w:t>
      </w:r>
      <w:r w:rsidR="00B9266A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árthelyi a 7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héten, pótlása</w:t>
      </w:r>
      <w:r w:rsidR="002C359D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15. héten. A 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vizsgaidőszakban a ZH egy alkalommal pótolható</w:t>
      </w:r>
      <w:r w:rsidR="002C359D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3F6AD1" w:rsidRPr="00B9266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Vizsga jellege (szóbeli, írásbeli, vagy mindkettő):</w:t>
      </w:r>
      <w:r w:rsidR="00BB30EF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</w:t>
      </w:r>
      <w:r w:rsidR="00FA370B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334572" w:rsidRPr="00B9266A" w:rsidRDefault="003F6AD1" w:rsidP="00E419D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Érdemjegy kialakítása:</w:t>
      </w:r>
      <w:r w:rsidR="002C359D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E419DF" w:rsidRPr="00B9266A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E419DF" w:rsidRPr="00B9266A">
        <w:rPr>
          <w:rFonts w:ascii="Times New Roman" w:hAnsi="Times New Roman" w:cs="Times New Roman"/>
          <w:sz w:val="24"/>
          <w:szCs w:val="24"/>
        </w:rPr>
        <w:t>2</w:t>
      </w:r>
      <w:r w:rsidRPr="00B9266A">
        <w:rPr>
          <w:rFonts w:ascii="Times New Roman" w:hAnsi="Times New Roman" w:cs="Times New Roman"/>
          <w:sz w:val="24"/>
          <w:szCs w:val="24"/>
        </w:rPr>
        <w:t>)</w:t>
      </w:r>
      <w:r w:rsidR="00E419DF" w:rsidRPr="00B9266A">
        <w:rPr>
          <w:rFonts w:ascii="Times New Roman" w:hAnsi="Times New Roman" w:cs="Times New Roman"/>
          <w:sz w:val="24"/>
          <w:szCs w:val="24"/>
        </w:rPr>
        <w:t xml:space="preserve"> elégséges</w:t>
      </w:r>
      <w:proofErr w:type="gramStart"/>
      <w:r w:rsidR="00E419DF" w:rsidRPr="00B9266A">
        <w:rPr>
          <w:rFonts w:ascii="Times New Roman" w:hAnsi="Times New Roman" w:cs="Times New Roman"/>
          <w:sz w:val="24"/>
          <w:szCs w:val="24"/>
        </w:rPr>
        <w:t>:  50-64</w:t>
      </w:r>
      <w:proofErr w:type="gramEnd"/>
      <w:r w:rsidR="00E419DF" w:rsidRPr="00B9266A"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E419DF" w:rsidRPr="00B9266A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>(</w:t>
      </w:r>
      <w:r w:rsidR="00E419DF" w:rsidRPr="00B9266A">
        <w:rPr>
          <w:rFonts w:ascii="Times New Roman" w:hAnsi="Times New Roman" w:cs="Times New Roman"/>
          <w:sz w:val="24"/>
          <w:szCs w:val="24"/>
        </w:rPr>
        <w:t>3</w:t>
      </w:r>
      <w:r w:rsidRPr="00B9266A">
        <w:rPr>
          <w:rFonts w:ascii="Times New Roman" w:hAnsi="Times New Roman" w:cs="Times New Roman"/>
          <w:sz w:val="24"/>
          <w:szCs w:val="24"/>
        </w:rPr>
        <w:t>)</w:t>
      </w:r>
      <w:r w:rsidR="00E419DF" w:rsidRPr="00B9266A">
        <w:rPr>
          <w:rFonts w:ascii="Times New Roman" w:hAnsi="Times New Roman" w:cs="Times New Roman"/>
          <w:sz w:val="24"/>
          <w:szCs w:val="24"/>
        </w:rPr>
        <w:t xml:space="preserve"> közepes: 65-79 pont</w:t>
      </w:r>
    </w:p>
    <w:p w:rsidR="00E419DF" w:rsidRPr="00B9266A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>(</w:t>
      </w:r>
      <w:r w:rsidR="00E419DF" w:rsidRPr="00B9266A">
        <w:rPr>
          <w:rFonts w:ascii="Times New Roman" w:hAnsi="Times New Roman" w:cs="Times New Roman"/>
          <w:sz w:val="24"/>
          <w:szCs w:val="24"/>
        </w:rPr>
        <w:t>4</w:t>
      </w:r>
      <w:r w:rsidRPr="00B9266A">
        <w:rPr>
          <w:rFonts w:ascii="Times New Roman" w:hAnsi="Times New Roman" w:cs="Times New Roman"/>
          <w:sz w:val="24"/>
          <w:szCs w:val="24"/>
        </w:rPr>
        <w:t>)</w:t>
      </w:r>
      <w:r w:rsidR="00E419DF" w:rsidRPr="00B9266A">
        <w:rPr>
          <w:rFonts w:ascii="Times New Roman" w:hAnsi="Times New Roman" w:cs="Times New Roman"/>
          <w:sz w:val="24"/>
          <w:szCs w:val="24"/>
        </w:rPr>
        <w:t xml:space="preserve"> jó: 80-94 pont</w:t>
      </w:r>
    </w:p>
    <w:p w:rsidR="00E419DF" w:rsidRPr="00B9266A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>(</w:t>
      </w:r>
      <w:r w:rsidR="00E419DF" w:rsidRPr="00B9266A">
        <w:rPr>
          <w:rFonts w:ascii="Times New Roman" w:hAnsi="Times New Roman" w:cs="Times New Roman"/>
          <w:sz w:val="24"/>
          <w:szCs w:val="24"/>
        </w:rPr>
        <w:t>5</w:t>
      </w:r>
      <w:r w:rsidRPr="00B9266A">
        <w:rPr>
          <w:rFonts w:ascii="Times New Roman" w:hAnsi="Times New Roman" w:cs="Times New Roman"/>
          <w:sz w:val="24"/>
          <w:szCs w:val="24"/>
        </w:rPr>
        <w:t>)</w:t>
      </w:r>
      <w:r w:rsidR="00E419DF" w:rsidRPr="00B9266A">
        <w:rPr>
          <w:rFonts w:ascii="Times New Roman" w:hAnsi="Times New Roman" w:cs="Times New Roman"/>
          <w:sz w:val="24"/>
          <w:szCs w:val="24"/>
        </w:rPr>
        <w:t xml:space="preserve"> jeles: 95 ponttól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DE5767" w:rsidRPr="004F6BE3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</w:t>
      </w:r>
      <w:r w:rsidRPr="004F6BE3">
        <w:rPr>
          <w:rFonts w:ascii="Times New Roman" w:hAnsi="Times New Roman" w:cs="Times New Roman"/>
          <w:sz w:val="24"/>
          <w:szCs w:val="24"/>
        </w:rPr>
        <w:t xml:space="preserve"> </w:t>
      </w:r>
      <w:r w:rsidR="00B9266A" w:rsidRPr="004F6BE3">
        <w:rPr>
          <w:rFonts w:ascii="Times New Roman" w:hAnsi="Times New Roman" w:cs="Times New Roman"/>
          <w:sz w:val="24"/>
          <w:szCs w:val="24"/>
        </w:rPr>
        <w:t>Az éghető gázkeverékek fajtái, és tüzeléstechnikai tulajdonságai, gázcsaládok és gázcsoportok. A gáztermelés, gáztárolás, gázszállítás és gázelosztás rendszere. Elosztó-, csatlakozó és fogyasztói vezetékek.</w:t>
      </w:r>
    </w:p>
    <w:p w:rsidR="00DE5767" w:rsidRPr="004F6BE3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</w:t>
      </w:r>
      <w:r w:rsidR="00B9266A" w:rsidRPr="004F6BE3">
        <w:rPr>
          <w:rFonts w:ascii="Times New Roman" w:hAnsi="Times New Roman" w:cs="Times New Roman"/>
          <w:sz w:val="24"/>
          <w:szCs w:val="24"/>
        </w:rPr>
        <w:t xml:space="preserve">Gáztechnikai alapfogalmak, a </w:t>
      </w:r>
      <w:proofErr w:type="spellStart"/>
      <w:r w:rsidR="00B9266A" w:rsidRPr="004F6BE3">
        <w:rPr>
          <w:rFonts w:ascii="Times New Roman" w:hAnsi="Times New Roman" w:cs="Times New Roman"/>
          <w:sz w:val="24"/>
          <w:szCs w:val="24"/>
        </w:rPr>
        <w:t>hőterhelés</w:t>
      </w:r>
      <w:proofErr w:type="spellEnd"/>
      <w:r w:rsidR="00B9266A" w:rsidRPr="004F6BE3">
        <w:rPr>
          <w:rFonts w:ascii="Times New Roman" w:hAnsi="Times New Roman" w:cs="Times New Roman"/>
          <w:sz w:val="24"/>
          <w:szCs w:val="24"/>
        </w:rPr>
        <w:t xml:space="preserve"> és a gázterhelés számítása. Gázvezetékek elhelyezésének követelményei.</w:t>
      </w:r>
      <w:r w:rsidR="00DE5767"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DE5767" w:rsidRPr="004F6BE3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r w:rsidR="00B9266A" w:rsidRPr="004F6BE3">
        <w:rPr>
          <w:rFonts w:ascii="Times New Roman" w:hAnsi="Times New Roman" w:cs="Times New Roman"/>
          <w:sz w:val="24"/>
          <w:szCs w:val="24"/>
        </w:rPr>
        <w:t>A gázégők típusai és működése. A háztartási gázkészülékek csoportosítása, és elhelyezési szempontjai. Készülékkategóriák</w:t>
      </w:r>
      <w:r w:rsidR="004F6BE3" w:rsidRPr="004F6BE3">
        <w:rPr>
          <w:rFonts w:ascii="Times New Roman" w:hAnsi="Times New Roman" w:cs="Times New Roman"/>
          <w:sz w:val="24"/>
          <w:szCs w:val="24"/>
        </w:rPr>
        <w:t>.</w:t>
      </w:r>
      <w:r w:rsidR="00B9266A" w:rsidRPr="004F6B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5767" w:rsidRPr="004F6BE3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 </w:t>
      </w:r>
      <w:r w:rsidR="00B9266A" w:rsidRPr="004F6BE3">
        <w:rPr>
          <w:rFonts w:ascii="Times New Roman" w:hAnsi="Times New Roman" w:cs="Times New Roman"/>
          <w:sz w:val="24"/>
          <w:szCs w:val="24"/>
        </w:rPr>
        <w:t>Gázmérés, gázmérőtípusok, gázmérők elhelyezése és kiválasztása</w:t>
      </w:r>
      <w:r w:rsidR="004F6BE3" w:rsidRPr="004F6BE3">
        <w:rPr>
          <w:rFonts w:ascii="Times New Roman" w:hAnsi="Times New Roman" w:cs="Times New Roman"/>
          <w:sz w:val="24"/>
          <w:szCs w:val="24"/>
        </w:rPr>
        <w:t>.</w:t>
      </w:r>
    </w:p>
    <w:p w:rsidR="00DE5767" w:rsidRPr="004F6BE3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</w:t>
      </w:r>
      <w:r w:rsidR="004F6BE3" w:rsidRPr="004F6BE3">
        <w:rPr>
          <w:rFonts w:ascii="Times New Roman" w:hAnsi="Times New Roman" w:cs="Times New Roman"/>
          <w:sz w:val="24"/>
          <w:szCs w:val="24"/>
        </w:rPr>
        <w:t xml:space="preserve">A, B és C típusú háztartási gázkészülékek, az égéstermék-elvezetés megoldásai.  </w:t>
      </w:r>
    </w:p>
    <w:p w:rsidR="00DE5767" w:rsidRPr="004F6BE3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6. </w:t>
      </w:r>
      <w:r w:rsidR="004F6BE3" w:rsidRPr="004F6BE3">
        <w:rPr>
          <w:rFonts w:ascii="Times New Roman" w:hAnsi="Times New Roman" w:cs="Times New Roman"/>
          <w:sz w:val="24"/>
          <w:szCs w:val="24"/>
        </w:rPr>
        <w:t>Gázkészülékek helyiségének légellátása szellőzése, az égéslevegő-ellátás módszerei.</w:t>
      </w:r>
    </w:p>
    <w:p w:rsidR="00DE5767" w:rsidRPr="004F6BE3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7. </w:t>
      </w:r>
      <w:r w:rsidR="004F6BE3" w:rsidRPr="004F6BE3">
        <w:rPr>
          <w:rFonts w:ascii="Times New Roman" w:hAnsi="Times New Roman" w:cs="Times New Roman"/>
          <w:sz w:val="24"/>
          <w:szCs w:val="24"/>
        </w:rPr>
        <w:t>ZH</w:t>
      </w:r>
    </w:p>
    <w:p w:rsidR="00DE5767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8. </w:t>
      </w:r>
      <w:r w:rsidR="004F6BE3" w:rsidRPr="004F6BE3">
        <w:rPr>
          <w:rFonts w:ascii="Times New Roman" w:hAnsi="Times New Roman" w:cs="Times New Roman"/>
          <w:sz w:val="24"/>
          <w:szCs w:val="24"/>
        </w:rPr>
        <w:t>Csatlakozó és fogyasztói vezetékek méretezése, egyidejűségi tényezők, a méretezési gázterhelés meghatározása.</w:t>
      </w:r>
    </w:p>
    <w:p w:rsidR="005A2C44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hAnsi="Times New Roman" w:cs="Times New Roman"/>
          <w:sz w:val="24"/>
          <w:szCs w:val="24"/>
        </w:rPr>
        <w:t xml:space="preserve">9. </w:t>
      </w:r>
      <w:r w:rsidR="004F6BE3" w:rsidRPr="004F6BE3">
        <w:rPr>
          <w:rFonts w:ascii="Times New Roman" w:hAnsi="Times New Roman" w:cs="Times New Roman"/>
          <w:sz w:val="24"/>
          <w:szCs w:val="24"/>
        </w:rPr>
        <w:t>A háztartási gázkészülékek csoportosítása a felhasználás célja szerint. Egyedi helyiségfűtő készülékek, gázvízmelegítők és gáztűzhelyek.</w:t>
      </w:r>
    </w:p>
    <w:p w:rsidR="005A2C44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hAnsi="Times New Roman" w:cs="Times New Roman"/>
          <w:sz w:val="24"/>
          <w:szCs w:val="24"/>
        </w:rPr>
        <w:t xml:space="preserve">10. </w:t>
      </w:r>
      <w:r w:rsidR="004F6BE3" w:rsidRPr="004F6BE3">
        <w:rPr>
          <w:rFonts w:ascii="Times New Roman" w:hAnsi="Times New Roman" w:cs="Times New Roman"/>
          <w:sz w:val="24"/>
          <w:szCs w:val="24"/>
        </w:rPr>
        <w:t xml:space="preserve">Infravörös </w:t>
      </w:r>
      <w:proofErr w:type="spellStart"/>
      <w:r w:rsidR="004F6BE3" w:rsidRPr="004F6BE3">
        <w:rPr>
          <w:rFonts w:ascii="Times New Roman" w:hAnsi="Times New Roman" w:cs="Times New Roman"/>
          <w:sz w:val="24"/>
          <w:szCs w:val="24"/>
        </w:rPr>
        <w:t>világossugárzók</w:t>
      </w:r>
      <w:proofErr w:type="spellEnd"/>
      <w:r w:rsidR="004F6BE3" w:rsidRPr="004F6BE3">
        <w:rPr>
          <w:rFonts w:ascii="Times New Roman" w:hAnsi="Times New Roman" w:cs="Times New Roman"/>
          <w:sz w:val="24"/>
          <w:szCs w:val="24"/>
        </w:rPr>
        <w:t xml:space="preserve"> felépítése, működése és alkalmazási területei. Infravörös </w:t>
      </w:r>
      <w:proofErr w:type="spellStart"/>
      <w:r w:rsidR="004F6BE3" w:rsidRPr="004F6BE3">
        <w:rPr>
          <w:rFonts w:ascii="Times New Roman" w:hAnsi="Times New Roman" w:cs="Times New Roman"/>
          <w:sz w:val="24"/>
          <w:szCs w:val="24"/>
        </w:rPr>
        <w:t>világossugárzókkal</w:t>
      </w:r>
      <w:proofErr w:type="spellEnd"/>
      <w:r w:rsidR="004F6BE3" w:rsidRPr="004F6BE3">
        <w:rPr>
          <w:rFonts w:ascii="Times New Roman" w:hAnsi="Times New Roman" w:cs="Times New Roman"/>
          <w:sz w:val="24"/>
          <w:szCs w:val="24"/>
        </w:rPr>
        <w:t xml:space="preserve"> fűtött terek korszerű hőérzeti méretezése. Sötétsugárzók felépítése, működése és alkalmazása.</w:t>
      </w:r>
    </w:p>
    <w:p w:rsidR="005A2C44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hAnsi="Times New Roman" w:cs="Times New Roman"/>
          <w:sz w:val="24"/>
          <w:szCs w:val="24"/>
        </w:rPr>
        <w:t xml:space="preserve">11. </w:t>
      </w:r>
      <w:r w:rsidR="004F6BE3" w:rsidRPr="004F6BE3">
        <w:rPr>
          <w:rFonts w:ascii="Times New Roman" w:hAnsi="Times New Roman" w:cs="Times New Roman"/>
          <w:sz w:val="24"/>
          <w:szCs w:val="24"/>
        </w:rPr>
        <w:t xml:space="preserve">Gázüzemű léghevítők, valamit ipari alkalmazásaik. Ipari gázellátó rendszerek, </w:t>
      </w:r>
      <w:proofErr w:type="spellStart"/>
      <w:r w:rsidR="004F6BE3" w:rsidRPr="004F6BE3">
        <w:rPr>
          <w:rFonts w:ascii="Times New Roman" w:hAnsi="Times New Roman" w:cs="Times New Roman"/>
          <w:sz w:val="24"/>
          <w:szCs w:val="24"/>
        </w:rPr>
        <w:t>gáznyomásszabályozó</w:t>
      </w:r>
      <w:proofErr w:type="spellEnd"/>
      <w:r w:rsidR="004F6BE3" w:rsidRPr="004F6BE3">
        <w:rPr>
          <w:rFonts w:ascii="Times New Roman" w:hAnsi="Times New Roman" w:cs="Times New Roman"/>
          <w:sz w:val="24"/>
          <w:szCs w:val="24"/>
        </w:rPr>
        <w:t xml:space="preserve"> állomások és telepítési követelményeik.</w:t>
      </w:r>
    </w:p>
    <w:p w:rsidR="005A2C44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hAnsi="Times New Roman" w:cs="Times New Roman"/>
          <w:sz w:val="24"/>
          <w:szCs w:val="24"/>
        </w:rPr>
        <w:t>12. Tavaszi szünet</w:t>
      </w:r>
    </w:p>
    <w:p w:rsidR="005A2C44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hAnsi="Times New Roman" w:cs="Times New Roman"/>
          <w:sz w:val="24"/>
          <w:szCs w:val="24"/>
        </w:rPr>
        <w:t xml:space="preserve">13. </w:t>
      </w:r>
      <w:r w:rsidR="004F6BE3" w:rsidRPr="004F6BE3">
        <w:rPr>
          <w:rFonts w:ascii="Times New Roman" w:hAnsi="Times New Roman" w:cs="Times New Roman"/>
          <w:sz w:val="24"/>
          <w:szCs w:val="24"/>
        </w:rPr>
        <w:t>Pb gázellátó rendszerek kialakítása.</w:t>
      </w:r>
    </w:p>
    <w:p w:rsidR="005A2C44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hAnsi="Times New Roman" w:cs="Times New Roman"/>
          <w:sz w:val="24"/>
          <w:szCs w:val="24"/>
        </w:rPr>
        <w:t xml:space="preserve">14. </w:t>
      </w:r>
      <w:r w:rsidR="004F6BE3" w:rsidRPr="004F6BE3">
        <w:rPr>
          <w:rFonts w:ascii="Times New Roman" w:hAnsi="Times New Roman" w:cs="Times New Roman"/>
          <w:sz w:val="24"/>
          <w:szCs w:val="24"/>
        </w:rPr>
        <w:t>A biogáz és depóniagáz gyártása és felhasználása.</w:t>
      </w:r>
    </w:p>
    <w:p w:rsidR="005A2C44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hAnsi="Times New Roman" w:cs="Times New Roman"/>
          <w:sz w:val="24"/>
          <w:szCs w:val="24"/>
        </w:rPr>
        <w:t xml:space="preserve">15. </w:t>
      </w:r>
      <w:r w:rsidR="004F6BE3" w:rsidRPr="004F6BE3">
        <w:rPr>
          <w:rFonts w:ascii="Times New Roman" w:hAnsi="Times New Roman" w:cs="Times New Roman"/>
          <w:sz w:val="24"/>
          <w:szCs w:val="24"/>
        </w:rPr>
        <w:t>A gázigények változása, a földgázfelhasználás új területei, és berendezései, a fontosabb gázipari szabványok.</w:t>
      </w:r>
    </w:p>
    <w:p w:rsid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Pr="004F6BE3" w:rsidRDefault="003F6AD1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 (gyakorlat</w:t>
      </w:r>
      <w:r w:rsidR="005A2C44" w:rsidRPr="004F6B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 hetenként</w:t>
      </w:r>
      <w:r w:rsidRPr="004F6B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):</w:t>
      </w:r>
    </w:p>
    <w:p w:rsidR="00DE5767" w:rsidRPr="004F6BE3" w:rsidRDefault="005A2C44" w:rsidP="004F6BE3">
      <w:pPr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 </w:t>
      </w:r>
      <w:r w:rsidR="004F6BE3" w:rsidRPr="004F6BE3">
        <w:rPr>
          <w:rFonts w:ascii="Times New Roman" w:hAnsi="Times New Roman" w:cs="Times New Roman"/>
          <w:sz w:val="24"/>
          <w:szCs w:val="24"/>
        </w:rPr>
        <w:t>A gáztechnika múltja és jelene, a gázellátás hazai rendszere.</w:t>
      </w:r>
    </w:p>
    <w:p w:rsidR="00DE5767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</w:t>
      </w:r>
      <w:r w:rsidR="004F6BE3" w:rsidRPr="004F6BE3">
        <w:rPr>
          <w:rFonts w:ascii="Times New Roman" w:hAnsi="Times New Roman" w:cs="Times New Roman"/>
          <w:sz w:val="24"/>
          <w:szCs w:val="24"/>
        </w:rPr>
        <w:t>Gázösszetétel, az égéslevegő és az égéstermék mennyiségének számítása.</w:t>
      </w:r>
      <w:r w:rsidR="00DE5767"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</w:p>
    <w:p w:rsidR="00DE5767" w:rsidRPr="004F6BE3" w:rsidRDefault="005A2C44" w:rsidP="004F6BE3">
      <w:pPr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</w:t>
      </w:r>
      <w:r w:rsidRPr="004F6BE3">
        <w:rPr>
          <w:rFonts w:ascii="Times New Roman" w:hAnsi="Times New Roman" w:cs="Times New Roman"/>
          <w:sz w:val="24"/>
          <w:szCs w:val="24"/>
        </w:rPr>
        <w:t xml:space="preserve"> </w:t>
      </w:r>
      <w:r w:rsidR="004F6BE3" w:rsidRPr="004F6BE3">
        <w:rPr>
          <w:rFonts w:ascii="Times New Roman" w:hAnsi="Times New Roman" w:cs="Times New Roman"/>
          <w:sz w:val="24"/>
          <w:szCs w:val="24"/>
        </w:rPr>
        <w:t>Példák háztartási gázmérők kiválasztására.</w:t>
      </w:r>
    </w:p>
    <w:p w:rsidR="00DE5767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</w:t>
      </w:r>
      <w:r w:rsidRPr="004F6BE3">
        <w:rPr>
          <w:rFonts w:ascii="Times New Roman" w:hAnsi="Times New Roman" w:cs="Times New Roman"/>
          <w:sz w:val="24"/>
          <w:szCs w:val="24"/>
        </w:rPr>
        <w:t xml:space="preserve"> </w:t>
      </w:r>
      <w:r w:rsidR="004F6BE3" w:rsidRPr="004F6BE3">
        <w:rPr>
          <w:rFonts w:ascii="Times New Roman" w:hAnsi="Times New Roman" w:cs="Times New Roman"/>
          <w:sz w:val="24"/>
          <w:szCs w:val="24"/>
        </w:rPr>
        <w:t>Példák megoldása égéslevegő ellátás számítására.</w:t>
      </w:r>
    </w:p>
    <w:p w:rsidR="00DE5767" w:rsidRPr="004F6BE3" w:rsidRDefault="004F6BE3" w:rsidP="004F6BE3">
      <w:pPr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</w:t>
      </w:r>
      <w:r w:rsidRPr="004F6BE3">
        <w:rPr>
          <w:rFonts w:ascii="Times New Roman" w:hAnsi="Times New Roman" w:cs="Times New Roman"/>
          <w:sz w:val="24"/>
          <w:szCs w:val="24"/>
        </w:rPr>
        <w:t>Gázvezeték méretezési példák.</w:t>
      </w:r>
    </w:p>
    <w:p w:rsidR="00DE5767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6. </w:t>
      </w:r>
      <w:r w:rsidR="004F6BE3" w:rsidRPr="004F6BE3">
        <w:rPr>
          <w:rFonts w:ascii="Times New Roman" w:hAnsi="Times New Roman" w:cs="Times New Roman"/>
          <w:sz w:val="24"/>
          <w:szCs w:val="24"/>
        </w:rPr>
        <w:t>Családi ház gázellátásának tervezése, a fogyasztói készülékek kiválasztása és elhelyezése.</w:t>
      </w:r>
    </w:p>
    <w:p w:rsidR="00DE5767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7. </w:t>
      </w:r>
      <w:r w:rsidR="004F6BE3" w:rsidRPr="004F6BE3">
        <w:rPr>
          <w:rFonts w:ascii="Times New Roman" w:hAnsi="Times New Roman" w:cs="Times New Roman"/>
          <w:sz w:val="24"/>
          <w:szCs w:val="24"/>
        </w:rPr>
        <w:t>Családi ház gázellátásának tervezése, mérőkiválasztás és vezetékméretezés.</w:t>
      </w:r>
    </w:p>
    <w:p w:rsidR="00DE5767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8.  </w:t>
      </w:r>
      <w:r w:rsidR="004F6BE3" w:rsidRPr="004F6BE3">
        <w:rPr>
          <w:rFonts w:ascii="Times New Roman" w:hAnsi="Times New Roman" w:cs="Times New Roman"/>
          <w:sz w:val="24"/>
          <w:szCs w:val="24"/>
        </w:rPr>
        <w:t>Bemutató mérés: gázkeverékek égéshőjének és fűtőértékének meghatározása.</w:t>
      </w:r>
      <w:r w:rsidR="004F6BE3">
        <w:rPr>
          <w:rFonts w:ascii="Times New Roman" w:hAnsi="Times New Roman" w:cs="Times New Roman"/>
          <w:sz w:val="24"/>
          <w:szCs w:val="24"/>
        </w:rPr>
        <w:t xml:space="preserve"> </w:t>
      </w:r>
      <w:r w:rsidR="004F6BE3" w:rsidRPr="004F6BE3">
        <w:rPr>
          <w:rFonts w:ascii="Times New Roman" w:hAnsi="Times New Roman" w:cs="Times New Roman"/>
          <w:sz w:val="24"/>
          <w:szCs w:val="24"/>
        </w:rPr>
        <w:t xml:space="preserve"> </w:t>
      </w:r>
      <w:r w:rsidRPr="004F6BE3">
        <w:rPr>
          <w:rFonts w:ascii="Times New Roman" w:hAnsi="Times New Roman" w:cs="Times New Roman"/>
          <w:sz w:val="24"/>
          <w:szCs w:val="24"/>
        </w:rPr>
        <w:t>ZH pótlás</w:t>
      </w:r>
      <w:r w:rsidR="004F6BE3" w:rsidRPr="004F6BE3">
        <w:rPr>
          <w:rFonts w:ascii="Times New Roman" w:hAnsi="Times New Roman" w:cs="Times New Roman"/>
          <w:sz w:val="24"/>
          <w:szCs w:val="24"/>
        </w:rPr>
        <w:t xml:space="preserve"> külön időpontban</w:t>
      </w:r>
      <w:r w:rsidR="004F6BE3">
        <w:rPr>
          <w:rFonts w:ascii="Times New Roman" w:hAnsi="Times New Roman" w:cs="Times New Roman"/>
          <w:sz w:val="24"/>
          <w:szCs w:val="24"/>
        </w:rPr>
        <w:t xml:space="preserve">. </w:t>
      </w:r>
      <w:r w:rsidR="00DE5767"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52D42" w:rsidRPr="004F6BE3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52D42" w:rsidRPr="002C359D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F52D42" w:rsidRPr="002C359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61878"/>
    <w:multiLevelType w:val="multilevel"/>
    <w:tmpl w:val="AC9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534AF"/>
    <w:rsid w:val="000B3E9F"/>
    <w:rsid w:val="00207D43"/>
    <w:rsid w:val="002B6B6B"/>
    <w:rsid w:val="002C359D"/>
    <w:rsid w:val="002C6B71"/>
    <w:rsid w:val="00334572"/>
    <w:rsid w:val="003F6AD1"/>
    <w:rsid w:val="004F6BE3"/>
    <w:rsid w:val="00547403"/>
    <w:rsid w:val="005A2C44"/>
    <w:rsid w:val="0063339A"/>
    <w:rsid w:val="00645816"/>
    <w:rsid w:val="00671976"/>
    <w:rsid w:val="00701951"/>
    <w:rsid w:val="00753969"/>
    <w:rsid w:val="00753D3F"/>
    <w:rsid w:val="00A3523B"/>
    <w:rsid w:val="00B9266A"/>
    <w:rsid w:val="00BB30EF"/>
    <w:rsid w:val="00D80794"/>
    <w:rsid w:val="00DE5767"/>
    <w:rsid w:val="00E40498"/>
    <w:rsid w:val="00E419DF"/>
    <w:rsid w:val="00E97C97"/>
    <w:rsid w:val="00F52D42"/>
    <w:rsid w:val="00FA370B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30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30E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30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30E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ra.pmmik.pte.hu/subjects/subject/412?filter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9F3FA-011D-4DAC-9B81-A45F66BB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562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FrohnerI</cp:lastModifiedBy>
  <cp:revision>4</cp:revision>
  <dcterms:created xsi:type="dcterms:W3CDTF">2014-02-26T18:26:00Z</dcterms:created>
  <dcterms:modified xsi:type="dcterms:W3CDTF">2014-02-26T19:14:00Z</dcterms:modified>
</cp:coreProperties>
</file>