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1022"/>
        <w:gridCol w:w="113"/>
        <w:gridCol w:w="485"/>
        <w:gridCol w:w="302"/>
        <w:gridCol w:w="1138"/>
        <w:gridCol w:w="540"/>
        <w:gridCol w:w="1440"/>
        <w:gridCol w:w="662"/>
      </w:tblGrid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megnevezése: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Szakmai gyakorlat IV. </w:t>
            </w: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követelmény modulja: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kódja: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PM</w:t>
            </w:r>
            <w:bookmarkStart w:id="0" w:name="_GoBack"/>
            <w:bookmarkEnd w:id="0"/>
            <w:r>
              <w:rPr>
                <w:sz w:val="20"/>
                <w:szCs w:val="20"/>
              </w:rPr>
              <w:t>PENF 676</w:t>
            </w:r>
          </w:p>
        </w:tc>
      </w:tr>
      <w:tr w:rsidR="009F6E90">
        <w:tc>
          <w:tcPr>
            <w:tcW w:w="3708" w:type="dxa"/>
            <w:gridSpan w:val="3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Kontaktórák száma:</w:t>
            </w:r>
          </w:p>
        </w:tc>
        <w:tc>
          <w:tcPr>
            <w:tcW w:w="1135" w:type="dxa"/>
            <w:gridSpan w:val="2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Elmélet:</w:t>
            </w:r>
          </w:p>
        </w:tc>
        <w:tc>
          <w:tcPr>
            <w:tcW w:w="485" w:type="dxa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Gyakorlat:</w:t>
            </w:r>
          </w:p>
        </w:tc>
        <w:tc>
          <w:tcPr>
            <w:tcW w:w="540" w:type="dxa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Szemeszter:</w:t>
            </w:r>
          </w:p>
        </w:tc>
        <w:tc>
          <w:tcPr>
            <w:tcW w:w="662" w:type="dxa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Számonkérés módja: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jegy</w:t>
            </w: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kreditértéke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tantárgy előtanulmányi rendje:</w:t>
            </w:r>
          </w:p>
        </w:tc>
        <w:tc>
          <w:tcPr>
            <w:tcW w:w="5702" w:type="dxa"/>
            <w:gridSpan w:val="8"/>
            <w:tcBorders>
              <w:bottom w:val="nil"/>
            </w:tcBorders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Szakmai gyakorlat III. </w:t>
            </w:r>
          </w:p>
        </w:tc>
      </w:tr>
      <w:tr w:rsidR="009F6E90">
        <w:tc>
          <w:tcPr>
            <w:tcW w:w="3708" w:type="dxa"/>
            <w:gridSpan w:val="3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PTE PMMK tantárgyfelelős: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pStyle w:val="Heading3"/>
              <w:rPr>
                <w:b w:val="0"/>
                <w:bCs w:val="0"/>
              </w:rPr>
            </w:pPr>
            <w:r>
              <w:t xml:space="preserve">Kovács Éva </w:t>
            </w:r>
            <w:r>
              <w:rPr>
                <w:b w:val="0"/>
                <w:bCs w:val="0"/>
              </w:rPr>
              <w:t>tanársegéd</w:t>
            </w:r>
          </w:p>
        </w:tc>
      </w:tr>
      <w:tr w:rsidR="009F6E90">
        <w:tc>
          <w:tcPr>
            <w:tcW w:w="3708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Default="009F6E90" w:rsidP="00D92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hallgatók szerezzenek tapasztalatot valós forgatási helyzetekben.  </w:t>
            </w:r>
          </w:p>
        </w:tc>
      </w:tr>
      <w:tr w:rsidR="009F6E90">
        <w:tc>
          <w:tcPr>
            <w:tcW w:w="3708" w:type="dxa"/>
            <w:gridSpan w:val="3"/>
            <w:shd w:val="clear" w:color="auto" w:fill="C0C0C0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Tantárgyi rövid program:</w:t>
            </w:r>
          </w:p>
        </w:tc>
        <w:tc>
          <w:tcPr>
            <w:tcW w:w="5702" w:type="dxa"/>
            <w:gridSpan w:val="8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Default="009F6E90" w:rsidP="00D925CD">
            <w:pPr>
              <w:pStyle w:val="Btrgyszveg"/>
            </w:pPr>
            <w:r>
              <w:t xml:space="preserve">Komplex szakmai feladatok megoldása gyakorlatvezetői irányítással. Különféle események, rendezvények mozgóképes feldolgozása. Gyártásszervezés, forgatás, interjúkészítés, vágás, különféle műfajú műsorok, műsorrészletek készítése, közös értékelése. Az órákat alkalmanként külső forgatási helyszíneken tartjuk, a feldolgozott esemény, rendezvény sajátosságainak megfelelően. </w:t>
            </w:r>
          </w:p>
        </w:tc>
      </w:tr>
      <w:tr w:rsidR="009F6E90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Előadások heti bontásban:</w:t>
            </w:r>
          </w:p>
        </w:tc>
        <w:tc>
          <w:tcPr>
            <w:tcW w:w="4680" w:type="dxa"/>
            <w:gridSpan w:val="7"/>
            <w:tcBorders>
              <w:bottom w:val="nil"/>
            </w:tcBorders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Gyakorlati órák heti bontásban: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pStyle w:val="tblzat"/>
              <w:autoSpaceDE/>
              <w:autoSpaceDN/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Követelmények, feladatok ismertetése.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Gyártásszervezési feladatok.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pStyle w:val="tblzat"/>
              <w:autoSpaceDE/>
              <w:autoSpaceDN/>
            </w:pPr>
            <w:r>
              <w:t xml:space="preserve">Forgatás, interjúkészítés.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Utómunka.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Gyártásszervezési feladatok.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Forgatás.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Utómunka.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Produkciók bemutatása, értékelése.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Forgatás, interjúkészítés.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Utómunka.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Gyártásszervezési feladatok.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Forgatás, interjúkészítés.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rPr>
          <w:cantSplit/>
        </w:trPr>
        <w:tc>
          <w:tcPr>
            <w:tcW w:w="4730" w:type="dxa"/>
            <w:gridSpan w:val="4"/>
            <w:shd w:val="clear" w:color="auto" w:fill="FFFFFF"/>
          </w:tcPr>
          <w:p w:rsidR="009F6E90" w:rsidRDefault="009F6E90" w:rsidP="00D925CD">
            <w:pPr>
              <w:pStyle w:val="Btrgyszveg"/>
              <w:keepLines w:val="0"/>
              <w:spacing w:before="0"/>
            </w:pPr>
          </w:p>
        </w:tc>
        <w:tc>
          <w:tcPr>
            <w:tcW w:w="4680" w:type="dxa"/>
            <w:gridSpan w:val="7"/>
            <w:shd w:val="clear" w:color="auto" w:fill="FFFFFF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Utómunka. </w:t>
            </w:r>
          </w:p>
        </w:tc>
      </w:tr>
      <w:tr w:rsidR="009F6E90">
        <w:tc>
          <w:tcPr>
            <w:tcW w:w="950" w:type="dxa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3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</w:p>
        </w:tc>
      </w:tr>
      <w:tr w:rsidR="009F6E90">
        <w:tc>
          <w:tcPr>
            <w:tcW w:w="4730" w:type="dxa"/>
            <w:gridSpan w:val="4"/>
          </w:tcPr>
          <w:p w:rsidR="009F6E90" w:rsidRDefault="009F6E90" w:rsidP="00D925C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:rsidR="009F6E90" w:rsidRDefault="009F6E90" w:rsidP="00D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Produkciók bemutatás, értékelése.</w:t>
            </w:r>
          </w:p>
        </w:tc>
      </w:tr>
      <w:tr w:rsidR="009F6E90">
        <w:tc>
          <w:tcPr>
            <w:tcW w:w="5630" w:type="dxa"/>
            <w:gridSpan w:val="7"/>
            <w:shd w:val="clear" w:color="auto" w:fill="CCCCCC"/>
          </w:tcPr>
          <w:p w:rsidR="009F6E90" w:rsidRDefault="009F6E90" w:rsidP="00D92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9F6E90" w:rsidRDefault="009F6E90" w:rsidP="00D925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Default="009F6E90" w:rsidP="00D92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gyakorlati munkavégzéshez kapcsolódó valamennyi szakmai kompetencia gyakoroltatása komplex feladatok megoldása során.  </w:t>
            </w:r>
          </w:p>
        </w:tc>
      </w:tr>
      <w:tr w:rsidR="009F6E90">
        <w:tc>
          <w:tcPr>
            <w:tcW w:w="5630" w:type="dxa"/>
            <w:gridSpan w:val="7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feldolgozásához szükséges irodalom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</w:tcBorders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2448" w:type="dxa"/>
            <w:gridSpan w:val="2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6962" w:type="dxa"/>
            <w:gridSpan w:val="9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Pr="002B0EF5" w:rsidRDefault="009F6E90" w:rsidP="00D863F7">
            <w:pPr>
              <w:jc w:val="both"/>
              <w:rPr>
                <w:sz w:val="22"/>
                <w:szCs w:val="22"/>
              </w:rPr>
            </w:pPr>
            <w:r w:rsidRPr="002B0EF5">
              <w:rPr>
                <w:sz w:val="22"/>
                <w:szCs w:val="22"/>
              </w:rPr>
              <w:t>Sajtótörvény, Filmtörvény, Médiatörvény</w:t>
            </w:r>
          </w:p>
          <w:p w:rsidR="009F6E90" w:rsidRDefault="009F6E90" w:rsidP="00D863F7">
            <w:pPr>
              <w:tabs>
                <w:tab w:val="left" w:pos="720"/>
                <w:tab w:val="left" w:pos="1440"/>
                <w:tab w:val="left" w:pos="2160"/>
                <w:tab w:val="left" w:pos="2970"/>
              </w:tabs>
              <w:jc w:val="both"/>
              <w:rPr>
                <w:sz w:val="22"/>
                <w:szCs w:val="22"/>
              </w:rPr>
            </w:pPr>
            <w:r w:rsidRPr="002B0EF5">
              <w:rPr>
                <w:sz w:val="22"/>
                <w:szCs w:val="22"/>
              </w:rPr>
              <w:t>Gálik Mihály -</w:t>
            </w:r>
            <w:r>
              <w:rPr>
                <w:sz w:val="22"/>
                <w:szCs w:val="22"/>
              </w:rPr>
              <w:t xml:space="preserve"> </w:t>
            </w:r>
            <w:r w:rsidRPr="002B0EF5">
              <w:rPr>
                <w:sz w:val="22"/>
                <w:szCs w:val="22"/>
              </w:rPr>
              <w:t>Médiagazdaságtan  Aula Kiadó 2004</w:t>
            </w:r>
            <w:r w:rsidRPr="00BE7D24">
              <w:rPr>
                <w:sz w:val="22"/>
                <w:szCs w:val="22"/>
              </w:rPr>
              <w:t xml:space="preserve"> </w:t>
            </w:r>
          </w:p>
          <w:p w:rsidR="009F6E90" w:rsidRDefault="009F6E90" w:rsidP="00D863F7">
            <w:pPr>
              <w:tabs>
                <w:tab w:val="left" w:pos="720"/>
                <w:tab w:val="left" w:pos="1440"/>
                <w:tab w:val="left" w:pos="2160"/>
                <w:tab w:val="left" w:pos="2970"/>
              </w:tabs>
              <w:jc w:val="both"/>
              <w:rPr>
                <w:sz w:val="22"/>
                <w:szCs w:val="22"/>
              </w:rPr>
            </w:pPr>
            <w:r w:rsidRPr="002B0EF5">
              <w:rPr>
                <w:sz w:val="22"/>
                <w:szCs w:val="22"/>
              </w:rPr>
              <w:t>Csermely Ákos</w:t>
            </w:r>
            <w:r>
              <w:rPr>
                <w:sz w:val="22"/>
                <w:szCs w:val="22"/>
              </w:rPr>
              <w:t xml:space="preserve"> </w:t>
            </w:r>
            <w:r w:rsidRPr="002B0E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B0EF5">
              <w:rPr>
                <w:sz w:val="22"/>
                <w:szCs w:val="22"/>
              </w:rPr>
              <w:t>Írások az internet és a média világából</w:t>
            </w:r>
          </w:p>
          <w:p w:rsidR="009F6E90" w:rsidRPr="002B0EF5" w:rsidRDefault="009F6E90" w:rsidP="00D863F7">
            <w:pPr>
              <w:tabs>
                <w:tab w:val="left" w:pos="720"/>
                <w:tab w:val="left" w:pos="1440"/>
                <w:tab w:val="left" w:pos="2160"/>
                <w:tab w:val="left" w:pos="29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Gálik Mihály - </w:t>
            </w:r>
            <w:r w:rsidRPr="002B0EF5">
              <w:rPr>
                <w:sz w:val="22"/>
                <w:szCs w:val="22"/>
              </w:rPr>
              <w:t>Médiagazdaságtan, Médiaszabályozás Szöveggyűjtemény Aula Kiadó 2002</w:t>
            </w:r>
          </w:p>
          <w:p w:rsidR="009F6E90" w:rsidRPr="002B0EF5" w:rsidRDefault="009F6E90" w:rsidP="00D863F7">
            <w:pPr>
              <w:jc w:val="both"/>
              <w:rPr>
                <w:sz w:val="22"/>
                <w:szCs w:val="22"/>
              </w:rPr>
            </w:pPr>
            <w:r w:rsidRPr="002B0EF5">
              <w:rPr>
                <w:sz w:val="22"/>
                <w:szCs w:val="22"/>
              </w:rPr>
              <w:t>Magyarország Médiakönyve 2003.I.-II. ENAMIKÉ Kiadó</w:t>
            </w:r>
          </w:p>
          <w:p w:rsidR="009F6E90" w:rsidRDefault="009F6E90" w:rsidP="00D863F7">
            <w:pPr>
              <w:jc w:val="both"/>
              <w:rPr>
                <w:sz w:val="22"/>
                <w:szCs w:val="22"/>
              </w:rPr>
            </w:pPr>
            <w:r w:rsidRPr="002B0EF5">
              <w:rPr>
                <w:sz w:val="22"/>
                <w:szCs w:val="22"/>
              </w:rPr>
              <w:t>Jel-Kép Kommunikációs folyóirat</w:t>
            </w:r>
          </w:p>
        </w:tc>
      </w:tr>
      <w:tr w:rsidR="009F6E90">
        <w:tc>
          <w:tcPr>
            <w:tcW w:w="5630" w:type="dxa"/>
            <w:gridSpan w:val="7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Default="009F6E90" w:rsidP="00D925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Számítógép, projektor, televíziós felvételi és utómunka eszközök.</w:t>
            </w:r>
          </w:p>
        </w:tc>
      </w:tr>
      <w:tr w:rsidR="009F6E90">
        <w:tc>
          <w:tcPr>
            <w:tcW w:w="5630" w:type="dxa"/>
            <w:gridSpan w:val="7"/>
            <w:shd w:val="clear" w:color="auto" w:fill="CCCCCC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ismeretek értékelése, minősítése:</w:t>
            </w:r>
          </w:p>
        </w:tc>
        <w:tc>
          <w:tcPr>
            <w:tcW w:w="3780" w:type="dxa"/>
            <w:gridSpan w:val="4"/>
          </w:tcPr>
          <w:p w:rsidR="009F6E90" w:rsidRDefault="009F6E90" w:rsidP="00D925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E90">
        <w:tc>
          <w:tcPr>
            <w:tcW w:w="9410" w:type="dxa"/>
            <w:gridSpan w:val="11"/>
          </w:tcPr>
          <w:p w:rsidR="009F6E90" w:rsidRPr="002F43CB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 w:rsidRPr="002F43CB">
              <w:rPr>
                <w:sz w:val="22"/>
                <w:szCs w:val="22"/>
              </w:rPr>
              <w:t xml:space="preserve">A kurzus sikeres teljesítéséhez az órák legalább 70%-án kell részt venni. Ezen felüli hiányzás esetén csak hivatalos orvosi igazolás fogadható el. Távolmaradás esetén egyéni konzultáció kérhető az elmulasztott tananyagról. </w:t>
            </w:r>
          </w:p>
          <w:p w:rsidR="009F6E90" w:rsidRPr="002C366F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  <w:u w:val="single"/>
              </w:rPr>
            </w:pPr>
            <w:r w:rsidRPr="002C366F">
              <w:rPr>
                <w:sz w:val="22"/>
                <w:szCs w:val="22"/>
                <w:u w:val="single"/>
              </w:rPr>
              <w:t xml:space="preserve">Az érdemjegy kialakításának módja: </w:t>
            </w:r>
          </w:p>
          <w:p w:rsidR="009F6E90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 és a </w:t>
            </w:r>
            <w:r w:rsidRPr="002F43CB">
              <w:rPr>
                <w:sz w:val="22"/>
                <w:szCs w:val="22"/>
              </w:rPr>
              <w:t>14. hét</w:t>
            </w:r>
            <w:r>
              <w:rPr>
                <w:sz w:val="22"/>
                <w:szCs w:val="22"/>
              </w:rPr>
              <w:t xml:space="preserve">re a hallgatónak előre leegyeztetett témához kapcsolódóan önálló televíziós anyagokat kell készítenie. Az anyagok bemutatás és értékelése </w:t>
            </w:r>
            <w:r w:rsidRPr="002F43CB">
              <w:rPr>
                <w:sz w:val="22"/>
                <w:szCs w:val="22"/>
              </w:rPr>
              <w:t>a v</w:t>
            </w:r>
            <w:r>
              <w:rPr>
                <w:sz w:val="22"/>
                <w:szCs w:val="22"/>
              </w:rPr>
              <w:t xml:space="preserve">égső érdemjegybe 70%-ban számít. </w:t>
            </w:r>
          </w:p>
          <w:p w:rsidR="009F6E90" w:rsidRPr="002F43CB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maradék 30 % -ban a csoportos szakmai gyakorlatok</w:t>
            </w:r>
            <w:r w:rsidRPr="002F43C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on: kitelepüléseken, sajtótájékoztatókon történő aktivitás, felelős szakmai munka számít. </w:t>
            </w:r>
          </w:p>
          <w:p w:rsidR="009F6E90" w:rsidRPr="002F43CB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 w:rsidRPr="002F43CB">
              <w:rPr>
                <w:sz w:val="22"/>
                <w:szCs w:val="22"/>
              </w:rPr>
              <w:t xml:space="preserve">Elmaradt vagy sikertelen </w:t>
            </w:r>
            <w:r>
              <w:rPr>
                <w:sz w:val="22"/>
                <w:szCs w:val="22"/>
              </w:rPr>
              <w:t>teljesítés</w:t>
            </w:r>
            <w:r w:rsidRPr="002F43CB">
              <w:rPr>
                <w:sz w:val="22"/>
                <w:szCs w:val="22"/>
              </w:rPr>
              <w:t xml:space="preserve"> a vizsgaidőszak első hetében pótolható, külön egyeztetett időpontban</w:t>
            </w:r>
            <w:r>
              <w:rPr>
                <w:sz w:val="22"/>
                <w:szCs w:val="22"/>
              </w:rPr>
              <w:t>.</w:t>
            </w:r>
          </w:p>
          <w:p w:rsidR="009F6E90" w:rsidRDefault="009F6E90" w:rsidP="002F43CB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9F6E90" w:rsidRDefault="009F6E90" w:rsidP="00D925CD"/>
    <w:p w:rsidR="009F6E90" w:rsidRDefault="009F6E90"/>
    <w:sectPr w:rsidR="009F6E90" w:rsidSect="00D925CD">
      <w:headerReference w:type="default" r:id="rId6"/>
      <w:pgSz w:w="11906" w:h="16838"/>
      <w:pgMar w:top="1079" w:right="1417" w:bottom="899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90" w:rsidRDefault="009F6E90" w:rsidP="00D925CD">
      <w:r>
        <w:separator/>
      </w:r>
    </w:p>
  </w:endnote>
  <w:endnote w:type="continuationSeparator" w:id="0">
    <w:p w:rsidR="009F6E90" w:rsidRDefault="009F6E90" w:rsidP="00D9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90" w:rsidRDefault="009F6E90" w:rsidP="00D925CD">
      <w:r>
        <w:separator/>
      </w:r>
    </w:p>
  </w:footnote>
  <w:footnote w:type="continuationSeparator" w:id="0">
    <w:p w:rsidR="009F6E90" w:rsidRDefault="009F6E90" w:rsidP="00D9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90" w:rsidRDefault="009F6E90" w:rsidP="00D925C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CD"/>
    <w:rsid w:val="0002751D"/>
    <w:rsid w:val="00165649"/>
    <w:rsid w:val="002079EC"/>
    <w:rsid w:val="002A5A3C"/>
    <w:rsid w:val="002B0EF5"/>
    <w:rsid w:val="002C366F"/>
    <w:rsid w:val="002F43CB"/>
    <w:rsid w:val="006977EC"/>
    <w:rsid w:val="009F6E90"/>
    <w:rsid w:val="00BE7D24"/>
    <w:rsid w:val="00CE378C"/>
    <w:rsid w:val="00D863F7"/>
    <w:rsid w:val="00D925CD"/>
    <w:rsid w:val="00ED5170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CD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5CD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25CD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customStyle="1" w:styleId="Btrgyszveg">
    <w:name w:val="B_tárgy_szöveg"/>
    <w:basedOn w:val="Normal"/>
    <w:autoRedefine/>
    <w:uiPriority w:val="99"/>
    <w:rsid w:val="00D925CD"/>
    <w:pPr>
      <w:keepLines/>
      <w:spacing w:before="40"/>
      <w:jc w:val="both"/>
    </w:pPr>
    <w:rPr>
      <w:sz w:val="20"/>
      <w:szCs w:val="20"/>
    </w:rPr>
  </w:style>
  <w:style w:type="paragraph" w:customStyle="1" w:styleId="tblzat">
    <w:name w:val="táblázat"/>
    <w:basedOn w:val="Normal"/>
    <w:uiPriority w:val="99"/>
    <w:rsid w:val="00D925CD"/>
    <w:pPr>
      <w:autoSpaceDE w:val="0"/>
      <w:autoSpaceDN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25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25CD"/>
    <w:rPr>
      <w:rFonts w:ascii="Times New Roman" w:hAnsi="Times New Roman" w:cs="Times New Roman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D925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CD"/>
    <w:rPr>
      <w:rFonts w:ascii="Times New Roman" w:hAnsi="Times New Roman" w:cs="Times New Roman"/>
      <w:lang w:val="hu-HU" w:eastAsia="hu-HU"/>
    </w:rPr>
  </w:style>
  <w:style w:type="character" w:styleId="PageNumber">
    <w:name w:val="page number"/>
    <w:basedOn w:val="DefaultParagraphFont"/>
    <w:uiPriority w:val="99"/>
    <w:rsid w:val="00D925CD"/>
  </w:style>
  <w:style w:type="paragraph" w:styleId="Footer">
    <w:name w:val="footer"/>
    <w:basedOn w:val="Normal"/>
    <w:link w:val="FooterChar"/>
    <w:uiPriority w:val="99"/>
    <w:rsid w:val="00D92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CD"/>
    <w:rPr>
      <w:rFonts w:ascii="Times New Roman" w:hAnsi="Times New Roman" w:cs="Times New Roman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2586</Characters>
  <Application>Microsoft Office Outlook</Application>
  <DocSecurity>0</DocSecurity>
  <Lines>0</Lines>
  <Paragraphs>0</Paragraphs>
  <ScaleCrop>false</ScaleCrop>
  <Company>PMMIK Pedagógia Tanszék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megnevezése:</dc:title>
  <dc:subject/>
  <dc:creator>PTE Gocsál Ákos</dc:creator>
  <cp:keywords/>
  <dc:description/>
  <cp:lastModifiedBy>PTE PMMK Pedagógia Tanszék</cp:lastModifiedBy>
  <cp:revision>2</cp:revision>
  <dcterms:created xsi:type="dcterms:W3CDTF">2014-02-27T09:39:00Z</dcterms:created>
  <dcterms:modified xsi:type="dcterms:W3CDTF">2014-02-27T09:39:00Z</dcterms:modified>
</cp:coreProperties>
</file>