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right"/>
      </w:pPr>
      <w:r w:rsidRPr="00000000" w:rsidR="00000000" w:rsidDel="00000000">
        <w:rPr>
          <w:b w:val="1"/>
          <w:sz w:val="20"/>
          <w:rtl w:val="0"/>
        </w:rPr>
        <w:t xml:space="preserve">2014-15 őszi szemeszter Diplomatervezés, szakdolgozat</w:t>
      </w:r>
    </w:p>
    <w:p w:rsidP="00000000" w:rsidRPr="00000000" w:rsidR="00000000" w:rsidDel="00000000" w:rsidRDefault="00000000">
      <w:pPr>
        <w:keepNext w:val="0"/>
        <w:keepLines w:val="0"/>
        <w:widowControl w:val="0"/>
        <w:contextualSpacing w:val="0"/>
        <w:jc w:val="right"/>
      </w:pPr>
      <w:r w:rsidRPr="00000000" w:rsidR="00000000" w:rsidDel="00000000">
        <w:rPr>
          <w:b w:val="1"/>
          <w:sz w:val="20"/>
          <w:rtl w:val="0"/>
        </w:rPr>
        <w:t xml:space="preserve">Építőművész BA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Kód:</w:t>
      </w:r>
      <w:r w:rsidRPr="00000000" w:rsidR="00000000" w:rsidDel="00000000">
        <w:rPr>
          <w:sz w:val="20"/>
          <w:rtl w:val="0"/>
        </w:rPr>
        <w:t xml:space="preserve"> PMTTENB242</w:t>
      </w:r>
    </w:p>
    <w:p w:rsidP="00000000" w:rsidRPr="00000000" w:rsidR="00000000" w:rsidDel="00000000" w:rsidRDefault="00000000">
      <w:pPr>
        <w:contextualSpacing w:val="0"/>
      </w:pPr>
      <w:r w:rsidRPr="00000000" w:rsidR="00000000" w:rsidDel="00000000">
        <w:rPr>
          <w:b w:val="1"/>
          <w:sz w:val="20"/>
          <w:rtl w:val="0"/>
        </w:rPr>
        <w:t xml:space="preserve">Szemeszter:</w:t>
      </w:r>
      <w:r w:rsidRPr="00000000" w:rsidR="00000000" w:rsidDel="00000000">
        <w:rPr>
          <w:sz w:val="20"/>
          <w:rtl w:val="0"/>
        </w:rPr>
        <w:t xml:space="preserve"> 6</w:t>
      </w:r>
    </w:p>
    <w:p w:rsidP="00000000" w:rsidRPr="00000000" w:rsidR="00000000" w:rsidDel="00000000" w:rsidRDefault="00000000">
      <w:pPr>
        <w:contextualSpacing w:val="0"/>
      </w:pPr>
      <w:r w:rsidRPr="00000000" w:rsidR="00000000" w:rsidDel="00000000">
        <w:rPr>
          <w:b w:val="1"/>
          <w:sz w:val="20"/>
          <w:rtl w:val="0"/>
        </w:rPr>
        <w:t xml:space="preserve">Kreditszám:</w:t>
      </w:r>
      <w:r w:rsidRPr="00000000" w:rsidR="00000000" w:rsidDel="00000000">
        <w:rPr>
          <w:sz w:val="20"/>
          <w:rtl w:val="0"/>
        </w:rPr>
        <w:t xml:space="preserve"> 10</w:t>
      </w:r>
    </w:p>
    <w:p w:rsidP="00000000" w:rsidRPr="00000000" w:rsidR="00000000" w:rsidDel="00000000" w:rsidRDefault="00000000">
      <w:pPr>
        <w:contextualSpacing w:val="0"/>
      </w:pPr>
      <w:r w:rsidRPr="00000000" w:rsidR="00000000" w:rsidDel="00000000">
        <w:rPr>
          <w:b w:val="1"/>
          <w:sz w:val="20"/>
          <w:rtl w:val="0"/>
        </w:rPr>
        <w:t xml:space="preserve">Órák száma (ea/gy/lab):</w:t>
      </w:r>
      <w:r w:rsidRPr="00000000" w:rsidR="00000000" w:rsidDel="00000000">
        <w:rPr>
          <w:sz w:val="20"/>
          <w:rtl w:val="0"/>
        </w:rPr>
        <w:t xml:space="preserve"> 0/0/6</w:t>
      </w:r>
    </w:p>
    <w:p w:rsidP="00000000" w:rsidRPr="00000000" w:rsidR="00000000" w:rsidDel="00000000" w:rsidRDefault="00000000">
      <w:pPr>
        <w:contextualSpacing w:val="0"/>
      </w:pPr>
      <w:r w:rsidRPr="00000000" w:rsidR="00000000" w:rsidDel="00000000">
        <w:rPr>
          <w:b w:val="1"/>
          <w:sz w:val="20"/>
          <w:rtl w:val="0"/>
        </w:rPr>
        <w:t xml:space="preserve">Számonkérés módja:</w:t>
      </w:r>
      <w:r w:rsidRPr="00000000" w:rsidR="00000000" w:rsidDel="00000000">
        <w:rPr>
          <w:sz w:val="20"/>
          <w:rtl w:val="0"/>
        </w:rPr>
        <w:t xml:space="preserve"> aláírás</w:t>
      </w:r>
    </w:p>
    <w:p w:rsidP="00000000" w:rsidRPr="00000000" w:rsidR="00000000" w:rsidDel="00000000" w:rsidRDefault="00000000">
      <w:pPr>
        <w:contextualSpacing w:val="0"/>
      </w:pPr>
      <w:r w:rsidRPr="00000000" w:rsidR="00000000" w:rsidDel="00000000">
        <w:rPr>
          <w:b w:val="1"/>
          <w:sz w:val="20"/>
          <w:rtl w:val="0"/>
        </w:rPr>
        <w:t xml:space="preserve">Előfeltételek:</w:t>
      </w:r>
      <w:r w:rsidRPr="00000000" w:rsidR="00000000" w:rsidDel="00000000">
        <w:rPr>
          <w:sz w:val="20"/>
          <w:rtl w:val="0"/>
        </w:rPr>
        <w:t xml:space="preserve"> Építészeti tervezés 4., Épületszerkezettan 4., Urbanisztika 1.</w:t>
      </w:r>
    </w:p>
    <w:p w:rsidP="00000000" w:rsidRPr="00000000" w:rsidR="00000000" w:rsidDel="00000000" w:rsidRDefault="00000000">
      <w:pPr>
        <w:contextualSpacing w:val="0"/>
      </w:pPr>
      <w:r w:rsidRPr="00000000" w:rsidR="00000000" w:rsidDel="00000000">
        <w:rPr>
          <w:b w:val="1"/>
          <w:sz w:val="20"/>
          <w:rtl w:val="0"/>
        </w:rPr>
        <w:t xml:space="preserve">Tantárgy felelős:</w:t>
      </w:r>
      <w:r w:rsidRPr="00000000" w:rsidR="00000000" w:rsidDel="00000000">
        <w:rPr>
          <w:sz w:val="20"/>
          <w:rtl w:val="0"/>
        </w:rPr>
        <w:t xml:space="preserve">dr. Rétfalvi Donát</w:t>
      </w:r>
    </w:p>
    <w:p w:rsidP="00000000" w:rsidRPr="00000000" w:rsidR="00000000" w:rsidDel="00000000" w:rsidRDefault="00000000">
      <w:pPr>
        <w:contextualSpacing w:val="0"/>
      </w:pPr>
      <w:r w:rsidRPr="00000000" w:rsidR="00000000" w:rsidDel="00000000">
        <w:rPr>
          <w:b w:val="1"/>
          <w:sz w:val="20"/>
          <w:rtl w:val="0"/>
        </w:rPr>
        <w:t xml:space="preserve">Tantárgy koordinátor:</w:t>
      </w:r>
      <w:r w:rsidRPr="00000000" w:rsidR="00000000" w:rsidDel="00000000">
        <w:rPr>
          <w:sz w:val="20"/>
          <w:rtl w:val="0"/>
        </w:rPr>
        <w:t xml:space="preserve">dr. Rétfalvi Donát</w:t>
      </w:r>
    </w:p>
    <w:p w:rsidP="00000000" w:rsidRPr="00000000" w:rsidR="00000000" w:rsidDel="00000000" w:rsidRDefault="00000000">
      <w:pPr>
        <w:contextualSpacing w:val="0"/>
      </w:pPr>
      <w:r w:rsidRPr="00000000" w:rsidR="00000000" w:rsidDel="00000000">
        <w:rPr>
          <w:b w:val="1"/>
          <w:sz w:val="20"/>
          <w:rtl w:val="0"/>
        </w:rPr>
        <w:t xml:space="preserve">Oktatók:</w:t>
      </w:r>
      <w:r w:rsidRPr="00000000" w:rsidR="00000000" w:rsidDel="00000000">
        <w:rPr>
          <w:sz w:val="20"/>
          <w:rtl w:val="0"/>
        </w:rPr>
        <w:t xml:space="preserve"> dr Veres Gábor docens, dr. Rétfalvi Donát docens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Rövid leírás:</w:t>
      </w:r>
    </w:p>
    <w:p w:rsidP="00000000" w:rsidRPr="00000000" w:rsidR="00000000" w:rsidDel="00000000" w:rsidRDefault="00000000">
      <w:pPr>
        <w:contextualSpacing w:val="0"/>
      </w:pPr>
      <w:r w:rsidRPr="00000000" w:rsidR="00000000" w:rsidDel="00000000">
        <w:rPr>
          <w:sz w:val="20"/>
          <w:rtl w:val="0"/>
        </w:rPr>
        <w:t xml:space="preserve">Diplomaterv elkészítésével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Itt nem elég pusztán csak egy jól működő, magas építészeti minőségű épületet tervezni, fontos a hely értelmezése és a társadalmi problémák feltárása is. A végső megoldáshoz a hallgatók több terv fázis elkészítése során jutnak el. A munka mindenképpen a problémák részletes analizálásával indul, és a tapasztalatok levonása után jutnak el a végső tervfázisokig.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Általános követelmények:</w:t>
      </w:r>
    </w:p>
    <w:p w:rsidP="00000000" w:rsidRPr="00000000" w:rsidR="00000000" w:rsidDel="00000000" w:rsidRDefault="00000000">
      <w:pPr>
        <w:contextualSpacing w:val="0"/>
      </w:pPr>
      <w:r w:rsidRPr="00000000" w:rsidR="00000000" w:rsidDel="00000000">
        <w:rPr>
          <w:sz w:val="20"/>
          <w:rtl w:val="0"/>
        </w:rPr>
        <w:t xml:space="preserve">Konzultációs lehetőségek:</w:t>
      </w:r>
    </w:p>
    <w:p w:rsidP="00000000" w:rsidRPr="00000000" w:rsidR="00000000" w:rsidDel="00000000" w:rsidRDefault="00000000">
      <w:pPr>
        <w:contextualSpacing w:val="0"/>
      </w:pPr>
      <w:r w:rsidRPr="00000000" w:rsidR="00000000" w:rsidDel="00000000">
        <w:rPr>
          <w:sz w:val="20"/>
          <w:rtl w:val="0"/>
        </w:rPr>
        <w:t xml:space="preserve">Órarendben rögzített időpontokban.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Cél:</w:t>
      </w:r>
    </w:p>
    <w:p w:rsidP="00000000" w:rsidRPr="00000000" w:rsidR="00000000" w:rsidDel="00000000" w:rsidRDefault="00000000">
      <w:pPr>
        <w:contextualSpacing w:val="0"/>
      </w:pPr>
      <w:r w:rsidRPr="00000000" w:rsidR="00000000" w:rsidDel="00000000">
        <w:rPr>
          <w:sz w:val="20"/>
          <w:rtl w:val="0"/>
        </w:rPr>
        <w:t xml:space="preserve">Az alapszakon megszerzett tudás, az elvégzett tanulmányok kreatív szakmai alkalmazása révén kis mestermű alkotása.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Módszer:</w:t>
      </w:r>
    </w:p>
    <w:p w:rsidP="00000000" w:rsidRPr="00000000" w:rsidR="00000000" w:rsidDel="00000000" w:rsidRDefault="00000000">
      <w:pPr>
        <w:contextualSpacing w:val="0"/>
      </w:pPr>
      <w:r w:rsidRPr="00000000" w:rsidR="00000000" w:rsidDel="00000000">
        <w:rPr>
          <w:sz w:val="20"/>
          <w:rtl w:val="0"/>
        </w:rPr>
        <w:t xml:space="preserve">Egyéni és csoportos foglalkozások.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Követelmények, pótlások:</w:t>
      </w:r>
    </w:p>
    <w:p w:rsidP="00000000" w:rsidRPr="00000000" w:rsidR="00000000" w:rsidDel="00000000" w:rsidRDefault="00000000">
      <w:pPr>
        <w:contextualSpacing w:val="0"/>
      </w:pPr>
      <w:r w:rsidRPr="00000000" w:rsidR="00000000" w:rsidDel="00000000">
        <w:rPr>
          <w:sz w:val="20"/>
          <w:rtl w:val="0"/>
        </w:rPr>
        <w:t xml:space="preserve">A tantárgy vizsgakurzusként való felvétele az ETR-ben. A pótlási lehetőségek az időbeosztásba építve, a TVSZ szerint. </w:t>
      </w:r>
    </w:p>
    <w:p w:rsidP="00000000" w:rsidRPr="00000000" w:rsidR="00000000" w:rsidDel="00000000" w:rsidRDefault="00000000">
      <w:pPr>
        <w:contextualSpacing w:val="0"/>
      </w:pPr>
      <w:r w:rsidRPr="00000000" w:rsidR="00000000" w:rsidDel="00000000">
        <w:rPr>
          <w:sz w:val="20"/>
          <w:rtl w:val="0"/>
        </w:rPr>
        <w:t xml:space="preserve">A félév során a hallgatók 3 alkalommal prezentálják munkájukat, szimulálva a diploma terv védését.</w:t>
      </w:r>
    </w:p>
    <w:p w:rsidP="00000000" w:rsidRPr="00000000" w:rsidR="00000000" w:rsidDel="00000000" w:rsidRDefault="00000000">
      <w:pPr>
        <w:contextualSpacing w:val="0"/>
      </w:pPr>
      <w:r w:rsidRPr="00000000" w:rsidR="00000000" w:rsidDel="00000000">
        <w:rPr>
          <w:sz w:val="20"/>
          <w:rtl w:val="0"/>
        </w:rPr>
        <w:t xml:space="preserve">1. alkalom: témaválasztás és koncepcióterv alkotás</w:t>
      </w:r>
    </w:p>
    <w:p w:rsidP="00000000" w:rsidRPr="00000000" w:rsidR="00000000" w:rsidDel="00000000" w:rsidRDefault="00000000">
      <w:pPr>
        <w:contextualSpacing w:val="0"/>
      </w:pPr>
      <w:r w:rsidRPr="00000000" w:rsidR="00000000" w:rsidDel="00000000">
        <w:rPr>
          <w:sz w:val="20"/>
          <w:rtl w:val="0"/>
        </w:rPr>
        <w:t xml:space="preserve">2. alkalom: Vázlatterv</w:t>
      </w:r>
    </w:p>
    <w:p w:rsidP="00000000" w:rsidRPr="00000000" w:rsidR="00000000" w:rsidDel="00000000" w:rsidRDefault="00000000">
      <w:pPr>
        <w:contextualSpacing w:val="0"/>
      </w:pPr>
      <w:r w:rsidRPr="00000000" w:rsidR="00000000" w:rsidDel="00000000">
        <w:rPr>
          <w:sz w:val="20"/>
          <w:rtl w:val="0"/>
        </w:rPr>
        <w:t xml:space="preserve">3. alkalom: Diplomaterv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 15. héten az elkészült terv prezentálására, védésére kerül sor.(3.alkalom) </w:t>
      </w:r>
    </w:p>
    <w:p w:rsidP="00000000" w:rsidRPr="00000000" w:rsidR="00000000" w:rsidDel="00000000" w:rsidRDefault="00000000">
      <w:pPr>
        <w:contextualSpacing w:val="0"/>
      </w:pPr>
      <w:r w:rsidRPr="00000000" w:rsidR="00000000" w:rsidDel="00000000">
        <w:rPr>
          <w:sz w:val="20"/>
          <w:rtl w:val="0"/>
        </w:rPr>
        <w:t xml:space="preserve">Az elfogadott tervek a végzősök vizsgaidőszakában véglegesítésre kerülnek, ekkor lehet megszerezni az aláírást. A diplomavédésre bocsátás feltétele az aláírás megszerzése.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Program (gyakorlat):</w:t>
      </w:r>
    </w:p>
    <w:p w:rsidP="00000000" w:rsidRPr="00000000" w:rsidR="00000000" w:rsidDel="00000000" w:rsidRDefault="00000000">
      <w:pPr>
        <w:contextualSpacing w:val="0"/>
      </w:pPr>
      <w:r w:rsidRPr="00000000" w:rsidR="00000000" w:rsidDel="00000000">
        <w:rPr>
          <w:b w:val="1"/>
          <w:sz w:val="20"/>
          <w:rtl w:val="0"/>
        </w:rPr>
        <w:t xml:space="preserve">Minden héten Rókus u. Építész Stúdió Hétfő 13.00-16.15</w:t>
      </w:r>
    </w:p>
    <w:p w:rsidP="00000000" w:rsidRPr="00000000" w:rsidR="00000000" w:rsidDel="00000000" w:rsidRDefault="00000000">
      <w:pPr>
        <w:contextualSpacing w:val="0"/>
      </w:pPr>
      <w:r w:rsidRPr="00000000" w:rsidR="00000000" w:rsidDel="00000000">
        <w:rPr>
          <w:sz w:val="20"/>
          <w:rtl w:val="0"/>
        </w:rPr>
        <w:t xml:space="preserve">1. hét Bevezető, feladat kihirdetése</w:t>
      </w:r>
    </w:p>
    <w:p w:rsidP="00000000" w:rsidRPr="00000000" w:rsidR="00000000" w:rsidDel="00000000" w:rsidRDefault="00000000">
      <w:pPr>
        <w:contextualSpacing w:val="0"/>
      </w:pPr>
      <w:r w:rsidRPr="00000000" w:rsidR="00000000" w:rsidDel="00000000">
        <w:rPr>
          <w:sz w:val="20"/>
          <w:rtl w:val="0"/>
        </w:rPr>
        <w:t xml:space="preserve">2. hét helyszíni bejárás</w:t>
      </w:r>
    </w:p>
    <w:p w:rsidP="00000000" w:rsidRPr="00000000" w:rsidR="00000000" w:rsidDel="00000000" w:rsidRDefault="00000000">
      <w:pPr>
        <w:contextualSpacing w:val="0"/>
      </w:pPr>
      <w:r w:rsidRPr="00000000" w:rsidR="00000000" w:rsidDel="00000000">
        <w:rPr>
          <w:sz w:val="20"/>
          <w:rtl w:val="0"/>
        </w:rPr>
        <w:t xml:space="preserve">3. hét tématanulmányok leadása</w:t>
      </w:r>
    </w:p>
    <w:p w:rsidP="00000000" w:rsidRPr="00000000" w:rsidR="00000000" w:rsidDel="00000000" w:rsidRDefault="00000000">
      <w:pPr>
        <w:contextualSpacing w:val="0"/>
      </w:pPr>
      <w:r w:rsidRPr="00000000" w:rsidR="00000000" w:rsidDel="00000000">
        <w:rPr>
          <w:sz w:val="20"/>
          <w:rtl w:val="0"/>
        </w:rPr>
        <w:t xml:space="preserve">4.-7. hét koncepcióalkotás</w:t>
      </w:r>
    </w:p>
    <w:p w:rsidP="00000000" w:rsidRPr="00000000" w:rsidR="00000000" w:rsidDel="00000000" w:rsidRDefault="00000000">
      <w:pPr>
        <w:contextualSpacing w:val="0"/>
      </w:pPr>
      <w:r w:rsidRPr="00000000" w:rsidR="00000000" w:rsidDel="00000000">
        <w:rPr>
          <w:sz w:val="20"/>
          <w:rtl w:val="0"/>
        </w:rPr>
        <w:t xml:space="preserve">7. hét 1. védés témaválasztás és koncepcióterv alkotás</w:t>
      </w:r>
    </w:p>
    <w:p w:rsidP="00000000" w:rsidRPr="00000000" w:rsidR="00000000" w:rsidDel="00000000" w:rsidRDefault="00000000">
      <w:pPr>
        <w:contextualSpacing w:val="0"/>
      </w:pPr>
      <w:r w:rsidRPr="00000000" w:rsidR="00000000" w:rsidDel="00000000">
        <w:rPr>
          <w:sz w:val="20"/>
          <w:rtl w:val="0"/>
        </w:rPr>
        <w:t xml:space="preserve">8.-15. hét - vázlatterv</w:t>
      </w:r>
    </w:p>
    <w:p w:rsidP="00000000" w:rsidRPr="00000000" w:rsidR="00000000" w:rsidDel="00000000" w:rsidRDefault="00000000">
      <w:pPr>
        <w:contextualSpacing w:val="0"/>
      </w:pPr>
      <w:r w:rsidRPr="00000000" w:rsidR="00000000" w:rsidDel="00000000">
        <w:rPr>
          <w:sz w:val="20"/>
          <w:rtl w:val="0"/>
        </w:rPr>
        <w:t xml:space="preserve">15. hét vázlatterv védés  16.-18.hét tervvéglegesítés</w:t>
      </w:r>
    </w:p>
    <w:sectPr>
      <w:headerReference r:id="rId5" w:type="default"/>
      <w:footerReference r:id="rId6" w:type="default"/>
      <w:pgSz w:w="11906" w:h="16838"/>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right"/>
    </w:pPr>
    <w:r w:rsidRPr="00000000" w:rsidR="00000000" w:rsidDel="00000000">
      <w:rPr>
        <w:i w:val="1"/>
        <w:color w:val="999999"/>
        <w:sz w:val="18"/>
        <w:rtl w:val="0"/>
      </w:rPr>
      <w:t xml:space="preserve">- </w:t>
    </w:r>
    <w:fldSimple w:dirty="0" w:instr="PAGE" w:fldLock="0">
      <w:r w:rsidRPr="00000000" w:rsidR="00000000" w:rsidDel="00000000">
        <w:rPr>
          <w:i w:val="1"/>
          <w:color w:val="999999"/>
          <w:sz w:val="18"/>
        </w:rPr>
      </w:r>
    </w:fldSimple>
    <w:r w:rsidRPr="00000000" w:rsidR="00000000" w:rsidDel="00000000">
      <w:rPr>
        <w:i w:val="1"/>
        <w:color w:val="999999"/>
        <w:sz w:val="18"/>
        <w:rtl w:val="0"/>
      </w:rPr>
      <w:t xml:space="preserve"> - </w:t>
    </w:r>
    <w:r w:rsidRPr="00000000" w:rsidR="00000000" w:rsidDel="00000000">
      <w:rPr>
        <w:sz w:val="16"/>
        <w:rtl w:val="0"/>
      </w:rPr>
      <w:tab/>
      <w:tab/>
      <w:t xml:space="preserve">PTE PMMIK</w:t>
    </w:r>
    <w:r w:rsidRPr="00000000" w:rsidR="00000000" w:rsidDel="00000000">
      <w:rPr>
        <w:color w:val="3c78d8"/>
        <w:sz w:val="16"/>
        <w:rtl w:val="0"/>
      </w:rPr>
      <w:t xml:space="preserve"> Építőművészeti és Vizuális Ismeretek Tanszék</w:t>
    </w:r>
  </w:p>
  <w:p w:rsidP="00000000" w:rsidRPr="00000000" w:rsidR="00000000" w:rsidDel="00000000" w:rsidRDefault="00000000">
    <w:pPr>
      <w:ind w:firstLine="720"/>
      <w:contextualSpacing w:val="0"/>
      <w:jc w:val="right"/>
    </w:pPr>
    <w:r w:rsidRPr="00000000" w:rsidR="00000000" w:rsidDel="00000000">
      <w:rPr>
        <w:sz w:val="16"/>
        <w:rtl w:val="0"/>
      </w:rPr>
      <w:t xml:space="preserve">2014-15 őszi szemeszter Diplomatervezés, szakdolgozat</w:t>
    </w:r>
  </w:p>
  <w:p w:rsidP="00000000" w:rsidRPr="00000000" w:rsidR="00000000" w:rsidDel="00000000" w:rsidRDefault="00000000">
    <w:pPr>
      <w:ind w:firstLine="720"/>
      <w:contextualSpacing w:val="0"/>
      <w:jc w:val="right"/>
    </w:pPr>
    <w:r w:rsidRPr="00000000" w:rsidR="00000000" w:rsidDel="00000000">
      <w:rPr>
        <w:sz w:val="16"/>
        <w:rtl w:val="0"/>
      </w:rPr>
      <w:t xml:space="preserve">dr.Rétfalvi Donát</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Diplomatervezés-szakdolgozat Tematika.docx</dc:title>
</cp:coreProperties>
</file>