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C3" w:rsidRPr="00EC59F5" w:rsidRDefault="00241FC3">
      <w:pPr>
        <w:pStyle w:val="Cm"/>
        <w:rPr>
          <w:sz w:val="32"/>
          <w:szCs w:val="32"/>
        </w:rPr>
      </w:pPr>
      <w:r w:rsidRPr="00EC59F5">
        <w:rPr>
          <w:sz w:val="32"/>
          <w:szCs w:val="32"/>
        </w:rPr>
        <w:t>Tantárgy leírás</w:t>
      </w:r>
    </w:p>
    <w:p w:rsidR="00241FC3" w:rsidRDefault="00241FC3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416"/>
        <w:gridCol w:w="5714"/>
      </w:tblGrid>
      <w:tr w:rsidR="00241FC3" w:rsidTr="00141624">
        <w:trPr>
          <w:cantSplit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tantárgy megnevezése: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FC3" w:rsidRPr="00673384" w:rsidRDefault="00386CFE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3384">
              <w:rPr>
                <w:b/>
                <w:color w:val="000000"/>
                <w:sz w:val="28"/>
                <w:szCs w:val="28"/>
              </w:rPr>
              <w:t>Valószínűségszámítás</w:t>
            </w:r>
            <w:proofErr w:type="spellEnd"/>
            <w:r w:rsidRPr="00673384">
              <w:rPr>
                <w:b/>
                <w:color w:val="000000"/>
                <w:sz w:val="28"/>
                <w:szCs w:val="28"/>
              </w:rPr>
              <w:t xml:space="preserve"> és statisztika</w:t>
            </w:r>
            <w:r w:rsidR="00241FC3" w:rsidRPr="0067338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pStyle w:val="Cmsor1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Tantervi kód: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673384" w:rsidRDefault="001F0457">
            <w:pPr>
              <w:pStyle w:val="Cmsor1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PMKMANB011H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Óraszám/hét (előadás/gyakorlat/labor):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AF4197">
            <w:pPr>
              <w:rPr>
                <w:color w:val="000000"/>
              </w:rPr>
            </w:pPr>
            <w:r>
              <w:rPr>
                <w:color w:val="000000"/>
              </w:rPr>
              <w:t>(2</w:t>
            </w:r>
            <w:r w:rsidR="006A67AA">
              <w:rPr>
                <w:color w:val="000000"/>
              </w:rPr>
              <w:t xml:space="preserve"> x 4</w:t>
            </w:r>
            <w:r w:rsidR="00334199">
              <w:rPr>
                <w:color w:val="000000"/>
              </w:rPr>
              <w:t>5</w:t>
            </w:r>
            <w:proofErr w:type="gramStart"/>
            <w:r w:rsidR="006A67AA">
              <w:rPr>
                <w:color w:val="000000"/>
              </w:rPr>
              <w:t>’</w:t>
            </w:r>
            <w:r w:rsidR="00D63B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előadás</w:t>
            </w:r>
            <w:proofErr w:type="gramEnd"/>
            <w:r>
              <w:rPr>
                <w:color w:val="000000"/>
              </w:rPr>
              <w:t xml:space="preserve"> + 2</w:t>
            </w:r>
            <w:r w:rsidR="006A67AA">
              <w:rPr>
                <w:color w:val="000000"/>
              </w:rPr>
              <w:t xml:space="preserve"> x 4</w:t>
            </w:r>
            <w:r w:rsidR="00334199">
              <w:rPr>
                <w:color w:val="000000"/>
              </w:rPr>
              <w:t>5</w:t>
            </w:r>
            <w:r w:rsidR="006A67AA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 gyakorlat)</w:t>
            </w:r>
            <w:r w:rsidR="00D63B54">
              <w:rPr>
                <w:color w:val="000000"/>
              </w:rPr>
              <w:t>/</w:t>
            </w:r>
            <w:r>
              <w:rPr>
                <w:color w:val="000000"/>
              </w:rPr>
              <w:t>hét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Félévzárási követelmény: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D61BA2" w:rsidRDefault="00AF4197">
            <w:pPr>
              <w:rPr>
                <w:color w:val="000000"/>
              </w:rPr>
            </w:pPr>
            <w:r>
              <w:rPr>
                <w:color w:val="000000"/>
              </w:rPr>
              <w:t>Vizsga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Kredit: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AF41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Javasolt szemeszter</w:t>
            </w:r>
            <w:r>
              <w:rPr>
                <w:i/>
                <w:iCs/>
              </w:rPr>
              <w:t xml:space="preserve">: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AF41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3</w:t>
            </w:r>
            <w:r w:rsidR="00241FC3">
              <w:rPr>
                <w:color w:val="000000"/>
              </w:rPr>
              <w:t>. félév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Gesztor  tanszék</w:t>
            </w:r>
            <w:proofErr w:type="gramEnd"/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ek</w:t>
            </w:r>
            <w:proofErr w:type="spellEnd"/>
            <w:r>
              <w:rPr>
                <w:b/>
                <w:bCs/>
                <w:i/>
                <w:iCs/>
              </w:rPr>
              <w:t>):</w:t>
            </w:r>
          </w:p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Beoktató </w:t>
            </w:r>
            <w:proofErr w:type="spellStart"/>
            <w:r>
              <w:rPr>
                <w:b/>
                <w:bCs/>
                <w:i/>
                <w:iCs/>
              </w:rPr>
              <w:t>tansz</w:t>
            </w:r>
            <w:proofErr w:type="spellEnd"/>
            <w:r>
              <w:rPr>
                <w:b/>
                <w:bCs/>
                <w:i/>
                <w:iCs/>
              </w:rPr>
              <w:t>. /Beoktatási arány (%)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FC3" w:rsidRDefault="00D61BA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Matematika</w:t>
            </w:r>
            <w:r w:rsidR="00241FC3">
              <w:rPr>
                <w:color w:val="000000"/>
              </w:rPr>
              <w:t xml:space="preserve"> 100 %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pStyle w:val="Cmsor2"/>
              <w:rPr>
                <w:b w:val="0"/>
                <w:bCs w:val="0"/>
              </w:rPr>
            </w:pPr>
            <w:r>
              <w:rPr>
                <w:i/>
                <w:iCs/>
              </w:rPr>
              <w:t xml:space="preserve">Előtanulmányi </w:t>
            </w:r>
            <w:proofErr w:type="gramStart"/>
            <w:r>
              <w:rPr>
                <w:i/>
                <w:iCs/>
              </w:rPr>
              <w:t>követelmény(</w:t>
            </w:r>
            <w:proofErr w:type="spellStart"/>
            <w:proofErr w:type="gramEnd"/>
            <w:r>
              <w:rPr>
                <w:i/>
                <w:iCs/>
              </w:rPr>
              <w:t>ek</w:t>
            </w:r>
            <w:proofErr w:type="spellEnd"/>
            <w:r>
              <w:rPr>
                <w:i/>
                <w:iCs/>
              </w:rPr>
              <w:t>):</w:t>
            </w:r>
            <w:r>
              <w:t xml:space="preserve"> -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>t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8F6952">
            <w:pPr>
              <w:rPr>
                <w:color w:val="000000"/>
              </w:rPr>
            </w:pPr>
            <w:r>
              <w:rPr>
                <w:color w:val="000000"/>
              </w:rPr>
              <w:t>Analízis II.</w:t>
            </w:r>
          </w:p>
        </w:tc>
      </w:tr>
      <w:tr w:rsidR="00241FC3" w:rsidTr="0014162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Képzési terület (szakok felsorolása):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5250AF" w:rsidP="00353622">
            <w:pPr>
              <w:pStyle w:val="Cmsor2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Mérnök informatik</w:t>
            </w:r>
            <w:r w:rsidR="00141624">
              <w:rPr>
                <w:b w:val="0"/>
                <w:bCs w:val="0"/>
                <w:color w:val="000000"/>
              </w:rPr>
              <w:t>us</w:t>
            </w:r>
            <w:r>
              <w:rPr>
                <w:b w:val="0"/>
                <w:bCs w:val="0"/>
                <w:color w:val="000000"/>
              </w:rPr>
              <w:t xml:space="preserve"> szak</w:t>
            </w:r>
          </w:p>
        </w:tc>
      </w:tr>
      <w:tr w:rsidR="00241FC3" w:rsidTr="0014162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451A09" w:rsidRDefault="00241FC3" w:rsidP="00451A09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>Célja:</w:t>
            </w:r>
            <w:r>
              <w:rPr>
                <w:b/>
                <w:bCs/>
              </w:rPr>
              <w:t xml:space="preserve"> </w:t>
            </w:r>
            <w:r w:rsidR="00D63B54">
              <w:t>A</w:t>
            </w:r>
            <w:r w:rsidR="00050D57">
              <w:t xml:space="preserve"> kurzus célja, hogy a</w:t>
            </w:r>
            <w:r w:rsidR="005250AF">
              <w:t xml:space="preserve"> </w:t>
            </w:r>
            <w:r w:rsidR="00503396">
              <w:t xml:space="preserve">hallgatók </w:t>
            </w:r>
            <w:r w:rsidR="00FF1F6F">
              <w:t>meg</w:t>
            </w:r>
            <w:r w:rsidR="00503396">
              <w:t>ismer</w:t>
            </w:r>
            <w:r w:rsidR="000A0F38">
              <w:t>jék a</w:t>
            </w:r>
            <w:r w:rsidR="00C97410">
              <w:t xml:space="preserve"> </w:t>
            </w:r>
            <w:r w:rsidR="00503396">
              <w:t>véletlent tartalmazó jelenségek alapvető modelljei</w:t>
            </w:r>
            <w:r w:rsidR="000A0F38">
              <w:t>nek leírását</w:t>
            </w:r>
            <w:r w:rsidR="00503396">
              <w:t xml:space="preserve">, </w:t>
            </w:r>
            <w:r w:rsidR="001B7243">
              <w:t>el</w:t>
            </w:r>
            <w:r w:rsidR="00050D57">
              <w:t xml:space="preserve">sajátítsák </w:t>
            </w:r>
            <w:r w:rsidR="001B7243">
              <w:t xml:space="preserve">a </w:t>
            </w:r>
            <w:proofErr w:type="spellStart"/>
            <w:r w:rsidR="001B7243">
              <w:t>valószínűség</w:t>
            </w:r>
            <w:r w:rsidR="00C97410">
              <w:t>számítás</w:t>
            </w:r>
            <w:proofErr w:type="spellEnd"/>
            <w:r w:rsidR="00503396">
              <w:t xml:space="preserve"> </w:t>
            </w:r>
            <w:r w:rsidR="001B7243">
              <w:t xml:space="preserve">törvényeit </w:t>
            </w:r>
            <w:r w:rsidR="00503396">
              <w:t xml:space="preserve">és </w:t>
            </w:r>
            <w:r w:rsidR="001B7243">
              <w:t>a statisztika</w:t>
            </w:r>
            <w:r w:rsidR="00EC59F5">
              <w:t>i</w:t>
            </w:r>
            <w:r w:rsidR="00503396">
              <w:t xml:space="preserve"> számítás</w:t>
            </w:r>
            <w:r w:rsidR="00EC59F5">
              <w:t>ok</w:t>
            </w:r>
            <w:r w:rsidR="001B7243">
              <w:t xml:space="preserve"> szabálya</w:t>
            </w:r>
            <w:r w:rsidR="00C97410">
              <w:t>i</w:t>
            </w:r>
            <w:r w:rsidR="00050D57">
              <w:t>t</w:t>
            </w:r>
            <w:r w:rsidR="00503396">
              <w:t xml:space="preserve">. </w:t>
            </w:r>
            <w:r w:rsidR="00050D57">
              <w:t>A kurzus segít</w:t>
            </w:r>
            <w:r w:rsidR="001B7243">
              <w:t>i</w:t>
            </w:r>
            <w:r w:rsidR="00050D57">
              <w:t xml:space="preserve"> a hallgató</w:t>
            </w:r>
            <w:r w:rsidR="001B7243">
              <w:t>t</w:t>
            </w:r>
            <w:r w:rsidR="00050D57">
              <w:t xml:space="preserve"> </w:t>
            </w:r>
            <w:r w:rsidR="001B7243">
              <w:t xml:space="preserve">a véletlen </w:t>
            </w:r>
            <w:r w:rsidR="000D0806">
              <w:t>tömeg</w:t>
            </w:r>
            <w:r w:rsidR="001B7243">
              <w:t xml:space="preserve">jelenségek felismerésében, </w:t>
            </w:r>
            <w:r w:rsidR="00C97410">
              <w:t xml:space="preserve">a modellalkotásban, </w:t>
            </w:r>
            <w:r w:rsidR="001B7243">
              <w:t xml:space="preserve">az elméleti alapok elsajátításában és a statisztikai számítások kivitelezésében, annak érdekében, hogy </w:t>
            </w:r>
            <w:r w:rsidR="00C97410">
              <w:t>képes</w:t>
            </w:r>
            <w:r w:rsidR="00EC59F5">
              <w:t>ek</w:t>
            </w:r>
            <w:r w:rsidR="00C97410">
              <w:t xml:space="preserve"> legyen</w:t>
            </w:r>
            <w:r w:rsidR="00EC59F5">
              <w:t>ek</w:t>
            </w:r>
            <w:r w:rsidR="00C97410">
              <w:t xml:space="preserve"> mérnöki és informatikai tudományokban alkalmazni azt.</w:t>
            </w:r>
            <w:r w:rsidR="00794A44">
              <w:t xml:space="preserve"> </w:t>
            </w:r>
            <w:r w:rsidR="008147B9">
              <w:t xml:space="preserve">A </w:t>
            </w:r>
            <w:r w:rsidR="00C97410">
              <w:t>fenti cél</w:t>
            </w:r>
            <w:r w:rsidR="00BE4E07">
              <w:t>ok</w:t>
            </w:r>
            <w:r w:rsidR="00603C4F">
              <w:t xml:space="preserve"> eléréséhez</w:t>
            </w:r>
            <w:r w:rsidR="00C97410">
              <w:t xml:space="preserve"> a hallgatók </w:t>
            </w:r>
            <w:r w:rsidR="00BE4E07">
              <w:t>használják</w:t>
            </w:r>
            <w:r w:rsidR="00C97410">
              <w:t xml:space="preserve"> a </w:t>
            </w:r>
            <w:r w:rsidR="008147B9">
              <w:t>Maple s</w:t>
            </w:r>
            <w:r w:rsidR="00712722">
              <w:t>zámítógép algebrai rendszer</w:t>
            </w:r>
            <w:r w:rsidR="00BE4E07">
              <w:t>t a</w:t>
            </w:r>
            <w:r w:rsidR="00C97410">
              <w:t xml:space="preserve"> </w:t>
            </w:r>
            <w:r w:rsidR="00BE4E07">
              <w:t>szemléltetések és</w:t>
            </w:r>
            <w:r w:rsidR="00C97410">
              <w:t xml:space="preserve"> </w:t>
            </w:r>
            <w:r w:rsidR="00BE4E07">
              <w:t>a számítások során.</w:t>
            </w:r>
          </w:p>
        </w:tc>
      </w:tr>
      <w:tr w:rsidR="00241FC3" w:rsidTr="0014162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B" w:rsidRDefault="00241FC3" w:rsidP="00160822">
            <w:pPr>
              <w:ind w:left="747" w:hanging="709"/>
              <w:jc w:val="both"/>
            </w:pPr>
            <w:r>
              <w:rPr>
                <w:b/>
                <w:bCs/>
                <w:i/>
                <w:iCs/>
              </w:rPr>
              <w:t>Rövid tantárgyprogram</w:t>
            </w:r>
            <w:r w:rsidR="00320B9B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A hallgatóknak alapvető elméleti ismereteket és gyakorlati módszereket kell elsajátítania </w:t>
            </w:r>
            <w:r w:rsidR="00A23F54">
              <w:t xml:space="preserve">az alábbi </w:t>
            </w:r>
            <w:r w:rsidR="008A2E18">
              <w:t xml:space="preserve">matematikai </w:t>
            </w:r>
            <w:r w:rsidR="00A23F54">
              <w:t>területeken</w:t>
            </w:r>
          </w:p>
          <w:p w:rsidR="00757C8F" w:rsidRDefault="003800BC" w:rsidP="000D0806">
            <w:pPr>
              <w:numPr>
                <w:ilvl w:val="0"/>
                <w:numId w:val="1"/>
              </w:numPr>
              <w:jc w:val="both"/>
            </w:pPr>
            <w:r>
              <w:t xml:space="preserve">A </w:t>
            </w:r>
            <w:proofErr w:type="spellStart"/>
            <w:r>
              <w:t>valószínűségszámítás</w:t>
            </w:r>
            <w:proofErr w:type="spellEnd"/>
            <w:r>
              <w:t xml:space="preserve"> alapvető </w:t>
            </w:r>
            <w:r w:rsidR="00F83A92">
              <w:t xml:space="preserve">fogalmai, </w:t>
            </w:r>
            <w:r>
              <w:t>törvényei</w:t>
            </w:r>
            <w:r w:rsidR="00F83A92">
              <w:t xml:space="preserve"> és módszerei</w:t>
            </w:r>
            <w:r>
              <w:t xml:space="preserve">: </w:t>
            </w:r>
            <w:r w:rsidR="006E36C6">
              <w:t xml:space="preserve">kísérlet, kimenetel, eseménytér, </w:t>
            </w:r>
            <w:r w:rsidR="007E12CD">
              <w:t>eseményalgebra,</w:t>
            </w:r>
            <w:r w:rsidR="00BE4E07">
              <w:t xml:space="preserve"> </w:t>
            </w:r>
            <w:proofErr w:type="spellStart"/>
            <w:r w:rsidR="000D0806">
              <w:t>valószínűségszámítás</w:t>
            </w:r>
            <w:proofErr w:type="spellEnd"/>
            <w:r w:rsidR="000D0806">
              <w:t xml:space="preserve"> </w:t>
            </w:r>
            <w:r w:rsidR="00BE4E07">
              <w:t>axiomatikus felépítés</w:t>
            </w:r>
            <w:r w:rsidR="000D0806">
              <w:t>e</w:t>
            </w:r>
            <w:r w:rsidR="007E12CD">
              <w:t xml:space="preserve">, </w:t>
            </w:r>
            <w:r w:rsidR="00B86E5B">
              <w:t xml:space="preserve">valószínűségek számítása kombinatorikus és geometriai </w:t>
            </w:r>
            <w:r w:rsidR="00160822">
              <w:t>eszközökkel</w:t>
            </w:r>
            <w:r w:rsidR="00B86E5B">
              <w:t xml:space="preserve">, </w:t>
            </w:r>
            <w:r w:rsidR="00F83A92">
              <w:t xml:space="preserve">feltételes valószínűség, események függetlensége, teljes valószínűség-tétel, </w:t>
            </w:r>
            <w:proofErr w:type="spellStart"/>
            <w:r w:rsidR="00F83A92">
              <w:t>Bayes-tétel</w:t>
            </w:r>
            <w:proofErr w:type="spellEnd"/>
            <w:r w:rsidR="00F83A92">
              <w:t>, döntési feladatok ábrázolása fa diagrammal és a döntés</w:t>
            </w:r>
            <w:r w:rsidR="000A0F38">
              <w:t>i</w:t>
            </w:r>
            <w:r w:rsidR="00F83A92">
              <w:t xml:space="preserve"> fa inverze</w:t>
            </w:r>
            <w:r w:rsidR="00312E2B">
              <w:t>.</w:t>
            </w:r>
          </w:p>
          <w:p w:rsidR="00334199" w:rsidRDefault="00F83A92" w:rsidP="00D27554">
            <w:pPr>
              <w:numPr>
                <w:ilvl w:val="0"/>
                <w:numId w:val="1"/>
              </w:numPr>
              <w:jc w:val="both"/>
            </w:pPr>
            <w:r>
              <w:t xml:space="preserve">Valószínűségi változók és </w:t>
            </w:r>
            <w:r w:rsidR="00D27554">
              <w:t>alkalmazásuk</w:t>
            </w:r>
            <w:r>
              <w:t>: diszkrét és folytonos típusok</w:t>
            </w:r>
            <w:r w:rsidR="00794A44">
              <w:t xml:space="preserve"> megkülönböztetése</w:t>
            </w:r>
            <w:r>
              <w:t xml:space="preserve">, </w:t>
            </w:r>
            <w:r w:rsidR="00D97B8B">
              <w:t xml:space="preserve">eloszlás, eloszlás függvény, sűrűség függvény, várható érték, </w:t>
            </w:r>
            <w:r w:rsidR="000D0806">
              <w:t>szórás</w:t>
            </w:r>
            <w:r w:rsidR="00D97B8B">
              <w:t>.</w:t>
            </w:r>
          </w:p>
          <w:p w:rsidR="00A23F54" w:rsidRDefault="00D27554" w:rsidP="00D27554">
            <w:pPr>
              <w:numPr>
                <w:ilvl w:val="0"/>
                <w:numId w:val="1"/>
              </w:numPr>
              <w:jc w:val="both"/>
            </w:pPr>
            <w:r>
              <w:t xml:space="preserve">Nevezetes diszkrét valószínűségi </w:t>
            </w:r>
            <w:r w:rsidR="008A402E">
              <w:t>eloszláso</w:t>
            </w:r>
            <w:r>
              <w:t xml:space="preserve">k: </w:t>
            </w:r>
            <w:r w:rsidR="00BE4E07">
              <w:t xml:space="preserve">egyenletes, </w:t>
            </w:r>
            <w:r>
              <w:t>Bernoulli, binom</w:t>
            </w:r>
            <w:r w:rsidR="00794A44">
              <w:t>i</w:t>
            </w:r>
            <w:r w:rsidR="008A402E">
              <w:t>á</w:t>
            </w:r>
            <w:r w:rsidR="00794A44">
              <w:t>l</w:t>
            </w:r>
            <w:r w:rsidR="008A402E">
              <w:t>is</w:t>
            </w:r>
            <w:r w:rsidR="00794A44">
              <w:t xml:space="preserve">, Poisson, </w:t>
            </w:r>
            <w:proofErr w:type="spellStart"/>
            <w:r w:rsidR="00794A44">
              <w:t>hipergeomet</w:t>
            </w:r>
            <w:r w:rsidR="008A402E">
              <w:t>rikus</w:t>
            </w:r>
            <w:proofErr w:type="spellEnd"/>
            <w:r w:rsidR="008A402E">
              <w:t xml:space="preserve"> és a </w:t>
            </w:r>
            <w:r>
              <w:t>geometriai eloszlás</w:t>
            </w:r>
            <w:r w:rsidR="00BE4E07">
              <w:t>ok</w:t>
            </w:r>
            <w:r w:rsidR="000D0806">
              <w:t xml:space="preserve"> leírása, várható értéke, szórás és alkalmazásuk.</w:t>
            </w:r>
          </w:p>
          <w:p w:rsidR="00241FC3" w:rsidRDefault="00D27554" w:rsidP="007E12CD">
            <w:pPr>
              <w:numPr>
                <w:ilvl w:val="0"/>
                <w:numId w:val="1"/>
              </w:numPr>
              <w:jc w:val="both"/>
            </w:pPr>
            <w:r>
              <w:t xml:space="preserve">Nevezetes folytonos valószínűségi </w:t>
            </w:r>
            <w:r w:rsidR="008A402E">
              <w:t>eloszlások</w:t>
            </w:r>
            <w:r>
              <w:t xml:space="preserve">: egyenletes, exponenciális, normál vagy Gauss, gamma, khi-négyzet, </w:t>
            </w:r>
            <w:proofErr w:type="spellStart"/>
            <w:r>
              <w:t>student</w:t>
            </w:r>
            <w:proofErr w:type="spellEnd"/>
            <w:r>
              <w:t xml:space="preserve"> vagy t és F-eloszlás</w:t>
            </w:r>
            <w:r w:rsidR="000D0806">
              <w:t xml:space="preserve"> meghatározása, várható értéke, szórása és alkalmazása.</w:t>
            </w:r>
            <w:r w:rsidR="00DD4F6D">
              <w:t xml:space="preserve"> </w:t>
            </w:r>
          </w:p>
          <w:p w:rsidR="00334199" w:rsidRDefault="00334199" w:rsidP="00334199">
            <w:pPr>
              <w:numPr>
                <w:ilvl w:val="0"/>
                <w:numId w:val="1"/>
              </w:numPr>
              <w:jc w:val="both"/>
            </w:pPr>
            <w:r>
              <w:t xml:space="preserve">Két valószínűségi változó együttes eloszlása, kovariancia, korrelációs együttható. </w:t>
            </w:r>
            <w:proofErr w:type="spellStart"/>
            <w:r>
              <w:t>Markov-</w:t>
            </w:r>
            <w:proofErr w:type="spellEnd"/>
            <w:r>
              <w:t xml:space="preserve"> és </w:t>
            </w:r>
            <w:proofErr w:type="spellStart"/>
            <w:r>
              <w:t>Csebisev-</w:t>
            </w:r>
            <w:proofErr w:type="spellEnd"/>
            <w:r>
              <w:t xml:space="preserve"> egyenlőtlenség. A nagyszámok törvénye. </w:t>
            </w:r>
            <w:r w:rsidR="00D97B8B">
              <w:t>A centrális határeloszlás-tétel.</w:t>
            </w:r>
          </w:p>
          <w:p w:rsidR="00806423" w:rsidRDefault="00DB4D45" w:rsidP="000A0F38">
            <w:pPr>
              <w:numPr>
                <w:ilvl w:val="0"/>
                <w:numId w:val="1"/>
              </w:numPr>
              <w:jc w:val="both"/>
            </w:pPr>
            <w:r>
              <w:t>A matematikai statisztika</w:t>
            </w:r>
            <w:r w:rsidR="001253FD">
              <w:t xml:space="preserve"> alapjai: p</w:t>
            </w:r>
            <w:r>
              <w:t>opuláció és annak várh</w:t>
            </w:r>
            <w:r w:rsidR="00806423">
              <w:t xml:space="preserve">ató értéke, </w:t>
            </w:r>
            <w:r w:rsidR="008A402E">
              <w:t xml:space="preserve">varianciája, </w:t>
            </w:r>
            <w:r w:rsidR="00806423">
              <w:t xml:space="preserve">mediánja és </w:t>
            </w:r>
            <w:proofErr w:type="spellStart"/>
            <w:r w:rsidR="00806423">
              <w:t>módusza</w:t>
            </w:r>
            <w:proofErr w:type="spellEnd"/>
            <w:r w:rsidR="00806423">
              <w:t>.</w:t>
            </w:r>
            <w:r>
              <w:t xml:space="preserve"> </w:t>
            </w:r>
            <w:r w:rsidR="00806423">
              <w:t>M</w:t>
            </w:r>
            <w:r>
              <w:t>inta és annak várható értéke, mediánja</w:t>
            </w:r>
            <w:r w:rsidR="00806423">
              <w:t>,</w:t>
            </w:r>
            <w:r>
              <w:t xml:space="preserve"> </w:t>
            </w:r>
            <w:proofErr w:type="spellStart"/>
            <w:r>
              <w:t>módusza</w:t>
            </w:r>
            <w:proofErr w:type="spellEnd"/>
            <w:r w:rsidR="00806423">
              <w:t>, terjedelme és varianciája</w:t>
            </w:r>
            <w:r>
              <w:t xml:space="preserve">. </w:t>
            </w:r>
            <w:r w:rsidR="00806423">
              <w:t>Empirikus eloszlásfüggvény. Hisztogramok.</w:t>
            </w:r>
            <w:r w:rsidR="000A0F38">
              <w:rPr>
                <w:color w:val="000000"/>
              </w:rPr>
              <w:t xml:space="preserve"> Normalitás vizsgálat.</w:t>
            </w:r>
          </w:p>
          <w:p w:rsidR="006A67AA" w:rsidRDefault="000A0F38" w:rsidP="000A0F38">
            <w:pPr>
              <w:numPr>
                <w:ilvl w:val="0"/>
                <w:numId w:val="1"/>
              </w:numPr>
              <w:jc w:val="both"/>
            </w:pPr>
            <w:r>
              <w:t>Pontbecslések várható értékre és szórásra. A becslések torzítatlansága</w:t>
            </w:r>
            <w:r w:rsidR="00430678">
              <w:t xml:space="preserve"> és konzisztenciája.</w:t>
            </w:r>
            <w:r>
              <w:t xml:space="preserve"> </w:t>
            </w:r>
            <w:r w:rsidR="00365AA7">
              <w:t xml:space="preserve"> </w:t>
            </w:r>
            <w:r w:rsidR="006A67AA">
              <w:t>Intervallumbecslések paraméterekre: konfidencia intervallum várható értékre, szórásra normális populációk esetén.</w:t>
            </w:r>
          </w:p>
          <w:p w:rsidR="006A67AA" w:rsidRPr="006A67AA" w:rsidRDefault="006A67AA" w:rsidP="000A0F38">
            <w:pPr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 xml:space="preserve">Statisztikai hipotézisvizsgálat. </w:t>
            </w:r>
            <w:proofErr w:type="gramStart"/>
            <w:r>
              <w:rPr>
                <w:color w:val="000000"/>
              </w:rPr>
              <w:t>Null-</w:t>
            </w:r>
            <w:proofErr w:type="gramEnd"/>
            <w:r>
              <w:rPr>
                <w:color w:val="000000"/>
              </w:rPr>
              <w:t xml:space="preserve"> és alternatív hipotézisek elfogadása és visszautasítása. Első és másodfajú hibák. </w:t>
            </w:r>
            <w:r w:rsidR="00430678">
              <w:rPr>
                <w:color w:val="000000"/>
              </w:rPr>
              <w:t xml:space="preserve">A hipotézis vizsgálat és a becslések kapcsolata. </w:t>
            </w:r>
            <w:r w:rsidR="000A0F38">
              <w:rPr>
                <w:color w:val="000000"/>
              </w:rPr>
              <w:t>Erő függvény normál eloszlás esetén. Az illesztés jóságának tesztje khi-négyzet módszerrel.</w:t>
            </w:r>
          </w:p>
          <w:p w:rsidR="006A67AA" w:rsidRDefault="006A67AA" w:rsidP="00757C8F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Korreláció és lineáris regresszió számítása</w:t>
            </w:r>
            <w:r w:rsidR="00046B17">
              <w:rPr>
                <w:color w:val="000000"/>
              </w:rPr>
              <w:t>.</w:t>
            </w:r>
          </w:p>
          <w:p w:rsidR="00241FC3" w:rsidRPr="005A30F0" w:rsidRDefault="00312E2B" w:rsidP="006E36C6">
            <w:r>
              <w:t>Gyakorlati példák megoldása során a hallgatók me</w:t>
            </w:r>
            <w:r w:rsidR="005412CD">
              <w:t>g</w:t>
            </w:r>
            <w:r w:rsidR="008A2E18">
              <w:t>ismer</w:t>
            </w:r>
            <w:r>
              <w:t>kedne</w:t>
            </w:r>
            <w:r w:rsidR="005412CD">
              <w:t>k</w:t>
            </w:r>
            <w:r w:rsidR="008A2E18">
              <w:t xml:space="preserve"> a </w:t>
            </w:r>
            <w:proofErr w:type="spellStart"/>
            <w:r w:rsidR="008A2E18">
              <w:t>Maple</w:t>
            </w:r>
            <w:proofErr w:type="spellEnd"/>
            <w:r w:rsidR="008A2E18">
              <w:t xml:space="preserve"> számítógép algebrai rendszer fenti témá</w:t>
            </w:r>
            <w:r w:rsidR="005412CD">
              <w:t>k</w:t>
            </w:r>
            <w:r w:rsidR="008A2E18">
              <w:t xml:space="preserve">hoz </w:t>
            </w:r>
            <w:r w:rsidR="005412CD">
              <w:t>kapcsolódó</w:t>
            </w:r>
            <w:r w:rsidR="008A2E18">
              <w:t xml:space="preserve"> eljárásai</w:t>
            </w:r>
            <w:r>
              <w:t>val</w:t>
            </w:r>
            <w:r w:rsidR="008A2E18">
              <w:t>.</w:t>
            </w:r>
            <w:r w:rsidR="004230AF">
              <w:t xml:space="preserve"> </w:t>
            </w:r>
          </w:p>
        </w:tc>
      </w:tr>
      <w:tr w:rsidR="00241FC3" w:rsidTr="0014162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7A406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tantárggyal kapcsolatos követelmények és egyéb adatok</w:t>
            </w:r>
          </w:p>
        </w:tc>
      </w:tr>
      <w:tr w:rsidR="00241FC3" w:rsidTr="001416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Tantárgyfelelős /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Előadó(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k) /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Gyakorlatvezető(k):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1F5B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Dr. </w:t>
            </w:r>
            <w:r w:rsidR="00021A48">
              <w:rPr>
                <w:color w:val="000000"/>
              </w:rPr>
              <w:t>Klincsik Mihály</w:t>
            </w:r>
            <w:r>
              <w:rPr>
                <w:color w:val="000000"/>
              </w:rPr>
              <w:t xml:space="preserve"> főiskolai tanár</w:t>
            </w:r>
          </w:p>
          <w:p w:rsidR="00A51626" w:rsidRPr="00A51626" w:rsidRDefault="00141624" w:rsidP="003536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Dr. Klincsik Mihály főiskolai tanár</w:t>
            </w:r>
          </w:p>
        </w:tc>
      </w:tr>
      <w:tr w:rsidR="00241FC3" w:rsidTr="001416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lastRenderedPageBreak/>
              <w:t>Nyelv</w:t>
            </w:r>
            <w:r>
              <w:rPr>
                <w:b/>
                <w:bCs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160822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241FC3">
              <w:rPr>
                <w:color w:val="000000"/>
              </w:rPr>
              <w:t>agyar</w:t>
            </w:r>
          </w:p>
        </w:tc>
      </w:tr>
      <w:tr w:rsidR="00241FC3" w:rsidTr="001416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Aláírás megszerzés feltétele (évközi követelmények):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021A48" w:rsidRDefault="0028475C" w:rsidP="009E7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Gyakorlati foglalkozásokon </w:t>
            </w:r>
            <w:r w:rsidR="00612663">
              <w:rPr>
                <w:color w:val="000000"/>
              </w:rPr>
              <w:t xml:space="preserve">legalább </w:t>
            </w:r>
            <w:r w:rsidR="007E12CD">
              <w:rPr>
                <w:color w:val="000000"/>
              </w:rPr>
              <w:t xml:space="preserve">70%-os </w:t>
            </w:r>
            <w:r>
              <w:rPr>
                <w:color w:val="000000"/>
              </w:rPr>
              <w:t>részvétel</w:t>
            </w:r>
            <w:r w:rsidR="005E265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házi feladatok elkészítése</w:t>
            </w:r>
            <w:r w:rsidR="005412CD">
              <w:rPr>
                <w:color w:val="000000"/>
              </w:rPr>
              <w:t xml:space="preserve"> és </w:t>
            </w:r>
            <w:r w:rsidR="00160822">
              <w:rPr>
                <w:color w:val="000000"/>
              </w:rPr>
              <w:t xml:space="preserve">beadása </w:t>
            </w:r>
            <w:r w:rsidR="005412CD">
              <w:rPr>
                <w:color w:val="000000"/>
              </w:rPr>
              <w:t>határidőre</w:t>
            </w:r>
            <w:r w:rsidR="00160822">
              <w:rPr>
                <w:color w:val="000000"/>
              </w:rPr>
              <w:t xml:space="preserve"> legalább 75%-ban</w:t>
            </w:r>
            <w:r w:rsidR="007E12CD">
              <w:rPr>
                <w:color w:val="000000"/>
              </w:rPr>
              <w:t xml:space="preserve">, a </w:t>
            </w:r>
            <w:r w:rsidR="009E7253">
              <w:rPr>
                <w:color w:val="000000"/>
              </w:rPr>
              <w:t>2</w:t>
            </w:r>
            <w:r w:rsidR="007E12CD">
              <w:rPr>
                <w:color w:val="000000"/>
              </w:rPr>
              <w:t xml:space="preserve"> db ZH megírása</w:t>
            </w:r>
            <w:r w:rsidR="005F1ECC">
              <w:rPr>
                <w:color w:val="000000"/>
              </w:rPr>
              <w:t>.</w:t>
            </w:r>
          </w:p>
        </w:tc>
      </w:tr>
      <w:tr w:rsidR="00241FC3" w:rsidTr="001416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794A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Ismeretek mé</w:t>
            </w:r>
            <w:r w:rsidR="00241FC3">
              <w:rPr>
                <w:b/>
                <w:bCs/>
                <w:i/>
                <w:iCs/>
              </w:rPr>
              <w:t>rés</w:t>
            </w:r>
            <w:r>
              <w:rPr>
                <w:b/>
                <w:bCs/>
                <w:i/>
                <w:iCs/>
              </w:rPr>
              <w:t>i</w:t>
            </w:r>
            <w:r w:rsidR="00241FC3">
              <w:rPr>
                <w:b/>
                <w:bCs/>
                <w:i/>
                <w:iCs/>
              </w:rPr>
              <w:t xml:space="preserve"> módja: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2" w:rsidRDefault="004110C5" w:rsidP="00320B9B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Házi</w:t>
            </w:r>
            <w:r w:rsidR="00694A3B">
              <w:rPr>
                <w:color w:val="000000"/>
              </w:rPr>
              <w:t xml:space="preserve"> feladatok </w:t>
            </w:r>
            <w:r w:rsidR="00644742">
              <w:rPr>
                <w:color w:val="000000"/>
              </w:rPr>
              <w:t xml:space="preserve">önálló </w:t>
            </w:r>
            <w:r w:rsidR="00694A3B">
              <w:rPr>
                <w:color w:val="000000"/>
              </w:rPr>
              <w:t xml:space="preserve">elkészítése Maple számítógép algebrai rendszer </w:t>
            </w:r>
            <w:r w:rsidR="00312E2B">
              <w:rPr>
                <w:color w:val="000000"/>
              </w:rPr>
              <w:t>segítségével</w:t>
            </w:r>
            <w:r w:rsidR="00A51626">
              <w:rPr>
                <w:color w:val="000000"/>
              </w:rPr>
              <w:t xml:space="preserve"> és beküldése határidőre</w:t>
            </w:r>
            <w:r w:rsidR="00644742">
              <w:rPr>
                <w:color w:val="000000"/>
              </w:rPr>
              <w:t xml:space="preserve"> </w:t>
            </w:r>
            <w:proofErr w:type="spellStart"/>
            <w:r w:rsidR="00536CB8">
              <w:rPr>
                <w:color w:val="000000"/>
              </w:rPr>
              <w:t>e-learningen</w:t>
            </w:r>
            <w:proofErr w:type="spellEnd"/>
            <w:r w:rsidR="00536CB8">
              <w:rPr>
                <w:color w:val="000000"/>
              </w:rPr>
              <w:t xml:space="preserve"> keresztül </w:t>
            </w:r>
            <w:r w:rsidR="00644742">
              <w:rPr>
                <w:color w:val="000000"/>
              </w:rPr>
              <w:t>(</w:t>
            </w:r>
            <w:r w:rsidR="00334199">
              <w:rPr>
                <w:color w:val="000000"/>
              </w:rPr>
              <w:t>beszámítás</w:t>
            </w:r>
            <w:r w:rsidR="00644742">
              <w:rPr>
                <w:color w:val="000000"/>
              </w:rPr>
              <w:t xml:space="preserve"> 2</w:t>
            </w:r>
            <w:r w:rsidR="00B86E5B">
              <w:rPr>
                <w:color w:val="000000"/>
              </w:rPr>
              <w:t>0</w:t>
            </w:r>
            <w:r w:rsidR="00644742">
              <w:rPr>
                <w:color w:val="000000"/>
              </w:rPr>
              <w:t xml:space="preserve"> %</w:t>
            </w:r>
            <w:r w:rsidR="00334199">
              <w:rPr>
                <w:color w:val="000000"/>
              </w:rPr>
              <w:t xml:space="preserve"> súllyal</w:t>
            </w:r>
            <w:r w:rsidR="00644742">
              <w:rPr>
                <w:color w:val="000000"/>
              </w:rPr>
              <w:t>)</w:t>
            </w:r>
          </w:p>
          <w:p w:rsidR="00644742" w:rsidRDefault="009E7253" w:rsidP="004110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07F3">
              <w:rPr>
                <w:color w:val="000000"/>
              </w:rPr>
              <w:t xml:space="preserve"> db </w:t>
            </w:r>
            <w:r w:rsidR="00A51626">
              <w:rPr>
                <w:color w:val="000000"/>
              </w:rPr>
              <w:t>í</w:t>
            </w:r>
            <w:r w:rsidR="0028475C">
              <w:rPr>
                <w:color w:val="000000"/>
              </w:rPr>
              <w:t xml:space="preserve">rásbeli </w:t>
            </w:r>
            <w:r w:rsidR="00794A44">
              <w:rPr>
                <w:color w:val="000000"/>
              </w:rPr>
              <w:t>zárthelyi dolgozat</w:t>
            </w:r>
            <w:r w:rsidR="00644742">
              <w:rPr>
                <w:color w:val="000000"/>
              </w:rPr>
              <w:t xml:space="preserve"> (</w:t>
            </w:r>
            <w:r w:rsidR="00334199">
              <w:rPr>
                <w:color w:val="000000"/>
              </w:rPr>
              <w:t xml:space="preserve">beszámítás </w:t>
            </w:r>
            <w:r w:rsidR="00B86E5B">
              <w:rPr>
                <w:color w:val="000000"/>
              </w:rPr>
              <w:t>30</w:t>
            </w:r>
            <w:r w:rsidR="00644742">
              <w:rPr>
                <w:color w:val="000000"/>
              </w:rPr>
              <w:t>%</w:t>
            </w:r>
            <w:r w:rsidR="00334199">
              <w:rPr>
                <w:color w:val="000000"/>
              </w:rPr>
              <w:t xml:space="preserve"> súllyal</w:t>
            </w:r>
            <w:r w:rsidR="00644742">
              <w:rPr>
                <w:color w:val="000000"/>
              </w:rPr>
              <w:t>)</w:t>
            </w:r>
          </w:p>
          <w:p w:rsidR="00241FC3" w:rsidRDefault="00794A44" w:rsidP="00644742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írásbeli </w:t>
            </w:r>
            <w:r w:rsidR="0028475C">
              <w:rPr>
                <w:color w:val="000000"/>
              </w:rPr>
              <w:t>vizsga</w:t>
            </w:r>
            <w:r>
              <w:rPr>
                <w:color w:val="000000"/>
              </w:rPr>
              <w:t xml:space="preserve"> </w:t>
            </w:r>
            <w:r w:rsidR="00644742">
              <w:rPr>
                <w:color w:val="000000"/>
              </w:rPr>
              <w:t>(</w:t>
            </w:r>
            <w:r w:rsidR="00334199">
              <w:rPr>
                <w:color w:val="000000"/>
              </w:rPr>
              <w:t>beszámítás</w:t>
            </w:r>
            <w:r w:rsidR="00B86E5B">
              <w:rPr>
                <w:color w:val="000000"/>
              </w:rPr>
              <w:t xml:space="preserve"> 5</w:t>
            </w:r>
            <w:r w:rsidR="00644742">
              <w:rPr>
                <w:color w:val="000000"/>
              </w:rPr>
              <w:t>0 %</w:t>
            </w:r>
            <w:r w:rsidR="00334199">
              <w:rPr>
                <w:color w:val="000000"/>
              </w:rPr>
              <w:t xml:space="preserve"> súllyal</w:t>
            </w:r>
            <w:r w:rsidR="00644742">
              <w:rPr>
                <w:color w:val="000000"/>
              </w:rPr>
              <w:t>)</w:t>
            </w:r>
          </w:p>
          <w:p w:rsidR="004230AF" w:rsidRDefault="004230AF" w:rsidP="00C542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gyakorlatokat 25 fős számítógépes laborban tartjuk. A Maple számítógép algebrai rendszert a szükséges mértékben használjuk. A házi feladatokat az </w:t>
            </w:r>
            <w:proofErr w:type="spellStart"/>
            <w:r>
              <w:rPr>
                <w:color w:val="000000"/>
              </w:rPr>
              <w:t>e-learning</w:t>
            </w:r>
            <w:proofErr w:type="spellEnd"/>
            <w:r>
              <w:rPr>
                <w:color w:val="000000"/>
              </w:rPr>
              <w:t xml:space="preserve"> rendszeren keresztül, határidőre kell beküldeni. A zárthelyi dolgozat feladatait egyrészt papíron</w:t>
            </w:r>
            <w:r w:rsidR="004110C5">
              <w:rPr>
                <w:color w:val="000000"/>
              </w:rPr>
              <w:t xml:space="preserve"> (1. ZH.)</w:t>
            </w:r>
            <w:r>
              <w:rPr>
                <w:color w:val="000000"/>
              </w:rPr>
              <w:t xml:space="preserve">, másrészt elektronikus formában </w:t>
            </w:r>
            <w:r w:rsidR="004110C5">
              <w:rPr>
                <w:color w:val="000000"/>
              </w:rPr>
              <w:t>(</w:t>
            </w:r>
            <w:r w:rsidR="008B7FAB">
              <w:rPr>
                <w:color w:val="000000"/>
              </w:rPr>
              <w:t xml:space="preserve">2. Zh </w:t>
            </w:r>
            <w:proofErr w:type="spellStart"/>
            <w:r w:rsidR="004110C5">
              <w:rPr>
                <w:color w:val="000000"/>
              </w:rPr>
              <w:t>Maple</w:t>
            </w:r>
            <w:r w:rsidR="008B7FAB">
              <w:rPr>
                <w:color w:val="000000"/>
              </w:rPr>
              <w:t>-vel</w:t>
            </w:r>
            <w:proofErr w:type="spellEnd"/>
            <w:r w:rsidR="004110C5">
              <w:rPr>
                <w:color w:val="000000"/>
              </w:rPr>
              <w:t>) kell</w:t>
            </w:r>
            <w:r>
              <w:rPr>
                <w:color w:val="000000"/>
              </w:rPr>
              <w:t xml:space="preserve"> k</w:t>
            </w:r>
            <w:r w:rsidR="00E36509">
              <w:rPr>
                <w:color w:val="000000"/>
              </w:rPr>
              <w:t xml:space="preserve">idolgozni. </w:t>
            </w:r>
            <w:r w:rsidR="006A3A5F">
              <w:rPr>
                <w:color w:val="000000"/>
              </w:rPr>
              <w:t xml:space="preserve">Akik a zárthelyi dolgozatok alapján nem érték el a megfelelő szintet, azoknak a vizsga időszak első hetében a zárthelyik javítására lehetőséget biztosítunk. </w:t>
            </w:r>
            <w:r w:rsidR="00E36509">
              <w:rPr>
                <w:color w:val="000000"/>
              </w:rPr>
              <w:t xml:space="preserve">A vizsga papír alapú és legalább 36%-os teljesítést kell elérni! </w:t>
            </w:r>
            <w:r>
              <w:rPr>
                <w:color w:val="000000"/>
              </w:rPr>
              <w:t xml:space="preserve">  </w:t>
            </w:r>
          </w:p>
          <w:p w:rsidR="00AA6F45" w:rsidRPr="0028475C" w:rsidRDefault="00551B46" w:rsidP="00C542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Korábbi fé</w:t>
            </w:r>
            <w:r w:rsidR="00612DE6">
              <w:rPr>
                <w:color w:val="000000"/>
              </w:rPr>
              <w:t>lévek</w:t>
            </w:r>
            <w:r w:rsidR="00AA6F45">
              <w:rPr>
                <w:color w:val="000000"/>
              </w:rPr>
              <w:t xml:space="preserve"> Zh. és vizsga </w:t>
            </w:r>
            <w:r w:rsidR="00612DE6">
              <w:rPr>
                <w:color w:val="000000"/>
              </w:rPr>
              <w:t>feladatsorai</w:t>
            </w:r>
            <w:r w:rsidR="00AA6F45">
              <w:rPr>
                <w:color w:val="000000"/>
              </w:rPr>
              <w:t xml:space="preserve"> </w:t>
            </w:r>
            <w:r w:rsidR="00612DE6">
              <w:rPr>
                <w:color w:val="000000"/>
              </w:rPr>
              <w:t xml:space="preserve">megoldással együtt megtalálhatók az </w:t>
            </w:r>
            <w:proofErr w:type="spellStart"/>
            <w:r w:rsidR="00612DE6">
              <w:rPr>
                <w:color w:val="000000"/>
              </w:rPr>
              <w:t>e-learning</w:t>
            </w:r>
            <w:proofErr w:type="spellEnd"/>
            <w:r w:rsidR="00612DE6">
              <w:rPr>
                <w:color w:val="000000"/>
              </w:rPr>
              <w:t xml:space="preserve"> rendszeren.</w:t>
            </w:r>
          </w:p>
        </w:tc>
      </w:tr>
      <w:tr w:rsidR="00241FC3" w:rsidTr="001416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jegykialakítás szempontjai: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A" w:rsidRDefault="00F70EFA" w:rsidP="00C03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vizsgára bocsátás feltétele, hogy a (0.65*</w:t>
            </w:r>
            <w:proofErr w:type="spellStart"/>
            <w:r>
              <w:rPr>
                <w:sz w:val="22"/>
                <w:szCs w:val="22"/>
              </w:rPr>
              <w:t>Zh%</w:t>
            </w:r>
            <w:proofErr w:type="spellEnd"/>
            <w:r>
              <w:rPr>
                <w:sz w:val="22"/>
                <w:szCs w:val="22"/>
              </w:rPr>
              <w:t xml:space="preserve">+ 0.35*Házi </w:t>
            </w:r>
            <w:proofErr w:type="spellStart"/>
            <w:r>
              <w:rPr>
                <w:sz w:val="22"/>
                <w:szCs w:val="22"/>
              </w:rPr>
              <w:t>feladatok%</w:t>
            </w:r>
            <w:proofErr w:type="spellEnd"/>
            <w:r>
              <w:rPr>
                <w:sz w:val="22"/>
                <w:szCs w:val="22"/>
              </w:rPr>
              <w:t xml:space="preserve">) súlyozás értéke 40% </w:t>
            </w:r>
            <w:proofErr w:type="spellStart"/>
            <w:r>
              <w:rPr>
                <w:sz w:val="22"/>
                <w:szCs w:val="22"/>
              </w:rPr>
              <w:t>-nál</w:t>
            </w:r>
            <w:proofErr w:type="spellEnd"/>
            <w:r>
              <w:rPr>
                <w:sz w:val="22"/>
                <w:szCs w:val="22"/>
              </w:rPr>
              <w:t xml:space="preserve"> nagyobb legyen. Aki a 40% értéket nem éri el, annak ZH javítási lehetőséget biztosítunk a vizsgaidőszak első hetében.</w:t>
            </w:r>
          </w:p>
          <w:p w:rsidR="00EA315D" w:rsidRDefault="0067768F" w:rsidP="00C039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PMK</w:t>
            </w:r>
            <w:r w:rsidR="000A5A0D">
              <w:rPr>
                <w:color w:val="000000"/>
              </w:rPr>
              <w:t>M</w:t>
            </w:r>
            <w:r w:rsidR="00EA315D">
              <w:rPr>
                <w:color w:val="000000"/>
              </w:rPr>
              <w:t>ANB0</w:t>
            </w:r>
            <w:r>
              <w:rPr>
                <w:color w:val="000000"/>
              </w:rPr>
              <w:t>11H</w:t>
            </w:r>
            <w:r w:rsidR="00EA315D">
              <w:rPr>
                <w:color w:val="000000"/>
              </w:rPr>
              <w:t xml:space="preserve"> tantárgy teljesítésének feltételei: </w:t>
            </w:r>
          </w:p>
          <w:p w:rsidR="00EA315D" w:rsidRDefault="00EA315D" w:rsidP="00C039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(a) a vizsga </w:t>
            </w:r>
            <w:r w:rsidR="00463AF6">
              <w:rPr>
                <w:color w:val="000000"/>
              </w:rPr>
              <w:t xml:space="preserve">legalább </w:t>
            </w:r>
            <w:r>
              <w:rPr>
                <w:color w:val="000000"/>
              </w:rPr>
              <w:t>36%-</w:t>
            </w:r>
            <w:r w:rsidR="00463AF6">
              <w:rPr>
                <w:color w:val="000000"/>
              </w:rPr>
              <w:t>os teljesítése</w:t>
            </w:r>
          </w:p>
          <w:p w:rsidR="00694A3B" w:rsidRDefault="00EA315D" w:rsidP="00C039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(b) a</w:t>
            </w:r>
            <w:r w:rsidR="00694A3B">
              <w:rPr>
                <w:color w:val="000000"/>
              </w:rPr>
              <w:t xml:space="preserve">z összes </w:t>
            </w:r>
            <w:r w:rsidR="00463AF6">
              <w:rPr>
                <w:color w:val="000000"/>
              </w:rPr>
              <w:t xml:space="preserve">pontszám </w:t>
            </w:r>
            <w:r w:rsidR="00334199">
              <w:rPr>
                <w:color w:val="000000"/>
              </w:rPr>
              <w:t xml:space="preserve">súlyozott </w:t>
            </w:r>
            <w:r w:rsidR="00463AF6">
              <w:rPr>
                <w:color w:val="000000"/>
              </w:rPr>
              <w:t xml:space="preserve">átlagának </w:t>
            </w:r>
            <w:r w:rsidR="000E074C">
              <w:rPr>
                <w:color w:val="000000"/>
              </w:rPr>
              <w:t>(</w:t>
            </w:r>
            <w:r w:rsidR="007E12CD">
              <w:rPr>
                <w:color w:val="000000"/>
              </w:rPr>
              <w:t xml:space="preserve">házi </w:t>
            </w:r>
            <w:proofErr w:type="spellStart"/>
            <w:r w:rsidR="007E12CD">
              <w:rPr>
                <w:color w:val="000000"/>
              </w:rPr>
              <w:t>feladatok</w:t>
            </w:r>
            <w:r w:rsidR="00F70EFA">
              <w:rPr>
                <w:color w:val="000000"/>
              </w:rPr>
              <w:t>%</w:t>
            </w:r>
            <w:proofErr w:type="spellEnd"/>
            <w:r w:rsidR="00334199">
              <w:rPr>
                <w:color w:val="000000"/>
              </w:rPr>
              <w:t>*0.2</w:t>
            </w:r>
            <w:r w:rsidR="009E24F8">
              <w:rPr>
                <w:color w:val="000000"/>
              </w:rPr>
              <w:t xml:space="preserve"> </w:t>
            </w:r>
            <w:r w:rsidR="007E12CD">
              <w:rPr>
                <w:color w:val="000000"/>
              </w:rPr>
              <w:t xml:space="preserve">+ </w:t>
            </w:r>
            <w:proofErr w:type="spellStart"/>
            <w:r w:rsidR="007E12CD">
              <w:rPr>
                <w:color w:val="000000"/>
              </w:rPr>
              <w:t>ZH.-k</w:t>
            </w:r>
            <w:r w:rsidR="00F70EFA">
              <w:rPr>
                <w:color w:val="000000"/>
              </w:rPr>
              <w:t>%</w:t>
            </w:r>
            <w:proofErr w:type="spellEnd"/>
            <w:r w:rsidR="00334199">
              <w:rPr>
                <w:color w:val="000000"/>
              </w:rPr>
              <w:t>*0.3</w:t>
            </w:r>
            <w:r w:rsidR="007E12CD">
              <w:rPr>
                <w:color w:val="000000"/>
              </w:rPr>
              <w:t xml:space="preserve"> + </w:t>
            </w:r>
            <w:proofErr w:type="spellStart"/>
            <w:r w:rsidR="007E12CD">
              <w:rPr>
                <w:color w:val="000000"/>
              </w:rPr>
              <w:t>vizsga</w:t>
            </w:r>
            <w:r w:rsidR="00F70EFA">
              <w:rPr>
                <w:color w:val="000000"/>
              </w:rPr>
              <w:t>%</w:t>
            </w:r>
            <w:proofErr w:type="spellEnd"/>
            <w:r w:rsidR="00B86E5B">
              <w:rPr>
                <w:color w:val="000000"/>
              </w:rPr>
              <w:t>*0.5</w:t>
            </w:r>
            <w:r w:rsidR="000E074C">
              <w:rPr>
                <w:color w:val="000000"/>
              </w:rPr>
              <w:t>)</w:t>
            </w:r>
            <w:r w:rsidR="007E12CD">
              <w:rPr>
                <w:color w:val="000000"/>
              </w:rPr>
              <w:t xml:space="preserve"> </w:t>
            </w:r>
            <w:r w:rsidR="00694A3B">
              <w:rPr>
                <w:color w:val="000000"/>
              </w:rPr>
              <w:t>több mint 40%-</w:t>
            </w:r>
            <w:r w:rsidR="00463AF6">
              <w:rPr>
                <w:color w:val="000000"/>
              </w:rPr>
              <w:t>os teljesíté</w:t>
            </w:r>
            <w:r w:rsidR="00694A3B">
              <w:rPr>
                <w:color w:val="000000"/>
              </w:rPr>
              <w:t>se.</w:t>
            </w:r>
          </w:p>
          <w:p w:rsidR="00241FC3" w:rsidRDefault="00694A3B" w:rsidP="00C039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Jegy kialakítása </w:t>
            </w:r>
            <w:r w:rsidR="00961118">
              <w:rPr>
                <w:color w:val="000000"/>
              </w:rPr>
              <w:t>a</w:t>
            </w:r>
            <w:r w:rsidR="00D53703">
              <w:rPr>
                <w:color w:val="000000"/>
              </w:rPr>
              <w:t xml:space="preserve"> </w:t>
            </w:r>
            <w:r w:rsidR="00961118">
              <w:rPr>
                <w:color w:val="000000"/>
              </w:rPr>
              <w:t>meg</w:t>
            </w:r>
            <w:r w:rsidR="00D53703">
              <w:rPr>
                <w:color w:val="000000"/>
              </w:rPr>
              <w:t xml:space="preserve">szerzett pontszámok </w:t>
            </w:r>
            <w:r w:rsidR="00334199">
              <w:rPr>
                <w:color w:val="000000"/>
              </w:rPr>
              <w:t xml:space="preserve">súlyozott </w:t>
            </w:r>
            <w:r w:rsidR="00D53703">
              <w:rPr>
                <w:color w:val="000000"/>
              </w:rPr>
              <w:t>összege alapján, a következő százalékos beállásnak megfelelően történik:</w:t>
            </w:r>
          </w:p>
          <w:p w:rsidR="008C0B1A" w:rsidRDefault="007F3950" w:rsidP="008C0B1A">
            <w:pPr>
              <w:tabs>
                <w:tab w:val="left" w:pos="790"/>
              </w:tabs>
              <w:rPr>
                <w:sz w:val="22"/>
                <w:szCs w:val="22"/>
              </w:rPr>
            </w:pPr>
            <w:r>
              <w:tab/>
            </w:r>
            <w:r w:rsidR="008C0B1A">
              <w:rPr>
                <w:sz w:val="22"/>
                <w:szCs w:val="22"/>
              </w:rPr>
              <w:t>[</w:t>
            </w:r>
            <w:r w:rsidR="008C0B1A" w:rsidRPr="007F3950">
              <w:rPr>
                <w:sz w:val="22"/>
                <w:szCs w:val="22"/>
              </w:rPr>
              <w:t>100%</w:t>
            </w:r>
            <w:r w:rsidR="008C0B1A">
              <w:rPr>
                <w:sz w:val="22"/>
                <w:szCs w:val="22"/>
              </w:rPr>
              <w:t xml:space="preserve">, </w:t>
            </w:r>
            <w:r w:rsidR="008C0B1A" w:rsidRPr="007F3950">
              <w:rPr>
                <w:sz w:val="22"/>
                <w:szCs w:val="22"/>
              </w:rPr>
              <w:t>85 %</w:t>
            </w:r>
            <w:r w:rsidR="008C0B1A">
              <w:rPr>
                <w:sz w:val="22"/>
                <w:szCs w:val="22"/>
              </w:rPr>
              <w:t>[</w:t>
            </w:r>
            <w:r w:rsidR="008C0B1A" w:rsidRPr="007F3950">
              <w:rPr>
                <w:sz w:val="22"/>
                <w:szCs w:val="22"/>
              </w:rPr>
              <w:t xml:space="preserve"> között</w:t>
            </w:r>
            <w:r w:rsidR="008C0B1A" w:rsidRPr="007F3950">
              <w:rPr>
                <w:sz w:val="22"/>
                <w:szCs w:val="22"/>
              </w:rPr>
              <w:tab/>
            </w:r>
            <w:proofErr w:type="gramStart"/>
            <w:r w:rsidR="008C0B1A" w:rsidRPr="007F3950">
              <w:rPr>
                <w:sz w:val="22"/>
                <w:szCs w:val="22"/>
              </w:rPr>
              <w:t>jeles(</w:t>
            </w:r>
            <w:proofErr w:type="gramEnd"/>
            <w:r w:rsidR="008C0B1A" w:rsidRPr="007F3950">
              <w:rPr>
                <w:sz w:val="22"/>
                <w:szCs w:val="22"/>
              </w:rPr>
              <w:t>5)</w:t>
            </w:r>
          </w:p>
          <w:p w:rsidR="008C0B1A" w:rsidRDefault="008C0B1A" w:rsidP="008C0B1A">
            <w:pPr>
              <w:tabs>
                <w:tab w:val="left" w:pos="790"/>
                <w:tab w:val="left" w:pos="1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[</w:t>
            </w:r>
            <w:r w:rsidRPr="007F3950">
              <w:rPr>
                <w:sz w:val="22"/>
                <w:szCs w:val="22"/>
              </w:rPr>
              <w:t>85%</w:t>
            </w:r>
            <w:r>
              <w:rPr>
                <w:sz w:val="22"/>
                <w:szCs w:val="22"/>
              </w:rPr>
              <w:t xml:space="preserve">, </w:t>
            </w:r>
            <w:r w:rsidRPr="007F3950">
              <w:rPr>
                <w:sz w:val="22"/>
                <w:szCs w:val="22"/>
              </w:rPr>
              <w:t>70 %</w:t>
            </w:r>
            <w:proofErr w:type="gramStart"/>
            <w:r>
              <w:rPr>
                <w:sz w:val="22"/>
                <w:szCs w:val="22"/>
              </w:rPr>
              <w:t>[</w:t>
            </w:r>
            <w:r w:rsidRPr="007F3950">
              <w:rPr>
                <w:sz w:val="22"/>
                <w:szCs w:val="22"/>
              </w:rPr>
              <w:t xml:space="preserve"> között</w:t>
            </w:r>
            <w:proofErr w:type="gramEnd"/>
            <w:r w:rsidRPr="007F3950">
              <w:rPr>
                <w:sz w:val="22"/>
                <w:szCs w:val="22"/>
              </w:rPr>
              <w:tab/>
              <w:t>jó (4)</w:t>
            </w:r>
          </w:p>
          <w:p w:rsidR="008C0B1A" w:rsidRDefault="008C0B1A" w:rsidP="008C0B1A">
            <w:pPr>
              <w:tabs>
                <w:tab w:val="left" w:pos="790"/>
                <w:tab w:val="left" w:pos="1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[</w:t>
            </w:r>
            <w:r w:rsidRPr="007F3950">
              <w:rPr>
                <w:sz w:val="22"/>
                <w:szCs w:val="22"/>
              </w:rPr>
              <w:t>70%</w:t>
            </w:r>
            <w:r>
              <w:rPr>
                <w:sz w:val="22"/>
                <w:szCs w:val="22"/>
              </w:rPr>
              <w:t>, 55 %</w:t>
            </w:r>
            <w:proofErr w:type="gramStart"/>
            <w:r>
              <w:rPr>
                <w:sz w:val="22"/>
                <w:szCs w:val="22"/>
              </w:rPr>
              <w:t>[</w:t>
            </w:r>
            <w:r w:rsidRPr="007F3950">
              <w:rPr>
                <w:sz w:val="22"/>
                <w:szCs w:val="22"/>
              </w:rPr>
              <w:t xml:space="preserve"> között</w:t>
            </w:r>
            <w:proofErr w:type="gramEnd"/>
            <w:r w:rsidRPr="007F3950">
              <w:rPr>
                <w:sz w:val="22"/>
                <w:szCs w:val="22"/>
              </w:rPr>
              <w:tab/>
              <w:t>közepes (3)</w:t>
            </w:r>
          </w:p>
          <w:p w:rsidR="008B7FAB" w:rsidRDefault="008C0B1A" w:rsidP="00F70EFA">
            <w:pPr>
              <w:tabs>
                <w:tab w:val="left" w:pos="790"/>
              </w:tabs>
              <w:rPr>
                <w:sz w:val="22"/>
                <w:szCs w:val="22"/>
              </w:rPr>
            </w:pPr>
            <w:r>
              <w:tab/>
              <w:t>[</w:t>
            </w:r>
            <w:r w:rsidRPr="007F3950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 xml:space="preserve">, </w:t>
            </w:r>
            <w:r w:rsidRPr="007F3950">
              <w:rPr>
                <w:sz w:val="22"/>
                <w:szCs w:val="22"/>
              </w:rPr>
              <w:t>40 %</w:t>
            </w:r>
            <w:proofErr w:type="gramStart"/>
            <w:r>
              <w:rPr>
                <w:sz w:val="22"/>
                <w:szCs w:val="22"/>
              </w:rPr>
              <w:t>[</w:t>
            </w:r>
            <w:r w:rsidRPr="007F3950">
              <w:rPr>
                <w:sz w:val="22"/>
                <w:szCs w:val="22"/>
              </w:rPr>
              <w:t xml:space="preserve"> között</w:t>
            </w:r>
            <w:proofErr w:type="gramEnd"/>
            <w:r w:rsidRPr="007F3950">
              <w:rPr>
                <w:sz w:val="22"/>
                <w:szCs w:val="22"/>
              </w:rPr>
              <w:tab/>
              <w:t>elégséges (2)</w:t>
            </w:r>
          </w:p>
          <w:p w:rsidR="006A3A5F" w:rsidRPr="008C0B1A" w:rsidRDefault="006A3A5F" w:rsidP="006A3A5F">
            <w:pPr>
              <w:tabs>
                <w:tab w:val="left" w:pos="79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Akik a zárthelyi dolgozatok alapján nem érték el a megfelelő szintet, azoknak a vizsga időszak első hetében a zárthelyik javítására lehetőséget biztosítunk.</w:t>
            </w:r>
          </w:p>
        </w:tc>
      </w:tr>
      <w:tr w:rsidR="00241FC3" w:rsidTr="001416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Oktatási segédeszközök, jegyzetek: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F5" w:rsidRDefault="009E24F8" w:rsidP="00387A9E">
            <w:pPr>
              <w:rPr>
                <w:color w:val="000000"/>
              </w:rPr>
            </w:pPr>
            <w:proofErr w:type="spellStart"/>
            <w:r w:rsidRPr="009A1DAF">
              <w:rPr>
                <w:b/>
                <w:color w:val="000000"/>
              </w:rPr>
              <w:t>Reimann</w:t>
            </w:r>
            <w:proofErr w:type="spellEnd"/>
            <w:r w:rsidRPr="009A1DAF">
              <w:rPr>
                <w:b/>
                <w:color w:val="000000"/>
              </w:rPr>
              <w:t xml:space="preserve"> József, Tóth Julianna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Valószínűségszámítás</w:t>
            </w:r>
            <w:proofErr w:type="spellEnd"/>
            <w:r>
              <w:rPr>
                <w:color w:val="000000"/>
              </w:rPr>
              <w:t xml:space="preserve"> és matematikai statisztika, Tankön</w:t>
            </w:r>
            <w:r w:rsidR="00320B9B">
              <w:rPr>
                <w:color w:val="000000"/>
              </w:rPr>
              <w:t>y</w:t>
            </w:r>
            <w:r>
              <w:rPr>
                <w:color w:val="000000"/>
              </w:rPr>
              <w:t>vkiadó, Bp., 1989. (</w:t>
            </w:r>
            <w:proofErr w:type="spellStart"/>
            <w:r>
              <w:rPr>
                <w:color w:val="000000"/>
              </w:rPr>
              <w:t>T</w:t>
            </w:r>
            <w:r w:rsidR="00536CB8">
              <w:rPr>
                <w:color w:val="000000"/>
              </w:rPr>
              <w:t>k</w:t>
            </w:r>
            <w:proofErr w:type="spellEnd"/>
            <w:r>
              <w:rPr>
                <w:color w:val="000000"/>
              </w:rPr>
              <w:t>. 42438)</w:t>
            </w:r>
          </w:p>
          <w:p w:rsidR="009A1DAF" w:rsidRDefault="009A1DAF">
            <w:pPr>
              <w:rPr>
                <w:color w:val="000000"/>
              </w:rPr>
            </w:pPr>
            <w:proofErr w:type="spellStart"/>
            <w:r w:rsidRPr="009A1DAF">
              <w:rPr>
                <w:b/>
                <w:bCs/>
                <w:color w:val="000000"/>
              </w:rPr>
              <w:t>Obádovics</w:t>
            </w:r>
            <w:proofErr w:type="spellEnd"/>
            <w:r w:rsidRPr="009A1DAF">
              <w:rPr>
                <w:b/>
                <w:bCs/>
                <w:color w:val="000000"/>
              </w:rPr>
              <w:t xml:space="preserve"> J. Gyula</w:t>
            </w:r>
            <w:r w:rsidRPr="009A1DAF">
              <w:rPr>
                <w:color w:val="000000"/>
              </w:rPr>
              <w:t xml:space="preserve">, </w:t>
            </w:r>
            <w:proofErr w:type="spellStart"/>
            <w:r w:rsidRPr="009A1DAF">
              <w:rPr>
                <w:color w:val="000000"/>
              </w:rPr>
              <w:t>Valószínűségszámítás</w:t>
            </w:r>
            <w:proofErr w:type="spellEnd"/>
            <w:r w:rsidRPr="009A1DAF">
              <w:rPr>
                <w:color w:val="000000"/>
              </w:rPr>
              <w:t xml:space="preserve"> és matematikai statisztika, </w:t>
            </w:r>
            <w:proofErr w:type="spellStart"/>
            <w:r w:rsidRPr="009A1DAF">
              <w:rPr>
                <w:color w:val="000000"/>
              </w:rPr>
              <w:t>Scolar</w:t>
            </w:r>
            <w:proofErr w:type="spellEnd"/>
            <w:r w:rsidRPr="009A1DAF">
              <w:rPr>
                <w:color w:val="000000"/>
              </w:rPr>
              <w:t xml:space="preserve"> Kiadó</w:t>
            </w:r>
            <w:proofErr w:type="gramStart"/>
            <w:r w:rsidRPr="009A1DAF">
              <w:rPr>
                <w:color w:val="000000"/>
              </w:rPr>
              <w:t>,Bp.</w:t>
            </w:r>
            <w:proofErr w:type="gramEnd"/>
            <w:r w:rsidRPr="009A1DAF">
              <w:rPr>
                <w:color w:val="000000"/>
              </w:rPr>
              <w:t xml:space="preserve"> </w:t>
            </w:r>
            <w:r w:rsidR="0059134F">
              <w:rPr>
                <w:color w:val="000000"/>
              </w:rPr>
              <w:t>2001</w:t>
            </w:r>
            <w:r w:rsidRPr="009A1DAF">
              <w:rPr>
                <w:color w:val="000000"/>
              </w:rPr>
              <w:t xml:space="preserve">. (ISBN 963 </w:t>
            </w:r>
            <w:r w:rsidR="0059134F">
              <w:rPr>
                <w:color w:val="000000"/>
              </w:rPr>
              <w:t>9193</w:t>
            </w:r>
            <w:r w:rsidRPr="009A1DAF">
              <w:rPr>
                <w:color w:val="000000"/>
              </w:rPr>
              <w:t xml:space="preserve"> </w:t>
            </w:r>
            <w:r w:rsidR="0059134F">
              <w:rPr>
                <w:color w:val="000000"/>
              </w:rPr>
              <w:t>35 6</w:t>
            </w:r>
            <w:r w:rsidRPr="009A1DAF">
              <w:rPr>
                <w:color w:val="000000"/>
              </w:rPr>
              <w:t xml:space="preserve">) </w:t>
            </w:r>
          </w:p>
          <w:p w:rsidR="00E96D6D" w:rsidRDefault="00E96D6D" w:rsidP="00E96D6D">
            <w:pPr>
              <w:spacing w:after="120"/>
              <w:ind w:left="72"/>
              <w:rPr>
                <w:color w:val="000000"/>
              </w:rPr>
            </w:pPr>
            <w:r w:rsidRPr="005D2366">
              <w:rPr>
                <w:b/>
              </w:rPr>
              <w:t>Solt György</w:t>
            </w:r>
            <w:r>
              <w:t xml:space="preserve">, </w:t>
            </w:r>
            <w:proofErr w:type="spellStart"/>
            <w:r>
              <w:t>Valószínűségszámitás</w:t>
            </w:r>
            <w:proofErr w:type="spellEnd"/>
            <w:r>
              <w:t>, Műszaki Könyvkiadó, 1973.</w:t>
            </w:r>
          </w:p>
          <w:p w:rsidR="00982DF5" w:rsidRPr="00B61EAB" w:rsidRDefault="009E24F8">
            <w:pPr>
              <w:rPr>
                <w:color w:val="000000"/>
              </w:rPr>
            </w:pPr>
            <w:r>
              <w:rPr>
                <w:color w:val="000000"/>
              </w:rPr>
              <w:t>Előadás</w:t>
            </w:r>
            <w:r w:rsidR="00C54263">
              <w:rPr>
                <w:color w:val="000000"/>
              </w:rPr>
              <w:t>ok</w:t>
            </w:r>
            <w:r>
              <w:rPr>
                <w:color w:val="000000"/>
              </w:rPr>
              <w:t xml:space="preserve"> és gyakorlat</w:t>
            </w:r>
            <w:r w:rsidR="00C54263">
              <w:rPr>
                <w:color w:val="000000"/>
              </w:rPr>
              <w:t>ok</w:t>
            </w:r>
            <w:r>
              <w:rPr>
                <w:color w:val="000000"/>
              </w:rPr>
              <w:t xml:space="preserve"> anyaga a</w:t>
            </w:r>
            <w:r w:rsidR="001B2641">
              <w:rPr>
                <w:color w:val="000000"/>
              </w:rPr>
              <w:t xml:space="preserve"> </w:t>
            </w:r>
            <w:hyperlink r:id="rId5" w:history="1">
              <w:r w:rsidR="00C669AE" w:rsidRPr="000C6FDA">
                <w:rPr>
                  <w:rStyle w:val="Hiperhivatkozs"/>
                </w:rPr>
                <w:t>http://</w:t>
              </w:r>
              <w:proofErr w:type="gramStart"/>
              <w:r w:rsidR="00C669AE" w:rsidRPr="000C6FDA">
                <w:rPr>
                  <w:rStyle w:val="Hiperhivatkozs"/>
                </w:rPr>
                <w:t>www.matserv.pmmf.hu/e-learning/</w:t>
              </w:r>
            </w:hyperlink>
            <w:r w:rsidR="00C669AE">
              <w:rPr>
                <w:color w:val="000000"/>
              </w:rPr>
              <w:t xml:space="preserve"> </w:t>
            </w:r>
            <w:r w:rsidR="005412CD">
              <w:rPr>
                <w:color w:val="000000"/>
              </w:rPr>
              <w:t xml:space="preserve"> </w:t>
            </w:r>
            <w:proofErr w:type="spellStart"/>
            <w:r w:rsidR="005412CD">
              <w:rPr>
                <w:color w:val="000000"/>
              </w:rPr>
              <w:t>e-learning</w:t>
            </w:r>
            <w:proofErr w:type="spellEnd"/>
            <w:proofErr w:type="gramEnd"/>
            <w:r w:rsidR="005412CD">
              <w:rPr>
                <w:color w:val="000000"/>
              </w:rPr>
              <w:t xml:space="preserve"> </w:t>
            </w:r>
            <w:r w:rsidR="005412CD">
              <w:rPr>
                <w:color w:val="000000"/>
              </w:rPr>
              <w:lastRenderedPageBreak/>
              <w:t>rendszerben</w:t>
            </w:r>
            <w:r w:rsidR="00536CB8">
              <w:rPr>
                <w:color w:val="000000"/>
              </w:rPr>
              <w:t xml:space="preserve"> </w:t>
            </w:r>
            <w:r w:rsidR="002E7B28">
              <w:rPr>
                <w:color w:val="000000"/>
              </w:rPr>
              <w:t>az „Informatika valószínűség” csoportnál</w:t>
            </w:r>
            <w:r w:rsidR="005412CD">
              <w:rPr>
                <w:color w:val="000000"/>
              </w:rPr>
              <w:t>, belépés jelszóval.</w:t>
            </w:r>
          </w:p>
        </w:tc>
      </w:tr>
      <w:tr w:rsidR="00241FC3" w:rsidTr="001416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lastRenderedPageBreak/>
              <w:t>A tantárgy felvételének módja</w:t>
            </w:r>
            <w:r>
              <w:rPr>
                <w:b/>
                <w:bCs/>
              </w:rPr>
              <w:t>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r>
              <w:t>ETR-en keresztüli tárgyfelvétel</w:t>
            </w:r>
          </w:p>
        </w:tc>
      </w:tr>
    </w:tbl>
    <w:p w:rsidR="00241FC3" w:rsidRDefault="00241FC3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417"/>
        <w:gridCol w:w="7655"/>
      </w:tblGrid>
      <w:tr w:rsidR="00241FC3" w:rsidTr="0014162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F46B27" w:rsidRDefault="00F46B27" w:rsidP="006A3A5F">
            <w:pPr>
              <w:jc w:val="center"/>
              <w:rPr>
                <w:b/>
                <w:iCs/>
                <w:sz w:val="28"/>
                <w:szCs w:val="28"/>
              </w:rPr>
            </w:pPr>
            <w:r w:rsidRPr="00F46B27">
              <w:rPr>
                <w:b/>
                <w:iCs/>
                <w:sz w:val="28"/>
                <w:szCs w:val="28"/>
              </w:rPr>
              <w:t>Ütemezés</w:t>
            </w:r>
            <w:r w:rsidR="005061F3">
              <w:rPr>
                <w:b/>
                <w:iCs/>
                <w:sz w:val="28"/>
                <w:szCs w:val="28"/>
              </w:rPr>
              <w:t xml:space="preserve"> 20</w:t>
            </w:r>
            <w:r w:rsidR="0034652C">
              <w:rPr>
                <w:b/>
                <w:iCs/>
                <w:sz w:val="28"/>
                <w:szCs w:val="28"/>
              </w:rPr>
              <w:t>1</w:t>
            </w:r>
            <w:r w:rsidR="006A3A5F">
              <w:rPr>
                <w:b/>
                <w:iCs/>
                <w:sz w:val="28"/>
                <w:szCs w:val="28"/>
              </w:rPr>
              <w:t>4</w:t>
            </w:r>
            <w:r w:rsidR="0003383D">
              <w:rPr>
                <w:b/>
                <w:iCs/>
                <w:sz w:val="28"/>
                <w:szCs w:val="28"/>
              </w:rPr>
              <w:t>/</w:t>
            </w:r>
            <w:r w:rsidR="0059134F">
              <w:rPr>
                <w:b/>
                <w:iCs/>
                <w:sz w:val="28"/>
                <w:szCs w:val="28"/>
              </w:rPr>
              <w:t>1</w:t>
            </w:r>
            <w:r w:rsidR="006A3A5F">
              <w:rPr>
                <w:b/>
                <w:iCs/>
                <w:sz w:val="28"/>
                <w:szCs w:val="28"/>
              </w:rPr>
              <w:t>5</w:t>
            </w:r>
            <w:r w:rsidR="005061F3">
              <w:rPr>
                <w:b/>
                <w:iCs/>
                <w:sz w:val="28"/>
                <w:szCs w:val="28"/>
              </w:rPr>
              <w:t xml:space="preserve">. </w:t>
            </w:r>
            <w:r w:rsidR="004355D2">
              <w:rPr>
                <w:b/>
                <w:iCs/>
                <w:sz w:val="28"/>
                <w:szCs w:val="28"/>
              </w:rPr>
              <w:t>ő</w:t>
            </w:r>
            <w:r w:rsidR="006E36C6">
              <w:rPr>
                <w:b/>
                <w:iCs/>
                <w:sz w:val="28"/>
                <w:szCs w:val="28"/>
              </w:rPr>
              <w:t>szi</w:t>
            </w:r>
            <w:r w:rsidR="005061F3">
              <w:rPr>
                <w:b/>
                <w:iCs/>
                <w:sz w:val="28"/>
                <w:szCs w:val="28"/>
              </w:rPr>
              <w:t xml:space="preserve"> félév</w:t>
            </w:r>
            <w:r w:rsidR="00430678">
              <w:rPr>
                <w:b/>
                <w:iCs/>
                <w:sz w:val="28"/>
                <w:szCs w:val="28"/>
              </w:rPr>
              <w:t>re</w:t>
            </w:r>
          </w:p>
        </w:tc>
      </w:tr>
      <w:tr w:rsidR="00241FC3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5250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Hét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00058F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Ea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Gyak</w:t>
            </w:r>
            <w:proofErr w:type="spellEnd"/>
            <w:r>
              <w:rPr>
                <w:i/>
                <w:iCs/>
              </w:rPr>
              <w:t>./</w:t>
            </w:r>
            <w:proofErr w:type="spellStart"/>
            <w:r>
              <w:rPr>
                <w:i/>
                <w:iCs/>
              </w:rPr>
              <w:t>Lab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Témakör</w:t>
            </w:r>
          </w:p>
        </w:tc>
      </w:tr>
      <w:tr w:rsidR="00241FC3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9C17C2" w:rsidRDefault="009C17C2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.</w:t>
            </w:r>
            <w:r w:rsidR="00BB1C1C">
              <w:rPr>
                <w:color w:val="000000"/>
              </w:rPr>
              <w:t xml:space="preserve">/ </w:t>
            </w:r>
            <w:proofErr w:type="spellStart"/>
            <w:r w:rsidR="00BB1C1C">
              <w:rPr>
                <w:color w:val="000000"/>
              </w:rPr>
              <w:t>Gyak</w:t>
            </w:r>
            <w:proofErr w:type="spellEnd"/>
            <w:r w:rsidR="00BB1C1C"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B" w:rsidRDefault="006A67AA" w:rsidP="00B86E5B">
            <w:pPr>
              <w:rPr>
                <w:color w:val="000000"/>
                <w:sz w:val="22"/>
                <w:szCs w:val="22"/>
              </w:rPr>
            </w:pPr>
            <w:r w:rsidRPr="007E12CD">
              <w:rPr>
                <w:color w:val="000000"/>
                <w:sz w:val="22"/>
                <w:szCs w:val="22"/>
              </w:rPr>
              <w:t>A</w:t>
            </w:r>
            <w:r w:rsidR="00AF2C52" w:rsidRPr="007E12CD">
              <w:rPr>
                <w:color w:val="000000"/>
                <w:sz w:val="22"/>
                <w:szCs w:val="22"/>
              </w:rPr>
              <w:t xml:space="preserve"> </w:t>
            </w:r>
            <w:r w:rsidR="00B86E5B">
              <w:rPr>
                <w:color w:val="000000"/>
                <w:sz w:val="22"/>
                <w:szCs w:val="22"/>
              </w:rPr>
              <w:t xml:space="preserve">követelmények és </w:t>
            </w:r>
            <w:r w:rsidR="00430678">
              <w:rPr>
                <w:color w:val="000000"/>
                <w:sz w:val="22"/>
                <w:szCs w:val="22"/>
              </w:rPr>
              <w:t xml:space="preserve">a </w:t>
            </w:r>
            <w:r w:rsidR="00AF2C52" w:rsidRPr="007E12CD">
              <w:rPr>
                <w:color w:val="000000"/>
                <w:sz w:val="22"/>
                <w:szCs w:val="22"/>
              </w:rPr>
              <w:t>tananyag</w:t>
            </w:r>
            <w:r w:rsidRPr="007E12CD">
              <w:rPr>
                <w:color w:val="000000"/>
                <w:sz w:val="22"/>
                <w:szCs w:val="22"/>
              </w:rPr>
              <w:t xml:space="preserve"> </w:t>
            </w:r>
            <w:r w:rsidR="00430678">
              <w:rPr>
                <w:color w:val="000000"/>
                <w:sz w:val="22"/>
                <w:szCs w:val="22"/>
              </w:rPr>
              <w:t>ismertetése</w:t>
            </w:r>
            <w:r w:rsidR="00BF26C0">
              <w:rPr>
                <w:color w:val="000000"/>
                <w:sz w:val="22"/>
                <w:szCs w:val="22"/>
              </w:rPr>
              <w:t xml:space="preserve">. </w:t>
            </w:r>
          </w:p>
          <w:p w:rsidR="00241FC3" w:rsidRPr="007E12CD" w:rsidRDefault="00B86E5B" w:rsidP="007103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Véletlen e</w:t>
            </w:r>
            <w:r w:rsidRPr="007E12CD">
              <w:rPr>
                <w:color w:val="000000"/>
                <w:sz w:val="22"/>
                <w:szCs w:val="22"/>
              </w:rPr>
              <w:t>semény</w:t>
            </w:r>
            <w:r>
              <w:rPr>
                <w:color w:val="000000"/>
                <w:sz w:val="22"/>
                <w:szCs w:val="22"/>
              </w:rPr>
              <w:t xml:space="preserve">ek, </w:t>
            </w:r>
            <w:r w:rsidRPr="007E12CD">
              <w:rPr>
                <w:color w:val="000000"/>
                <w:sz w:val="22"/>
                <w:szCs w:val="22"/>
              </w:rPr>
              <w:t>eseménytér</w:t>
            </w:r>
            <w:r>
              <w:rPr>
                <w:color w:val="000000"/>
                <w:sz w:val="22"/>
                <w:szCs w:val="22"/>
              </w:rPr>
              <w:t>. M</w:t>
            </w:r>
            <w:r w:rsidRPr="007E12CD">
              <w:rPr>
                <w:color w:val="000000"/>
                <w:sz w:val="22"/>
                <w:szCs w:val="22"/>
              </w:rPr>
              <w:t xml:space="preserve">űveletek </w:t>
            </w:r>
            <w:r>
              <w:rPr>
                <w:color w:val="000000"/>
                <w:sz w:val="22"/>
                <w:szCs w:val="22"/>
              </w:rPr>
              <w:t>eseményekkel. V</w:t>
            </w:r>
            <w:r w:rsidRPr="007E12CD">
              <w:rPr>
                <w:color w:val="000000"/>
                <w:sz w:val="22"/>
                <w:szCs w:val="22"/>
              </w:rPr>
              <w:t>alószínűségi axiómák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E12CD">
              <w:rPr>
                <w:color w:val="000000"/>
                <w:sz w:val="22"/>
                <w:szCs w:val="22"/>
              </w:rPr>
              <w:t xml:space="preserve"> </w:t>
            </w:r>
            <w:r w:rsidR="004355D2">
              <w:rPr>
                <w:color w:val="000000"/>
                <w:sz w:val="22"/>
                <w:szCs w:val="22"/>
              </w:rPr>
              <w:t>Tagadás</w:t>
            </w:r>
            <w:r w:rsidR="0015632B" w:rsidRPr="007E12CD">
              <w:rPr>
                <w:color w:val="000000"/>
                <w:sz w:val="22"/>
                <w:szCs w:val="22"/>
              </w:rPr>
              <w:t xml:space="preserve"> esemény, összeg </w:t>
            </w:r>
            <w:r w:rsidR="0015632B">
              <w:rPr>
                <w:color w:val="000000"/>
                <w:sz w:val="22"/>
                <w:szCs w:val="22"/>
              </w:rPr>
              <w:t xml:space="preserve">esemény valószínűsége. </w:t>
            </w:r>
          </w:p>
        </w:tc>
      </w:tr>
      <w:tr w:rsidR="00241FC3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9C17C2" w:rsidRDefault="00C6190C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 w:rsidR="00063A18">
              <w:rPr>
                <w:color w:val="000000"/>
              </w:rPr>
              <w:t>*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9" w:rsidRPr="00710379" w:rsidRDefault="00953ABE">
            <w:pPr>
              <w:rPr>
                <w:color w:val="000000"/>
                <w:sz w:val="22"/>
                <w:szCs w:val="22"/>
              </w:rPr>
            </w:pPr>
            <w:r w:rsidRPr="00316BB1">
              <w:rPr>
                <w:color w:val="000000"/>
                <w:sz w:val="22"/>
                <w:szCs w:val="22"/>
              </w:rPr>
              <w:t>Alapvető</w:t>
            </w:r>
            <w:r>
              <w:rPr>
                <w:i/>
                <w:color w:val="000000"/>
                <w:sz w:val="22"/>
                <w:szCs w:val="22"/>
              </w:rPr>
              <w:t xml:space="preserve"> m</w:t>
            </w:r>
            <w:r w:rsidRPr="007E12CD">
              <w:rPr>
                <w:i/>
                <w:color w:val="000000"/>
                <w:sz w:val="22"/>
                <w:szCs w:val="22"/>
              </w:rPr>
              <w:t>ódszerek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16BB1" w:rsidRPr="00316BB1">
              <w:rPr>
                <w:color w:val="000000"/>
                <w:sz w:val="22"/>
                <w:szCs w:val="22"/>
              </w:rPr>
              <w:t>v</w:t>
            </w:r>
            <w:r w:rsidRPr="00316BB1">
              <w:rPr>
                <w:color w:val="000000"/>
                <w:sz w:val="22"/>
                <w:szCs w:val="22"/>
              </w:rPr>
              <w:t xml:space="preserve">éges halmazok elemeinek </w:t>
            </w:r>
            <w:r w:rsidR="00316BB1">
              <w:rPr>
                <w:color w:val="000000"/>
                <w:sz w:val="22"/>
                <w:szCs w:val="22"/>
              </w:rPr>
              <w:t>meg</w:t>
            </w:r>
            <w:r w:rsidR="0015632B" w:rsidRPr="007E12CD">
              <w:rPr>
                <w:color w:val="000000"/>
                <w:sz w:val="22"/>
                <w:szCs w:val="22"/>
              </w:rPr>
              <w:t>szám</w:t>
            </w:r>
            <w:r w:rsidR="009962C9">
              <w:rPr>
                <w:color w:val="000000"/>
                <w:sz w:val="22"/>
                <w:szCs w:val="22"/>
              </w:rPr>
              <w:t>o</w:t>
            </w:r>
            <w:r w:rsidR="0015632B" w:rsidRPr="007E12CD">
              <w:rPr>
                <w:color w:val="000000"/>
                <w:sz w:val="22"/>
                <w:szCs w:val="22"/>
              </w:rPr>
              <w:t>lás</w:t>
            </w:r>
            <w:r w:rsidR="00316BB1">
              <w:rPr>
                <w:color w:val="000000"/>
                <w:sz w:val="22"/>
                <w:szCs w:val="22"/>
              </w:rPr>
              <w:t>ára:</w:t>
            </w:r>
            <w:r w:rsidR="0015632B" w:rsidRPr="007E12CD">
              <w:rPr>
                <w:color w:val="000000"/>
                <w:sz w:val="22"/>
                <w:szCs w:val="22"/>
              </w:rPr>
              <w:t xml:space="preserve"> összeg és szorzás szabály </w:t>
            </w:r>
            <w:r w:rsidR="00710379" w:rsidRPr="007E12CD">
              <w:rPr>
                <w:color w:val="000000"/>
                <w:sz w:val="22"/>
                <w:szCs w:val="22"/>
              </w:rPr>
              <w:t>Valószínűségek számítás</w:t>
            </w:r>
            <w:r w:rsidR="00710379">
              <w:rPr>
                <w:color w:val="000000"/>
                <w:sz w:val="22"/>
                <w:szCs w:val="22"/>
              </w:rPr>
              <w:t xml:space="preserve">a </w:t>
            </w:r>
            <w:r w:rsidR="0015632B">
              <w:rPr>
                <w:color w:val="000000"/>
                <w:sz w:val="22"/>
                <w:szCs w:val="22"/>
              </w:rPr>
              <w:t xml:space="preserve">kombinatorikus </w:t>
            </w:r>
            <w:r w:rsidR="00710379">
              <w:rPr>
                <w:color w:val="000000"/>
                <w:sz w:val="22"/>
                <w:szCs w:val="22"/>
              </w:rPr>
              <w:t>eszközökkel.</w:t>
            </w:r>
            <w:r w:rsidR="00710379" w:rsidRPr="007E12CD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41FC3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9C17C2" w:rsidRDefault="00C6190C" w:rsidP="00063A18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8" w:rsidRDefault="00953ABE" w:rsidP="009962C9">
            <w:pPr>
              <w:jc w:val="both"/>
              <w:rPr>
                <w:color w:val="000000"/>
                <w:sz w:val="22"/>
                <w:szCs w:val="22"/>
              </w:rPr>
            </w:pPr>
            <w:r w:rsidRPr="007E12CD">
              <w:rPr>
                <w:color w:val="000000"/>
                <w:sz w:val="22"/>
                <w:szCs w:val="22"/>
              </w:rPr>
              <w:t>Valószínűségek számítás</w:t>
            </w:r>
            <w:r>
              <w:rPr>
                <w:color w:val="000000"/>
                <w:sz w:val="22"/>
                <w:szCs w:val="22"/>
              </w:rPr>
              <w:t>a geometriai eszközökkel.</w:t>
            </w:r>
            <w:r w:rsidRPr="007E12CD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241FC3" w:rsidRPr="004230AF" w:rsidRDefault="002F3389">
            <w:pPr>
              <w:rPr>
                <w:color w:val="000000"/>
                <w:sz w:val="22"/>
                <w:szCs w:val="22"/>
              </w:rPr>
            </w:pPr>
            <w:r w:rsidRPr="004230AF">
              <w:rPr>
                <w:color w:val="000000"/>
                <w:sz w:val="22"/>
                <w:szCs w:val="22"/>
              </w:rPr>
              <w:t xml:space="preserve"> </w:t>
            </w:r>
            <w:r w:rsidR="00E413D0" w:rsidRPr="004230AF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364C8" w:rsidRPr="004230AF">
              <w:rPr>
                <w:b/>
                <w:color w:val="000000"/>
                <w:sz w:val="22"/>
                <w:szCs w:val="22"/>
              </w:rPr>
              <w:t>Házi feladat</w:t>
            </w:r>
            <w:r w:rsidR="002E7B18">
              <w:rPr>
                <w:b/>
                <w:color w:val="000000"/>
                <w:sz w:val="22"/>
                <w:szCs w:val="22"/>
              </w:rPr>
              <w:t>sor</w:t>
            </w:r>
            <w:r w:rsidR="00E413D0" w:rsidRPr="004230A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2ABF">
              <w:rPr>
                <w:b/>
                <w:color w:val="000000"/>
                <w:sz w:val="22"/>
                <w:szCs w:val="22"/>
              </w:rPr>
              <w:t>kitűzése</w:t>
            </w:r>
            <w:r w:rsidR="002E7B18">
              <w:rPr>
                <w:b/>
                <w:color w:val="000000"/>
                <w:sz w:val="22"/>
                <w:szCs w:val="22"/>
              </w:rPr>
              <w:t xml:space="preserve"> és </w:t>
            </w:r>
            <w:r w:rsidR="00E413D0" w:rsidRPr="004230AF">
              <w:rPr>
                <w:b/>
                <w:color w:val="000000"/>
                <w:sz w:val="22"/>
                <w:szCs w:val="22"/>
              </w:rPr>
              <w:t>beküldése</w:t>
            </w:r>
            <w:r w:rsidR="00D83B94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2E7B18">
              <w:rPr>
                <w:b/>
                <w:color w:val="000000"/>
                <w:sz w:val="22"/>
                <w:szCs w:val="22"/>
              </w:rPr>
              <w:t xml:space="preserve"> hét m</w:t>
            </w:r>
            <w:r w:rsidR="007D292D">
              <w:rPr>
                <w:b/>
                <w:color w:val="000000"/>
                <w:sz w:val="22"/>
                <w:szCs w:val="22"/>
              </w:rPr>
              <w:t>ú</w:t>
            </w:r>
            <w:r w:rsidR="002E7B18">
              <w:rPr>
                <w:b/>
                <w:color w:val="000000"/>
                <w:sz w:val="22"/>
                <w:szCs w:val="22"/>
              </w:rPr>
              <w:t>lva</w:t>
            </w:r>
          </w:p>
        </w:tc>
      </w:tr>
      <w:tr w:rsidR="00241FC3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Default="00241FC3">
            <w:pPr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9C17C2" w:rsidRDefault="00C6190C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 w:rsidR="00063A18">
              <w:rPr>
                <w:color w:val="000000"/>
              </w:rPr>
              <w:t>*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3" w:rsidRPr="004230AF" w:rsidRDefault="004C068E" w:rsidP="00D94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Pr="007E12CD">
              <w:rPr>
                <w:color w:val="000000"/>
                <w:sz w:val="22"/>
                <w:szCs w:val="22"/>
              </w:rPr>
              <w:t>eltételes valószínűség</w:t>
            </w:r>
            <w:r>
              <w:rPr>
                <w:color w:val="000000"/>
                <w:sz w:val="22"/>
                <w:szCs w:val="22"/>
              </w:rPr>
              <w:t xml:space="preserve">ek számítása. </w:t>
            </w:r>
            <w:r w:rsidR="00953ABE">
              <w:rPr>
                <w:color w:val="000000"/>
                <w:sz w:val="22"/>
                <w:szCs w:val="22"/>
              </w:rPr>
              <w:t>Események f</w:t>
            </w:r>
            <w:r w:rsidR="00953ABE" w:rsidRPr="007E12CD">
              <w:rPr>
                <w:color w:val="000000"/>
                <w:sz w:val="22"/>
                <w:szCs w:val="22"/>
              </w:rPr>
              <w:t>üggetlenség</w:t>
            </w:r>
            <w:r w:rsidR="00953ABE">
              <w:rPr>
                <w:color w:val="000000"/>
                <w:sz w:val="22"/>
                <w:szCs w:val="22"/>
              </w:rPr>
              <w:t>e</w:t>
            </w:r>
            <w:r w:rsidR="00953ABE" w:rsidRPr="007E12CD">
              <w:rPr>
                <w:color w:val="000000"/>
                <w:sz w:val="22"/>
                <w:szCs w:val="22"/>
              </w:rPr>
              <w:t>.</w:t>
            </w:r>
            <w:r w:rsidR="00953ABE">
              <w:rPr>
                <w:color w:val="000000"/>
                <w:sz w:val="22"/>
                <w:szCs w:val="22"/>
              </w:rPr>
              <w:t xml:space="preserve"> </w:t>
            </w:r>
            <w:r w:rsidR="00551B46">
              <w:rPr>
                <w:color w:val="000000"/>
                <w:sz w:val="22"/>
                <w:szCs w:val="22"/>
              </w:rPr>
              <w:t xml:space="preserve">Sorosan és párhuzamosan kapcsolt rendszerek megbízhatósága. 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1B2641" w:rsidP="001B2641">
            <w:pPr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063A18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D9444B" w:rsidP="000E074C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Valószínűségek szorzás szabályának alkalmazása. </w:t>
            </w:r>
            <w:r w:rsidR="00551B46">
              <w:rPr>
                <w:color w:val="000000"/>
                <w:sz w:val="22"/>
                <w:szCs w:val="22"/>
              </w:rPr>
              <w:t>T</w:t>
            </w:r>
            <w:r w:rsidR="00551B46" w:rsidRPr="007E12CD">
              <w:rPr>
                <w:color w:val="000000"/>
                <w:sz w:val="22"/>
                <w:szCs w:val="22"/>
              </w:rPr>
              <w:t>eljes valószínűség tétel</w:t>
            </w:r>
            <w:r w:rsidR="00551B46">
              <w:rPr>
                <w:color w:val="000000"/>
                <w:sz w:val="22"/>
                <w:szCs w:val="22"/>
              </w:rPr>
              <w:t xml:space="preserve"> és</w:t>
            </w:r>
            <w:r w:rsidR="00551B46" w:rsidRPr="007E12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51B46" w:rsidRPr="007E12CD">
              <w:rPr>
                <w:color w:val="000000"/>
                <w:sz w:val="22"/>
                <w:szCs w:val="22"/>
              </w:rPr>
              <w:t>Bayes-tétel</w:t>
            </w:r>
            <w:proofErr w:type="spellEnd"/>
            <w:r w:rsidR="00551B46">
              <w:rPr>
                <w:color w:val="000000"/>
                <w:sz w:val="22"/>
                <w:szCs w:val="22"/>
              </w:rPr>
              <w:t>.</w:t>
            </w:r>
            <w:r w:rsidR="00551B46" w:rsidRPr="007E12CD">
              <w:rPr>
                <w:color w:val="000000"/>
                <w:sz w:val="22"/>
                <w:szCs w:val="22"/>
              </w:rPr>
              <w:t xml:space="preserve"> </w:t>
            </w:r>
          </w:p>
          <w:p w:rsidR="001B2641" w:rsidRPr="000E074C" w:rsidRDefault="0034652C" w:rsidP="000E074C">
            <w:pPr>
              <w:jc w:val="both"/>
              <w:rPr>
                <w:sz w:val="22"/>
                <w:szCs w:val="22"/>
              </w:rPr>
            </w:pPr>
            <w:r w:rsidRPr="004230AF">
              <w:rPr>
                <w:b/>
                <w:color w:val="000000"/>
                <w:sz w:val="22"/>
                <w:szCs w:val="22"/>
              </w:rPr>
              <w:t>2. Házi feladat</w:t>
            </w:r>
            <w:r>
              <w:rPr>
                <w:b/>
                <w:color w:val="000000"/>
                <w:sz w:val="22"/>
                <w:szCs w:val="22"/>
              </w:rPr>
              <w:t>sor kitűzése és beküldése 2 hét múlva</w:t>
            </w:r>
          </w:p>
        </w:tc>
      </w:tr>
      <w:tr w:rsidR="005061F3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3" w:rsidRDefault="005061F3" w:rsidP="001B2641">
            <w:pPr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3" w:rsidRPr="009C17C2" w:rsidRDefault="005061F3" w:rsidP="001B2641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 w:rsidR="00063A18">
              <w:rPr>
                <w:color w:val="000000"/>
              </w:rPr>
              <w:t>*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3" w:rsidRPr="0034652C" w:rsidRDefault="006F7252" w:rsidP="002E7B18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7E12CD">
              <w:rPr>
                <w:color w:val="000000"/>
                <w:sz w:val="22"/>
                <w:szCs w:val="22"/>
              </w:rPr>
              <w:t>öntés fa és inverzének ábrázolása és számításai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5061F3" w:rsidP="001B2641">
            <w:pPr>
              <w:jc w:val="center"/>
            </w:pPr>
            <w:r>
              <w:t>7</w:t>
            </w:r>
            <w:r w:rsidR="001B264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063A18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8" w:rsidRPr="00F449A7" w:rsidRDefault="00F449A7" w:rsidP="00F449A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4230AF">
              <w:rPr>
                <w:b/>
                <w:color w:val="000000"/>
                <w:sz w:val="22"/>
                <w:szCs w:val="22"/>
              </w:rPr>
              <w:t xml:space="preserve">. zárthelyi dolgozat az 1.-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4230AF">
              <w:rPr>
                <w:b/>
                <w:color w:val="000000"/>
                <w:sz w:val="22"/>
                <w:szCs w:val="22"/>
              </w:rPr>
              <w:t xml:space="preserve">. heti témákból </w:t>
            </w:r>
            <w:r>
              <w:rPr>
                <w:b/>
                <w:color w:val="000000"/>
                <w:sz w:val="22"/>
                <w:szCs w:val="22"/>
              </w:rPr>
              <w:t xml:space="preserve">(papír alapú és az előadás idején) 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5061F3" w:rsidP="001B2641">
            <w:pPr>
              <w:jc w:val="center"/>
            </w:pPr>
            <w:r>
              <w:t>8</w:t>
            </w:r>
            <w:r w:rsidR="001B264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1B2641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E96D6D" w:rsidRDefault="006F7252" w:rsidP="006F725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Oktatási szünet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5061F3" w:rsidP="001B2641">
            <w:pPr>
              <w:jc w:val="center"/>
            </w:pPr>
            <w:r>
              <w:t>9</w:t>
            </w:r>
            <w:r w:rsidR="001B264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C602B2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4230AF" w:rsidRDefault="00F449A7" w:rsidP="009E7253">
            <w:pPr>
              <w:rPr>
                <w:color w:val="000000"/>
                <w:sz w:val="22"/>
                <w:szCs w:val="22"/>
              </w:rPr>
            </w:pPr>
            <w:r w:rsidRPr="004230AF">
              <w:rPr>
                <w:sz w:val="22"/>
                <w:szCs w:val="22"/>
              </w:rPr>
              <w:t>Valószínűségi változók és alkalmazásuk: diszkrét és folytonos típusok megkülönbözt</w:t>
            </w:r>
            <w:r>
              <w:rPr>
                <w:sz w:val="22"/>
                <w:szCs w:val="22"/>
              </w:rPr>
              <w:t>etése. E</w:t>
            </w:r>
            <w:r w:rsidRPr="004A1FBC">
              <w:rPr>
                <w:sz w:val="22"/>
                <w:szCs w:val="22"/>
              </w:rPr>
              <w:t>loszlás, elosz</w:t>
            </w:r>
            <w:r>
              <w:rPr>
                <w:sz w:val="22"/>
                <w:szCs w:val="22"/>
              </w:rPr>
              <w:t>lás függvény, sűrűség függvény. Várható érték és szórás számítása.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5061F3" w:rsidP="001B2641">
            <w:pPr>
              <w:jc w:val="center"/>
            </w:pPr>
            <w:r>
              <w:t>10</w:t>
            </w:r>
            <w:r w:rsidR="001B264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063A18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 w:rsidR="00C602B2">
              <w:rPr>
                <w:color w:val="000000"/>
              </w:rPr>
              <w:t>*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C6" w:rsidRDefault="00F449A7" w:rsidP="006E36C6">
            <w:pPr>
              <w:rPr>
                <w:sz w:val="22"/>
                <w:szCs w:val="22"/>
              </w:rPr>
            </w:pPr>
            <w:r w:rsidRPr="004230AF">
              <w:rPr>
                <w:sz w:val="22"/>
                <w:szCs w:val="22"/>
              </w:rPr>
              <w:t>Nevezetes diszkrét valószínűségi változók</w:t>
            </w:r>
            <w:r>
              <w:rPr>
                <w:sz w:val="22"/>
                <w:szCs w:val="22"/>
              </w:rPr>
              <w:t>: egyenletes, Bernoulli, binomiá</w:t>
            </w:r>
            <w:r w:rsidRPr="004230A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is</w:t>
            </w:r>
            <w:r w:rsidRPr="004230AF">
              <w:rPr>
                <w:sz w:val="22"/>
                <w:szCs w:val="22"/>
              </w:rPr>
              <w:t xml:space="preserve">, Poisson, </w:t>
            </w:r>
            <w:proofErr w:type="spellStart"/>
            <w:r w:rsidRPr="004230AF">
              <w:rPr>
                <w:sz w:val="22"/>
                <w:szCs w:val="22"/>
              </w:rPr>
              <w:t>hipergeometrikus</w:t>
            </w:r>
            <w:proofErr w:type="spellEnd"/>
            <w:r w:rsidRPr="004230AF">
              <w:rPr>
                <w:sz w:val="22"/>
                <w:szCs w:val="22"/>
              </w:rPr>
              <w:t xml:space="preserve"> eloszlás. </w:t>
            </w:r>
          </w:p>
          <w:p w:rsidR="001B2641" w:rsidRPr="0034652C" w:rsidRDefault="006E36C6" w:rsidP="006E36C6">
            <w:pPr>
              <w:rPr>
                <w:sz w:val="22"/>
                <w:szCs w:val="22"/>
              </w:rPr>
            </w:pPr>
            <w:r w:rsidRPr="004230AF">
              <w:rPr>
                <w:b/>
                <w:color w:val="000000"/>
                <w:sz w:val="22"/>
                <w:szCs w:val="22"/>
              </w:rPr>
              <w:t xml:space="preserve">3. Házi feladat </w:t>
            </w:r>
            <w:r>
              <w:rPr>
                <w:b/>
                <w:color w:val="000000"/>
                <w:sz w:val="22"/>
                <w:szCs w:val="22"/>
              </w:rPr>
              <w:t xml:space="preserve">kitűzése és </w:t>
            </w:r>
            <w:r w:rsidRPr="004230AF">
              <w:rPr>
                <w:b/>
                <w:color w:val="000000"/>
                <w:sz w:val="22"/>
                <w:szCs w:val="22"/>
              </w:rPr>
              <w:t>beküldése</w:t>
            </w:r>
            <w:r>
              <w:rPr>
                <w:b/>
                <w:color w:val="000000"/>
                <w:sz w:val="22"/>
                <w:szCs w:val="22"/>
              </w:rPr>
              <w:t xml:space="preserve"> 2 hét múlva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1B2641" w:rsidP="001B2641">
            <w:pPr>
              <w:jc w:val="center"/>
            </w:pPr>
            <w:r>
              <w:t>1</w:t>
            </w:r>
            <w:r w:rsidR="005061F3">
              <w:t>1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C602B2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E7253" w:rsidRDefault="00F449A7" w:rsidP="00F449A7">
            <w:pPr>
              <w:rPr>
                <w:sz w:val="22"/>
                <w:szCs w:val="22"/>
              </w:rPr>
            </w:pPr>
            <w:r w:rsidRPr="004230AF">
              <w:rPr>
                <w:sz w:val="22"/>
                <w:szCs w:val="22"/>
              </w:rPr>
              <w:t>Nevezetes folytonos valószínűségi változók: egy</w:t>
            </w:r>
            <w:r>
              <w:rPr>
                <w:sz w:val="22"/>
                <w:szCs w:val="22"/>
              </w:rPr>
              <w:t>enletes, exponenciális, normál</w:t>
            </w:r>
            <w:r w:rsidRPr="004230AF">
              <w:rPr>
                <w:sz w:val="22"/>
                <w:szCs w:val="22"/>
              </w:rPr>
              <w:t xml:space="preserve"> vagy Gauss, gamma, khi-négyze</w:t>
            </w:r>
            <w:r>
              <w:rPr>
                <w:sz w:val="22"/>
                <w:szCs w:val="22"/>
              </w:rPr>
              <w:t xml:space="preserve">t. </w:t>
            </w:r>
            <w:r w:rsidR="0034652C">
              <w:rPr>
                <w:sz w:val="22"/>
                <w:szCs w:val="22"/>
              </w:rPr>
              <w:t>K</w:t>
            </w:r>
            <w:r w:rsidR="0034652C" w:rsidRPr="004230AF">
              <w:rPr>
                <w:sz w:val="22"/>
                <w:szCs w:val="22"/>
              </w:rPr>
              <w:t>ét valószínűségi változó együttes el</w:t>
            </w:r>
            <w:r w:rsidR="0034652C">
              <w:rPr>
                <w:sz w:val="22"/>
                <w:szCs w:val="22"/>
              </w:rPr>
              <w:t>oszlása, kovarianciája, korrelációja</w:t>
            </w:r>
            <w:r w:rsidR="00F70EFA">
              <w:rPr>
                <w:sz w:val="22"/>
                <w:szCs w:val="22"/>
              </w:rPr>
              <w:t xml:space="preserve"> és</w:t>
            </w:r>
            <w:r w:rsidR="0034652C">
              <w:rPr>
                <w:sz w:val="22"/>
                <w:szCs w:val="22"/>
              </w:rPr>
              <w:t xml:space="preserve"> függetlensége.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1B2641" w:rsidP="001B2641">
            <w:pPr>
              <w:jc w:val="center"/>
            </w:pPr>
            <w:r>
              <w:t>1</w:t>
            </w:r>
            <w:r w:rsidR="005061F3">
              <w:t>2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063A18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 w:rsidR="00C602B2">
              <w:rPr>
                <w:color w:val="000000"/>
              </w:rPr>
              <w:t>*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E7253" w:rsidRDefault="009E7253" w:rsidP="00D97B8B">
            <w:pPr>
              <w:jc w:val="both"/>
              <w:rPr>
                <w:sz w:val="22"/>
                <w:szCs w:val="22"/>
              </w:rPr>
            </w:pPr>
            <w:proofErr w:type="spellStart"/>
            <w:r w:rsidRPr="004230AF">
              <w:rPr>
                <w:sz w:val="22"/>
                <w:szCs w:val="22"/>
              </w:rPr>
              <w:t>Markov-</w:t>
            </w:r>
            <w:proofErr w:type="spellEnd"/>
            <w:r w:rsidRPr="004230AF">
              <w:rPr>
                <w:sz w:val="22"/>
                <w:szCs w:val="22"/>
              </w:rPr>
              <w:t xml:space="preserve"> és </w:t>
            </w:r>
            <w:proofErr w:type="spellStart"/>
            <w:r w:rsidRPr="004230AF">
              <w:rPr>
                <w:sz w:val="22"/>
                <w:szCs w:val="22"/>
              </w:rPr>
              <w:t>Csebisev-</w:t>
            </w:r>
            <w:proofErr w:type="spellEnd"/>
            <w:r w:rsidRPr="004230AF">
              <w:rPr>
                <w:sz w:val="22"/>
                <w:szCs w:val="22"/>
              </w:rPr>
              <w:t xml:space="preserve"> egyenlőtlenség</w:t>
            </w:r>
            <w:r w:rsidR="00F70EFA">
              <w:rPr>
                <w:sz w:val="22"/>
                <w:szCs w:val="22"/>
              </w:rPr>
              <w:t>ek</w:t>
            </w:r>
            <w:r w:rsidRPr="004230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Nagyszámok </w:t>
            </w:r>
            <w:r w:rsidR="00F70EFA">
              <w:rPr>
                <w:sz w:val="22"/>
                <w:szCs w:val="22"/>
              </w:rPr>
              <w:t xml:space="preserve">törvényének </w:t>
            </w:r>
            <w:proofErr w:type="spellStart"/>
            <w:r w:rsidR="00F70EFA">
              <w:rPr>
                <w:sz w:val="22"/>
                <w:szCs w:val="22"/>
              </w:rPr>
              <w:t>Csebisev</w:t>
            </w:r>
            <w:proofErr w:type="spellEnd"/>
            <w:r w:rsidR="00F70EFA">
              <w:rPr>
                <w:sz w:val="22"/>
                <w:szCs w:val="22"/>
              </w:rPr>
              <w:t xml:space="preserve"> és Bernoulli –féle alakjai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C</w:t>
            </w:r>
            <w:r w:rsidRPr="004230AF">
              <w:rPr>
                <w:sz w:val="22"/>
                <w:szCs w:val="22"/>
              </w:rPr>
              <w:t>entrális határeloszlás-tétel</w:t>
            </w:r>
            <w:r>
              <w:rPr>
                <w:sz w:val="22"/>
                <w:szCs w:val="22"/>
              </w:rPr>
              <w:t>.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1B2641" w:rsidP="001B2641">
            <w:pPr>
              <w:jc w:val="center"/>
            </w:pPr>
            <w:r>
              <w:t>1</w:t>
            </w:r>
            <w:r w:rsidR="005061F3">
              <w:t>3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C602B2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3" w:rsidRDefault="009E7253" w:rsidP="001B2641">
            <w:pPr>
              <w:rPr>
                <w:sz w:val="22"/>
                <w:szCs w:val="22"/>
              </w:rPr>
            </w:pPr>
            <w:r w:rsidRPr="004230AF">
              <w:rPr>
                <w:sz w:val="22"/>
                <w:szCs w:val="22"/>
              </w:rPr>
              <w:t xml:space="preserve">A matematikai statisztika alapjai: Populáció és annak várható értéke, mediánja és </w:t>
            </w:r>
            <w:proofErr w:type="spellStart"/>
            <w:r w:rsidRPr="004230AF">
              <w:rPr>
                <w:sz w:val="22"/>
                <w:szCs w:val="22"/>
              </w:rPr>
              <w:t>módusza</w:t>
            </w:r>
            <w:proofErr w:type="spellEnd"/>
            <w:r w:rsidRPr="004230AF">
              <w:rPr>
                <w:sz w:val="22"/>
                <w:szCs w:val="22"/>
              </w:rPr>
              <w:t xml:space="preserve">. Minta és annak várható értéke, mediánja, </w:t>
            </w:r>
            <w:proofErr w:type="spellStart"/>
            <w:r w:rsidRPr="004230AF">
              <w:rPr>
                <w:sz w:val="22"/>
                <w:szCs w:val="22"/>
              </w:rPr>
              <w:t>módusza</w:t>
            </w:r>
            <w:proofErr w:type="spellEnd"/>
            <w:r w:rsidRPr="004230AF">
              <w:rPr>
                <w:sz w:val="22"/>
                <w:szCs w:val="22"/>
              </w:rPr>
              <w:t>, terjedelme és varianciája. Empirikus eloszlásfüggvény. Hisztogramok</w:t>
            </w:r>
            <w:r>
              <w:rPr>
                <w:sz w:val="22"/>
                <w:szCs w:val="22"/>
              </w:rPr>
              <w:t>. Normalitás vizsgálat: modell teszt.</w:t>
            </w:r>
          </w:p>
          <w:p w:rsidR="00F70EFA" w:rsidRDefault="008F4D69" w:rsidP="001B2641">
            <w:pPr>
              <w:rPr>
                <w:b/>
                <w:color w:val="000000"/>
                <w:sz w:val="22"/>
                <w:szCs w:val="22"/>
              </w:rPr>
            </w:pPr>
            <w:r w:rsidRPr="0034652C">
              <w:rPr>
                <w:sz w:val="22"/>
                <w:szCs w:val="22"/>
              </w:rPr>
              <w:t>Pontbecslés várható értékre és szórásra. A becslések torzítatlansága és konzisztenciája.</w:t>
            </w:r>
            <w:r>
              <w:t xml:space="preserve"> </w:t>
            </w:r>
            <w:r w:rsidRPr="004230AF">
              <w:rPr>
                <w:sz w:val="22"/>
                <w:szCs w:val="22"/>
              </w:rPr>
              <w:t>Intervallumbecslések paraméterekre: konfidencia intervallum várható értékre, szórásra normál populációk esetén.</w:t>
            </w:r>
            <w:r w:rsidR="00F70EFA" w:rsidRPr="004230A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B2641" w:rsidRPr="004230AF" w:rsidRDefault="00F70EFA" w:rsidP="00F70EFA">
            <w:pPr>
              <w:rPr>
                <w:color w:val="000000"/>
                <w:sz w:val="22"/>
                <w:szCs w:val="22"/>
              </w:rPr>
            </w:pPr>
            <w:r w:rsidRPr="004230AF">
              <w:rPr>
                <w:b/>
                <w:color w:val="000000"/>
                <w:sz w:val="22"/>
                <w:szCs w:val="22"/>
              </w:rPr>
              <w:t xml:space="preserve">4. Házi feladat </w:t>
            </w:r>
            <w:r>
              <w:rPr>
                <w:b/>
                <w:color w:val="000000"/>
                <w:sz w:val="22"/>
                <w:szCs w:val="22"/>
              </w:rPr>
              <w:t xml:space="preserve">kitűzése és </w:t>
            </w:r>
            <w:r w:rsidRPr="004230AF">
              <w:rPr>
                <w:b/>
                <w:color w:val="000000"/>
                <w:sz w:val="22"/>
                <w:szCs w:val="22"/>
              </w:rPr>
              <w:t>beküldése</w:t>
            </w:r>
            <w:r>
              <w:rPr>
                <w:b/>
                <w:color w:val="000000"/>
                <w:sz w:val="22"/>
                <w:szCs w:val="22"/>
              </w:rPr>
              <w:t xml:space="preserve"> 2 hét múlva</w:t>
            </w:r>
          </w:p>
        </w:tc>
      </w:tr>
      <w:tr w:rsidR="001B2641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Default="005061F3" w:rsidP="001B2641">
            <w:pPr>
              <w:jc w:val="center"/>
            </w:pPr>
            <w:r>
              <w:t>14</w:t>
            </w:r>
            <w:r w:rsidR="001B264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9C17C2" w:rsidRDefault="001B2641" w:rsidP="00063A18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 w:rsidR="00C602B2">
              <w:rPr>
                <w:color w:val="000000"/>
              </w:rPr>
              <w:t>*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1" w:rsidRPr="004230AF" w:rsidRDefault="008F4D69" w:rsidP="001B2641">
            <w:pPr>
              <w:rPr>
                <w:color w:val="000000"/>
                <w:sz w:val="22"/>
                <w:szCs w:val="22"/>
              </w:rPr>
            </w:pPr>
            <w:r w:rsidRPr="004230AF">
              <w:rPr>
                <w:color w:val="000000"/>
                <w:sz w:val="22"/>
                <w:szCs w:val="22"/>
              </w:rPr>
              <w:t xml:space="preserve">Statisztikai hipotézisvizsgálat. </w:t>
            </w:r>
            <w:proofErr w:type="gramStart"/>
            <w:r w:rsidRPr="004230AF">
              <w:rPr>
                <w:color w:val="000000"/>
                <w:sz w:val="22"/>
                <w:szCs w:val="22"/>
              </w:rPr>
              <w:t>Null-</w:t>
            </w:r>
            <w:proofErr w:type="gramEnd"/>
            <w:r w:rsidRPr="004230AF">
              <w:rPr>
                <w:color w:val="000000"/>
                <w:sz w:val="22"/>
                <w:szCs w:val="22"/>
              </w:rPr>
              <w:t xml:space="preserve"> és alternatív hipotézisek elfogadása és visszautasítása. Első és másodfajú hibák. </w:t>
            </w:r>
            <w:r>
              <w:rPr>
                <w:color w:val="000000"/>
                <w:sz w:val="22"/>
                <w:szCs w:val="22"/>
              </w:rPr>
              <w:t xml:space="preserve">Tesztek és a becslések kapcsolta. </w:t>
            </w:r>
            <w:r w:rsidRPr="004230AF">
              <w:rPr>
                <w:color w:val="000000"/>
                <w:sz w:val="22"/>
                <w:szCs w:val="22"/>
              </w:rPr>
              <w:t xml:space="preserve">Illesztés jóságának tesztje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4230AF">
              <w:rPr>
                <w:color w:val="000000"/>
                <w:sz w:val="22"/>
                <w:szCs w:val="22"/>
              </w:rPr>
              <w:t>hi-négyzet módszerrel.</w:t>
            </w:r>
            <w:r w:rsidR="009E7253" w:rsidRPr="004230AF">
              <w:rPr>
                <w:color w:val="000000"/>
                <w:sz w:val="22"/>
                <w:szCs w:val="22"/>
              </w:rPr>
              <w:t xml:space="preserve"> Korreláció és lineáris regresszió számítása</w:t>
            </w:r>
            <w:r w:rsidR="009E72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710379" w:rsidRPr="004230AF" w:rsidTr="0014162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9" w:rsidRDefault="00710379" w:rsidP="005E5249">
            <w:pPr>
              <w:jc w:val="center"/>
            </w:pPr>
            <w: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9" w:rsidRPr="009C17C2" w:rsidRDefault="00710379" w:rsidP="005E5249">
            <w:pPr>
              <w:jc w:val="center"/>
              <w:rPr>
                <w:color w:val="000000"/>
              </w:rPr>
            </w:pPr>
            <w:proofErr w:type="spellStart"/>
            <w:r w:rsidRPr="009C17C2">
              <w:rPr>
                <w:color w:val="000000"/>
              </w:rPr>
              <w:t>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Gyak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9" w:rsidRPr="004230AF" w:rsidRDefault="00DF4346" w:rsidP="009E725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10379" w:rsidRPr="004230AF">
              <w:rPr>
                <w:b/>
                <w:color w:val="000000"/>
                <w:sz w:val="22"/>
                <w:szCs w:val="22"/>
              </w:rPr>
              <w:t xml:space="preserve">. zárthelyi dolgozat a </w:t>
            </w:r>
            <w:r w:rsidR="0034652C">
              <w:rPr>
                <w:b/>
                <w:color w:val="000000"/>
                <w:sz w:val="22"/>
                <w:szCs w:val="22"/>
              </w:rPr>
              <w:t>9</w:t>
            </w:r>
            <w:r w:rsidR="00710379" w:rsidRPr="004230AF">
              <w:rPr>
                <w:b/>
                <w:color w:val="000000"/>
                <w:sz w:val="22"/>
                <w:szCs w:val="22"/>
              </w:rPr>
              <w:t>.-1</w:t>
            </w:r>
            <w:r w:rsidR="009E7253">
              <w:rPr>
                <w:b/>
                <w:color w:val="000000"/>
                <w:sz w:val="22"/>
                <w:szCs w:val="22"/>
              </w:rPr>
              <w:t>4</w:t>
            </w:r>
            <w:r w:rsidR="00710379" w:rsidRPr="004230AF">
              <w:rPr>
                <w:b/>
                <w:color w:val="000000"/>
                <w:sz w:val="22"/>
                <w:szCs w:val="22"/>
              </w:rPr>
              <w:t>. heti témákból</w:t>
            </w:r>
            <w:r w:rsidR="00551B46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51B46">
              <w:rPr>
                <w:b/>
                <w:color w:val="000000"/>
                <w:sz w:val="22"/>
                <w:szCs w:val="22"/>
              </w:rPr>
              <w:t>Maple-vel</w:t>
            </w:r>
            <w:proofErr w:type="spellEnd"/>
            <w:r w:rsidR="00551B46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710379" w:rsidTr="0014162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FA" w:rsidRDefault="00F70EFA" w:rsidP="00112ABF">
            <w:pPr>
              <w:tabs>
                <w:tab w:val="left" w:pos="51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Zárthelyi dolgozatok </w:t>
            </w:r>
            <w:r w:rsidR="006A3A5F">
              <w:rPr>
                <w:b/>
                <w:color w:val="000000"/>
              </w:rPr>
              <w:t xml:space="preserve">egyenkénti vagy együttes </w:t>
            </w:r>
            <w:r>
              <w:rPr>
                <w:b/>
                <w:color w:val="000000"/>
              </w:rPr>
              <w:t>javítás</w:t>
            </w:r>
            <w:r w:rsidR="006A3A5F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a vizsgaidőszak első hetében. </w:t>
            </w:r>
          </w:p>
          <w:p w:rsidR="00710379" w:rsidRPr="006A67AA" w:rsidRDefault="00710379" w:rsidP="00112ABF">
            <w:pPr>
              <w:tabs>
                <w:tab w:val="left" w:pos="5130"/>
              </w:tabs>
              <w:rPr>
                <w:b/>
                <w:color w:val="000000"/>
              </w:rPr>
            </w:pPr>
            <w:r w:rsidRPr="006A67AA">
              <w:rPr>
                <w:b/>
                <w:color w:val="000000"/>
              </w:rPr>
              <w:t>Írásbeli vizsga a féléves tananyag alapján</w:t>
            </w:r>
            <w:r>
              <w:rPr>
                <w:b/>
                <w:color w:val="000000"/>
              </w:rPr>
              <w:t xml:space="preserve"> (Papír alapú)</w:t>
            </w:r>
          </w:p>
        </w:tc>
      </w:tr>
    </w:tbl>
    <w:p w:rsidR="001E2F51" w:rsidRDefault="001E2F51" w:rsidP="00141624">
      <w:pPr>
        <w:ind w:left="-284" w:right="-142"/>
      </w:pPr>
      <w:r>
        <w:t xml:space="preserve">A „*” megjelölt előadásokon plusz 1 pontot lehet szerezni a </w:t>
      </w:r>
      <w:r w:rsidR="00141624">
        <w:t>jelenléttel</w:t>
      </w:r>
      <w:r>
        <w:t>.</w:t>
      </w:r>
    </w:p>
    <w:p w:rsidR="001D1651" w:rsidRPr="00D9444B" w:rsidRDefault="001D1651" w:rsidP="009E7253">
      <w:pPr>
        <w:pStyle w:val="Norml0"/>
        <w:rPr>
          <w:sz w:val="20"/>
          <w:szCs w:val="20"/>
        </w:rPr>
      </w:pPr>
      <w:r w:rsidRPr="00D9444B">
        <w:rPr>
          <w:sz w:val="20"/>
          <w:szCs w:val="20"/>
        </w:rPr>
        <w:t xml:space="preserve">Pécs, </w:t>
      </w:r>
      <w:r w:rsidR="00EA315D" w:rsidRPr="00D9444B">
        <w:rPr>
          <w:sz w:val="20"/>
          <w:szCs w:val="20"/>
        </w:rPr>
        <w:t>201</w:t>
      </w:r>
      <w:r w:rsidR="006A3A5F">
        <w:rPr>
          <w:sz w:val="20"/>
          <w:szCs w:val="20"/>
        </w:rPr>
        <w:t>4</w:t>
      </w:r>
      <w:r w:rsidR="005E5249" w:rsidRPr="00D9444B">
        <w:rPr>
          <w:sz w:val="20"/>
          <w:szCs w:val="20"/>
        </w:rPr>
        <w:t>-0</w:t>
      </w:r>
      <w:r w:rsidR="006A3A5F">
        <w:rPr>
          <w:sz w:val="20"/>
          <w:szCs w:val="20"/>
        </w:rPr>
        <w:t>8</w:t>
      </w:r>
      <w:r w:rsidR="005E5249" w:rsidRPr="00D9444B">
        <w:rPr>
          <w:sz w:val="20"/>
          <w:szCs w:val="20"/>
        </w:rPr>
        <w:t>-</w:t>
      </w:r>
      <w:r w:rsidR="00F449A7">
        <w:rPr>
          <w:sz w:val="20"/>
          <w:szCs w:val="20"/>
        </w:rPr>
        <w:t>2</w:t>
      </w:r>
      <w:r w:rsidR="006A3A5F">
        <w:rPr>
          <w:sz w:val="20"/>
          <w:szCs w:val="20"/>
        </w:rPr>
        <w:t>5.</w:t>
      </w:r>
      <w:r w:rsidR="009E7253" w:rsidRPr="00D9444B">
        <w:rPr>
          <w:sz w:val="20"/>
          <w:szCs w:val="20"/>
        </w:rPr>
        <w:tab/>
      </w:r>
      <w:r w:rsidR="009E7253" w:rsidRPr="00D9444B">
        <w:rPr>
          <w:sz w:val="20"/>
          <w:szCs w:val="20"/>
        </w:rPr>
        <w:tab/>
      </w:r>
      <w:r w:rsidR="009E7253" w:rsidRPr="00D9444B">
        <w:rPr>
          <w:sz w:val="20"/>
          <w:szCs w:val="20"/>
        </w:rPr>
        <w:tab/>
      </w:r>
      <w:r w:rsidR="009E7253" w:rsidRPr="00D9444B">
        <w:rPr>
          <w:sz w:val="20"/>
          <w:szCs w:val="20"/>
        </w:rPr>
        <w:tab/>
      </w:r>
      <w:r w:rsidR="009E7253" w:rsidRPr="00D9444B">
        <w:rPr>
          <w:sz w:val="20"/>
          <w:szCs w:val="20"/>
        </w:rPr>
        <w:tab/>
      </w:r>
      <w:r w:rsidRPr="00D9444B">
        <w:rPr>
          <w:sz w:val="20"/>
          <w:szCs w:val="20"/>
        </w:rPr>
        <w:tab/>
      </w:r>
      <w:r w:rsidR="001B2641" w:rsidRPr="00D9444B">
        <w:rPr>
          <w:sz w:val="20"/>
          <w:szCs w:val="20"/>
        </w:rPr>
        <w:t xml:space="preserve">Dr. </w:t>
      </w:r>
      <w:r w:rsidRPr="00D9444B">
        <w:rPr>
          <w:sz w:val="20"/>
          <w:szCs w:val="20"/>
        </w:rPr>
        <w:t>Klincsik Mihály</w:t>
      </w:r>
    </w:p>
    <w:p w:rsidR="001D1651" w:rsidRPr="00D9444B" w:rsidRDefault="00D9444B" w:rsidP="00D9444B">
      <w:pPr>
        <w:pStyle w:val="Norml0"/>
        <w:tabs>
          <w:tab w:val="center" w:pos="6379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1D1651" w:rsidRPr="00D9444B">
        <w:rPr>
          <w:sz w:val="20"/>
          <w:szCs w:val="20"/>
        </w:rPr>
        <w:t>tantárgyfelelős</w:t>
      </w:r>
      <w:proofErr w:type="gramEnd"/>
    </w:p>
    <w:sectPr w:rsidR="001D1651" w:rsidRPr="00D9444B" w:rsidSect="00141624">
      <w:pgSz w:w="11906" w:h="16838"/>
      <w:pgMar w:top="1417" w:right="991" w:bottom="1417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6F9C"/>
    <w:multiLevelType w:val="hybridMultilevel"/>
    <w:tmpl w:val="52AADC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FA26F6"/>
    <w:multiLevelType w:val="hybridMultilevel"/>
    <w:tmpl w:val="C75A3D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61BA2"/>
    <w:rsid w:val="0000058F"/>
    <w:rsid w:val="00021A48"/>
    <w:rsid w:val="0003383D"/>
    <w:rsid w:val="00046B17"/>
    <w:rsid w:val="00050D57"/>
    <w:rsid w:val="00063A18"/>
    <w:rsid w:val="000A0F38"/>
    <w:rsid w:val="000A5A0D"/>
    <w:rsid w:val="000C6029"/>
    <w:rsid w:val="000C6FDA"/>
    <w:rsid w:val="000D0806"/>
    <w:rsid w:val="000D2EFF"/>
    <w:rsid w:val="000E074C"/>
    <w:rsid w:val="000E2668"/>
    <w:rsid w:val="000F5558"/>
    <w:rsid w:val="00112ABF"/>
    <w:rsid w:val="001253FD"/>
    <w:rsid w:val="00141624"/>
    <w:rsid w:val="00145154"/>
    <w:rsid w:val="0015632B"/>
    <w:rsid w:val="00160822"/>
    <w:rsid w:val="00182E12"/>
    <w:rsid w:val="001B2641"/>
    <w:rsid w:val="001B7243"/>
    <w:rsid w:val="001D1651"/>
    <w:rsid w:val="001D2C1A"/>
    <w:rsid w:val="001E2F51"/>
    <w:rsid w:val="001F0457"/>
    <w:rsid w:val="001F5BC5"/>
    <w:rsid w:val="002007F3"/>
    <w:rsid w:val="00241FC3"/>
    <w:rsid w:val="0028475C"/>
    <w:rsid w:val="002C4386"/>
    <w:rsid w:val="002D41B1"/>
    <w:rsid w:val="002E7B18"/>
    <w:rsid w:val="002E7B28"/>
    <w:rsid w:val="002F3389"/>
    <w:rsid w:val="00312E2B"/>
    <w:rsid w:val="00316BB1"/>
    <w:rsid w:val="00320B9B"/>
    <w:rsid w:val="0033228E"/>
    <w:rsid w:val="00334199"/>
    <w:rsid w:val="0034652C"/>
    <w:rsid w:val="003528BE"/>
    <w:rsid w:val="00353622"/>
    <w:rsid w:val="00365AA7"/>
    <w:rsid w:val="003800BC"/>
    <w:rsid w:val="00386CFE"/>
    <w:rsid w:val="00387A9E"/>
    <w:rsid w:val="003912DC"/>
    <w:rsid w:val="00391E7F"/>
    <w:rsid w:val="003C3060"/>
    <w:rsid w:val="004110C5"/>
    <w:rsid w:val="004230AF"/>
    <w:rsid w:val="00427454"/>
    <w:rsid w:val="00430678"/>
    <w:rsid w:val="004355D2"/>
    <w:rsid w:val="00451A09"/>
    <w:rsid w:val="00463AF6"/>
    <w:rsid w:val="00477734"/>
    <w:rsid w:val="004A1FBC"/>
    <w:rsid w:val="004C068E"/>
    <w:rsid w:val="00503396"/>
    <w:rsid w:val="005061F3"/>
    <w:rsid w:val="005250AF"/>
    <w:rsid w:val="00536CB8"/>
    <w:rsid w:val="005412CD"/>
    <w:rsid w:val="00551B46"/>
    <w:rsid w:val="0059134F"/>
    <w:rsid w:val="005A30F0"/>
    <w:rsid w:val="005C467A"/>
    <w:rsid w:val="005E265D"/>
    <w:rsid w:val="005E5249"/>
    <w:rsid w:val="005F1ECC"/>
    <w:rsid w:val="00603C4F"/>
    <w:rsid w:val="00612663"/>
    <w:rsid w:val="00612DE6"/>
    <w:rsid w:val="00644742"/>
    <w:rsid w:val="006511F8"/>
    <w:rsid w:val="00673384"/>
    <w:rsid w:val="0067768F"/>
    <w:rsid w:val="00694A3B"/>
    <w:rsid w:val="006A3A5F"/>
    <w:rsid w:val="006A67AA"/>
    <w:rsid w:val="006C42D0"/>
    <w:rsid w:val="006E36C6"/>
    <w:rsid w:val="006F5368"/>
    <w:rsid w:val="006F7252"/>
    <w:rsid w:val="00710379"/>
    <w:rsid w:val="00712722"/>
    <w:rsid w:val="00757C8F"/>
    <w:rsid w:val="00794A44"/>
    <w:rsid w:val="007A4062"/>
    <w:rsid w:val="007A40CA"/>
    <w:rsid w:val="007C6110"/>
    <w:rsid w:val="007D292D"/>
    <w:rsid w:val="007E12CD"/>
    <w:rsid w:val="007F3950"/>
    <w:rsid w:val="00806423"/>
    <w:rsid w:val="008147B9"/>
    <w:rsid w:val="00897EB7"/>
    <w:rsid w:val="008A2E18"/>
    <w:rsid w:val="008A402E"/>
    <w:rsid w:val="008B3756"/>
    <w:rsid w:val="008B7FAB"/>
    <w:rsid w:val="008C0B1A"/>
    <w:rsid w:val="008F4D69"/>
    <w:rsid w:val="008F6952"/>
    <w:rsid w:val="00953805"/>
    <w:rsid w:val="00953ABE"/>
    <w:rsid w:val="00961118"/>
    <w:rsid w:val="00972DD7"/>
    <w:rsid w:val="00982DF5"/>
    <w:rsid w:val="00991484"/>
    <w:rsid w:val="009962C9"/>
    <w:rsid w:val="009A1DAF"/>
    <w:rsid w:val="009A5418"/>
    <w:rsid w:val="009C17C2"/>
    <w:rsid w:val="009C7B5B"/>
    <w:rsid w:val="009E24F8"/>
    <w:rsid w:val="009E7253"/>
    <w:rsid w:val="00A23F54"/>
    <w:rsid w:val="00A47740"/>
    <w:rsid w:val="00A51626"/>
    <w:rsid w:val="00A822B2"/>
    <w:rsid w:val="00AA6F45"/>
    <w:rsid w:val="00AB0CBE"/>
    <w:rsid w:val="00AD1C37"/>
    <w:rsid w:val="00AF2C52"/>
    <w:rsid w:val="00AF4197"/>
    <w:rsid w:val="00B0125B"/>
    <w:rsid w:val="00B264FE"/>
    <w:rsid w:val="00B364C8"/>
    <w:rsid w:val="00B61EAB"/>
    <w:rsid w:val="00B70127"/>
    <w:rsid w:val="00B86E5B"/>
    <w:rsid w:val="00BB1C1C"/>
    <w:rsid w:val="00BC78E4"/>
    <w:rsid w:val="00BE22A8"/>
    <w:rsid w:val="00BE4E07"/>
    <w:rsid w:val="00BF26C0"/>
    <w:rsid w:val="00C039AD"/>
    <w:rsid w:val="00C17C65"/>
    <w:rsid w:val="00C36E46"/>
    <w:rsid w:val="00C375F2"/>
    <w:rsid w:val="00C54263"/>
    <w:rsid w:val="00C602B2"/>
    <w:rsid w:val="00C6190C"/>
    <w:rsid w:val="00C669AE"/>
    <w:rsid w:val="00C82650"/>
    <w:rsid w:val="00C97410"/>
    <w:rsid w:val="00CB0920"/>
    <w:rsid w:val="00CE4963"/>
    <w:rsid w:val="00D20219"/>
    <w:rsid w:val="00D209EB"/>
    <w:rsid w:val="00D27554"/>
    <w:rsid w:val="00D53703"/>
    <w:rsid w:val="00D61BA2"/>
    <w:rsid w:val="00D63B54"/>
    <w:rsid w:val="00D70E9C"/>
    <w:rsid w:val="00D83B94"/>
    <w:rsid w:val="00D9444B"/>
    <w:rsid w:val="00D97B8B"/>
    <w:rsid w:val="00DA233D"/>
    <w:rsid w:val="00DB0233"/>
    <w:rsid w:val="00DB4D45"/>
    <w:rsid w:val="00DC1DC2"/>
    <w:rsid w:val="00DD4F6D"/>
    <w:rsid w:val="00DD6746"/>
    <w:rsid w:val="00DE082A"/>
    <w:rsid w:val="00DF00B9"/>
    <w:rsid w:val="00DF4346"/>
    <w:rsid w:val="00E32DE9"/>
    <w:rsid w:val="00E35DF1"/>
    <w:rsid w:val="00E36509"/>
    <w:rsid w:val="00E413D0"/>
    <w:rsid w:val="00E6710B"/>
    <w:rsid w:val="00E96D6D"/>
    <w:rsid w:val="00EA315D"/>
    <w:rsid w:val="00EB2A15"/>
    <w:rsid w:val="00EC59F5"/>
    <w:rsid w:val="00F449A7"/>
    <w:rsid w:val="00F46B27"/>
    <w:rsid w:val="00F61016"/>
    <w:rsid w:val="00F70EFA"/>
    <w:rsid w:val="00F71B71"/>
    <w:rsid w:val="00F83A92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B5B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9C7B5B"/>
    <w:pPr>
      <w:keepNext/>
      <w:outlineLvl w:val="0"/>
    </w:pPr>
    <w:rPr>
      <w:b/>
      <w:bCs/>
      <w:color w:val="FF0000"/>
    </w:rPr>
  </w:style>
  <w:style w:type="paragraph" w:styleId="Cmsor2">
    <w:name w:val="heading 2"/>
    <w:basedOn w:val="Norml"/>
    <w:next w:val="Norml"/>
    <w:qFormat/>
    <w:rsid w:val="009C7B5B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C7B5B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694A3B"/>
    <w:rPr>
      <w:color w:val="0000FF"/>
      <w:u w:val="single"/>
    </w:rPr>
  </w:style>
  <w:style w:type="paragraph" w:customStyle="1" w:styleId="Norml0">
    <w:name w:val="Norm‡l"/>
    <w:rsid w:val="001D16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erv.pmmf.hu/e-learning/brows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1049</Words>
  <Characters>7808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8840</CharactersWithSpaces>
  <SharedDoc>false</SharedDoc>
  <HLinks>
    <vt:vector size="6" baseType="variant"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http://www.matserv.pmmf.hu/e-learning/browser.php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Klincsik Mihály</cp:lastModifiedBy>
  <cp:revision>12</cp:revision>
  <cp:lastPrinted>2010-09-16T05:37:00Z</cp:lastPrinted>
  <dcterms:created xsi:type="dcterms:W3CDTF">2013-09-01T22:50:00Z</dcterms:created>
  <dcterms:modified xsi:type="dcterms:W3CDTF">2014-08-25T08:29:00Z</dcterms:modified>
</cp:coreProperties>
</file>