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9" w:rsidRPr="00FE2B49" w:rsidRDefault="00FE2B49" w:rsidP="000204AC">
      <w:pPr>
        <w:jc w:val="left"/>
        <w:outlineLvl w:val="1"/>
        <w:rPr>
          <w:rFonts w:eastAsia="Times New Roman"/>
          <w:b/>
          <w:bCs/>
          <w:sz w:val="36"/>
          <w:szCs w:val="36"/>
          <w:lang w:val="hu-HU" w:eastAsia="hu-HU"/>
        </w:rPr>
      </w:pPr>
      <w:r w:rsidRPr="00FE2B49">
        <w:rPr>
          <w:rFonts w:eastAsia="Times New Roman"/>
          <w:b/>
          <w:bCs/>
          <w:sz w:val="36"/>
          <w:szCs w:val="36"/>
          <w:lang w:val="hu-HU" w:eastAsia="hu-HU"/>
        </w:rPr>
        <w:t>Informatika (</w:t>
      </w:r>
      <w:proofErr w:type="spellStart"/>
      <w:r w:rsidRPr="00FE2B49">
        <w:rPr>
          <w:rFonts w:eastAsia="Times New Roman"/>
          <w:b/>
          <w:bCs/>
          <w:sz w:val="36"/>
          <w:szCs w:val="36"/>
          <w:lang w:val="hu-HU" w:eastAsia="hu-HU"/>
        </w:rPr>
        <w:t>cad</w:t>
      </w:r>
      <w:proofErr w:type="spellEnd"/>
      <w:r w:rsidRPr="00FE2B49">
        <w:rPr>
          <w:rFonts w:eastAsia="Times New Roman"/>
          <w:b/>
          <w:bCs/>
          <w:sz w:val="36"/>
          <w:szCs w:val="36"/>
          <w:lang w:val="hu-HU" w:eastAsia="hu-HU"/>
        </w:rPr>
        <w:t>)</w:t>
      </w:r>
    </w:p>
    <w:p w:rsidR="00FE2B49" w:rsidRP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Kód: PM-TUR</w:t>
      </w:r>
      <w:r w:rsidR="00670135">
        <w:rPr>
          <w:rFonts w:eastAsia="Times New Roman"/>
          <w:sz w:val="24"/>
          <w:lang w:val="hu-HU" w:eastAsia="hu-HU"/>
        </w:rPr>
        <w:t>L</w:t>
      </w:r>
      <w:r w:rsidRPr="00FE2B49">
        <w:rPr>
          <w:rFonts w:eastAsia="Times New Roman"/>
          <w:sz w:val="24"/>
          <w:lang w:val="hu-HU" w:eastAsia="hu-HU"/>
        </w:rPr>
        <w:t>M267</w:t>
      </w:r>
    </w:p>
    <w:p w:rsidR="00FE2B49" w:rsidRP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Szemeszter: 1</w:t>
      </w:r>
    </w:p>
    <w:p w:rsidR="00FE2B49" w:rsidRP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Kreditszám: 3</w:t>
      </w:r>
    </w:p>
    <w:p w:rsidR="00FE2B49" w:rsidRP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Órák száma (</w:t>
      </w:r>
      <w:proofErr w:type="spellStart"/>
      <w:r w:rsidRPr="00FE2B49">
        <w:rPr>
          <w:rFonts w:eastAsia="Times New Roman"/>
          <w:sz w:val="24"/>
          <w:lang w:val="hu-HU" w:eastAsia="hu-HU"/>
        </w:rPr>
        <w:t>ea</w:t>
      </w:r>
      <w:proofErr w:type="spellEnd"/>
      <w:r w:rsidRPr="00FE2B49">
        <w:rPr>
          <w:rFonts w:eastAsia="Times New Roman"/>
          <w:sz w:val="24"/>
          <w:lang w:val="hu-HU" w:eastAsia="hu-HU"/>
        </w:rPr>
        <w:t>/</w:t>
      </w:r>
      <w:proofErr w:type="spellStart"/>
      <w:r w:rsidRPr="00FE2B49">
        <w:rPr>
          <w:rFonts w:eastAsia="Times New Roman"/>
          <w:sz w:val="24"/>
          <w:lang w:val="hu-HU" w:eastAsia="hu-HU"/>
        </w:rPr>
        <w:t>gy</w:t>
      </w:r>
      <w:proofErr w:type="spellEnd"/>
      <w:r w:rsidRPr="00FE2B49">
        <w:rPr>
          <w:rFonts w:eastAsia="Times New Roman"/>
          <w:sz w:val="24"/>
          <w:lang w:val="hu-HU" w:eastAsia="hu-HU"/>
        </w:rPr>
        <w:t>/</w:t>
      </w:r>
      <w:proofErr w:type="spellStart"/>
      <w:r w:rsidRPr="00FE2B49">
        <w:rPr>
          <w:rFonts w:eastAsia="Times New Roman"/>
          <w:sz w:val="24"/>
          <w:lang w:val="hu-HU" w:eastAsia="hu-HU"/>
        </w:rPr>
        <w:t>lab</w:t>
      </w:r>
      <w:proofErr w:type="spellEnd"/>
      <w:r w:rsidRPr="00FE2B49">
        <w:rPr>
          <w:rFonts w:eastAsia="Times New Roman"/>
          <w:sz w:val="24"/>
          <w:lang w:val="hu-HU" w:eastAsia="hu-HU"/>
        </w:rPr>
        <w:t>): 1/2/0</w:t>
      </w:r>
    </w:p>
    <w:p w:rsidR="00FE2B49" w:rsidRP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Számonkérés módja: félévközi jegy</w:t>
      </w:r>
    </w:p>
    <w:p w:rsidR="00FE2B49" w:rsidRP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Előfeltételek: </w:t>
      </w:r>
    </w:p>
    <w:p w:rsidR="00FE2B49" w:rsidRP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Tantárgy felelős: Szabó Éva dr.</w:t>
      </w:r>
    </w:p>
    <w:p w:rsidR="00FE2B49" w:rsidRDefault="00FE2B49" w:rsidP="000204AC">
      <w:pPr>
        <w:numPr>
          <w:ilvl w:val="0"/>
          <w:numId w:val="2"/>
        </w:num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Tantárgy koordinátor: Szabó Éva dr.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P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Rövid leírás:</w:t>
      </w:r>
    </w:p>
    <w:p w:rsidR="00FE2B49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Síkbeli és térbeli szerkesztések összehasonlítása a különböző CAD programokban. Településszerkezeti, szabályozási, rendezési tervek számítógépes feldolgozása, export-import funkciók kezelése. Digitalizált térképek, transzformációk. Grafikai programok bemutató jellegű ismertetése, alapfunkciók, tervek prezentációs minőségű dokumentumok előállítása.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P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Általános követelmények:</w:t>
      </w:r>
    </w:p>
    <w:p w:rsidR="00FE2B49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A foglalkozásokon minimum 70%-os részvétel, zárthelyi dolgozatok, beadandó feladatok teljesítése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P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Cél:</w:t>
      </w:r>
    </w:p>
    <w:p w:rsidR="00FE2B49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A korábban elsajátított </w:t>
      </w:r>
      <w:proofErr w:type="spellStart"/>
      <w:r w:rsidRPr="00FE2B49">
        <w:rPr>
          <w:rFonts w:eastAsia="Times New Roman"/>
          <w:sz w:val="24"/>
          <w:lang w:val="hu-HU" w:eastAsia="hu-HU"/>
        </w:rPr>
        <w:t>CAD-es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alapismeretekre épülve áttekintő felhasználási ismeretek szerzése a településtervezésben leggyakrabban használatos CAD és grafikai programokról. (AutoCAD, </w:t>
      </w:r>
      <w:proofErr w:type="spellStart"/>
      <w:r w:rsidRPr="00FE2B49">
        <w:rPr>
          <w:rFonts w:eastAsia="Times New Roman"/>
          <w:sz w:val="24"/>
          <w:lang w:val="hu-HU" w:eastAsia="hu-HU"/>
        </w:rPr>
        <w:t>AutoCAD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MAP)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P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Módszer:</w:t>
      </w:r>
    </w:p>
    <w:p w:rsidR="00FE2B49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Informatikai és településtervezési alapismeretek - a feladatokhoz szükséges szinten - bemutató előadás formájában. Közös informatikai laboratóriumi gyakorlatok, egyéni feladatmegoldás.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P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Irodalom:</w:t>
      </w:r>
    </w:p>
    <w:p w:rsidR="00FE2B49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 xml:space="preserve">Az alkalmazott program (AutoCAD 2011) felhasználói kézikönyve, </w:t>
      </w:r>
      <w:proofErr w:type="spellStart"/>
      <w:r w:rsidRPr="00FE2B49">
        <w:rPr>
          <w:rFonts w:eastAsia="Times New Roman"/>
          <w:sz w:val="24"/>
          <w:lang w:val="hu-HU" w:eastAsia="hu-HU"/>
        </w:rPr>
        <w:t>HELP-je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. Órán kiadott </w:t>
      </w:r>
      <w:proofErr w:type="spellStart"/>
      <w:r w:rsidRPr="00FE2B49">
        <w:rPr>
          <w:rFonts w:eastAsia="Times New Roman"/>
          <w:sz w:val="24"/>
          <w:lang w:val="hu-HU" w:eastAsia="hu-HU"/>
        </w:rPr>
        <w:t>handout-ok</w:t>
      </w:r>
      <w:proofErr w:type="spellEnd"/>
      <w:r w:rsidRPr="00FE2B49">
        <w:rPr>
          <w:rFonts w:eastAsia="Times New Roman"/>
          <w:sz w:val="24"/>
          <w:lang w:val="hu-HU" w:eastAsia="hu-HU"/>
        </w:rPr>
        <w:t>.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P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Követelmények, pótlások:</w:t>
      </w:r>
    </w:p>
    <w:p w:rsidR="00FE2B49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2 db zárthelyi dolgozat elkészítése minimum elégséges szinten.</w:t>
      </w:r>
      <w:r w:rsidR="00F701C8">
        <w:rPr>
          <w:rFonts w:eastAsia="Times New Roman"/>
          <w:sz w:val="24"/>
          <w:lang w:val="hu-HU" w:eastAsia="hu-HU"/>
        </w:rPr>
        <w:t xml:space="preserve"> Pótlás a 15. héten, vagy a vizsgaidőszak 1. hetében. </w:t>
      </w:r>
      <w:r w:rsidR="000840DB">
        <w:rPr>
          <w:rFonts w:eastAsia="Times New Roman"/>
          <w:sz w:val="24"/>
          <w:lang w:val="hu-HU" w:eastAsia="hu-HU"/>
        </w:rPr>
        <w:t xml:space="preserve">A félévközi jegyet a 2 zh jegyének átlaga adja. 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Program (előadás):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0204AC" w:rsidRDefault="005520DB" w:rsidP="000204AC">
      <w:pPr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3. hét</w:t>
      </w:r>
    </w:p>
    <w:p w:rsidR="000204AC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proofErr w:type="spellStart"/>
      <w:r w:rsidRPr="00FE2B49">
        <w:rPr>
          <w:rFonts w:eastAsia="Times New Roman"/>
          <w:sz w:val="24"/>
          <w:lang w:val="hu-HU" w:eastAsia="hu-HU"/>
        </w:rPr>
        <w:t>CAD-es</w:t>
      </w:r>
      <w:proofErr w:type="spellEnd"/>
      <w:r w:rsidRPr="00FE2B49">
        <w:rPr>
          <w:rFonts w:eastAsia="Times New Roman"/>
          <w:sz w:val="24"/>
          <w:lang w:val="hu-HU" w:eastAsia="hu-HU"/>
        </w:rPr>
        <w:t xml:space="preserve"> programok áttekintése. A program használata a településtervezés gyakorlatában.</w:t>
      </w:r>
      <w:r w:rsidRPr="00FE2B49">
        <w:rPr>
          <w:rFonts w:eastAsia="Times New Roman"/>
          <w:sz w:val="24"/>
          <w:lang w:val="hu-HU" w:eastAsia="hu-HU"/>
        </w:rPr>
        <w:br/>
        <w:t>Fóliakezelési alapismeretek I.</w:t>
      </w:r>
    </w:p>
    <w:p w:rsidR="005520DB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Fóliakezelési alapismeretek II.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0204AC" w:rsidRDefault="005520DB" w:rsidP="000204AC">
      <w:pPr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5. hét</w:t>
      </w:r>
    </w:p>
    <w:p w:rsidR="000204AC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proofErr w:type="gramStart"/>
      <w:r w:rsidRPr="00FE2B49">
        <w:rPr>
          <w:rFonts w:eastAsia="Times New Roman"/>
          <w:sz w:val="24"/>
          <w:lang w:val="hu-HU" w:eastAsia="hu-HU"/>
        </w:rPr>
        <w:t>Rajz importálás</w:t>
      </w:r>
      <w:proofErr w:type="gramEnd"/>
      <w:r w:rsidRPr="00FE2B49">
        <w:rPr>
          <w:rFonts w:eastAsia="Times New Roman"/>
          <w:sz w:val="24"/>
          <w:lang w:val="hu-HU" w:eastAsia="hu-HU"/>
        </w:rPr>
        <w:t>.</w:t>
      </w:r>
    </w:p>
    <w:p w:rsidR="000204AC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Rajzolás, szerkesztés alapjai.</w:t>
      </w:r>
    </w:p>
    <w:p w:rsidR="000204AC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t>Rajzolás, szerkesztés - parancsok, ikonok használata.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FE2B49" w:rsidRDefault="005520DB" w:rsidP="000204AC">
      <w:pPr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lastRenderedPageBreak/>
        <w:t xml:space="preserve">7. hét </w:t>
      </w:r>
      <w:r>
        <w:rPr>
          <w:rFonts w:eastAsia="Times New Roman"/>
          <w:sz w:val="24"/>
          <w:lang w:val="hu-HU" w:eastAsia="hu-HU"/>
        </w:rPr>
        <w:br/>
      </w:r>
      <w:r w:rsidR="00FE2B49" w:rsidRPr="00FE2B49">
        <w:rPr>
          <w:rFonts w:eastAsia="Times New Roman"/>
          <w:sz w:val="24"/>
          <w:lang w:val="hu-HU" w:eastAsia="hu-HU"/>
        </w:rPr>
        <w:t>Méretezés alapjai.</w:t>
      </w:r>
      <w:r w:rsidR="000204AC">
        <w:rPr>
          <w:rFonts w:eastAsia="Times New Roman"/>
          <w:sz w:val="24"/>
          <w:lang w:val="hu-HU" w:eastAsia="hu-HU"/>
        </w:rPr>
        <w:br/>
      </w:r>
      <w:r w:rsidR="00FE2B49" w:rsidRPr="00FE2B49">
        <w:rPr>
          <w:rFonts w:eastAsia="Times New Roman"/>
          <w:sz w:val="24"/>
          <w:lang w:val="hu-HU" w:eastAsia="hu-HU"/>
        </w:rPr>
        <w:t>Színek, felületek.</w:t>
      </w:r>
      <w:r w:rsidR="00FE2B49" w:rsidRPr="00FE2B49">
        <w:rPr>
          <w:rFonts w:eastAsia="Times New Roman"/>
          <w:sz w:val="24"/>
          <w:lang w:val="hu-HU" w:eastAsia="hu-HU"/>
        </w:rPr>
        <w:br/>
        <w:t>Szövegstílusok, vonalstílusok.</w:t>
      </w:r>
      <w:r w:rsidR="00FE2B49" w:rsidRPr="00FE2B49">
        <w:rPr>
          <w:rFonts w:eastAsia="Times New Roman"/>
          <w:sz w:val="24"/>
          <w:lang w:val="hu-HU" w:eastAsia="hu-HU"/>
        </w:rPr>
        <w:br/>
        <w:t>Méretezés lehetőségei.</w:t>
      </w:r>
      <w:r w:rsidR="00FE2B49" w:rsidRPr="00FE2B49">
        <w:rPr>
          <w:rFonts w:eastAsia="Times New Roman"/>
          <w:sz w:val="24"/>
          <w:lang w:val="hu-HU" w:eastAsia="hu-HU"/>
        </w:rPr>
        <w:br/>
        <w:t>Jelkulcsok, blokkok készítése.</w:t>
      </w:r>
      <w:r w:rsidR="00FE2B49" w:rsidRPr="00FE2B49">
        <w:rPr>
          <w:rFonts w:eastAsia="Times New Roman"/>
          <w:sz w:val="24"/>
          <w:lang w:val="hu-HU" w:eastAsia="hu-HU"/>
        </w:rPr>
        <w:br/>
      </w:r>
      <w:r>
        <w:rPr>
          <w:rFonts w:eastAsia="Times New Roman"/>
          <w:sz w:val="24"/>
          <w:lang w:val="hu-HU" w:eastAsia="hu-HU"/>
        </w:rPr>
        <w:br/>
        <w:t>1</w:t>
      </w:r>
      <w:r w:rsidR="000204AC">
        <w:rPr>
          <w:rFonts w:eastAsia="Times New Roman"/>
          <w:sz w:val="24"/>
          <w:lang w:val="hu-HU" w:eastAsia="hu-HU"/>
        </w:rPr>
        <w:t>0</w:t>
      </w:r>
      <w:r>
        <w:rPr>
          <w:rFonts w:eastAsia="Times New Roman"/>
          <w:sz w:val="24"/>
          <w:lang w:val="hu-HU" w:eastAsia="hu-HU"/>
        </w:rPr>
        <w:t xml:space="preserve">. hét </w:t>
      </w:r>
      <w:r w:rsidR="000204AC">
        <w:rPr>
          <w:rFonts w:eastAsia="Times New Roman"/>
          <w:sz w:val="24"/>
          <w:lang w:val="hu-HU" w:eastAsia="hu-HU"/>
        </w:rPr>
        <w:br/>
        <w:t>S</w:t>
      </w:r>
      <w:r w:rsidR="00FE2B49" w:rsidRPr="00FE2B49">
        <w:rPr>
          <w:rFonts w:eastAsia="Times New Roman"/>
          <w:sz w:val="24"/>
          <w:lang w:val="hu-HU" w:eastAsia="hu-HU"/>
        </w:rPr>
        <w:t>zabályozási, szerkezeti terv készítése megadott szempontok szerint.</w:t>
      </w:r>
      <w:r w:rsidR="000204AC">
        <w:rPr>
          <w:rFonts w:eastAsia="Times New Roman"/>
          <w:sz w:val="24"/>
          <w:lang w:val="hu-HU" w:eastAsia="hu-HU"/>
        </w:rPr>
        <w:t xml:space="preserve"> I.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0204AC" w:rsidRDefault="000204AC" w:rsidP="000204AC">
      <w:pPr>
        <w:pStyle w:val="Lbjegyzetszveg"/>
        <w:jc w:val="left"/>
        <w:rPr>
          <w:rFonts w:eastAsia="Times New Roman"/>
          <w:sz w:val="24"/>
          <w:szCs w:val="24"/>
          <w:lang w:val="hu-HU" w:eastAsia="hu-HU"/>
        </w:rPr>
      </w:pPr>
      <w:r w:rsidRPr="000204AC">
        <w:rPr>
          <w:rFonts w:eastAsia="Times New Roman"/>
          <w:sz w:val="24"/>
          <w:szCs w:val="24"/>
          <w:lang w:val="hu-HU" w:eastAsia="hu-HU"/>
        </w:rPr>
        <w:t>14. hét</w:t>
      </w:r>
      <w:r w:rsidRPr="000204AC">
        <w:rPr>
          <w:rFonts w:eastAsia="Times New Roman"/>
          <w:sz w:val="24"/>
          <w:szCs w:val="24"/>
          <w:lang w:val="hu-HU" w:eastAsia="hu-HU"/>
        </w:rPr>
        <w:br/>
      </w:r>
      <w:r w:rsidRPr="000204AC">
        <w:rPr>
          <w:rFonts w:eastAsia="Times New Roman"/>
          <w:sz w:val="24"/>
          <w:szCs w:val="24"/>
          <w:lang w:val="hu-HU" w:eastAsia="hu-HU"/>
        </w:rPr>
        <w:t>Szabályozási, szerkezeti terv készítése megadott szempontok szerint.</w:t>
      </w:r>
      <w:r>
        <w:rPr>
          <w:rFonts w:eastAsia="Times New Roman"/>
          <w:sz w:val="24"/>
          <w:szCs w:val="24"/>
          <w:lang w:val="hu-HU" w:eastAsia="hu-HU"/>
        </w:rPr>
        <w:t xml:space="preserve"> II.</w:t>
      </w:r>
    </w:p>
    <w:p w:rsidR="000204AC" w:rsidRPr="000204AC" w:rsidRDefault="000204AC" w:rsidP="000204AC">
      <w:pPr>
        <w:pStyle w:val="Lbjegyzetszveg"/>
        <w:jc w:val="left"/>
        <w:rPr>
          <w:rFonts w:eastAsia="Times New Roman"/>
          <w:sz w:val="24"/>
          <w:szCs w:val="24"/>
          <w:lang w:val="hu-HU" w:eastAsia="hu-HU"/>
        </w:rPr>
      </w:pPr>
    </w:p>
    <w:p w:rsidR="00FE2B49" w:rsidRDefault="00FE2B49" w:rsidP="000204AC">
      <w:pPr>
        <w:numPr>
          <w:ilvl w:val="0"/>
          <w:numId w:val="1"/>
        </w:numPr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FE2B49">
        <w:rPr>
          <w:rFonts w:eastAsia="Times New Roman"/>
          <w:b/>
          <w:bCs/>
          <w:sz w:val="27"/>
          <w:szCs w:val="27"/>
          <w:lang w:val="hu-HU" w:eastAsia="hu-HU"/>
        </w:rPr>
        <w:t>Program (gyakorlat):</w:t>
      </w:r>
    </w:p>
    <w:p w:rsidR="00670135" w:rsidRPr="00670135" w:rsidRDefault="00670135" w:rsidP="00670135">
      <w:pPr>
        <w:pStyle w:val="Lbjegyzetszveg"/>
        <w:rPr>
          <w:lang w:val="hu-HU" w:eastAsia="hu-HU"/>
        </w:rPr>
      </w:pPr>
    </w:p>
    <w:p w:rsidR="000204AC" w:rsidRDefault="000204AC" w:rsidP="000204AC">
      <w:pPr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3. hét</w:t>
      </w:r>
      <w:r>
        <w:rPr>
          <w:rFonts w:eastAsia="Times New Roman"/>
          <w:sz w:val="24"/>
          <w:lang w:val="hu-HU" w:eastAsia="hu-HU"/>
        </w:rPr>
        <w:br/>
      </w:r>
      <w:r w:rsidR="00FE2B49" w:rsidRPr="00FE2B49">
        <w:rPr>
          <w:rFonts w:eastAsia="Times New Roman"/>
          <w:sz w:val="24"/>
          <w:lang w:val="hu-HU" w:eastAsia="hu-HU"/>
        </w:rPr>
        <w:t xml:space="preserve">Regisztráció, </w:t>
      </w:r>
      <w:proofErr w:type="spellStart"/>
      <w:r w:rsidR="00FE2B49" w:rsidRPr="00FE2B49">
        <w:rPr>
          <w:rFonts w:eastAsia="Times New Roman"/>
          <w:sz w:val="24"/>
          <w:lang w:val="hu-HU" w:eastAsia="hu-HU"/>
        </w:rPr>
        <w:t>CAD-es</w:t>
      </w:r>
      <w:proofErr w:type="spellEnd"/>
      <w:r w:rsidR="00FE2B49" w:rsidRPr="00FE2B49">
        <w:rPr>
          <w:rFonts w:eastAsia="Times New Roman"/>
          <w:sz w:val="24"/>
          <w:lang w:val="hu-HU" w:eastAsia="hu-HU"/>
        </w:rPr>
        <w:t xml:space="preserve"> programok áttekintése. Ismétlő gyakorlatok.</w:t>
      </w:r>
      <w:r w:rsidR="00FE2B49" w:rsidRPr="00FE2B49">
        <w:rPr>
          <w:rFonts w:eastAsia="Times New Roman"/>
          <w:sz w:val="24"/>
          <w:lang w:val="hu-HU" w:eastAsia="hu-HU"/>
        </w:rPr>
        <w:br/>
        <w:t xml:space="preserve">Rajzfelület beállítása, ikonok </w:t>
      </w:r>
      <w:proofErr w:type="spellStart"/>
      <w:r w:rsidR="00FE2B49" w:rsidRPr="00FE2B49">
        <w:rPr>
          <w:rFonts w:eastAsia="Times New Roman"/>
          <w:sz w:val="24"/>
          <w:lang w:val="hu-HU" w:eastAsia="hu-HU"/>
        </w:rPr>
        <w:t>testreszabása</w:t>
      </w:r>
      <w:proofErr w:type="spellEnd"/>
      <w:r w:rsidR="00FE2B49" w:rsidRPr="00FE2B49">
        <w:rPr>
          <w:rFonts w:eastAsia="Times New Roman"/>
          <w:sz w:val="24"/>
          <w:lang w:val="hu-HU" w:eastAsia="hu-HU"/>
        </w:rPr>
        <w:t>, munkaterület tulajdonságainak beállítása, fóli</w:t>
      </w:r>
      <w:r w:rsidR="005520DB">
        <w:rPr>
          <w:rFonts w:eastAsia="Times New Roman"/>
          <w:sz w:val="24"/>
          <w:lang w:val="hu-HU" w:eastAsia="hu-HU"/>
        </w:rPr>
        <w:t>a</w:t>
      </w:r>
      <w:r w:rsidR="00FE2B49" w:rsidRPr="00FE2B49">
        <w:rPr>
          <w:rFonts w:eastAsia="Times New Roman"/>
          <w:sz w:val="24"/>
          <w:lang w:val="hu-HU" w:eastAsia="hu-HU"/>
        </w:rPr>
        <w:t xml:space="preserve">tulajdonság kezelés. Munkaablak / nézetablak. Lépték beállítás. </w:t>
      </w:r>
    </w:p>
    <w:p w:rsidR="000204AC" w:rsidRPr="000204AC" w:rsidRDefault="000204AC" w:rsidP="000204AC">
      <w:pPr>
        <w:pStyle w:val="Lbjegyzetszveg"/>
        <w:rPr>
          <w:lang w:val="hu-HU" w:eastAsia="hu-HU"/>
        </w:rPr>
      </w:pPr>
    </w:p>
    <w:p w:rsidR="000204AC" w:rsidRDefault="000204AC" w:rsidP="000204AC">
      <w:pPr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5</w:t>
      </w:r>
      <w:proofErr w:type="gramStart"/>
      <w:r>
        <w:rPr>
          <w:rFonts w:eastAsia="Times New Roman"/>
          <w:sz w:val="24"/>
          <w:lang w:val="hu-HU" w:eastAsia="hu-HU"/>
        </w:rPr>
        <w:t>.hét</w:t>
      </w:r>
      <w:proofErr w:type="gramEnd"/>
      <w:r>
        <w:rPr>
          <w:rFonts w:eastAsia="Times New Roman"/>
          <w:sz w:val="24"/>
          <w:lang w:val="hu-HU" w:eastAsia="hu-HU"/>
        </w:rPr>
        <w:br/>
      </w:r>
      <w:r w:rsidR="00FE2B49" w:rsidRPr="00FE2B49">
        <w:rPr>
          <w:rFonts w:eastAsia="Times New Roman"/>
          <w:sz w:val="24"/>
          <w:lang w:val="hu-HU" w:eastAsia="hu-HU"/>
        </w:rPr>
        <w:t>Külső hivatkozás (</w:t>
      </w:r>
      <w:proofErr w:type="spellStart"/>
      <w:r w:rsidR="00FE2B49" w:rsidRPr="00FE2B49">
        <w:rPr>
          <w:rFonts w:eastAsia="Times New Roman"/>
          <w:sz w:val="24"/>
          <w:lang w:val="hu-HU" w:eastAsia="hu-HU"/>
        </w:rPr>
        <w:t>dwg</w:t>
      </w:r>
      <w:proofErr w:type="spellEnd"/>
      <w:r w:rsidR="00FE2B49" w:rsidRPr="00FE2B49">
        <w:rPr>
          <w:rFonts w:eastAsia="Times New Roman"/>
          <w:sz w:val="24"/>
          <w:lang w:val="hu-HU" w:eastAsia="hu-HU"/>
        </w:rPr>
        <w:t xml:space="preserve">, </w:t>
      </w:r>
      <w:proofErr w:type="spellStart"/>
      <w:r w:rsidR="00FE2B49" w:rsidRPr="00FE2B49">
        <w:rPr>
          <w:rFonts w:eastAsia="Times New Roman"/>
          <w:sz w:val="24"/>
          <w:lang w:val="hu-HU" w:eastAsia="hu-HU"/>
        </w:rPr>
        <w:t>jpg</w:t>
      </w:r>
      <w:proofErr w:type="spellEnd"/>
      <w:r w:rsidR="00FE2B49" w:rsidRPr="00FE2B49">
        <w:rPr>
          <w:rFonts w:eastAsia="Times New Roman"/>
          <w:sz w:val="24"/>
          <w:lang w:val="hu-HU" w:eastAsia="hu-HU"/>
        </w:rPr>
        <w:t xml:space="preserve">...) beillesztések, </w:t>
      </w:r>
      <w:proofErr w:type="spellStart"/>
      <w:r w:rsidR="00FE2B49" w:rsidRPr="00FE2B49">
        <w:rPr>
          <w:rFonts w:eastAsia="Times New Roman"/>
          <w:sz w:val="24"/>
          <w:lang w:val="hu-HU" w:eastAsia="hu-HU"/>
        </w:rPr>
        <w:t>raszterkép</w:t>
      </w:r>
      <w:proofErr w:type="spellEnd"/>
      <w:r w:rsidR="00FE2B49" w:rsidRPr="00FE2B49">
        <w:rPr>
          <w:rFonts w:eastAsia="Times New Roman"/>
          <w:sz w:val="24"/>
          <w:lang w:val="hu-HU" w:eastAsia="hu-HU"/>
        </w:rPr>
        <w:t xml:space="preserve"> beillesztés. Méretarány kezelés.</w:t>
      </w:r>
      <w:r w:rsidR="00FE2B49" w:rsidRPr="00FE2B49">
        <w:rPr>
          <w:rFonts w:eastAsia="Times New Roman"/>
          <w:sz w:val="24"/>
          <w:lang w:val="hu-HU" w:eastAsia="hu-HU"/>
        </w:rPr>
        <w:br/>
        <w:t xml:space="preserve">Eddigi </w:t>
      </w:r>
      <w:proofErr w:type="gramStart"/>
      <w:r w:rsidR="00FE2B49" w:rsidRPr="00FE2B49">
        <w:rPr>
          <w:rFonts w:eastAsia="Times New Roman"/>
          <w:sz w:val="24"/>
          <w:lang w:val="hu-HU" w:eastAsia="hu-HU"/>
        </w:rPr>
        <w:t xml:space="preserve">funkciók </w:t>
      </w:r>
      <w:r>
        <w:rPr>
          <w:rFonts w:eastAsia="Times New Roman"/>
          <w:sz w:val="24"/>
          <w:lang w:val="hu-HU" w:eastAsia="hu-HU"/>
        </w:rPr>
        <w:t xml:space="preserve"> </w:t>
      </w:r>
      <w:r w:rsidR="00FE2B49" w:rsidRPr="00FE2B49">
        <w:rPr>
          <w:rFonts w:eastAsia="Times New Roman"/>
          <w:sz w:val="24"/>
          <w:lang w:val="hu-HU" w:eastAsia="hu-HU"/>
        </w:rPr>
        <w:t>gyakorlása</w:t>
      </w:r>
      <w:proofErr w:type="gramEnd"/>
      <w:r w:rsidR="00FE2B49" w:rsidRPr="00FE2B49">
        <w:rPr>
          <w:rFonts w:eastAsia="Times New Roman"/>
          <w:sz w:val="24"/>
          <w:lang w:val="hu-HU" w:eastAsia="hu-HU"/>
        </w:rPr>
        <w:t>.</w:t>
      </w:r>
      <w:r>
        <w:rPr>
          <w:rFonts w:eastAsia="Times New Roman"/>
          <w:sz w:val="24"/>
          <w:lang w:val="hu-HU" w:eastAsia="hu-HU"/>
        </w:rPr>
        <w:t xml:space="preserve"> </w:t>
      </w:r>
      <w:r w:rsidR="00FE2B49" w:rsidRPr="00FE2B49">
        <w:rPr>
          <w:rFonts w:eastAsia="Times New Roman"/>
          <w:sz w:val="24"/>
          <w:lang w:val="hu-HU" w:eastAsia="hu-HU"/>
        </w:rPr>
        <w:t>Rajzolási, szerkesztési feladatok.</w:t>
      </w:r>
    </w:p>
    <w:p w:rsidR="000204AC" w:rsidRDefault="00FE2B49" w:rsidP="000204AC">
      <w:pPr>
        <w:jc w:val="left"/>
        <w:rPr>
          <w:rFonts w:eastAsia="Times New Roman"/>
          <w:sz w:val="24"/>
          <w:lang w:val="hu-HU" w:eastAsia="hu-HU"/>
        </w:rPr>
      </w:pPr>
      <w:r w:rsidRPr="00FE2B49">
        <w:rPr>
          <w:rFonts w:eastAsia="Times New Roman"/>
          <w:sz w:val="24"/>
          <w:lang w:val="hu-HU" w:eastAsia="hu-HU"/>
        </w:rPr>
        <w:br/>
      </w:r>
      <w:r w:rsidR="000204AC">
        <w:rPr>
          <w:rFonts w:eastAsia="Times New Roman"/>
          <w:sz w:val="24"/>
          <w:lang w:val="hu-HU" w:eastAsia="hu-HU"/>
        </w:rPr>
        <w:t>7. hét</w:t>
      </w:r>
      <w:r w:rsidR="000204AC">
        <w:rPr>
          <w:rFonts w:eastAsia="Times New Roman"/>
          <w:sz w:val="24"/>
          <w:lang w:val="hu-HU" w:eastAsia="hu-HU"/>
        </w:rPr>
        <w:br/>
        <w:t xml:space="preserve">1. ZH – </w:t>
      </w:r>
      <w:proofErr w:type="gramStart"/>
      <w:r w:rsidR="000204AC">
        <w:rPr>
          <w:rFonts w:eastAsia="Times New Roman"/>
          <w:sz w:val="24"/>
          <w:lang w:val="hu-HU" w:eastAsia="hu-HU"/>
        </w:rPr>
        <w:t>alapszerkesztések .</w:t>
      </w:r>
      <w:proofErr w:type="gramEnd"/>
    </w:p>
    <w:p w:rsidR="000204AC" w:rsidRDefault="000204AC" w:rsidP="000204AC">
      <w:pPr>
        <w:jc w:val="left"/>
        <w:rPr>
          <w:rFonts w:eastAsia="Times New Roman"/>
          <w:sz w:val="24"/>
          <w:lang w:val="hu-HU" w:eastAsia="hu-HU"/>
        </w:rPr>
      </w:pPr>
    </w:p>
    <w:p w:rsidR="000204AC" w:rsidRDefault="000204AC" w:rsidP="000204AC">
      <w:pPr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10. hét</w:t>
      </w:r>
      <w:r w:rsidR="00FE2B49" w:rsidRPr="00FE2B49">
        <w:rPr>
          <w:rFonts w:eastAsia="Times New Roman"/>
          <w:sz w:val="24"/>
          <w:lang w:val="hu-HU" w:eastAsia="hu-HU"/>
        </w:rPr>
        <w:br/>
        <w:t>Településszerkezeti terv készítése - felületek kezelése.</w:t>
      </w:r>
      <w:r w:rsidR="00FE2B49" w:rsidRPr="00FE2B49">
        <w:rPr>
          <w:rFonts w:eastAsia="Times New Roman"/>
          <w:sz w:val="24"/>
          <w:lang w:val="hu-HU" w:eastAsia="hu-HU"/>
        </w:rPr>
        <w:br/>
        <w:t>Településszerkezeti terv készítése - szövegek elhelyezése, vonalstílusok készítése.</w:t>
      </w:r>
      <w:r w:rsidR="00FE2B49" w:rsidRPr="00FE2B49">
        <w:rPr>
          <w:rFonts w:eastAsia="Times New Roman"/>
          <w:sz w:val="24"/>
          <w:lang w:val="hu-HU" w:eastAsia="hu-HU"/>
        </w:rPr>
        <w:br/>
        <w:t>Szabályozási terv készítése - méretezés, feliratozás.</w:t>
      </w:r>
      <w:r w:rsidR="00FE2B49" w:rsidRPr="00FE2B49">
        <w:rPr>
          <w:rFonts w:eastAsia="Times New Roman"/>
          <w:sz w:val="24"/>
          <w:lang w:val="hu-HU" w:eastAsia="hu-HU"/>
        </w:rPr>
        <w:br/>
        <w:t>Jelkulcsok, blokkok készítése.</w:t>
      </w:r>
    </w:p>
    <w:p w:rsidR="000204AC" w:rsidRDefault="000204AC" w:rsidP="000204AC">
      <w:pPr>
        <w:jc w:val="left"/>
        <w:rPr>
          <w:rFonts w:eastAsia="Times New Roman"/>
          <w:sz w:val="24"/>
          <w:lang w:val="hu-HU" w:eastAsia="hu-HU"/>
        </w:rPr>
      </w:pPr>
    </w:p>
    <w:p w:rsidR="00FE2B49" w:rsidRPr="00FE2B49" w:rsidRDefault="000204AC" w:rsidP="000204AC">
      <w:pPr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14. hét</w:t>
      </w:r>
      <w:r w:rsidR="00FE2B49" w:rsidRPr="00FE2B49">
        <w:rPr>
          <w:rFonts w:eastAsia="Times New Roman"/>
          <w:sz w:val="24"/>
          <w:lang w:val="hu-HU" w:eastAsia="hu-HU"/>
        </w:rPr>
        <w:br/>
        <w:t>2. ZH - szabályozási, szerkezeti terv készítése megadott szempontok szerint.</w:t>
      </w:r>
    </w:p>
    <w:p w:rsidR="00D76B81" w:rsidRDefault="00D76B81" w:rsidP="000204AC">
      <w:pPr>
        <w:rPr>
          <w:lang w:val="hu-HU"/>
        </w:rPr>
      </w:pPr>
    </w:p>
    <w:p w:rsidR="000204AC" w:rsidRPr="000204AC" w:rsidRDefault="000204AC" w:rsidP="000204AC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bookmarkStart w:id="0" w:name="_GoBack"/>
      <w:r w:rsidRPr="000204AC">
        <w:rPr>
          <w:rFonts w:eastAsia="Times New Roman"/>
          <w:sz w:val="24"/>
          <w:lang w:val="hu-HU" w:eastAsia="hu-HU"/>
        </w:rPr>
        <w:t>Pécs, 2014. augusztus 24.</w:t>
      </w:r>
    </w:p>
    <w:p w:rsidR="000204AC" w:rsidRDefault="000204AC" w:rsidP="000204AC">
      <w:pPr>
        <w:spacing w:before="100" w:beforeAutospacing="1" w:after="100" w:afterAutospacing="1"/>
        <w:jc w:val="left"/>
      </w:pPr>
      <w:r w:rsidRPr="000204AC">
        <w:rPr>
          <w:rFonts w:eastAsia="Times New Roman"/>
          <w:b/>
          <w:sz w:val="24"/>
          <w:lang w:val="hu-HU" w:eastAsia="hu-HU"/>
        </w:rPr>
        <w:t>Dr. Szabó Éva DLA</w:t>
      </w:r>
      <w:r w:rsidRPr="000204AC">
        <w:rPr>
          <w:rFonts w:eastAsia="Times New Roman"/>
          <w:b/>
          <w:sz w:val="24"/>
          <w:lang w:val="hu-HU" w:eastAsia="hu-HU"/>
        </w:rPr>
        <w:br/>
      </w:r>
      <w:r w:rsidRPr="000204AC">
        <w:rPr>
          <w:rFonts w:eastAsia="Times New Roman"/>
          <w:sz w:val="24"/>
          <w:lang w:val="hu-HU" w:eastAsia="hu-HU"/>
        </w:rPr>
        <w:t xml:space="preserve">tanszékvezető egy. docens </w:t>
      </w:r>
      <w:r w:rsidRPr="000204AC">
        <w:rPr>
          <w:rFonts w:eastAsia="Times New Roman"/>
          <w:sz w:val="24"/>
          <w:lang w:val="hu-HU" w:eastAsia="hu-HU"/>
        </w:rPr>
        <w:br/>
        <w:t>tantárgyfelelős</w:t>
      </w:r>
      <w:r w:rsidRPr="000204AC">
        <w:rPr>
          <w:rFonts w:eastAsia="Times New Roman"/>
          <w:sz w:val="24"/>
          <w:lang w:val="hu-HU" w:eastAsia="hu-HU"/>
        </w:rPr>
        <w:br/>
      </w:r>
      <w:r w:rsidRPr="000204AC">
        <w:rPr>
          <w:rFonts w:eastAsia="Times New Roman"/>
          <w:b/>
          <w:sz w:val="24"/>
          <w:lang w:val="hu-HU" w:eastAsia="hu-HU"/>
        </w:rPr>
        <w:t>PTE PMMIK</w:t>
      </w:r>
      <w:r w:rsidRPr="000204AC">
        <w:rPr>
          <w:rFonts w:eastAsia="Times New Roman"/>
          <w:b/>
          <w:sz w:val="24"/>
          <w:lang w:val="hu-HU" w:eastAsia="hu-HU"/>
        </w:rPr>
        <w:br/>
        <w:t xml:space="preserve">Urbanisztika Tanszék </w:t>
      </w:r>
      <w:r w:rsidRPr="000204AC">
        <w:rPr>
          <w:rFonts w:eastAsia="Times New Roman"/>
          <w:b/>
          <w:sz w:val="24"/>
          <w:lang w:val="hu-HU" w:eastAsia="hu-HU"/>
        </w:rPr>
        <w:br/>
      </w:r>
      <w:r w:rsidRPr="000204AC">
        <w:rPr>
          <w:rFonts w:eastAsia="Times New Roman"/>
          <w:sz w:val="24"/>
          <w:lang w:val="hu-HU" w:eastAsia="hu-HU"/>
        </w:rPr>
        <w:t xml:space="preserve">7624 Pécs, Boszorkány u. 2. </w:t>
      </w:r>
      <w:r>
        <w:rPr>
          <w:rFonts w:eastAsia="Times New Roman"/>
          <w:sz w:val="24"/>
          <w:lang w:eastAsia="hu-HU"/>
        </w:rPr>
        <w:t>III. 331.</w:t>
      </w:r>
      <w:r>
        <w:rPr>
          <w:rFonts w:eastAsia="Times New Roman"/>
          <w:sz w:val="24"/>
          <w:lang w:eastAsia="hu-HU"/>
        </w:rPr>
        <w:br/>
        <w:t>06 72 503 650 – 23838</w:t>
      </w:r>
      <w:r>
        <w:rPr>
          <w:rFonts w:eastAsia="Times New Roman"/>
          <w:sz w:val="24"/>
          <w:lang w:eastAsia="hu-HU"/>
        </w:rPr>
        <w:br/>
        <w:t>szaboe@pmmik.pte.hu</w:t>
      </w:r>
    </w:p>
    <w:bookmarkEnd w:id="0"/>
    <w:p w:rsidR="000204AC" w:rsidRPr="000204AC" w:rsidRDefault="000204AC" w:rsidP="000204AC">
      <w:pPr>
        <w:pStyle w:val="Lbjegyzetszveg"/>
        <w:rPr>
          <w:lang w:val="hu-HU"/>
        </w:rPr>
      </w:pPr>
    </w:p>
    <w:sectPr w:rsidR="000204AC" w:rsidRPr="0002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B2" w:rsidRDefault="000512B2" w:rsidP="000204AC">
      <w:r>
        <w:separator/>
      </w:r>
    </w:p>
  </w:endnote>
  <w:endnote w:type="continuationSeparator" w:id="0">
    <w:p w:rsidR="000512B2" w:rsidRDefault="000512B2" w:rsidP="0002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B2" w:rsidRDefault="000512B2" w:rsidP="000204AC">
      <w:r>
        <w:separator/>
      </w:r>
    </w:p>
  </w:footnote>
  <w:footnote w:type="continuationSeparator" w:id="0">
    <w:p w:rsidR="000512B2" w:rsidRDefault="000512B2" w:rsidP="0002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212F"/>
    <w:multiLevelType w:val="multilevel"/>
    <w:tmpl w:val="9404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9"/>
    <w:rsid w:val="000204AC"/>
    <w:rsid w:val="000512B2"/>
    <w:rsid w:val="000840DB"/>
    <w:rsid w:val="005520DB"/>
    <w:rsid w:val="00670135"/>
    <w:rsid w:val="007162A2"/>
    <w:rsid w:val="00D76B81"/>
    <w:rsid w:val="00F701C8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204A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uiPriority w:val="9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uiPriority w:val="9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customStyle="1" w:styleId="ajax">
    <w:name w:val="ajax"/>
    <w:basedOn w:val="Bekezdsalapbettpusa"/>
    <w:rsid w:val="00FE2B49"/>
  </w:style>
  <w:style w:type="paragraph" w:styleId="NormlWeb">
    <w:name w:val="Normal (Web)"/>
    <w:basedOn w:val="Norml"/>
    <w:uiPriority w:val="99"/>
    <w:semiHidden/>
    <w:unhideWhenUsed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E2B49"/>
    <w:rPr>
      <w:color w:val="0000FF"/>
      <w:u w:val="single"/>
    </w:rPr>
  </w:style>
  <w:style w:type="paragraph" w:customStyle="1" w:styleId="ajax1">
    <w:name w:val="ajax1"/>
    <w:basedOn w:val="Norml"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0204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04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04AC"/>
    <w:rPr>
      <w:rFonts w:ascii="Times New Roman" w:eastAsia="MS Mincho" w:hAnsi="Times New Roman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020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04AC"/>
    <w:rPr>
      <w:rFonts w:ascii="Times New Roman" w:eastAsia="MS Mincho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204A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uiPriority w:val="9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uiPriority w:val="9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customStyle="1" w:styleId="ajax">
    <w:name w:val="ajax"/>
    <w:basedOn w:val="Bekezdsalapbettpusa"/>
    <w:rsid w:val="00FE2B49"/>
  </w:style>
  <w:style w:type="paragraph" w:styleId="NormlWeb">
    <w:name w:val="Normal (Web)"/>
    <w:basedOn w:val="Norml"/>
    <w:uiPriority w:val="99"/>
    <w:semiHidden/>
    <w:unhideWhenUsed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E2B49"/>
    <w:rPr>
      <w:color w:val="0000FF"/>
      <w:u w:val="single"/>
    </w:rPr>
  </w:style>
  <w:style w:type="paragraph" w:customStyle="1" w:styleId="ajax1">
    <w:name w:val="ajax1"/>
    <w:basedOn w:val="Norml"/>
    <w:rsid w:val="00FE2B49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0204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04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04AC"/>
    <w:rPr>
      <w:rFonts w:ascii="Times New Roman" w:eastAsia="MS Mincho" w:hAnsi="Times New Roman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020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04AC"/>
    <w:rPr>
      <w:rFonts w:ascii="Times New Roman" w:eastAsia="MS Mincho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2014-08-25T06:16:00Z</dcterms:created>
  <dcterms:modified xsi:type="dcterms:W3CDTF">2014-08-25T06:21:00Z</dcterms:modified>
</cp:coreProperties>
</file>