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9F" w:rsidRPr="003F6AD1" w:rsidRDefault="002B0E9F" w:rsidP="003F6AD1">
      <w:pPr>
        <w:spacing w:before="100" w:beforeAutospacing="1" w:after="100" w:afterAutospacing="1" w:line="240" w:lineRule="auto"/>
        <w:outlineLvl w:val="1"/>
        <w:rPr>
          <w:rFonts w:ascii="Times New Roman" w:hAnsi="Times New Roman"/>
          <w:b/>
          <w:bCs/>
          <w:sz w:val="36"/>
          <w:szCs w:val="36"/>
          <w:lang w:eastAsia="hu-HU"/>
        </w:rPr>
      </w:pPr>
      <w:r>
        <w:rPr>
          <w:rFonts w:ascii="Times New Roman" w:hAnsi="Times New Roman"/>
          <w:b/>
          <w:bCs/>
          <w:sz w:val="36"/>
          <w:szCs w:val="36"/>
          <w:lang w:eastAsia="hu-HU"/>
        </w:rPr>
        <w:t xml:space="preserve">Tantárgy neve: </w:t>
      </w:r>
      <w:bookmarkStart w:id="0" w:name="_GoBack"/>
      <w:r>
        <w:rPr>
          <w:rFonts w:ascii="Times New Roman" w:hAnsi="Times New Roman"/>
          <w:b/>
          <w:bCs/>
          <w:sz w:val="36"/>
          <w:szCs w:val="36"/>
          <w:lang w:eastAsia="hu-HU"/>
        </w:rPr>
        <w:t>Rezgésvédelmi praktikum</w:t>
      </w:r>
      <w:bookmarkEnd w:id="0"/>
    </w:p>
    <w:p w:rsidR="002B0E9F" w:rsidRDefault="002B0E9F"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Kód: </w:t>
      </w:r>
      <w:r>
        <w:rPr>
          <w:rFonts w:ascii="Times New Roman" w:hAnsi="Times New Roman"/>
          <w:sz w:val="24"/>
          <w:szCs w:val="24"/>
          <w:lang w:eastAsia="hu-HU"/>
        </w:rPr>
        <w:t>TKOLS207</w:t>
      </w:r>
    </w:p>
    <w:p w:rsidR="002B0E9F" w:rsidRPr="003F6AD1" w:rsidRDefault="002B0E9F" w:rsidP="003F6AD1">
      <w:pPr>
        <w:numPr>
          <w:ilvl w:val="0"/>
          <w:numId w:val="1"/>
        </w:num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 xml:space="preserve">Szemeszter: ősz </w:t>
      </w:r>
    </w:p>
    <w:p w:rsidR="002B0E9F" w:rsidRPr="003F6AD1" w:rsidRDefault="002B0E9F" w:rsidP="003F6AD1">
      <w:pPr>
        <w:numPr>
          <w:ilvl w:val="0"/>
          <w:numId w:val="1"/>
        </w:num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Kreditszám: 4</w:t>
      </w:r>
    </w:p>
    <w:p w:rsidR="002B0E9F" w:rsidRPr="003F6AD1" w:rsidRDefault="002B0E9F"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Órák száma (</w:t>
      </w:r>
      <w:proofErr w:type="spellStart"/>
      <w:r w:rsidRPr="003F6AD1">
        <w:rPr>
          <w:rFonts w:ascii="Times New Roman" w:hAnsi="Times New Roman"/>
          <w:sz w:val="24"/>
          <w:szCs w:val="24"/>
          <w:lang w:eastAsia="hu-HU"/>
        </w:rPr>
        <w:t>ea</w:t>
      </w:r>
      <w:proofErr w:type="spellEnd"/>
      <w:r w:rsidRPr="003F6AD1">
        <w:rPr>
          <w:rFonts w:ascii="Times New Roman" w:hAnsi="Times New Roman"/>
          <w:sz w:val="24"/>
          <w:szCs w:val="24"/>
          <w:lang w:eastAsia="hu-HU"/>
        </w:rPr>
        <w:t>/</w:t>
      </w:r>
      <w:proofErr w:type="spellStart"/>
      <w:r w:rsidRPr="003F6AD1">
        <w:rPr>
          <w:rFonts w:ascii="Times New Roman" w:hAnsi="Times New Roman"/>
          <w:sz w:val="24"/>
          <w:szCs w:val="24"/>
          <w:lang w:eastAsia="hu-HU"/>
        </w:rPr>
        <w:t>gy</w:t>
      </w:r>
      <w:proofErr w:type="spellEnd"/>
      <w:r w:rsidRPr="003F6AD1">
        <w:rPr>
          <w:rFonts w:ascii="Times New Roman" w:hAnsi="Times New Roman"/>
          <w:sz w:val="24"/>
          <w:szCs w:val="24"/>
          <w:lang w:eastAsia="hu-HU"/>
        </w:rPr>
        <w:t>/</w:t>
      </w:r>
      <w:proofErr w:type="spellStart"/>
      <w:r w:rsidRPr="003F6AD1">
        <w:rPr>
          <w:rFonts w:ascii="Times New Roman" w:hAnsi="Times New Roman"/>
          <w:sz w:val="24"/>
          <w:szCs w:val="24"/>
          <w:lang w:eastAsia="hu-HU"/>
        </w:rPr>
        <w:t>lab</w:t>
      </w:r>
      <w:proofErr w:type="spellEnd"/>
      <w:r w:rsidRPr="003F6AD1">
        <w:rPr>
          <w:rFonts w:ascii="Times New Roman" w:hAnsi="Times New Roman"/>
          <w:sz w:val="24"/>
          <w:szCs w:val="24"/>
          <w:lang w:eastAsia="hu-HU"/>
        </w:rPr>
        <w:t xml:space="preserve">): </w:t>
      </w:r>
      <w:r>
        <w:rPr>
          <w:rFonts w:ascii="Times New Roman" w:hAnsi="Times New Roman"/>
          <w:iCs/>
          <w:sz w:val="24"/>
          <w:szCs w:val="24"/>
        </w:rPr>
        <w:t xml:space="preserve">8 </w:t>
      </w:r>
      <w:proofErr w:type="spellStart"/>
      <w:r>
        <w:rPr>
          <w:rFonts w:ascii="Times New Roman" w:hAnsi="Times New Roman"/>
          <w:iCs/>
          <w:sz w:val="24"/>
          <w:szCs w:val="24"/>
        </w:rPr>
        <w:t>ea</w:t>
      </w:r>
      <w:proofErr w:type="spellEnd"/>
      <w:r>
        <w:rPr>
          <w:rFonts w:ascii="Times New Roman" w:hAnsi="Times New Roman"/>
          <w:iCs/>
          <w:sz w:val="24"/>
          <w:szCs w:val="24"/>
        </w:rPr>
        <w:t xml:space="preserve">, 10 </w:t>
      </w:r>
      <w:proofErr w:type="spellStart"/>
      <w:r w:rsidRPr="00FC1B40">
        <w:rPr>
          <w:rFonts w:ascii="Times New Roman" w:hAnsi="Times New Roman"/>
          <w:iCs/>
          <w:sz w:val="24"/>
          <w:szCs w:val="24"/>
        </w:rPr>
        <w:t>gy</w:t>
      </w:r>
      <w:proofErr w:type="spellEnd"/>
      <w:r w:rsidRPr="00FC1B40">
        <w:rPr>
          <w:rFonts w:ascii="Times New Roman" w:hAnsi="Times New Roman"/>
          <w:iCs/>
          <w:sz w:val="24"/>
          <w:szCs w:val="24"/>
        </w:rPr>
        <w:t xml:space="preserve">, 0 </w:t>
      </w:r>
      <w:proofErr w:type="spellStart"/>
      <w:r w:rsidRPr="00FC1B40">
        <w:rPr>
          <w:rFonts w:ascii="Times New Roman" w:hAnsi="Times New Roman"/>
          <w:iCs/>
          <w:sz w:val="24"/>
          <w:szCs w:val="24"/>
        </w:rPr>
        <w:t>lab</w:t>
      </w:r>
      <w:proofErr w:type="spellEnd"/>
    </w:p>
    <w:p w:rsidR="002B0E9F" w:rsidRPr="003F6AD1" w:rsidRDefault="002B0E9F"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Számonkérés módja: </w:t>
      </w:r>
      <w:r>
        <w:rPr>
          <w:rFonts w:ascii="Times New Roman" w:hAnsi="Times New Roman"/>
          <w:sz w:val="24"/>
          <w:szCs w:val="24"/>
          <w:lang w:eastAsia="hu-HU"/>
        </w:rPr>
        <w:t>v</w:t>
      </w:r>
    </w:p>
    <w:p w:rsidR="002B0E9F" w:rsidRPr="003F6AD1" w:rsidRDefault="002B0E9F" w:rsidP="00C25DE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Előfeltételek: </w:t>
      </w:r>
      <w:r>
        <w:rPr>
          <w:rFonts w:ascii="Times New Roman" w:hAnsi="Times New Roman"/>
          <w:sz w:val="24"/>
          <w:szCs w:val="24"/>
          <w:lang w:eastAsia="hu-HU"/>
        </w:rPr>
        <w:t>Rezgésvédelmi alapismeretek</w:t>
      </w:r>
    </w:p>
    <w:p w:rsidR="002B0E9F" w:rsidRPr="003F6AD1" w:rsidRDefault="002B0E9F"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Tantárgy felelős: </w:t>
      </w:r>
      <w:r>
        <w:rPr>
          <w:rFonts w:ascii="Times New Roman" w:hAnsi="Times New Roman"/>
          <w:sz w:val="24"/>
          <w:szCs w:val="24"/>
          <w:lang w:eastAsia="hu-HU"/>
        </w:rPr>
        <w:t>Dr. Szűcs István</w:t>
      </w:r>
    </w:p>
    <w:p w:rsidR="002B0E9F" w:rsidRPr="003F6AD1" w:rsidRDefault="002B0E9F"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Tantárgy koordinátor: </w:t>
      </w:r>
      <w:proofErr w:type="spellStart"/>
      <w:r>
        <w:rPr>
          <w:rFonts w:ascii="Times New Roman" w:hAnsi="Times New Roman"/>
          <w:sz w:val="24"/>
          <w:szCs w:val="24"/>
          <w:lang w:eastAsia="hu-HU"/>
        </w:rPr>
        <w:t>Czimerman</w:t>
      </w:r>
      <w:proofErr w:type="spellEnd"/>
      <w:r>
        <w:rPr>
          <w:rFonts w:ascii="Times New Roman" w:hAnsi="Times New Roman"/>
          <w:sz w:val="24"/>
          <w:szCs w:val="24"/>
          <w:lang w:eastAsia="hu-HU"/>
        </w:rPr>
        <w:t xml:space="preserve"> László</w:t>
      </w:r>
    </w:p>
    <w:p w:rsidR="002B0E9F" w:rsidRPr="006A0F96" w:rsidRDefault="002B0E9F" w:rsidP="00C25DE1">
      <w:pPr>
        <w:pStyle w:val="felsorolsv"/>
        <w:jc w:val="both"/>
        <w:rPr>
          <w:sz w:val="24"/>
          <w:szCs w:val="24"/>
        </w:rPr>
      </w:pPr>
      <w:r w:rsidRPr="003F6AD1">
        <w:rPr>
          <w:b/>
          <w:bCs/>
          <w:sz w:val="27"/>
          <w:szCs w:val="27"/>
        </w:rPr>
        <w:t>Rövid leírás:</w:t>
      </w:r>
      <w:r>
        <w:rPr>
          <w:sz w:val="24"/>
          <w:szCs w:val="24"/>
        </w:rPr>
        <w:t xml:space="preserve"> </w:t>
      </w:r>
      <w:r w:rsidRPr="00C25DE1">
        <w:rPr>
          <w:sz w:val="24"/>
          <w:szCs w:val="24"/>
        </w:rPr>
        <w:t xml:space="preserve">A rezgésmérés gyakorlati alapjai. Rezgésmérő berendezések, a mérőrendszer felépítése rezgésérzékelők működése. Rezonancia jelenségek vizsgálata, energia viszonyok meghatározása mérési értékek alapján. Tranziens rezgések vizsgálata merev gépszerkezeten és épületszerkezeten. Harmonikus és kényszerrezgések vizsgálata gépszerkezeteken. </w:t>
      </w:r>
      <w:proofErr w:type="spellStart"/>
      <w:r w:rsidRPr="00C25DE1">
        <w:rPr>
          <w:sz w:val="24"/>
          <w:szCs w:val="24"/>
        </w:rPr>
        <w:t>Gépalaprezgés</w:t>
      </w:r>
      <w:proofErr w:type="spellEnd"/>
      <w:r w:rsidRPr="00C25DE1">
        <w:rPr>
          <w:sz w:val="24"/>
          <w:szCs w:val="24"/>
        </w:rPr>
        <w:t xml:space="preserve"> vizsgálata. Ventilátor rezgésszigetelése, méretezése. Rezgéscsillapító hatásának vizsgálata, a P014 </w:t>
      </w:r>
      <w:proofErr w:type="spellStart"/>
      <w:r w:rsidRPr="00C25DE1">
        <w:rPr>
          <w:sz w:val="24"/>
          <w:szCs w:val="24"/>
        </w:rPr>
        <w:t>-es</w:t>
      </w:r>
      <w:proofErr w:type="spellEnd"/>
      <w:r w:rsidRPr="00C25DE1">
        <w:rPr>
          <w:sz w:val="24"/>
          <w:szCs w:val="24"/>
        </w:rPr>
        <w:t xml:space="preserve"> labor technológiai légellátó berendezés rezgésszigetelésének analitikai vizsgálata és a szigetelés hatásfokának megállapítása mérési eredmények alapján. Úszóágyas gépalapozás. Komplex rezgés csökkentő és szigetelő rendszerek felépítése, úszóágyazásos és rezgésszigetelős gépalap vizsgálata ventilátor gépházban. Építmények rezgés eredetű károsodásai. Épületszerkezetek rezgésvizsgálata laborkörülmények között. Humán rezgésvédelem. Egész testre ható rezgésvizsgálat </w:t>
      </w:r>
      <w:proofErr w:type="spellStart"/>
      <w:r w:rsidRPr="00C25DE1">
        <w:rPr>
          <w:sz w:val="24"/>
          <w:szCs w:val="24"/>
        </w:rPr>
        <w:t>triaxiális</w:t>
      </w:r>
      <w:proofErr w:type="spellEnd"/>
      <w:r w:rsidRPr="00C25DE1">
        <w:rPr>
          <w:sz w:val="24"/>
          <w:szCs w:val="24"/>
        </w:rPr>
        <w:t xml:space="preserve"> rezgésérzékelő mérőpárna alkalmazásával.</w:t>
      </w:r>
    </w:p>
    <w:p w:rsidR="002B0E9F" w:rsidRPr="00430517" w:rsidRDefault="002B0E9F" w:rsidP="00430517">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Általános követelmények:</w:t>
      </w:r>
      <w:r>
        <w:rPr>
          <w:rFonts w:ascii="Times New Roman" w:hAnsi="Times New Roman"/>
          <w:b/>
          <w:bCs/>
          <w:sz w:val="27"/>
          <w:szCs w:val="27"/>
          <w:lang w:eastAsia="hu-HU"/>
        </w:rPr>
        <w:t xml:space="preserve"> </w:t>
      </w:r>
      <w:r>
        <w:rPr>
          <w:rFonts w:ascii="Times New Roman" w:hAnsi="Times New Roman"/>
          <w:sz w:val="24"/>
          <w:szCs w:val="24"/>
          <w:lang w:eastAsia="hu-HU"/>
        </w:rPr>
        <w:t>E</w:t>
      </w:r>
      <w:r w:rsidRPr="00C5405D">
        <w:rPr>
          <w:rFonts w:ascii="Times New Roman" w:hAnsi="Times New Roman"/>
          <w:sz w:val="24"/>
          <w:szCs w:val="24"/>
          <w:lang w:eastAsia="hu-HU"/>
        </w:rPr>
        <w:t xml:space="preserve">lőadásokon való részvétel a </w:t>
      </w:r>
      <w:proofErr w:type="spellStart"/>
      <w:r w:rsidRPr="00C5405D">
        <w:rPr>
          <w:rFonts w:ascii="Times New Roman" w:hAnsi="Times New Roman"/>
          <w:sz w:val="24"/>
          <w:szCs w:val="24"/>
          <w:lang w:eastAsia="hu-HU"/>
        </w:rPr>
        <w:t>TVSz</w:t>
      </w:r>
      <w:proofErr w:type="spellEnd"/>
      <w:r w:rsidRPr="00C5405D">
        <w:rPr>
          <w:rFonts w:ascii="Times New Roman" w:hAnsi="Times New Roman"/>
          <w:sz w:val="24"/>
          <w:szCs w:val="24"/>
          <w:lang w:eastAsia="hu-HU"/>
        </w:rPr>
        <w:t xml:space="preserve"> szerint.</w:t>
      </w:r>
      <w:r>
        <w:rPr>
          <w:rFonts w:ascii="Times New Roman" w:hAnsi="Times New Roman"/>
          <w:sz w:val="24"/>
          <w:szCs w:val="24"/>
          <w:lang w:eastAsia="hu-HU"/>
        </w:rPr>
        <w:t xml:space="preserve"> 1</w:t>
      </w:r>
      <w:r w:rsidRPr="00C5405D">
        <w:rPr>
          <w:rFonts w:ascii="Times New Roman" w:hAnsi="Times New Roman"/>
          <w:sz w:val="24"/>
          <w:szCs w:val="24"/>
          <w:lang w:eastAsia="hu-HU"/>
        </w:rPr>
        <w:t xml:space="preserve"> eredményes ZH</w:t>
      </w:r>
      <w:r>
        <w:rPr>
          <w:rFonts w:ascii="Times New Roman" w:hAnsi="Times New Roman"/>
          <w:sz w:val="24"/>
          <w:szCs w:val="24"/>
          <w:lang w:eastAsia="hu-HU"/>
        </w:rPr>
        <w:t>.</w:t>
      </w:r>
    </w:p>
    <w:p w:rsidR="002B0E9F" w:rsidRPr="00430517" w:rsidRDefault="002B0E9F" w:rsidP="00C25DE1">
      <w:pPr>
        <w:spacing w:before="100" w:beforeAutospacing="1" w:after="100" w:afterAutospacing="1" w:line="240" w:lineRule="auto"/>
        <w:jc w:val="both"/>
        <w:outlineLvl w:val="2"/>
        <w:rPr>
          <w:rFonts w:ascii="Times New Roman" w:hAnsi="Times New Roman"/>
          <w:sz w:val="24"/>
          <w:szCs w:val="24"/>
          <w:lang w:eastAsia="hu-HU"/>
        </w:rPr>
      </w:pPr>
      <w:r w:rsidRPr="003F6AD1">
        <w:rPr>
          <w:rFonts w:ascii="Times New Roman" w:hAnsi="Times New Roman"/>
          <w:b/>
          <w:bCs/>
          <w:sz w:val="27"/>
          <w:szCs w:val="27"/>
          <w:lang w:eastAsia="hu-HU"/>
        </w:rPr>
        <w:t>Cél:</w:t>
      </w:r>
      <w:r>
        <w:rPr>
          <w:rFonts w:ascii="Times New Roman" w:hAnsi="Times New Roman"/>
          <w:b/>
          <w:bCs/>
          <w:sz w:val="27"/>
          <w:szCs w:val="27"/>
          <w:lang w:eastAsia="hu-HU"/>
        </w:rPr>
        <w:t xml:space="preserve"> </w:t>
      </w:r>
      <w:r w:rsidRPr="0076481A">
        <w:rPr>
          <w:rFonts w:ascii="Times New Roman" w:hAnsi="Times New Roman"/>
          <w:sz w:val="24"/>
          <w:szCs w:val="24"/>
          <w:lang w:eastAsia="hu-HU"/>
        </w:rPr>
        <w:t xml:space="preserve">A tantárgy keretén belül a </w:t>
      </w:r>
      <w:r>
        <w:rPr>
          <w:rFonts w:ascii="Times New Roman" w:hAnsi="Times New Roman"/>
          <w:sz w:val="24"/>
          <w:szCs w:val="24"/>
          <w:lang w:eastAsia="hu-HU"/>
        </w:rPr>
        <w:t xml:space="preserve">rezgésvédelem gyakorlati </w:t>
      </w:r>
      <w:r w:rsidRPr="0076481A">
        <w:rPr>
          <w:rFonts w:ascii="Times New Roman" w:hAnsi="Times New Roman"/>
          <w:sz w:val="24"/>
          <w:szCs w:val="24"/>
          <w:lang w:eastAsia="hu-HU"/>
        </w:rPr>
        <w:t>a</w:t>
      </w:r>
      <w:r>
        <w:rPr>
          <w:rFonts w:ascii="Times New Roman" w:hAnsi="Times New Roman"/>
          <w:sz w:val="24"/>
          <w:szCs w:val="24"/>
          <w:lang w:eastAsia="hu-HU"/>
        </w:rPr>
        <w:t xml:space="preserve">lapismereteinek elsajátítása. </w:t>
      </w:r>
      <w:r w:rsidRPr="0076481A">
        <w:rPr>
          <w:rFonts w:ascii="Times New Roman" w:hAnsi="Times New Roman"/>
          <w:sz w:val="24"/>
          <w:szCs w:val="24"/>
          <w:lang w:eastAsia="hu-HU"/>
        </w:rPr>
        <w:t>A szilárd testek be</w:t>
      </w:r>
      <w:r>
        <w:rPr>
          <w:rFonts w:ascii="Times New Roman" w:hAnsi="Times New Roman"/>
          <w:sz w:val="24"/>
          <w:szCs w:val="24"/>
          <w:lang w:eastAsia="hu-HU"/>
        </w:rPr>
        <w:t>lsejében, határfelületei</w:t>
      </w:r>
      <w:r w:rsidRPr="0076481A">
        <w:rPr>
          <w:rFonts w:ascii="Times New Roman" w:hAnsi="Times New Roman"/>
          <w:sz w:val="24"/>
          <w:szCs w:val="24"/>
          <w:lang w:eastAsia="hu-HU"/>
        </w:rPr>
        <w:t>n</w:t>
      </w:r>
      <w:r>
        <w:rPr>
          <w:rFonts w:ascii="Times New Roman" w:hAnsi="Times New Roman"/>
          <w:sz w:val="24"/>
          <w:szCs w:val="24"/>
          <w:lang w:eastAsia="hu-HU"/>
        </w:rPr>
        <w:t xml:space="preserve">, </w:t>
      </w:r>
      <w:r w:rsidRPr="0076481A">
        <w:rPr>
          <w:rFonts w:ascii="Times New Roman" w:hAnsi="Times New Roman"/>
          <w:sz w:val="24"/>
          <w:szCs w:val="24"/>
          <w:lang w:eastAsia="hu-HU"/>
        </w:rPr>
        <w:t xml:space="preserve">azok kölcsönhatásában zajló </w:t>
      </w:r>
      <w:r>
        <w:rPr>
          <w:rFonts w:ascii="Times New Roman" w:hAnsi="Times New Roman"/>
          <w:sz w:val="24"/>
          <w:szCs w:val="24"/>
          <w:lang w:eastAsia="hu-HU"/>
        </w:rPr>
        <w:t xml:space="preserve">rezgéstani </w:t>
      </w:r>
      <w:r w:rsidRPr="0076481A">
        <w:rPr>
          <w:rFonts w:ascii="Times New Roman" w:hAnsi="Times New Roman"/>
          <w:sz w:val="24"/>
          <w:szCs w:val="24"/>
          <w:lang w:eastAsia="hu-HU"/>
        </w:rPr>
        <w:t>je</w:t>
      </w:r>
      <w:r>
        <w:rPr>
          <w:rFonts w:ascii="Times New Roman" w:hAnsi="Times New Roman"/>
          <w:sz w:val="24"/>
          <w:szCs w:val="24"/>
          <w:lang w:eastAsia="hu-HU"/>
        </w:rPr>
        <w:t xml:space="preserve">lenségek és azok mérhető </w:t>
      </w:r>
      <w:r w:rsidRPr="0076481A">
        <w:rPr>
          <w:rFonts w:ascii="Times New Roman" w:hAnsi="Times New Roman"/>
          <w:sz w:val="24"/>
          <w:szCs w:val="24"/>
          <w:lang w:eastAsia="hu-HU"/>
        </w:rPr>
        <w:t>jellemzőinek vizsgálatához szükséges alapok megszerzése</w:t>
      </w:r>
      <w:r>
        <w:rPr>
          <w:rFonts w:ascii="Times New Roman" w:hAnsi="Times New Roman"/>
          <w:sz w:val="24"/>
          <w:szCs w:val="24"/>
          <w:lang w:eastAsia="hu-HU"/>
        </w:rPr>
        <w:t>, elmélyítése.</w:t>
      </w:r>
    </w:p>
    <w:p w:rsidR="002B0E9F" w:rsidRPr="00430517" w:rsidRDefault="002B0E9F" w:rsidP="00C25DE1">
      <w:pPr>
        <w:spacing w:before="100" w:beforeAutospacing="1" w:after="100" w:afterAutospacing="1" w:line="240" w:lineRule="auto"/>
        <w:jc w:val="both"/>
        <w:outlineLvl w:val="2"/>
        <w:rPr>
          <w:rFonts w:ascii="Times New Roman" w:hAnsi="Times New Roman"/>
          <w:sz w:val="24"/>
          <w:szCs w:val="24"/>
          <w:lang w:eastAsia="hu-HU"/>
        </w:rPr>
      </w:pPr>
      <w:r w:rsidRPr="003F6AD1">
        <w:rPr>
          <w:rFonts w:ascii="Times New Roman" w:hAnsi="Times New Roman"/>
          <w:b/>
          <w:bCs/>
          <w:sz w:val="27"/>
          <w:szCs w:val="27"/>
          <w:lang w:eastAsia="hu-HU"/>
        </w:rPr>
        <w:t>Módszer:</w:t>
      </w:r>
      <w:r>
        <w:rPr>
          <w:rFonts w:ascii="Times New Roman" w:hAnsi="Times New Roman"/>
          <w:b/>
          <w:bCs/>
          <w:sz w:val="27"/>
          <w:szCs w:val="27"/>
          <w:lang w:eastAsia="hu-HU"/>
        </w:rPr>
        <w:t xml:space="preserve"> </w:t>
      </w:r>
      <w:r w:rsidRPr="00C25DE1">
        <w:rPr>
          <w:rFonts w:ascii="Times New Roman" w:hAnsi="Times New Roman"/>
          <w:sz w:val="24"/>
          <w:szCs w:val="24"/>
          <w:lang w:eastAsia="hu-HU"/>
        </w:rPr>
        <w:t>A</w:t>
      </w:r>
      <w:r>
        <w:rPr>
          <w:rFonts w:ascii="Times New Roman" w:hAnsi="Times New Roman"/>
          <w:b/>
          <w:bCs/>
          <w:sz w:val="27"/>
          <w:szCs w:val="27"/>
          <w:lang w:eastAsia="hu-HU"/>
        </w:rPr>
        <w:t xml:space="preserve"> </w:t>
      </w:r>
      <w:r>
        <w:rPr>
          <w:rFonts w:ascii="Times New Roman" w:hAnsi="Times New Roman"/>
          <w:sz w:val="24"/>
          <w:szCs w:val="24"/>
          <w:lang w:eastAsia="hu-HU"/>
        </w:rPr>
        <w:t>rezgéstan gyakorlati alapjainak</w:t>
      </w:r>
      <w:r w:rsidRPr="006932E7">
        <w:rPr>
          <w:rFonts w:ascii="Times New Roman" w:hAnsi="Times New Roman"/>
          <w:sz w:val="24"/>
          <w:szCs w:val="24"/>
          <w:lang w:eastAsia="hu-HU"/>
        </w:rPr>
        <w:t>, alkalmazási területe</w:t>
      </w:r>
      <w:r>
        <w:rPr>
          <w:rFonts w:ascii="Times New Roman" w:hAnsi="Times New Roman"/>
          <w:sz w:val="24"/>
          <w:szCs w:val="24"/>
          <w:lang w:eastAsia="hu-HU"/>
        </w:rPr>
        <w:t>ine</w:t>
      </w:r>
      <w:r w:rsidRPr="006932E7">
        <w:rPr>
          <w:rFonts w:ascii="Times New Roman" w:hAnsi="Times New Roman"/>
          <w:sz w:val="24"/>
          <w:szCs w:val="24"/>
          <w:lang w:eastAsia="hu-HU"/>
        </w:rPr>
        <w:t>k bemutatása</w:t>
      </w:r>
      <w:r>
        <w:rPr>
          <w:rFonts w:ascii="Times New Roman" w:hAnsi="Times New Roman"/>
          <w:sz w:val="24"/>
          <w:szCs w:val="24"/>
          <w:lang w:eastAsia="hu-HU"/>
        </w:rPr>
        <w:t xml:space="preserve"> </w:t>
      </w:r>
      <w:proofErr w:type="spellStart"/>
      <w:r>
        <w:rPr>
          <w:rFonts w:ascii="Times New Roman" w:hAnsi="Times New Roman"/>
          <w:sz w:val="24"/>
          <w:szCs w:val="24"/>
          <w:lang w:eastAsia="hu-HU"/>
        </w:rPr>
        <w:t>ppt</w:t>
      </w:r>
      <w:proofErr w:type="spellEnd"/>
      <w:r>
        <w:rPr>
          <w:rFonts w:ascii="Times New Roman" w:hAnsi="Times New Roman"/>
          <w:sz w:val="24"/>
          <w:szCs w:val="24"/>
          <w:lang w:eastAsia="hu-HU"/>
        </w:rPr>
        <w:t xml:space="preserve"> </w:t>
      </w:r>
      <w:r w:rsidRPr="006932E7">
        <w:rPr>
          <w:rFonts w:ascii="Times New Roman" w:hAnsi="Times New Roman"/>
          <w:sz w:val="24"/>
          <w:szCs w:val="24"/>
          <w:lang w:eastAsia="hu-HU"/>
        </w:rPr>
        <w:t>prezentációs program segítségével</w:t>
      </w:r>
      <w:r>
        <w:rPr>
          <w:rFonts w:ascii="Times New Roman" w:hAnsi="Times New Roman"/>
          <w:sz w:val="24"/>
          <w:szCs w:val="24"/>
          <w:lang w:eastAsia="hu-HU"/>
        </w:rPr>
        <w:t>. A bemutatott prezentációk alkalmazásának gyakorlatokon való elmélyítése.  (A</w:t>
      </w:r>
      <w:r w:rsidRPr="006932E7">
        <w:rPr>
          <w:rFonts w:ascii="Times New Roman" w:hAnsi="Times New Roman"/>
          <w:sz w:val="24"/>
          <w:szCs w:val="24"/>
          <w:lang w:eastAsia="hu-HU"/>
        </w:rPr>
        <w:t xml:space="preserve"> hallgatók elektronikusan is megkapják.)</w:t>
      </w:r>
      <w:r>
        <w:rPr>
          <w:rFonts w:ascii="Times New Roman" w:hAnsi="Times New Roman"/>
          <w:sz w:val="24"/>
          <w:szCs w:val="24"/>
          <w:lang w:eastAsia="hu-HU"/>
        </w:rPr>
        <w:t xml:space="preserve"> </w:t>
      </w:r>
    </w:p>
    <w:p w:rsidR="002B0E9F" w:rsidRDefault="002B0E9F" w:rsidP="008132A4">
      <w:pPr>
        <w:spacing w:before="100" w:beforeAutospacing="1" w:after="100" w:afterAutospacing="1" w:line="240" w:lineRule="auto"/>
        <w:outlineLvl w:val="2"/>
        <w:rPr>
          <w:rFonts w:ascii="Times New Roman" w:hAnsi="Times New Roman"/>
          <w:sz w:val="24"/>
          <w:szCs w:val="24"/>
          <w:lang w:eastAsia="hu-HU"/>
        </w:rPr>
      </w:pPr>
      <w:r w:rsidRPr="003F6AD1">
        <w:rPr>
          <w:rFonts w:ascii="Times New Roman" w:hAnsi="Times New Roman"/>
          <w:b/>
          <w:bCs/>
          <w:sz w:val="27"/>
          <w:szCs w:val="27"/>
          <w:lang w:eastAsia="hu-HU"/>
        </w:rPr>
        <w:t>Irodalom:</w:t>
      </w:r>
      <w:r>
        <w:rPr>
          <w:rFonts w:ascii="Times New Roman" w:hAnsi="Times New Roman"/>
          <w:b/>
          <w:bCs/>
          <w:sz w:val="27"/>
          <w:szCs w:val="27"/>
          <w:lang w:eastAsia="hu-HU"/>
        </w:rPr>
        <w:t xml:space="preserve"> </w:t>
      </w:r>
      <w:r w:rsidRPr="008132A4">
        <w:rPr>
          <w:rFonts w:ascii="Times New Roman" w:hAnsi="Times New Roman"/>
          <w:sz w:val="24"/>
          <w:szCs w:val="24"/>
          <w:lang w:eastAsia="hu-HU"/>
        </w:rPr>
        <w:t xml:space="preserve">Az előadásokon bemutatott </w:t>
      </w:r>
      <w:proofErr w:type="spellStart"/>
      <w:r w:rsidRPr="008132A4">
        <w:rPr>
          <w:rFonts w:ascii="Times New Roman" w:hAnsi="Times New Roman"/>
          <w:sz w:val="24"/>
          <w:szCs w:val="24"/>
          <w:lang w:eastAsia="hu-HU"/>
        </w:rPr>
        <w:t>ppt</w:t>
      </w:r>
      <w:proofErr w:type="spellEnd"/>
      <w:r w:rsidRPr="008132A4">
        <w:rPr>
          <w:rFonts w:ascii="Times New Roman" w:hAnsi="Times New Roman"/>
          <w:sz w:val="24"/>
          <w:szCs w:val="24"/>
          <w:lang w:eastAsia="hu-HU"/>
        </w:rPr>
        <w:t xml:space="preserve"> diák</w:t>
      </w:r>
      <w:r>
        <w:rPr>
          <w:rFonts w:ascii="Times New Roman" w:hAnsi="Times New Roman"/>
          <w:sz w:val="24"/>
          <w:szCs w:val="24"/>
          <w:lang w:eastAsia="hu-HU"/>
        </w:rPr>
        <w:t>.</w:t>
      </w:r>
    </w:p>
    <w:p w:rsidR="002B0E9F" w:rsidRPr="00C25DE1" w:rsidRDefault="002B0E9F" w:rsidP="00C25DE1">
      <w:pPr>
        <w:pStyle w:val="felsorolsv"/>
        <w:jc w:val="both"/>
        <w:rPr>
          <w:sz w:val="24"/>
          <w:szCs w:val="24"/>
        </w:rPr>
      </w:pPr>
      <w:proofErr w:type="spellStart"/>
      <w:r w:rsidRPr="00C25DE1">
        <w:rPr>
          <w:sz w:val="24"/>
          <w:szCs w:val="24"/>
        </w:rPr>
        <w:t>Czupy</w:t>
      </w:r>
      <w:proofErr w:type="spellEnd"/>
      <w:r w:rsidRPr="00C25DE1">
        <w:rPr>
          <w:sz w:val="24"/>
          <w:szCs w:val="24"/>
        </w:rPr>
        <w:t xml:space="preserve"> Imre, Horváth Béla: Zaj- és rezgésvédelem</w:t>
      </w:r>
    </w:p>
    <w:p w:rsidR="002B0E9F" w:rsidRPr="00C25DE1" w:rsidRDefault="002B0E9F" w:rsidP="00C25DE1">
      <w:pPr>
        <w:pStyle w:val="felsorolsv"/>
        <w:jc w:val="both"/>
        <w:rPr>
          <w:sz w:val="24"/>
          <w:szCs w:val="24"/>
        </w:rPr>
      </w:pPr>
      <w:proofErr w:type="spellStart"/>
      <w:r w:rsidRPr="00C25DE1">
        <w:rPr>
          <w:sz w:val="24"/>
          <w:szCs w:val="24"/>
        </w:rPr>
        <w:t>Wersényi</w:t>
      </w:r>
      <w:proofErr w:type="spellEnd"/>
      <w:r w:rsidRPr="00C25DE1">
        <w:rPr>
          <w:sz w:val="24"/>
          <w:szCs w:val="24"/>
        </w:rPr>
        <w:t xml:space="preserve"> György: </w:t>
      </w:r>
      <w:proofErr w:type="spellStart"/>
      <w:r w:rsidRPr="00C25DE1">
        <w:rPr>
          <w:sz w:val="24"/>
          <w:szCs w:val="24"/>
        </w:rPr>
        <w:t>Pszichoakusztika</w:t>
      </w:r>
      <w:proofErr w:type="spellEnd"/>
      <w:r w:rsidRPr="00C25DE1">
        <w:rPr>
          <w:sz w:val="24"/>
          <w:szCs w:val="24"/>
        </w:rPr>
        <w:t xml:space="preserve"> és az emberi térhallás alapjai. </w:t>
      </w:r>
      <w:proofErr w:type="spellStart"/>
      <w:r w:rsidRPr="00C25DE1">
        <w:rPr>
          <w:sz w:val="24"/>
          <w:szCs w:val="24"/>
        </w:rPr>
        <w:t>Universitas-Győr</w:t>
      </w:r>
      <w:proofErr w:type="spellEnd"/>
      <w:r w:rsidRPr="00C25DE1">
        <w:rPr>
          <w:sz w:val="24"/>
          <w:szCs w:val="24"/>
        </w:rPr>
        <w:t xml:space="preserve"> Nonprofit Kft, Győr, 2012</w:t>
      </w:r>
    </w:p>
    <w:p w:rsidR="002B0E9F" w:rsidRPr="00C25DE1" w:rsidRDefault="002B0E9F" w:rsidP="00C25DE1">
      <w:pPr>
        <w:pStyle w:val="felsorolsv"/>
        <w:jc w:val="both"/>
        <w:rPr>
          <w:sz w:val="24"/>
          <w:szCs w:val="24"/>
        </w:rPr>
      </w:pPr>
      <w:r w:rsidRPr="00C25DE1">
        <w:rPr>
          <w:sz w:val="24"/>
          <w:szCs w:val="24"/>
        </w:rPr>
        <w:t>Kováts Attila: Zaj és vibráció diagnosztika. Feladatgyűjtemény és példatár. Miskolci Egyetem Műszaki Földtudományi Kar, Miskolc, 2003</w:t>
      </w:r>
    </w:p>
    <w:p w:rsidR="002B0E9F" w:rsidRPr="00C25DE1" w:rsidRDefault="002B0E9F" w:rsidP="00C25DE1">
      <w:pPr>
        <w:pStyle w:val="felsorolsv"/>
        <w:jc w:val="both"/>
        <w:rPr>
          <w:sz w:val="24"/>
          <w:szCs w:val="24"/>
        </w:rPr>
      </w:pPr>
      <w:r w:rsidRPr="00C25DE1">
        <w:rPr>
          <w:sz w:val="24"/>
          <w:szCs w:val="24"/>
        </w:rPr>
        <w:t>C. Smetana: Zaj- és rezgésmérés. Műszaki Könyvkiadó, Budapest, 1975</w:t>
      </w:r>
    </w:p>
    <w:p w:rsidR="002B0E9F" w:rsidRPr="00C25DE1" w:rsidRDefault="002B0E9F" w:rsidP="00C25DE1">
      <w:pPr>
        <w:pStyle w:val="felsorolsv"/>
        <w:jc w:val="both"/>
        <w:rPr>
          <w:sz w:val="24"/>
          <w:szCs w:val="24"/>
        </w:rPr>
      </w:pPr>
      <w:proofErr w:type="spellStart"/>
      <w:r w:rsidRPr="00C25DE1">
        <w:rPr>
          <w:sz w:val="24"/>
          <w:szCs w:val="24"/>
        </w:rPr>
        <w:t>Dr.Domokos</w:t>
      </w:r>
      <w:proofErr w:type="spellEnd"/>
      <w:r w:rsidRPr="00C25DE1">
        <w:rPr>
          <w:sz w:val="24"/>
          <w:szCs w:val="24"/>
        </w:rPr>
        <w:t xml:space="preserve"> Endre és </w:t>
      </w:r>
      <w:proofErr w:type="spellStart"/>
      <w:r w:rsidRPr="00C25DE1">
        <w:rPr>
          <w:sz w:val="24"/>
          <w:szCs w:val="24"/>
        </w:rPr>
        <w:t>Dr.Horváth</w:t>
      </w:r>
      <w:proofErr w:type="spellEnd"/>
      <w:r w:rsidRPr="00C25DE1">
        <w:rPr>
          <w:sz w:val="24"/>
          <w:szCs w:val="24"/>
        </w:rPr>
        <w:t xml:space="preserve"> Béla (szerk.): Zaj- és rezgésvédelem. HEFOP 3.3.1-P.-2004-0900152/1.0 </w:t>
      </w:r>
      <w:proofErr w:type="spellStart"/>
      <w:r w:rsidRPr="00C25DE1">
        <w:rPr>
          <w:sz w:val="24"/>
          <w:szCs w:val="24"/>
        </w:rPr>
        <w:t>azonosítójú</w:t>
      </w:r>
      <w:proofErr w:type="spellEnd"/>
      <w:r w:rsidRPr="00C25DE1">
        <w:rPr>
          <w:sz w:val="24"/>
          <w:szCs w:val="24"/>
        </w:rPr>
        <w:t xml:space="preserve"> „</w:t>
      </w:r>
      <w:proofErr w:type="gramStart"/>
      <w:r w:rsidRPr="00C25DE1">
        <w:rPr>
          <w:sz w:val="24"/>
          <w:szCs w:val="24"/>
        </w:rPr>
        <w:t>A</w:t>
      </w:r>
      <w:proofErr w:type="gramEnd"/>
      <w:r w:rsidRPr="00C25DE1">
        <w:rPr>
          <w:sz w:val="24"/>
          <w:szCs w:val="24"/>
        </w:rPr>
        <w:t xml:space="preserve"> Felsőoktatás szerkezeti és tartalmi fejlesztése”című pályázat keretében, Konzorciumvezető: Pannon Egyetem</w:t>
      </w:r>
    </w:p>
    <w:p w:rsidR="002B0E9F" w:rsidRPr="00430517" w:rsidRDefault="002B0E9F" w:rsidP="00430517">
      <w:pPr>
        <w:spacing w:before="100" w:beforeAutospacing="1" w:after="100" w:afterAutospacing="1" w:line="240" w:lineRule="auto"/>
        <w:outlineLvl w:val="2"/>
        <w:rPr>
          <w:rFonts w:ascii="Times New Roman" w:hAnsi="Times New Roman"/>
          <w:sz w:val="24"/>
          <w:szCs w:val="24"/>
          <w:lang w:eastAsia="hu-HU"/>
        </w:rPr>
      </w:pPr>
      <w:r w:rsidRPr="003F6AD1">
        <w:rPr>
          <w:rFonts w:ascii="Times New Roman" w:hAnsi="Times New Roman"/>
          <w:b/>
          <w:bCs/>
          <w:sz w:val="27"/>
          <w:szCs w:val="27"/>
          <w:lang w:eastAsia="hu-HU"/>
        </w:rPr>
        <w:t>Követelmények</w:t>
      </w:r>
      <w:r>
        <w:rPr>
          <w:rFonts w:ascii="Times New Roman" w:hAnsi="Times New Roman"/>
          <w:b/>
          <w:bCs/>
          <w:sz w:val="27"/>
          <w:szCs w:val="27"/>
          <w:lang w:eastAsia="hu-HU"/>
        </w:rPr>
        <w:t xml:space="preserve"> a szorgalmi időszakban: </w:t>
      </w:r>
      <w:r w:rsidRPr="003C36AD">
        <w:rPr>
          <w:rFonts w:ascii="Times New Roman" w:hAnsi="Times New Roman"/>
          <w:sz w:val="24"/>
          <w:szCs w:val="24"/>
          <w:lang w:eastAsia="hu-HU"/>
        </w:rPr>
        <w:t xml:space="preserve">Az előadásokon és a gyakorlatokon a TVSZ-nek megfelelő </w:t>
      </w:r>
      <w:r>
        <w:rPr>
          <w:rFonts w:ascii="Times New Roman" w:hAnsi="Times New Roman"/>
          <w:sz w:val="24"/>
          <w:szCs w:val="24"/>
          <w:lang w:eastAsia="hu-HU"/>
        </w:rPr>
        <w:t>és aktív részvétel, a zárthelyi</w:t>
      </w:r>
      <w:r w:rsidRPr="003C36AD">
        <w:rPr>
          <w:rFonts w:ascii="Times New Roman" w:hAnsi="Times New Roman"/>
          <w:sz w:val="24"/>
          <w:szCs w:val="24"/>
          <w:lang w:eastAsia="hu-HU"/>
        </w:rPr>
        <w:t xml:space="preserve"> megfelelt eredménnyel való megírása</w:t>
      </w:r>
      <w:r>
        <w:rPr>
          <w:rFonts w:ascii="Times New Roman" w:hAnsi="Times New Roman"/>
          <w:sz w:val="24"/>
          <w:szCs w:val="24"/>
          <w:lang w:eastAsia="hu-HU"/>
        </w:rPr>
        <w:t>.</w:t>
      </w:r>
    </w:p>
    <w:p w:rsidR="002B0E9F" w:rsidRPr="00430517" w:rsidRDefault="002B0E9F" w:rsidP="002E264C">
      <w:pPr>
        <w:spacing w:before="100" w:beforeAutospacing="1" w:after="100" w:afterAutospacing="1" w:line="240" w:lineRule="auto"/>
        <w:outlineLvl w:val="2"/>
        <w:rPr>
          <w:rFonts w:ascii="Times New Roman" w:hAnsi="Times New Roman"/>
          <w:b/>
          <w:bCs/>
          <w:sz w:val="27"/>
          <w:szCs w:val="27"/>
          <w:lang w:eastAsia="hu-HU"/>
        </w:rPr>
      </w:pPr>
      <w:r>
        <w:rPr>
          <w:rFonts w:ascii="Times New Roman" w:hAnsi="Times New Roman"/>
          <w:b/>
          <w:bCs/>
          <w:sz w:val="27"/>
          <w:szCs w:val="27"/>
          <w:lang w:eastAsia="hu-HU"/>
        </w:rPr>
        <w:t xml:space="preserve">Követelmények a vizsgaidőszakban: </w:t>
      </w:r>
      <w:r w:rsidRPr="003C36AD">
        <w:rPr>
          <w:rFonts w:ascii="Times New Roman" w:hAnsi="Times New Roman"/>
          <w:sz w:val="24"/>
          <w:szCs w:val="24"/>
        </w:rPr>
        <w:t xml:space="preserve">Sikeres </w:t>
      </w:r>
      <w:proofErr w:type="gramStart"/>
      <w:r w:rsidRPr="003C36AD">
        <w:rPr>
          <w:rFonts w:ascii="Times New Roman" w:hAnsi="Times New Roman"/>
          <w:sz w:val="24"/>
          <w:szCs w:val="24"/>
        </w:rPr>
        <w:t>( min</w:t>
      </w:r>
      <w:proofErr w:type="gramEnd"/>
      <w:r w:rsidRPr="003C36AD">
        <w:rPr>
          <w:rFonts w:ascii="Times New Roman" w:hAnsi="Times New Roman"/>
          <w:sz w:val="24"/>
          <w:szCs w:val="24"/>
        </w:rPr>
        <w:t>. 50 %-os eredményű</w:t>
      </w:r>
      <w:proofErr w:type="gramStart"/>
      <w:r w:rsidRPr="003C36AD">
        <w:rPr>
          <w:rFonts w:ascii="Times New Roman" w:hAnsi="Times New Roman"/>
          <w:sz w:val="24"/>
          <w:szCs w:val="24"/>
        </w:rPr>
        <w:t>)  írásbe</w:t>
      </w:r>
      <w:r>
        <w:rPr>
          <w:rFonts w:ascii="Times New Roman" w:hAnsi="Times New Roman"/>
          <w:sz w:val="24"/>
          <w:szCs w:val="24"/>
        </w:rPr>
        <w:t>li</w:t>
      </w:r>
      <w:proofErr w:type="gramEnd"/>
      <w:r>
        <w:rPr>
          <w:rFonts w:ascii="Times New Roman" w:hAnsi="Times New Roman"/>
          <w:sz w:val="24"/>
          <w:szCs w:val="24"/>
        </w:rPr>
        <w:t xml:space="preserve">  ZH. </w:t>
      </w:r>
    </w:p>
    <w:p w:rsidR="002B0E9F" w:rsidRPr="00430517" w:rsidRDefault="002B0E9F" w:rsidP="00430517">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Pótlások:</w:t>
      </w:r>
      <w:r>
        <w:rPr>
          <w:rFonts w:ascii="Times New Roman" w:hAnsi="Times New Roman"/>
          <w:b/>
          <w:bCs/>
          <w:sz w:val="27"/>
          <w:szCs w:val="27"/>
          <w:lang w:eastAsia="hu-HU"/>
        </w:rPr>
        <w:t xml:space="preserve"> </w:t>
      </w:r>
      <w:r w:rsidRPr="003C36AD">
        <w:rPr>
          <w:rFonts w:ascii="Times New Roman" w:hAnsi="Times New Roman"/>
          <w:sz w:val="24"/>
          <w:szCs w:val="24"/>
        </w:rPr>
        <w:t>A zárthelyik pótlása a vizsgaidőszakban egy alkalommal lehetséges.</w:t>
      </w:r>
    </w:p>
    <w:p w:rsidR="002B0E9F" w:rsidRPr="008132A4" w:rsidRDefault="002B0E9F" w:rsidP="008132A4">
      <w:pPr>
        <w:spacing w:before="100" w:beforeAutospacing="1" w:after="100" w:afterAutospacing="1" w:line="240" w:lineRule="auto"/>
        <w:outlineLvl w:val="2"/>
        <w:rPr>
          <w:rFonts w:ascii="Times New Roman" w:hAnsi="Times New Roman"/>
          <w:sz w:val="24"/>
          <w:szCs w:val="24"/>
        </w:rPr>
      </w:pPr>
      <w:r>
        <w:rPr>
          <w:rFonts w:ascii="Times New Roman" w:hAnsi="Times New Roman"/>
          <w:b/>
          <w:bCs/>
          <w:sz w:val="27"/>
          <w:szCs w:val="27"/>
          <w:lang w:eastAsia="hu-HU"/>
        </w:rPr>
        <w:lastRenderedPageBreak/>
        <w:t>F</w:t>
      </w:r>
      <w:r w:rsidRPr="003F6AD1">
        <w:rPr>
          <w:rFonts w:ascii="Times New Roman" w:hAnsi="Times New Roman"/>
          <w:b/>
          <w:bCs/>
          <w:sz w:val="27"/>
          <w:szCs w:val="27"/>
          <w:lang w:eastAsia="hu-HU"/>
        </w:rPr>
        <w:t>élévközi ellenőrzések (beszámolók, zárthelyi dolgozatok) számát, témakörét és időpontját, pótlásuk és javításuk lehetőségé</w:t>
      </w:r>
      <w:r>
        <w:rPr>
          <w:rFonts w:ascii="Times New Roman" w:hAnsi="Times New Roman"/>
          <w:b/>
          <w:bCs/>
          <w:sz w:val="27"/>
          <w:szCs w:val="27"/>
          <w:lang w:eastAsia="hu-HU"/>
        </w:rPr>
        <w:t xml:space="preserve">t: </w:t>
      </w:r>
      <w:r>
        <w:rPr>
          <w:rFonts w:ascii="Times New Roman" w:hAnsi="Times New Roman"/>
          <w:sz w:val="24"/>
          <w:szCs w:val="24"/>
        </w:rPr>
        <w:t>1 ZH dolgozat (a 12</w:t>
      </w:r>
      <w:r w:rsidRPr="00CE28FB">
        <w:rPr>
          <w:rFonts w:ascii="Times New Roman" w:hAnsi="Times New Roman"/>
          <w:sz w:val="24"/>
          <w:szCs w:val="24"/>
        </w:rPr>
        <w:t>. héten, a teljes anyagból)</w:t>
      </w:r>
    </w:p>
    <w:p w:rsidR="002B0E9F" w:rsidRPr="00CE28FB" w:rsidRDefault="002B0E9F" w:rsidP="00CE28FB">
      <w:pPr>
        <w:spacing w:before="100" w:beforeAutospacing="1" w:after="100" w:afterAutospacing="1" w:line="240" w:lineRule="auto"/>
        <w:outlineLvl w:val="2"/>
        <w:rPr>
          <w:rFonts w:ascii="Times New Roman" w:hAnsi="Times New Roman"/>
          <w:b/>
          <w:bCs/>
          <w:sz w:val="27"/>
          <w:szCs w:val="27"/>
          <w:lang w:eastAsia="hu-HU"/>
        </w:rPr>
      </w:pPr>
      <w:r>
        <w:rPr>
          <w:rFonts w:ascii="Times New Roman" w:hAnsi="Times New Roman"/>
          <w:b/>
          <w:bCs/>
          <w:sz w:val="27"/>
          <w:szCs w:val="27"/>
          <w:lang w:eastAsia="hu-HU"/>
        </w:rPr>
        <w:t>V</w:t>
      </w:r>
      <w:r w:rsidRPr="003F6AD1">
        <w:rPr>
          <w:rFonts w:ascii="Times New Roman" w:hAnsi="Times New Roman"/>
          <w:b/>
          <w:bCs/>
          <w:sz w:val="27"/>
          <w:szCs w:val="27"/>
          <w:lang w:eastAsia="hu-HU"/>
        </w:rPr>
        <w:t>izsga jelleg</w:t>
      </w:r>
      <w:r>
        <w:rPr>
          <w:rFonts w:ascii="Times New Roman" w:hAnsi="Times New Roman"/>
          <w:b/>
          <w:bCs/>
          <w:sz w:val="27"/>
          <w:szCs w:val="27"/>
          <w:lang w:eastAsia="hu-HU"/>
        </w:rPr>
        <w:t>e</w:t>
      </w:r>
      <w:r w:rsidRPr="003F6AD1">
        <w:rPr>
          <w:rFonts w:ascii="Times New Roman" w:hAnsi="Times New Roman"/>
          <w:b/>
          <w:bCs/>
          <w:sz w:val="27"/>
          <w:szCs w:val="27"/>
          <w:lang w:eastAsia="hu-HU"/>
        </w:rPr>
        <w:t xml:space="preserve"> (szóbeli, írásbeli, vagy mindkettő</w:t>
      </w:r>
      <w:r>
        <w:rPr>
          <w:rFonts w:ascii="Times New Roman" w:hAnsi="Times New Roman"/>
          <w:b/>
          <w:bCs/>
          <w:sz w:val="27"/>
          <w:szCs w:val="27"/>
          <w:lang w:eastAsia="hu-HU"/>
        </w:rPr>
        <w:t xml:space="preserve">): </w:t>
      </w:r>
      <w:r>
        <w:rPr>
          <w:rFonts w:ascii="Times New Roman" w:hAnsi="Times New Roman"/>
          <w:sz w:val="24"/>
          <w:szCs w:val="24"/>
          <w:lang w:eastAsia="hu-HU"/>
        </w:rPr>
        <w:t>Vizsga jegy egy vizsga</w:t>
      </w:r>
      <w:r w:rsidRPr="00F42350">
        <w:rPr>
          <w:rFonts w:ascii="Times New Roman" w:hAnsi="Times New Roman"/>
          <w:sz w:val="24"/>
          <w:szCs w:val="24"/>
          <w:lang w:eastAsia="hu-HU"/>
        </w:rPr>
        <w:t xml:space="preserve"> ZH alapján</w:t>
      </w:r>
    </w:p>
    <w:p w:rsidR="002B0E9F" w:rsidRPr="00CE28FB" w:rsidRDefault="002B0E9F" w:rsidP="00CE28FB">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Érdemjegy kialakítása:</w:t>
      </w:r>
      <w:r>
        <w:rPr>
          <w:rFonts w:ascii="Times New Roman" w:hAnsi="Times New Roman"/>
          <w:b/>
          <w:bCs/>
          <w:sz w:val="27"/>
          <w:szCs w:val="27"/>
          <w:lang w:eastAsia="hu-HU"/>
        </w:rPr>
        <w:t xml:space="preserve"> </w:t>
      </w:r>
      <w:r w:rsidRPr="006932E7">
        <w:rPr>
          <w:rFonts w:ascii="Times New Roman" w:hAnsi="Times New Roman"/>
          <w:sz w:val="24"/>
          <w:szCs w:val="24"/>
          <w:lang w:eastAsia="hu-HU"/>
        </w:rPr>
        <w:t>A félévi tevékenység a következő pontszámhatárok szerint kerül minősítésre:</w:t>
      </w:r>
      <w:r>
        <w:rPr>
          <w:rFonts w:ascii="Times New Roman" w:hAnsi="Times New Roman"/>
          <w:sz w:val="24"/>
          <w:szCs w:val="24"/>
          <w:lang w:eastAsia="hu-HU"/>
        </w:rPr>
        <w:t xml:space="preserve"> </w:t>
      </w:r>
      <w:r w:rsidRPr="00C5405D">
        <w:rPr>
          <w:rFonts w:ascii="Times New Roman" w:hAnsi="Times New Roman"/>
          <w:b/>
          <w:bCs/>
          <w:sz w:val="24"/>
          <w:szCs w:val="24"/>
          <w:lang w:eastAsia="hu-HU"/>
        </w:rPr>
        <w:t>81-100 %</w:t>
      </w:r>
      <w:proofErr w:type="gramStart"/>
      <w:r w:rsidRPr="00C5405D">
        <w:rPr>
          <w:rFonts w:ascii="Times New Roman" w:hAnsi="Times New Roman"/>
          <w:b/>
          <w:bCs/>
          <w:sz w:val="24"/>
          <w:szCs w:val="24"/>
          <w:lang w:eastAsia="hu-HU"/>
        </w:rPr>
        <w:t xml:space="preserve">: </w:t>
      </w:r>
      <w:r>
        <w:rPr>
          <w:rFonts w:ascii="Times New Roman" w:hAnsi="Times New Roman"/>
          <w:sz w:val="24"/>
          <w:szCs w:val="24"/>
          <w:lang w:eastAsia="hu-HU"/>
        </w:rPr>
        <w:t xml:space="preserve"> </w:t>
      </w:r>
      <w:r w:rsidRPr="006932E7">
        <w:rPr>
          <w:rFonts w:ascii="Times New Roman" w:hAnsi="Times New Roman"/>
          <w:sz w:val="24"/>
          <w:szCs w:val="24"/>
          <w:lang w:eastAsia="hu-HU"/>
        </w:rPr>
        <w:t>jeles</w:t>
      </w:r>
      <w:proofErr w:type="gramEnd"/>
      <w:r w:rsidRPr="006932E7">
        <w:rPr>
          <w:rFonts w:ascii="Times New Roman" w:hAnsi="Times New Roman"/>
          <w:sz w:val="24"/>
          <w:szCs w:val="24"/>
          <w:lang w:eastAsia="hu-HU"/>
        </w:rPr>
        <w:t xml:space="preserve"> (5);</w:t>
      </w:r>
      <w:r>
        <w:rPr>
          <w:rFonts w:ascii="Times New Roman" w:hAnsi="Times New Roman"/>
          <w:sz w:val="24"/>
          <w:szCs w:val="24"/>
          <w:lang w:eastAsia="hu-HU"/>
        </w:rPr>
        <w:t xml:space="preserve"> </w:t>
      </w:r>
      <w:r w:rsidRPr="00C5405D">
        <w:rPr>
          <w:rFonts w:ascii="Times New Roman" w:hAnsi="Times New Roman"/>
          <w:b/>
          <w:bCs/>
          <w:sz w:val="24"/>
          <w:szCs w:val="24"/>
          <w:lang w:eastAsia="hu-HU"/>
        </w:rPr>
        <w:t>71- 80 %:</w:t>
      </w:r>
      <w:r>
        <w:rPr>
          <w:rFonts w:ascii="Times New Roman" w:hAnsi="Times New Roman"/>
          <w:sz w:val="24"/>
          <w:szCs w:val="24"/>
          <w:lang w:eastAsia="hu-HU"/>
        </w:rPr>
        <w:t xml:space="preserve">  </w:t>
      </w:r>
      <w:r w:rsidRPr="006932E7">
        <w:rPr>
          <w:rFonts w:ascii="Times New Roman" w:hAnsi="Times New Roman"/>
          <w:sz w:val="24"/>
          <w:szCs w:val="24"/>
          <w:lang w:eastAsia="hu-HU"/>
        </w:rPr>
        <w:t>jó (4);</w:t>
      </w:r>
      <w:r>
        <w:rPr>
          <w:rFonts w:ascii="Times New Roman" w:hAnsi="Times New Roman"/>
          <w:sz w:val="24"/>
          <w:szCs w:val="24"/>
          <w:lang w:eastAsia="hu-HU"/>
        </w:rPr>
        <w:t xml:space="preserve"> </w:t>
      </w:r>
      <w:r w:rsidRPr="00C5405D">
        <w:rPr>
          <w:rFonts w:ascii="Times New Roman" w:hAnsi="Times New Roman"/>
          <w:b/>
          <w:bCs/>
          <w:sz w:val="24"/>
          <w:szCs w:val="24"/>
          <w:lang w:eastAsia="hu-HU"/>
        </w:rPr>
        <w:t>61- 70  %:</w:t>
      </w:r>
      <w:r>
        <w:rPr>
          <w:rFonts w:ascii="Times New Roman" w:hAnsi="Times New Roman"/>
          <w:sz w:val="24"/>
          <w:szCs w:val="24"/>
          <w:lang w:eastAsia="hu-HU"/>
        </w:rPr>
        <w:t xml:space="preserve">  </w:t>
      </w:r>
      <w:r w:rsidRPr="006932E7">
        <w:rPr>
          <w:rFonts w:ascii="Times New Roman" w:hAnsi="Times New Roman"/>
          <w:sz w:val="24"/>
          <w:szCs w:val="24"/>
          <w:lang w:eastAsia="hu-HU"/>
        </w:rPr>
        <w:t xml:space="preserve">közepes (3); </w:t>
      </w:r>
      <w:r>
        <w:rPr>
          <w:rFonts w:ascii="Times New Roman" w:hAnsi="Times New Roman"/>
          <w:sz w:val="24"/>
          <w:szCs w:val="24"/>
          <w:lang w:eastAsia="hu-HU"/>
        </w:rPr>
        <w:t xml:space="preserve"> </w:t>
      </w:r>
      <w:r w:rsidRPr="00C5405D">
        <w:rPr>
          <w:rFonts w:ascii="Times New Roman" w:hAnsi="Times New Roman"/>
          <w:b/>
          <w:bCs/>
          <w:sz w:val="24"/>
          <w:szCs w:val="24"/>
          <w:lang w:eastAsia="hu-HU"/>
        </w:rPr>
        <w:t>51- 60  %</w:t>
      </w:r>
      <w:r>
        <w:rPr>
          <w:rFonts w:ascii="Times New Roman" w:hAnsi="Times New Roman"/>
          <w:sz w:val="24"/>
          <w:szCs w:val="24"/>
          <w:lang w:eastAsia="hu-HU"/>
        </w:rPr>
        <w:t xml:space="preserve"> :  </w:t>
      </w:r>
      <w:r w:rsidRPr="006932E7">
        <w:rPr>
          <w:rFonts w:ascii="Times New Roman" w:hAnsi="Times New Roman"/>
          <w:sz w:val="24"/>
          <w:szCs w:val="24"/>
          <w:lang w:eastAsia="hu-HU"/>
        </w:rPr>
        <w:t>elégséges (2);</w:t>
      </w:r>
      <w:r>
        <w:rPr>
          <w:rFonts w:ascii="Times New Roman" w:hAnsi="Times New Roman"/>
          <w:sz w:val="24"/>
          <w:szCs w:val="24"/>
          <w:lang w:eastAsia="hu-HU"/>
        </w:rPr>
        <w:t xml:space="preserve"> </w:t>
      </w:r>
      <w:r w:rsidRPr="00C5405D">
        <w:rPr>
          <w:rFonts w:ascii="Times New Roman" w:hAnsi="Times New Roman"/>
          <w:b/>
          <w:bCs/>
          <w:sz w:val="24"/>
          <w:szCs w:val="24"/>
          <w:lang w:eastAsia="hu-HU"/>
        </w:rPr>
        <w:t>&lt;50 %:</w:t>
      </w:r>
      <w:r>
        <w:rPr>
          <w:rFonts w:ascii="Times New Roman" w:hAnsi="Times New Roman"/>
          <w:sz w:val="24"/>
          <w:szCs w:val="24"/>
          <w:lang w:eastAsia="hu-HU"/>
        </w:rPr>
        <w:t xml:space="preserve">  </w:t>
      </w:r>
      <w:r w:rsidRPr="006932E7">
        <w:rPr>
          <w:rFonts w:ascii="Times New Roman" w:hAnsi="Times New Roman"/>
          <w:sz w:val="24"/>
          <w:szCs w:val="24"/>
          <w:lang w:eastAsia="hu-HU"/>
        </w:rPr>
        <w:t>nem teljesítette.</w:t>
      </w:r>
    </w:p>
    <w:p w:rsidR="002B0E9F" w:rsidRPr="003F6AD1" w:rsidRDefault="002B0E9F"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Program (előadás):</w:t>
      </w:r>
    </w:p>
    <w:p w:rsidR="002B0E9F" w:rsidRPr="008132A4" w:rsidRDefault="002B0E9F" w:rsidP="003F6AD1">
      <w:pPr>
        <w:spacing w:after="0" w:line="240" w:lineRule="auto"/>
        <w:rPr>
          <w:rFonts w:ascii="Times New Roman" w:hAnsi="Times New Roman"/>
          <w:sz w:val="24"/>
          <w:szCs w:val="24"/>
          <w:lang w:eastAsia="hu-HU"/>
        </w:rPr>
      </w:pPr>
      <w:r w:rsidRPr="008132A4">
        <w:rPr>
          <w:rFonts w:ascii="Times New Roman" w:hAnsi="Times New Roman"/>
          <w:sz w:val="24"/>
          <w:szCs w:val="24"/>
          <w:lang w:eastAsia="hu-HU"/>
        </w:rPr>
        <w:t xml:space="preserve">1. hét </w:t>
      </w:r>
    </w:p>
    <w:p w:rsidR="002B0E9F" w:rsidRPr="008132A4" w:rsidRDefault="002B0E9F" w:rsidP="003F6AD1">
      <w:pPr>
        <w:spacing w:after="0" w:line="240" w:lineRule="auto"/>
        <w:rPr>
          <w:rFonts w:ascii="Times New Roman" w:hAnsi="Times New Roman"/>
          <w:sz w:val="24"/>
          <w:szCs w:val="24"/>
          <w:lang w:eastAsia="hu-HU"/>
        </w:rPr>
      </w:pPr>
      <w:r w:rsidRPr="008132A4">
        <w:rPr>
          <w:rFonts w:ascii="Times New Roman" w:hAnsi="Times New Roman"/>
          <w:sz w:val="24"/>
          <w:szCs w:val="24"/>
          <w:lang w:eastAsia="hu-HU"/>
        </w:rPr>
        <w:t xml:space="preserve">2. hét </w:t>
      </w:r>
    </w:p>
    <w:p w:rsidR="002B0E9F" w:rsidRPr="008132A4" w:rsidRDefault="002B0E9F" w:rsidP="0048491E">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3. hét </w:t>
      </w:r>
      <w:proofErr w:type="gramStart"/>
      <w:r w:rsidRPr="00C25DE1">
        <w:rPr>
          <w:rFonts w:ascii="Times New Roman" w:hAnsi="Times New Roman"/>
          <w:sz w:val="24"/>
          <w:szCs w:val="24"/>
        </w:rPr>
        <w:t>A</w:t>
      </w:r>
      <w:proofErr w:type="gramEnd"/>
      <w:r w:rsidRPr="00C25DE1">
        <w:rPr>
          <w:rFonts w:ascii="Times New Roman" w:hAnsi="Times New Roman"/>
          <w:sz w:val="24"/>
          <w:szCs w:val="24"/>
        </w:rPr>
        <w:t xml:space="preserve"> rezgésmérés gyakorlati alapjai. Rezgésmérő berendezések, a mérőrendszer felépítése rezgésérzékelők működése. Rezonancia jelenségek vizsgálata, energia viszonyok meghatározása mérési értékek alapján. Építmények rezgés eredetű károsodásai.</w:t>
      </w:r>
    </w:p>
    <w:p w:rsidR="002B0E9F" w:rsidRPr="008132A4" w:rsidRDefault="002B0E9F" w:rsidP="00CE28FB">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4. hét </w:t>
      </w:r>
    </w:p>
    <w:p w:rsidR="002B0E9F" w:rsidRPr="008132A4" w:rsidRDefault="002B0E9F" w:rsidP="00CE28FB">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5. hét </w:t>
      </w:r>
    </w:p>
    <w:p w:rsidR="002B0E9F" w:rsidRPr="008132A4" w:rsidRDefault="002B0E9F" w:rsidP="002E264C">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6. </w:t>
      </w:r>
      <w:r w:rsidRPr="008132A4">
        <w:rPr>
          <w:rFonts w:ascii="Times New Roman" w:hAnsi="Times New Roman"/>
          <w:sz w:val="24"/>
          <w:szCs w:val="24"/>
          <w:lang w:eastAsia="hu-HU"/>
        </w:rPr>
        <w:t>hét</w:t>
      </w:r>
      <w:r>
        <w:rPr>
          <w:rFonts w:ascii="Times New Roman" w:hAnsi="Times New Roman"/>
          <w:sz w:val="24"/>
          <w:szCs w:val="24"/>
          <w:lang w:eastAsia="hu-HU"/>
        </w:rPr>
        <w:t xml:space="preserve"> </w:t>
      </w:r>
      <w:proofErr w:type="gramStart"/>
      <w:r w:rsidRPr="00A03BAB">
        <w:rPr>
          <w:rFonts w:ascii="Times New Roman" w:hAnsi="Times New Roman"/>
          <w:sz w:val="24"/>
          <w:szCs w:val="24"/>
        </w:rPr>
        <w:t>A</w:t>
      </w:r>
      <w:proofErr w:type="gramEnd"/>
      <w:r w:rsidRPr="00A03BAB">
        <w:rPr>
          <w:rFonts w:ascii="Times New Roman" w:hAnsi="Times New Roman"/>
          <w:sz w:val="24"/>
          <w:szCs w:val="24"/>
        </w:rPr>
        <w:t xml:space="preserve"> modális elemzések főbb területei, módszerei, eszközei, műszaki gyakorlata. Alkalmazási példák.</w:t>
      </w:r>
      <w:r>
        <w:rPr>
          <w:rFonts w:ascii="Times New Roman" w:hAnsi="Times New Roman"/>
          <w:sz w:val="24"/>
          <w:szCs w:val="24"/>
        </w:rPr>
        <w:t xml:space="preserve"> Esettanulmányok. (Dr. Pápai Ferenc, BME)</w:t>
      </w:r>
    </w:p>
    <w:p w:rsidR="002B0E9F" w:rsidRPr="008132A4" w:rsidRDefault="002B0E9F" w:rsidP="00CE28FB">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7. hét </w:t>
      </w:r>
    </w:p>
    <w:p w:rsidR="002B0E9F" w:rsidRPr="008132A4" w:rsidRDefault="002B0E9F" w:rsidP="00CE28FB">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8. hét </w:t>
      </w:r>
    </w:p>
    <w:p w:rsidR="002B0E9F" w:rsidRPr="008132A4" w:rsidRDefault="002B0E9F" w:rsidP="00CE28FB">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9. hét </w:t>
      </w:r>
    </w:p>
    <w:p w:rsidR="002B0E9F" w:rsidRPr="008132A4" w:rsidRDefault="002B0E9F" w:rsidP="0048491E">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10. hét</w:t>
      </w:r>
      <w:r w:rsidRPr="002E264C">
        <w:rPr>
          <w:rFonts w:ascii="Times New Roman" w:hAnsi="Times New Roman"/>
          <w:sz w:val="24"/>
          <w:szCs w:val="24"/>
        </w:rPr>
        <w:t xml:space="preserve"> </w:t>
      </w:r>
      <w:r w:rsidRPr="00C25DE1">
        <w:rPr>
          <w:rFonts w:ascii="Times New Roman" w:hAnsi="Times New Roman"/>
          <w:sz w:val="24"/>
          <w:szCs w:val="24"/>
        </w:rPr>
        <w:t>Harmonikus és kényszerrezgések vizsgálata gépszerkezeteken.</w:t>
      </w:r>
      <w:r w:rsidRPr="008132A4">
        <w:rPr>
          <w:rFonts w:ascii="Times New Roman" w:hAnsi="Times New Roman"/>
          <w:sz w:val="24"/>
          <w:szCs w:val="24"/>
          <w:lang w:eastAsia="hu-HU"/>
        </w:rPr>
        <w:t xml:space="preserve"> </w:t>
      </w:r>
      <w:r w:rsidRPr="00C25DE1">
        <w:rPr>
          <w:rFonts w:ascii="Times New Roman" w:hAnsi="Times New Roman"/>
          <w:sz w:val="24"/>
          <w:szCs w:val="24"/>
        </w:rPr>
        <w:t>Tranziens rezgések vizsgálata merev gépszerkezeten és épületszerkezeten.</w:t>
      </w:r>
    </w:p>
    <w:p w:rsidR="002B0E9F" w:rsidRPr="008132A4" w:rsidRDefault="002B0E9F" w:rsidP="00CE28FB">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11. hét </w:t>
      </w:r>
    </w:p>
    <w:p w:rsidR="002B0E9F" w:rsidRDefault="002B0E9F" w:rsidP="0048491E">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12. hét </w:t>
      </w:r>
      <w:r w:rsidRPr="00C25DE1">
        <w:rPr>
          <w:rFonts w:ascii="Times New Roman" w:hAnsi="Times New Roman"/>
          <w:sz w:val="24"/>
          <w:szCs w:val="24"/>
        </w:rPr>
        <w:t>Komplex rezgés csökkentő és szigetelő rendszerek felépítése, úszóágyazásos és rezgésszigetelős gépalap vizsgálata ventilátor gépházban</w:t>
      </w:r>
      <w:r>
        <w:rPr>
          <w:rFonts w:ascii="Times New Roman" w:hAnsi="Times New Roman"/>
          <w:sz w:val="24"/>
          <w:szCs w:val="24"/>
        </w:rPr>
        <w:t>. ZH.</w:t>
      </w:r>
    </w:p>
    <w:p w:rsidR="002B0E9F" w:rsidRPr="008132A4" w:rsidRDefault="002B0E9F" w:rsidP="002E264C">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13. hét</w:t>
      </w:r>
    </w:p>
    <w:p w:rsidR="002B0E9F" w:rsidRPr="008132A4" w:rsidRDefault="002B0E9F" w:rsidP="00CE28FB">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14. hét J</w:t>
      </w:r>
      <w:r w:rsidRPr="008132A4">
        <w:rPr>
          <w:rFonts w:ascii="Times New Roman" w:hAnsi="Times New Roman"/>
          <w:sz w:val="24"/>
          <w:szCs w:val="24"/>
          <w:lang w:eastAsia="hu-HU"/>
        </w:rPr>
        <w:t>avítási lehetőségek</w:t>
      </w:r>
    </w:p>
    <w:p w:rsidR="002B0E9F" w:rsidRPr="003F6AD1" w:rsidRDefault="002B0E9F"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Program (gyakorlat):</w:t>
      </w:r>
    </w:p>
    <w:p w:rsidR="002B0E9F" w:rsidRPr="00CE28FB" w:rsidRDefault="002B0E9F"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1. hét </w:t>
      </w:r>
    </w:p>
    <w:p w:rsidR="002B0E9F" w:rsidRPr="00CE28FB" w:rsidRDefault="002B0E9F"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2. hét </w:t>
      </w:r>
    </w:p>
    <w:p w:rsidR="002B0E9F" w:rsidRPr="00CE28FB" w:rsidRDefault="002B0E9F"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3. hét </w:t>
      </w:r>
    </w:p>
    <w:p w:rsidR="002B0E9F" w:rsidRPr="00CE28FB" w:rsidRDefault="002B0E9F"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4. hét </w:t>
      </w:r>
    </w:p>
    <w:p w:rsidR="002B0E9F" w:rsidRPr="00CE28FB" w:rsidRDefault="002B0E9F"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5. hét </w:t>
      </w:r>
    </w:p>
    <w:p w:rsidR="002B0E9F" w:rsidRPr="00CE28FB" w:rsidRDefault="002B0E9F" w:rsidP="002E264C">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6. hét </w:t>
      </w:r>
      <w:proofErr w:type="gramStart"/>
      <w:r w:rsidRPr="00A03BAB">
        <w:rPr>
          <w:rFonts w:ascii="Times New Roman" w:hAnsi="Times New Roman"/>
          <w:sz w:val="24"/>
          <w:szCs w:val="24"/>
        </w:rPr>
        <w:t>A</w:t>
      </w:r>
      <w:proofErr w:type="gramEnd"/>
      <w:r w:rsidRPr="00A03BAB">
        <w:rPr>
          <w:rFonts w:ascii="Times New Roman" w:hAnsi="Times New Roman"/>
          <w:sz w:val="24"/>
          <w:szCs w:val="24"/>
        </w:rPr>
        <w:t xml:space="preserve"> modális elemzések főbb területei, módszerei, eszközei, műszaki gyakorlata. Alkalmazási példák.</w:t>
      </w:r>
      <w:r>
        <w:rPr>
          <w:rFonts w:ascii="Times New Roman" w:hAnsi="Times New Roman"/>
          <w:sz w:val="24"/>
          <w:szCs w:val="24"/>
        </w:rPr>
        <w:t xml:space="preserve"> Esettanulmányok. (Dr. Pápai Ferenc, BME)</w:t>
      </w:r>
    </w:p>
    <w:p w:rsidR="002B0E9F" w:rsidRPr="00CE28FB" w:rsidRDefault="002B0E9F"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7. hét </w:t>
      </w:r>
    </w:p>
    <w:p w:rsidR="002B0E9F" w:rsidRPr="00CE28FB" w:rsidRDefault="002B0E9F"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8. hét </w:t>
      </w:r>
    </w:p>
    <w:p w:rsidR="002B0E9F" w:rsidRPr="00CE28FB" w:rsidRDefault="002B0E9F"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9. hét </w:t>
      </w:r>
    </w:p>
    <w:p w:rsidR="002B0E9F" w:rsidRPr="00CE28FB" w:rsidRDefault="002B0E9F" w:rsidP="002E264C">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10. </w:t>
      </w:r>
      <w:proofErr w:type="gramStart"/>
      <w:r w:rsidRPr="00CE28FB">
        <w:rPr>
          <w:rFonts w:ascii="Times New Roman" w:hAnsi="Times New Roman"/>
          <w:sz w:val="24"/>
          <w:szCs w:val="24"/>
          <w:lang w:eastAsia="hu-HU"/>
        </w:rPr>
        <w:t>hét</w:t>
      </w:r>
      <w:r>
        <w:rPr>
          <w:rFonts w:ascii="Times New Roman" w:hAnsi="Times New Roman"/>
          <w:sz w:val="24"/>
          <w:szCs w:val="24"/>
          <w:lang w:eastAsia="hu-HU"/>
        </w:rPr>
        <w:t xml:space="preserve"> </w:t>
      </w:r>
      <w:r w:rsidRPr="00CE28FB">
        <w:rPr>
          <w:rFonts w:ascii="Times New Roman" w:hAnsi="Times New Roman"/>
          <w:sz w:val="24"/>
          <w:szCs w:val="24"/>
          <w:lang w:eastAsia="hu-HU"/>
        </w:rPr>
        <w:t xml:space="preserve"> </w:t>
      </w:r>
      <w:proofErr w:type="spellStart"/>
      <w:r w:rsidRPr="00C25DE1">
        <w:rPr>
          <w:rFonts w:ascii="Times New Roman" w:hAnsi="Times New Roman"/>
          <w:sz w:val="24"/>
          <w:szCs w:val="24"/>
        </w:rPr>
        <w:t>Gépalaprezgés</w:t>
      </w:r>
      <w:proofErr w:type="spellEnd"/>
      <w:proofErr w:type="gramEnd"/>
      <w:r w:rsidRPr="00C25DE1">
        <w:rPr>
          <w:rFonts w:ascii="Times New Roman" w:hAnsi="Times New Roman"/>
          <w:sz w:val="24"/>
          <w:szCs w:val="24"/>
        </w:rPr>
        <w:t xml:space="preserve"> vizsgálata. Ventilátor rezgésszigetelése, méretezése. Rezgéscsillapító hatásának vizsgálata, a P014 </w:t>
      </w:r>
      <w:proofErr w:type="spellStart"/>
      <w:r w:rsidRPr="00C25DE1">
        <w:rPr>
          <w:rFonts w:ascii="Times New Roman" w:hAnsi="Times New Roman"/>
          <w:sz w:val="24"/>
          <w:szCs w:val="24"/>
        </w:rPr>
        <w:t>-es</w:t>
      </w:r>
      <w:proofErr w:type="spellEnd"/>
      <w:r w:rsidRPr="00C25DE1">
        <w:rPr>
          <w:rFonts w:ascii="Times New Roman" w:hAnsi="Times New Roman"/>
          <w:sz w:val="24"/>
          <w:szCs w:val="24"/>
        </w:rPr>
        <w:t xml:space="preserve"> labor technológiai légellátó berendezés rezgésszigetelésének analitikai vizsgálata és a szigetelés hatásfokának megállapítása mérési eredmények alapján. Úszóágyas gépalapozás</w:t>
      </w:r>
    </w:p>
    <w:p w:rsidR="002B0E9F" w:rsidRPr="00CE28FB" w:rsidRDefault="002B0E9F"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11. hét </w:t>
      </w:r>
    </w:p>
    <w:p w:rsidR="002B0E9F" w:rsidRPr="00CE28FB" w:rsidRDefault="002B0E9F" w:rsidP="002E264C">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12. </w:t>
      </w:r>
      <w:proofErr w:type="gramStart"/>
      <w:r w:rsidRPr="00CE28FB">
        <w:rPr>
          <w:rFonts w:ascii="Times New Roman" w:hAnsi="Times New Roman"/>
          <w:sz w:val="24"/>
          <w:szCs w:val="24"/>
          <w:lang w:eastAsia="hu-HU"/>
        </w:rPr>
        <w:t xml:space="preserve">hét </w:t>
      </w:r>
      <w:r w:rsidRPr="00C25DE1">
        <w:rPr>
          <w:rFonts w:ascii="Times New Roman" w:hAnsi="Times New Roman"/>
          <w:sz w:val="24"/>
          <w:szCs w:val="24"/>
        </w:rPr>
        <w:t>.</w:t>
      </w:r>
      <w:proofErr w:type="gramEnd"/>
      <w:r w:rsidRPr="00C25DE1">
        <w:rPr>
          <w:rFonts w:ascii="Times New Roman" w:hAnsi="Times New Roman"/>
          <w:sz w:val="24"/>
          <w:szCs w:val="24"/>
        </w:rPr>
        <w:t xml:space="preserve"> Épületszerkezetek rezgésvizsgálata laborkörülmények között. Humán rezgésvédelem. Egész testre ható rezgésvizsgálat </w:t>
      </w:r>
      <w:proofErr w:type="spellStart"/>
      <w:r w:rsidRPr="00C25DE1">
        <w:rPr>
          <w:rFonts w:ascii="Times New Roman" w:hAnsi="Times New Roman"/>
          <w:sz w:val="24"/>
          <w:szCs w:val="24"/>
        </w:rPr>
        <w:t>triaxiális</w:t>
      </w:r>
      <w:proofErr w:type="spellEnd"/>
      <w:r w:rsidRPr="00C25DE1">
        <w:rPr>
          <w:rFonts w:ascii="Times New Roman" w:hAnsi="Times New Roman"/>
          <w:sz w:val="24"/>
          <w:szCs w:val="24"/>
        </w:rPr>
        <w:t xml:space="preserve"> rezgésérzékelő mérőpárna alkalmazásával.</w:t>
      </w:r>
    </w:p>
    <w:p w:rsidR="002B0E9F" w:rsidRPr="00CE28FB" w:rsidRDefault="002B0E9F"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13. hét</w:t>
      </w:r>
    </w:p>
    <w:p w:rsidR="002B0E9F" w:rsidRPr="00CE28FB" w:rsidRDefault="002B0E9F"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14. hét </w:t>
      </w:r>
      <w:r>
        <w:rPr>
          <w:rFonts w:ascii="Times New Roman" w:hAnsi="Times New Roman"/>
          <w:sz w:val="24"/>
          <w:szCs w:val="24"/>
          <w:lang w:eastAsia="hu-HU"/>
        </w:rPr>
        <w:t>J</w:t>
      </w:r>
      <w:r w:rsidRPr="008132A4">
        <w:rPr>
          <w:rFonts w:ascii="Times New Roman" w:hAnsi="Times New Roman"/>
          <w:sz w:val="24"/>
          <w:szCs w:val="24"/>
          <w:lang w:eastAsia="hu-HU"/>
        </w:rPr>
        <w:t>avítási lehetőségek</w:t>
      </w:r>
    </w:p>
    <w:sectPr w:rsidR="002B0E9F" w:rsidRPr="00CE28FB"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1"/>
    <w:rsid w:val="000468E1"/>
    <w:rsid w:val="002B0E9F"/>
    <w:rsid w:val="002E264C"/>
    <w:rsid w:val="003C36AD"/>
    <w:rsid w:val="003C7852"/>
    <w:rsid w:val="003F6AD1"/>
    <w:rsid w:val="00430517"/>
    <w:rsid w:val="0048491E"/>
    <w:rsid w:val="00595587"/>
    <w:rsid w:val="006932E7"/>
    <w:rsid w:val="006A0F96"/>
    <w:rsid w:val="00701951"/>
    <w:rsid w:val="0076481A"/>
    <w:rsid w:val="008132A4"/>
    <w:rsid w:val="009C092F"/>
    <w:rsid w:val="00A03BAB"/>
    <w:rsid w:val="00A94ABC"/>
    <w:rsid w:val="00BA4D64"/>
    <w:rsid w:val="00C25DE1"/>
    <w:rsid w:val="00C5405D"/>
    <w:rsid w:val="00CE28FB"/>
    <w:rsid w:val="00E255CA"/>
    <w:rsid w:val="00E90F31"/>
    <w:rsid w:val="00F42350"/>
    <w:rsid w:val="00FC1B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7852"/>
    <w:pPr>
      <w:spacing w:after="200" w:line="276" w:lineRule="auto"/>
    </w:pPr>
    <w:rPr>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rPr>
      <w:rFonts w:cs="Times New Roman"/>
    </w:rPr>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rsid w:val="003F6AD1"/>
    <w:rPr>
      <w:rFonts w:cs="Times New Roman"/>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felsorolsv">
    <w:name w:val="felsorolás_v"/>
    <w:basedOn w:val="Norml"/>
    <w:uiPriority w:val="99"/>
    <w:rsid w:val="006A0F96"/>
    <w:pPr>
      <w:spacing w:after="0" w:line="240" w:lineRule="auto"/>
    </w:pPr>
    <w:rPr>
      <w:rFonts w:ascii="Times New Roman" w:hAnsi="Times New Roman"/>
      <w:sz w:val="20"/>
      <w:szCs w:val="20"/>
      <w:lang w:eastAsia="hu-HU"/>
    </w:rPr>
  </w:style>
  <w:style w:type="paragraph" w:customStyle="1" w:styleId="Default">
    <w:name w:val="Default"/>
    <w:uiPriority w:val="99"/>
    <w:rsid w:val="008132A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7852"/>
    <w:pPr>
      <w:spacing w:after="200" w:line="276" w:lineRule="auto"/>
    </w:pPr>
    <w:rPr>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rPr>
      <w:rFonts w:cs="Times New Roman"/>
    </w:rPr>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rsid w:val="003F6AD1"/>
    <w:rPr>
      <w:rFonts w:cs="Times New Roman"/>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felsorolsv">
    <w:name w:val="felsorolás_v"/>
    <w:basedOn w:val="Norml"/>
    <w:uiPriority w:val="99"/>
    <w:rsid w:val="006A0F96"/>
    <w:pPr>
      <w:spacing w:after="0" w:line="240" w:lineRule="auto"/>
    </w:pPr>
    <w:rPr>
      <w:rFonts w:ascii="Times New Roman" w:hAnsi="Times New Roman"/>
      <w:sz w:val="20"/>
      <w:szCs w:val="20"/>
      <w:lang w:eastAsia="hu-HU"/>
    </w:rPr>
  </w:style>
  <w:style w:type="paragraph" w:customStyle="1" w:styleId="Default">
    <w:name w:val="Default"/>
    <w:uiPriority w:val="99"/>
    <w:rsid w:val="008132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90242">
      <w:marLeft w:val="0"/>
      <w:marRight w:val="0"/>
      <w:marTop w:val="0"/>
      <w:marBottom w:val="0"/>
      <w:divBdr>
        <w:top w:val="none" w:sz="0" w:space="0" w:color="auto"/>
        <w:left w:val="none" w:sz="0" w:space="0" w:color="auto"/>
        <w:bottom w:val="none" w:sz="0" w:space="0" w:color="auto"/>
        <w:right w:val="none" w:sz="0" w:space="0" w:color="auto"/>
      </w:divBdr>
      <w:divsChild>
        <w:div w:id="495390240">
          <w:marLeft w:val="0"/>
          <w:marRight w:val="0"/>
          <w:marTop w:val="0"/>
          <w:marBottom w:val="0"/>
          <w:divBdr>
            <w:top w:val="none" w:sz="0" w:space="0" w:color="auto"/>
            <w:left w:val="none" w:sz="0" w:space="0" w:color="auto"/>
            <w:bottom w:val="none" w:sz="0" w:space="0" w:color="auto"/>
            <w:right w:val="none" w:sz="0" w:space="0" w:color="auto"/>
          </w:divBdr>
          <w:divsChild>
            <w:div w:id="4953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4216</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Tantárgy neve: Szeizmoakusztika</vt:lpstr>
    </vt:vector>
  </TitlesOfParts>
  <Company>PTE PMMiK</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neve: Szeizmoakusztika</dc:title>
  <dc:creator>Enviro</dc:creator>
  <cp:lastModifiedBy>Enviro</cp:lastModifiedBy>
  <cp:revision>2</cp:revision>
  <dcterms:created xsi:type="dcterms:W3CDTF">2014-08-25T06:56:00Z</dcterms:created>
  <dcterms:modified xsi:type="dcterms:W3CDTF">2014-08-25T06:56:00Z</dcterms:modified>
</cp:coreProperties>
</file>