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r w:rsidR="00660DAF">
        <w:rPr>
          <w:rFonts w:ascii="Times New Roman" w:eastAsia="Times New Roman" w:hAnsi="Times New Roman" w:cs="Times New Roman"/>
          <w:b/>
          <w:bCs/>
          <w:sz w:val="36"/>
          <w:szCs w:val="36"/>
          <w:lang w:eastAsia="hu-HU"/>
        </w:rPr>
        <w:t>Anyagt</w:t>
      </w:r>
      <w:bookmarkStart w:id="0" w:name="_GoBack"/>
      <w:bookmarkEnd w:id="0"/>
      <w:r w:rsidR="00660DAF">
        <w:rPr>
          <w:rFonts w:ascii="Times New Roman" w:eastAsia="Times New Roman" w:hAnsi="Times New Roman" w:cs="Times New Roman"/>
          <w:b/>
          <w:bCs/>
          <w:sz w:val="36"/>
          <w:szCs w:val="36"/>
          <w:lang w:eastAsia="hu-HU"/>
        </w:rPr>
        <w:t xml:space="preserve">an II. </w:t>
      </w:r>
      <w:r w:rsidR="008D6F5B">
        <w:rPr>
          <w:rFonts w:ascii="Times New Roman" w:eastAsia="Times New Roman" w:hAnsi="Times New Roman" w:cs="Times New Roman"/>
          <w:b/>
          <w:bCs/>
          <w:sz w:val="36"/>
          <w:szCs w:val="36"/>
          <w:lang w:eastAsia="hu-HU"/>
        </w:rPr>
        <w:t>É</w:t>
      </w:r>
      <w:r w:rsidR="00660DAF">
        <w:rPr>
          <w:rFonts w:ascii="Times New Roman" w:eastAsia="Times New Roman" w:hAnsi="Times New Roman" w:cs="Times New Roman"/>
          <w:b/>
          <w:bCs/>
          <w:sz w:val="36"/>
          <w:szCs w:val="36"/>
          <w:lang w:eastAsia="hu-HU"/>
        </w:rPr>
        <w:t>pítőanyagok</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4714F3">
        <w:rPr>
          <w:rFonts w:ascii="Times New Roman" w:eastAsia="Times New Roman" w:hAnsi="Times New Roman" w:cs="Times New Roman"/>
          <w:sz w:val="24"/>
          <w:szCs w:val="24"/>
          <w:lang w:eastAsia="hu-HU"/>
        </w:rPr>
        <w:t>PM</w:t>
      </w:r>
      <w:r w:rsidR="00A32C24">
        <w:rPr>
          <w:rFonts w:ascii="Times New Roman" w:eastAsia="Times New Roman" w:hAnsi="Times New Roman" w:cs="Times New Roman"/>
          <w:sz w:val="24"/>
          <w:szCs w:val="24"/>
          <w:lang w:eastAsia="hu-HU"/>
        </w:rPr>
        <w:t>-</w:t>
      </w:r>
      <w:r w:rsidR="004714F3">
        <w:rPr>
          <w:rFonts w:ascii="Times New Roman" w:eastAsia="Times New Roman" w:hAnsi="Times New Roman" w:cs="Times New Roman"/>
          <w:sz w:val="24"/>
          <w:szCs w:val="24"/>
          <w:lang w:eastAsia="hu-HU"/>
        </w:rPr>
        <w:t>RATNE003</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1E2F65">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1E2F65">
        <w:rPr>
          <w:rFonts w:ascii="Times New Roman" w:eastAsia="Times New Roman" w:hAnsi="Times New Roman" w:cs="Times New Roman"/>
          <w:sz w:val="24"/>
          <w:szCs w:val="24"/>
          <w:lang w:eastAsia="hu-HU"/>
        </w:rPr>
        <w:t>4</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1E2F65">
        <w:rPr>
          <w:rFonts w:ascii="Times New Roman" w:eastAsia="Times New Roman" w:hAnsi="Times New Roman" w:cs="Times New Roman"/>
          <w:sz w:val="24"/>
          <w:szCs w:val="24"/>
          <w:lang w:eastAsia="hu-HU"/>
        </w:rPr>
        <w:t>2/0/2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6D6D18">
        <w:rPr>
          <w:rFonts w:ascii="Times New Roman" w:eastAsia="Times New Roman" w:hAnsi="Times New Roman" w:cs="Times New Roman"/>
          <w:sz w:val="24"/>
          <w:szCs w:val="24"/>
          <w:lang w:eastAsia="hu-HU"/>
        </w:rPr>
        <w:t>vizsga</w:t>
      </w:r>
    </w:p>
    <w:p w:rsidR="003F6AD1" w:rsidRPr="003F6AD1" w:rsidRDefault="003F6AD1" w:rsidP="001E2F6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8368C4">
        <w:rPr>
          <w:rFonts w:ascii="Times New Roman" w:eastAsia="Times New Roman" w:hAnsi="Times New Roman" w:cs="Times New Roman"/>
          <w:sz w:val="24"/>
          <w:szCs w:val="24"/>
          <w:lang w:eastAsia="hu-HU"/>
        </w:rPr>
        <w:t>-</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1E2F65">
        <w:rPr>
          <w:rFonts w:ascii="Times New Roman" w:eastAsia="Times New Roman" w:hAnsi="Times New Roman" w:cs="Times New Roman"/>
          <w:sz w:val="24"/>
          <w:szCs w:val="24"/>
          <w:lang w:eastAsia="hu-HU"/>
        </w:rPr>
        <w:t>Orbán József</w:t>
      </w:r>
      <w:r w:rsidR="006D6D18">
        <w:rPr>
          <w:rFonts w:ascii="Times New Roman" w:eastAsia="Times New Roman" w:hAnsi="Times New Roman" w:cs="Times New Roman"/>
          <w:sz w:val="24"/>
          <w:szCs w:val="24"/>
          <w:lang w:eastAsia="hu-HU"/>
        </w:rPr>
        <w:t xml:space="preserve"> dr.</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1E2F65">
        <w:rPr>
          <w:rFonts w:ascii="Times New Roman" w:eastAsia="Times New Roman" w:hAnsi="Times New Roman" w:cs="Times New Roman"/>
          <w:sz w:val="24"/>
          <w:szCs w:val="24"/>
          <w:lang w:eastAsia="hu-HU"/>
        </w:rPr>
        <w:t>Orbán József</w:t>
      </w:r>
      <w:r w:rsidR="008368C4">
        <w:rPr>
          <w:rFonts w:ascii="Times New Roman" w:eastAsia="Times New Roman" w:hAnsi="Times New Roman" w:cs="Times New Roman"/>
          <w:sz w:val="24"/>
          <w:szCs w:val="24"/>
          <w:lang w:eastAsia="hu-HU"/>
        </w:rPr>
        <w:t xml:space="preserve"> dr.</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3F6AD1" w:rsidRPr="003F6AD1" w:rsidRDefault="004714F3" w:rsidP="004714F3">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Építőanyagok kémiai-, fizikai- és mechanikai tulajdonságai. Betonok és habarcsok kötőanyagai, építési mész és gipsz. Cementek fajtái és tulajdonságai. Betonok adalékanyagainak tulajdonságai és minősítése. Frissbeton tulajdonságai és vizsgálatai. A betonok összetételének meghatározása. Betontechnológia, a beton készítés munkamenete, betonkeverés, szállítás, bedolgozás, tömörítés, utókezelés, szilárdítás és védelem. Betonok vegyi adalékszerei. A megszilárdult beton minősítése és jelölése. A megszilárdult betonok fizikai-, szilárdságtani-, és alakváltozási jellemzői. Roncsolásos és roncsolás-mentes vizsgálatok. Betonok és vasbeton szerkezetek korróziója és védelme. A beton tulajdonságát befolyásoló tényezők. Különleges betonok. Hő-és hangszigetelő anyagok tulajdonságai és építőipari alkalmazásuk. Vízszigetelő anyagok, bitumenek, vízszigetelő lemezek. Építési kerámiák gyártása, vizsgálatuk és tulajdonságaik. Kerámia falazó elemek választéka és alkalmazásuk. Habarcsok fajtái, tulajdonságaik és vizsgálatuk. Építési kőanyagok fajtái, tulajdonságai, vizsgálatuk és alkalmazásuk. Építőfák fajtái, a fa szerkezetei felépítése, fizikai és mechanikai tulajdonságai. Fahibák és faanyagvédelem. Fémek és betonacélok. Acél előállítása, mechanikai tulajdonságai. Betoncélok fajtái és szakítóvizsgálatuk. Építészeti üvegek tulajdonságai és alkalmazásuk.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4714F3" w:rsidP="00985B5B">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 xml:space="preserve">A foglalkozásokon minimum 70%-os részvétel, zárthelyi dolgozatok, </w:t>
      </w:r>
      <w:r w:rsidR="00985B5B">
        <w:rPr>
          <w:rFonts w:ascii="Times New Roman" w:eastAsia="Times New Roman" w:hAnsi="Times New Roman" w:cs="Times New Roman"/>
          <w:bCs/>
          <w:sz w:val="27"/>
          <w:szCs w:val="27"/>
          <w:lang w:eastAsia="hu-HU"/>
        </w:rPr>
        <w:t>vizsga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3F6AD1" w:rsidRPr="003F6AD1" w:rsidRDefault="004714F3" w:rsidP="001E2F65">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Megismertetni az építőiparban alkalmazásra kerülő anyagok és termékek felhasználásuk szempontjából fontos tulajdonságait. Ismertetni az anyagok előállítását, tulajdonságaikat, minősítő vizsgálataikat, valamint alkalmazásuk feltételeit. A tervezési- és méretezési feladatok megoldása során, az alkalmazási feltételeket ismerve, a hallgatóknak ki kell tudni választani az időállósági-, szilárdsági- és hőtechnikai követelményeket kielégítő építőanyagokat és termékeket.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Multimédiás előadás és gyakorlat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lastRenderedPageBreak/>
        <w:t>Irodalom:</w:t>
      </w:r>
    </w:p>
    <w:p w:rsidR="003F6AD1" w:rsidRDefault="004714F3"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Ajánlott irodalom: </w:t>
      </w:r>
      <w:r w:rsidRPr="004714F3">
        <w:rPr>
          <w:rFonts w:ascii="Times New Roman" w:eastAsia="Times New Roman" w:hAnsi="Times New Roman" w:cs="Times New Roman"/>
          <w:bCs/>
          <w:sz w:val="27"/>
          <w:szCs w:val="27"/>
          <w:lang w:eastAsia="hu-HU"/>
        </w:rPr>
        <w:t>Dr. Orbán József</w:t>
      </w:r>
      <w:r>
        <w:rPr>
          <w:rFonts w:ascii="Times New Roman" w:eastAsia="Times New Roman" w:hAnsi="Times New Roman" w:cs="Times New Roman"/>
          <w:bCs/>
          <w:sz w:val="27"/>
          <w:szCs w:val="27"/>
          <w:lang w:eastAsia="hu-HU"/>
        </w:rPr>
        <w:t>: Anyagtan II.</w:t>
      </w:r>
      <w:r w:rsidR="006D6D18">
        <w:rPr>
          <w:rFonts w:ascii="Times New Roman" w:eastAsia="Times New Roman" w:hAnsi="Times New Roman" w:cs="Times New Roman"/>
          <w:bCs/>
          <w:sz w:val="27"/>
          <w:szCs w:val="27"/>
          <w:lang w:eastAsia="hu-HU"/>
        </w:rPr>
        <w:t>,</w:t>
      </w:r>
      <w:r>
        <w:rPr>
          <w:rFonts w:ascii="Times New Roman" w:eastAsia="Times New Roman" w:hAnsi="Times New Roman" w:cs="Times New Roman"/>
          <w:bCs/>
          <w:sz w:val="27"/>
          <w:szCs w:val="27"/>
          <w:lang w:eastAsia="hu-HU"/>
        </w:rPr>
        <w:t xml:space="preserve"> Építőanyagok</w:t>
      </w:r>
      <w:r w:rsidR="006D6D18">
        <w:rPr>
          <w:rFonts w:ascii="Times New Roman" w:eastAsia="Times New Roman" w:hAnsi="Times New Roman" w:cs="Times New Roman"/>
          <w:bCs/>
          <w:sz w:val="27"/>
          <w:szCs w:val="27"/>
          <w:lang w:eastAsia="hu-HU"/>
        </w:rPr>
        <w:t>. PTE-PMMIK</w:t>
      </w:r>
      <w:r>
        <w:rPr>
          <w:rFonts w:ascii="Times New Roman" w:eastAsia="Times New Roman" w:hAnsi="Times New Roman" w:cs="Times New Roman"/>
          <w:bCs/>
          <w:sz w:val="27"/>
          <w:szCs w:val="27"/>
          <w:lang w:eastAsia="hu-HU"/>
        </w:rPr>
        <w:t xml:space="preserve"> jegyzetfüzet</w:t>
      </w:r>
      <w:r w:rsidR="002C2802">
        <w:rPr>
          <w:rFonts w:ascii="Times New Roman" w:eastAsia="Times New Roman" w:hAnsi="Times New Roman" w:cs="Times New Roman"/>
          <w:bCs/>
          <w:sz w:val="27"/>
          <w:szCs w:val="27"/>
          <w:lang w:eastAsia="hu-HU"/>
        </w:rPr>
        <w:t xml:space="preserve"> és munkafüzet</w:t>
      </w:r>
      <w:r w:rsidR="006D6D18">
        <w:rPr>
          <w:rFonts w:ascii="Times New Roman" w:eastAsia="Times New Roman" w:hAnsi="Times New Roman" w:cs="Times New Roman"/>
          <w:bCs/>
          <w:sz w:val="27"/>
          <w:szCs w:val="27"/>
          <w:lang w:eastAsia="hu-HU"/>
        </w:rPr>
        <w:t>.</w:t>
      </w:r>
    </w:p>
    <w:p w:rsidR="004714F3" w:rsidRPr="004714F3" w:rsidRDefault="004714F3" w:rsidP="006D6D18">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További irodalom: Dr. Balázs György: Építőanyagok és kémia</w:t>
      </w:r>
      <w:r w:rsidR="006D6D18">
        <w:rPr>
          <w:rFonts w:ascii="Times New Roman" w:eastAsia="Times New Roman" w:hAnsi="Times New Roman" w:cs="Times New Roman"/>
          <w:bCs/>
          <w:sz w:val="27"/>
          <w:szCs w:val="27"/>
          <w:lang w:eastAsia="hu-HU"/>
        </w:rPr>
        <w:t>. Tankönyvkiadó.</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Laborgyakorlatok anyagából 2 zárthelyi dolgozat </w:t>
      </w:r>
      <w:r w:rsidR="002C2802">
        <w:rPr>
          <w:rFonts w:ascii="Times New Roman" w:eastAsia="Times New Roman" w:hAnsi="Times New Roman" w:cs="Times New Roman"/>
          <w:bCs/>
          <w:sz w:val="27"/>
          <w:szCs w:val="27"/>
          <w:lang w:eastAsia="hu-HU"/>
        </w:rPr>
        <w:t>eredmény</w:t>
      </w:r>
      <w:r>
        <w:rPr>
          <w:rFonts w:ascii="Times New Roman" w:eastAsia="Times New Roman" w:hAnsi="Times New Roman" w:cs="Times New Roman"/>
          <w:bCs/>
          <w:sz w:val="27"/>
          <w:szCs w:val="27"/>
          <w:lang w:eastAsia="hu-HU"/>
        </w:rPr>
        <w:t>es teljesítése</w:t>
      </w:r>
      <w:r w:rsidR="006D6D18">
        <w:rPr>
          <w:rFonts w:ascii="Times New Roman" w:eastAsia="Times New Roman" w:hAnsi="Times New Roman" w:cs="Times New Roman"/>
          <w:bCs/>
          <w:sz w:val="27"/>
          <w:szCs w:val="27"/>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4714F3"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Előadás anyagából vizsga teljesítése</w:t>
      </w:r>
      <w:r w:rsidR="006D6D18">
        <w:rPr>
          <w:rFonts w:ascii="Times New Roman" w:eastAsia="Times New Roman" w:hAnsi="Times New Roman" w:cs="Times New Roman"/>
          <w:bCs/>
          <w:sz w:val="27"/>
          <w:szCs w:val="27"/>
          <w:lang w:eastAsia="hu-HU"/>
        </w:rPr>
        <w:t>. Laborgyakorlatok anyagából, ha szükséges, pótlások teljesítése.</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Gyakorlati zh-k pótlása a félév során</w:t>
      </w:r>
      <w:r w:rsidR="00651C63">
        <w:rPr>
          <w:rFonts w:ascii="Times New Roman" w:eastAsia="Times New Roman" w:hAnsi="Times New Roman" w:cs="Times New Roman"/>
          <w:bCs/>
          <w:sz w:val="27"/>
          <w:szCs w:val="27"/>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3F6AD1" w:rsidRDefault="003720D1"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2 zárthelyi dolgozat a laborgyakorlatok anyagából (betontechnológia, szakipari anyagok), az I. zárthelyi dolgozat a betontechnológia témaköréből a 9</w:t>
      </w:r>
      <w:proofErr w:type="gramStart"/>
      <w:r>
        <w:rPr>
          <w:rFonts w:ascii="Times New Roman" w:eastAsia="Times New Roman" w:hAnsi="Times New Roman" w:cs="Times New Roman"/>
          <w:bCs/>
          <w:sz w:val="27"/>
          <w:szCs w:val="27"/>
          <w:lang w:eastAsia="hu-HU"/>
        </w:rPr>
        <w:t>.,</w:t>
      </w:r>
      <w:proofErr w:type="gramEnd"/>
      <w:r>
        <w:rPr>
          <w:rFonts w:ascii="Times New Roman" w:eastAsia="Times New Roman" w:hAnsi="Times New Roman" w:cs="Times New Roman"/>
          <w:bCs/>
          <w:sz w:val="27"/>
          <w:szCs w:val="27"/>
          <w:lang w:eastAsia="hu-HU"/>
        </w:rPr>
        <w:t xml:space="preserve"> a II. zárthelyi dolgozat a szakipari anyagok témaköréből a 15. oktatási héten, az I. zárthelyi dolgozat pótlása a 10. oktatási héten, a II. zárthelyi dolgozat pótlása a vizsgaidőszak 1. </w:t>
      </w:r>
      <w:r w:rsidR="006D6D18">
        <w:rPr>
          <w:rFonts w:ascii="Times New Roman" w:eastAsia="Times New Roman" w:hAnsi="Times New Roman" w:cs="Times New Roman"/>
          <w:bCs/>
          <w:sz w:val="27"/>
          <w:szCs w:val="27"/>
          <w:lang w:eastAsia="hu-HU"/>
        </w:rPr>
        <w:t xml:space="preserve">hetében. Az 1. zárthelyi dolgozat pótlásának, és a 2. zárthelyi dolgozat sikertelensége esetén </w:t>
      </w:r>
      <w:proofErr w:type="spellStart"/>
      <w:r w:rsidR="006D6D18">
        <w:rPr>
          <w:rFonts w:ascii="Times New Roman" w:eastAsia="Times New Roman" w:hAnsi="Times New Roman" w:cs="Times New Roman"/>
          <w:bCs/>
          <w:sz w:val="27"/>
          <w:szCs w:val="27"/>
          <w:lang w:eastAsia="hu-HU"/>
        </w:rPr>
        <w:t>összpótló</w:t>
      </w:r>
      <w:proofErr w:type="spellEnd"/>
      <w:r w:rsidR="006D6D18">
        <w:rPr>
          <w:rFonts w:ascii="Times New Roman" w:eastAsia="Times New Roman" w:hAnsi="Times New Roman" w:cs="Times New Roman"/>
          <w:bCs/>
          <w:sz w:val="27"/>
          <w:szCs w:val="27"/>
          <w:lang w:eastAsia="hu-HU"/>
        </w:rPr>
        <w:t xml:space="preserve"> zárthelyi dolgozat megírására van lehetőség a vizsgaidőszak 1. hetében.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3720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Írásbeli vizsga, szóbeli az írásbeli vizsga eredményétől függően.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3F6AD1" w:rsidRPr="003F6AD1" w:rsidRDefault="00985B5B"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 érdemjegy a következő arányokból tevődik össze: előadás anyagából teljesített vizsga: 60%, laborgyakorlatok anyagából megszerzett gyakorlati jegy: 40%</w:t>
      </w:r>
      <w:r w:rsidR="006D6D18">
        <w:rPr>
          <w:rFonts w:ascii="Times New Roman" w:eastAsia="Times New Roman" w:hAnsi="Times New Roman" w:cs="Times New Roman"/>
          <w:bCs/>
          <w:sz w:val="27"/>
          <w:szCs w:val="27"/>
          <w:lang w:eastAsia="hu-HU"/>
        </w:rPr>
        <w:t>.</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hét: Kötőanyagok I.: mész és gipsz</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2. hét</w:t>
      </w:r>
      <w:r w:rsidR="00985B5B">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985B5B">
        <w:rPr>
          <w:rFonts w:ascii="Times New Roman" w:eastAsia="Times New Roman" w:hAnsi="Times New Roman" w:cs="Times New Roman"/>
          <w:sz w:val="24"/>
          <w:szCs w:val="24"/>
          <w:lang w:eastAsia="hu-HU"/>
        </w:rPr>
        <w:t>Kötőanyagok II.: cement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3. hét</w:t>
      </w:r>
      <w:r w:rsidR="00985B5B">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985B5B">
        <w:rPr>
          <w:rFonts w:ascii="Times New Roman" w:eastAsia="Times New Roman" w:hAnsi="Times New Roman" w:cs="Times New Roman"/>
          <w:sz w:val="24"/>
          <w:szCs w:val="24"/>
          <w:lang w:eastAsia="hu-HU"/>
        </w:rPr>
        <w:t>Betonok adalékanyagai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4. hét</w:t>
      </w:r>
      <w:r w:rsidR="00985B5B">
        <w:rPr>
          <w:rFonts w:ascii="Times New Roman" w:eastAsia="Times New Roman" w:hAnsi="Times New Roman" w:cs="Times New Roman"/>
          <w:sz w:val="24"/>
          <w:szCs w:val="24"/>
          <w:lang w:eastAsia="hu-HU"/>
        </w:rPr>
        <w:t>: Frissbeton keverék és frissbeton tulajdonságai</w:t>
      </w:r>
      <w:r w:rsidRPr="003F6AD1">
        <w:rPr>
          <w:rFonts w:ascii="Times New Roman" w:eastAsia="Times New Roman" w:hAnsi="Times New Roman" w:cs="Times New Roman"/>
          <w:sz w:val="24"/>
          <w:szCs w:val="24"/>
          <w:lang w:eastAsia="hu-HU"/>
        </w:rPr>
        <w:t xml:space="preserve"> </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hét: Betonok minősítése és jelölése</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hét: Betonok összetételének tervezése</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 hét: Betonok előállítása és betontechnológia, beton</w:t>
      </w:r>
      <w:r w:rsidR="00CE6B0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adalékszerek alkalmazása</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hét: Megszilárdult beton tulajdonságai</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hét: Vasbeton korrózió és korrózió elleni védelem</w:t>
      </w:r>
    </w:p>
    <w:p w:rsidR="00CE6B05" w:rsidRPr="003F6AD1" w:rsidRDefault="00985B5B" w:rsidP="00CE6B0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hét: </w:t>
      </w:r>
      <w:r w:rsidR="00CE6B05">
        <w:rPr>
          <w:rFonts w:ascii="Times New Roman" w:eastAsia="Times New Roman" w:hAnsi="Times New Roman" w:cs="Times New Roman"/>
          <w:sz w:val="24"/>
          <w:szCs w:val="24"/>
          <w:lang w:eastAsia="hu-HU"/>
        </w:rPr>
        <w:t>Oktatási szünet</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11. hét: </w:t>
      </w:r>
      <w:r w:rsidR="003720D1">
        <w:rPr>
          <w:rFonts w:ascii="Times New Roman" w:eastAsia="Times New Roman" w:hAnsi="Times New Roman" w:cs="Times New Roman"/>
          <w:sz w:val="24"/>
          <w:szCs w:val="24"/>
          <w:lang w:eastAsia="hu-HU"/>
        </w:rPr>
        <w:t>Szigetelő</w:t>
      </w:r>
      <w:r w:rsidR="001E2F65">
        <w:rPr>
          <w:rFonts w:ascii="Times New Roman" w:eastAsia="Times New Roman" w:hAnsi="Times New Roman" w:cs="Times New Roman"/>
          <w:sz w:val="24"/>
          <w:szCs w:val="24"/>
          <w:lang w:eastAsia="hu-HU"/>
        </w:rPr>
        <w:t xml:space="preserve"> anyagok és tulajdonságaik</w:t>
      </w:r>
      <w:r w:rsidR="003720D1">
        <w:rPr>
          <w:rFonts w:ascii="Times New Roman" w:eastAsia="Times New Roman" w:hAnsi="Times New Roman" w:cs="Times New Roman"/>
          <w:sz w:val="24"/>
          <w:szCs w:val="24"/>
          <w:lang w:eastAsia="hu-HU"/>
        </w:rPr>
        <w:t xml:space="preserve"> (hő-, hang- és vízszigetelők)</w:t>
      </w:r>
    </w:p>
    <w:p w:rsidR="00CE6B05" w:rsidRDefault="003F6AD1" w:rsidP="00CE6B05">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12. hét</w:t>
      </w:r>
      <w:r w:rsidR="001E2F65">
        <w:rPr>
          <w:rFonts w:ascii="Times New Roman" w:eastAsia="Times New Roman" w:hAnsi="Times New Roman" w:cs="Times New Roman"/>
          <w:sz w:val="24"/>
          <w:szCs w:val="24"/>
          <w:lang w:eastAsia="hu-HU"/>
        </w:rPr>
        <w:t xml:space="preserve">: </w:t>
      </w:r>
      <w:r w:rsidR="00CE6B05">
        <w:rPr>
          <w:rFonts w:ascii="Times New Roman" w:eastAsia="Times New Roman" w:hAnsi="Times New Roman" w:cs="Times New Roman"/>
          <w:sz w:val="24"/>
          <w:szCs w:val="24"/>
          <w:lang w:eastAsia="hu-HU"/>
        </w:rPr>
        <w:t>Különleges betonok és betontechnológiák</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1E2F65">
        <w:rPr>
          <w:rFonts w:ascii="Times New Roman" w:eastAsia="Times New Roman" w:hAnsi="Times New Roman" w:cs="Times New Roman"/>
          <w:sz w:val="24"/>
          <w:szCs w:val="24"/>
          <w:lang w:eastAsia="hu-HU"/>
        </w:rPr>
        <w:t>: Építési kerámiák fajtái, tulajdonságai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14. hét</w:t>
      </w:r>
      <w:r w:rsidR="001E2F65">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1E2F65">
        <w:rPr>
          <w:rFonts w:ascii="Times New Roman" w:eastAsia="Times New Roman" w:hAnsi="Times New Roman" w:cs="Times New Roman"/>
          <w:sz w:val="24"/>
          <w:szCs w:val="24"/>
          <w:lang w:eastAsia="hu-HU"/>
        </w:rPr>
        <w:t>Építőfák és üvegek építőipari alkalmazásai</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1E2F65">
        <w:rPr>
          <w:rFonts w:ascii="Times New Roman" w:eastAsia="Times New Roman" w:hAnsi="Times New Roman" w:cs="Times New Roman"/>
          <w:sz w:val="24"/>
          <w:szCs w:val="24"/>
          <w:lang w:eastAsia="hu-HU"/>
        </w:rPr>
        <w:t>: Fémek és betonacélok, fémkorrózió</w:t>
      </w:r>
    </w:p>
    <w:p w:rsidR="003F6AD1" w:rsidRPr="003F6AD1" w:rsidRDefault="00CE6B05" w:rsidP="003F6AD1">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 hét</w:t>
      </w:r>
      <w:r w:rsidR="003720D1">
        <w:rPr>
          <w:rFonts w:ascii="Times New Roman" w:eastAsia="Times New Roman" w:hAnsi="Times New Roman" w:cs="Times New Roman"/>
          <w:sz w:val="24"/>
          <w:szCs w:val="24"/>
          <w:lang w:eastAsia="hu-HU"/>
        </w:rPr>
        <w:t>: Fizikai tulajdonságok és mérések</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2. hét</w:t>
      </w:r>
      <w:r w:rsidR="003720D1">
        <w:rPr>
          <w:rFonts w:ascii="Times New Roman" w:eastAsia="Times New Roman" w:hAnsi="Times New Roman" w:cs="Times New Roman"/>
          <w:sz w:val="24"/>
          <w:szCs w:val="24"/>
          <w:lang w:eastAsia="hu-HU"/>
        </w:rPr>
        <w:t>: Kötőanyagok I.: mész és gipsz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3. hét</w:t>
      </w:r>
      <w:r w:rsidR="003720D1">
        <w:rPr>
          <w:rFonts w:ascii="Times New Roman" w:eastAsia="Times New Roman" w:hAnsi="Times New Roman" w:cs="Times New Roman"/>
          <w:sz w:val="24"/>
          <w:szCs w:val="24"/>
          <w:lang w:eastAsia="hu-HU"/>
        </w:rPr>
        <w:t>: Kötőanyagok II.: cement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4. hét</w:t>
      </w:r>
      <w:r w:rsidR="003720D1">
        <w:rPr>
          <w:rFonts w:ascii="Times New Roman" w:eastAsia="Times New Roman" w:hAnsi="Times New Roman" w:cs="Times New Roman"/>
          <w:sz w:val="24"/>
          <w:szCs w:val="24"/>
          <w:lang w:eastAsia="hu-HU"/>
        </w:rPr>
        <w:t>: Adalékanyag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5. hét</w:t>
      </w:r>
      <w:r w:rsidR="003720D1">
        <w:rPr>
          <w:rFonts w:ascii="Times New Roman" w:eastAsia="Times New Roman" w:hAnsi="Times New Roman" w:cs="Times New Roman"/>
          <w:sz w:val="24"/>
          <w:szCs w:val="24"/>
          <w:lang w:eastAsia="hu-HU"/>
        </w:rPr>
        <w:t>: Adalékanyag szemszerkezetének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6. hét</w:t>
      </w:r>
      <w:r w:rsidR="003720D1">
        <w:rPr>
          <w:rFonts w:ascii="Times New Roman" w:eastAsia="Times New Roman" w:hAnsi="Times New Roman" w:cs="Times New Roman"/>
          <w:sz w:val="24"/>
          <w:szCs w:val="24"/>
          <w:lang w:eastAsia="hu-HU"/>
        </w:rPr>
        <w:t>: Frissbeton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7. hét</w:t>
      </w:r>
      <w:r w:rsidR="003720D1">
        <w:rPr>
          <w:rFonts w:ascii="Times New Roman" w:eastAsia="Times New Roman" w:hAnsi="Times New Roman" w:cs="Times New Roman"/>
          <w:sz w:val="24"/>
          <w:szCs w:val="24"/>
          <w:lang w:eastAsia="hu-HU"/>
        </w:rPr>
        <w:t>: Betonok összetételének számítása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8. hét</w:t>
      </w:r>
      <w:r w:rsidR="003720D1">
        <w:rPr>
          <w:rFonts w:ascii="Times New Roman" w:eastAsia="Times New Roman" w:hAnsi="Times New Roman" w:cs="Times New Roman"/>
          <w:sz w:val="24"/>
          <w:szCs w:val="24"/>
          <w:lang w:eastAsia="hu-HU"/>
        </w:rPr>
        <w:t>: Megszilárdult beton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9. hét</w:t>
      </w:r>
      <w:r w:rsidR="003720D1">
        <w:rPr>
          <w:rFonts w:ascii="Times New Roman" w:eastAsia="Times New Roman" w:hAnsi="Times New Roman" w:cs="Times New Roman"/>
          <w:sz w:val="24"/>
          <w:szCs w:val="24"/>
          <w:lang w:eastAsia="hu-HU"/>
        </w:rPr>
        <w:t>: I. zárthelyi dolgozat a betontechnológia témaköréből</w:t>
      </w:r>
      <w:r w:rsidRPr="003F6AD1">
        <w:rPr>
          <w:rFonts w:ascii="Times New Roman" w:eastAsia="Times New Roman" w:hAnsi="Times New Roman" w:cs="Times New Roman"/>
          <w:sz w:val="24"/>
          <w:szCs w:val="24"/>
          <w:lang w:eastAsia="hu-HU"/>
        </w:rPr>
        <w:t xml:space="preserve"> </w:t>
      </w:r>
    </w:p>
    <w:p w:rsidR="00CE6B05" w:rsidRDefault="003F6AD1" w:rsidP="00CE6B05">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10. hét</w:t>
      </w:r>
      <w:r w:rsidR="003720D1">
        <w:rPr>
          <w:rFonts w:ascii="Times New Roman" w:eastAsia="Times New Roman" w:hAnsi="Times New Roman" w:cs="Times New Roman"/>
          <w:sz w:val="24"/>
          <w:szCs w:val="24"/>
          <w:lang w:eastAsia="hu-HU"/>
        </w:rPr>
        <w:t xml:space="preserve">: </w:t>
      </w:r>
      <w:r w:rsidR="00CE6B05">
        <w:rPr>
          <w:rFonts w:ascii="Times New Roman" w:eastAsia="Times New Roman" w:hAnsi="Times New Roman" w:cs="Times New Roman"/>
          <w:sz w:val="24"/>
          <w:szCs w:val="24"/>
          <w:lang w:eastAsia="hu-HU"/>
        </w:rPr>
        <w:t>Építőkövek és habarcsok vizsgálata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11. hét</w:t>
      </w:r>
      <w:r w:rsidR="003720D1">
        <w:rPr>
          <w:rFonts w:ascii="Times New Roman" w:eastAsia="Times New Roman" w:hAnsi="Times New Roman" w:cs="Times New Roman"/>
          <w:sz w:val="24"/>
          <w:szCs w:val="24"/>
          <w:lang w:eastAsia="hu-HU"/>
        </w:rPr>
        <w:t>: Hőszigetelő és vízszigetelő anyagok vizsgálata</w:t>
      </w:r>
      <w:r w:rsidRPr="003F6AD1">
        <w:rPr>
          <w:rFonts w:ascii="Times New Roman" w:eastAsia="Times New Roman" w:hAnsi="Times New Roman" w:cs="Times New Roman"/>
          <w:sz w:val="24"/>
          <w:szCs w:val="24"/>
          <w:lang w:eastAsia="hu-HU"/>
        </w:rPr>
        <w:t xml:space="preserve"> </w:t>
      </w:r>
    </w:p>
    <w:p w:rsidR="003F6AD1" w:rsidRDefault="003720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12. hét: </w:t>
      </w:r>
      <w:r w:rsidR="00CE6B05">
        <w:rPr>
          <w:rFonts w:ascii="Times New Roman" w:eastAsia="Times New Roman" w:hAnsi="Times New Roman" w:cs="Times New Roman"/>
          <w:sz w:val="24"/>
          <w:szCs w:val="24"/>
          <w:lang w:eastAsia="hu-HU"/>
        </w:rPr>
        <w:t>Építőkövek és habarcsok vizsgálata</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3720D1">
        <w:rPr>
          <w:rFonts w:ascii="Times New Roman" w:eastAsia="Times New Roman" w:hAnsi="Times New Roman" w:cs="Times New Roman"/>
          <w:sz w:val="24"/>
          <w:szCs w:val="24"/>
          <w:lang w:eastAsia="hu-HU"/>
        </w:rPr>
        <w:t>: Építési kerámiák és építőfák vizsgálata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14. hét</w:t>
      </w:r>
      <w:r w:rsidR="003720D1">
        <w:rPr>
          <w:rFonts w:ascii="Times New Roman" w:eastAsia="Times New Roman" w:hAnsi="Times New Roman" w:cs="Times New Roman"/>
          <w:sz w:val="24"/>
          <w:szCs w:val="24"/>
          <w:lang w:eastAsia="hu-HU"/>
        </w:rPr>
        <w:t>: Fémek és betonacélok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3720D1">
        <w:rPr>
          <w:rFonts w:ascii="Times New Roman" w:eastAsia="Times New Roman" w:hAnsi="Times New Roman" w:cs="Times New Roman"/>
          <w:sz w:val="24"/>
          <w:szCs w:val="24"/>
          <w:lang w:eastAsia="hu-HU"/>
        </w:rPr>
        <w:t>: II. zárthelyi dolgozat a szakipari anyagok témaköréből</w:t>
      </w:r>
    </w:p>
    <w:p w:rsidR="00CE6B05" w:rsidRDefault="00CE6B05" w:rsidP="003F6AD1">
      <w:pPr>
        <w:spacing w:after="0" w:line="240" w:lineRule="auto"/>
        <w:rPr>
          <w:rFonts w:ascii="Times New Roman" w:eastAsia="Times New Roman" w:hAnsi="Times New Roman" w:cs="Times New Roman"/>
          <w:sz w:val="24"/>
          <w:szCs w:val="24"/>
          <w:lang w:eastAsia="hu-HU"/>
        </w:rPr>
      </w:pPr>
    </w:p>
    <w:sectPr w:rsidR="00CE6B05"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E2F65"/>
    <w:rsid w:val="002C2802"/>
    <w:rsid w:val="003720D1"/>
    <w:rsid w:val="003F6AD1"/>
    <w:rsid w:val="004714F3"/>
    <w:rsid w:val="00651C63"/>
    <w:rsid w:val="00660DAF"/>
    <w:rsid w:val="006D6D18"/>
    <w:rsid w:val="00701951"/>
    <w:rsid w:val="008368C4"/>
    <w:rsid w:val="008D6F5B"/>
    <w:rsid w:val="00985B5B"/>
    <w:rsid w:val="00A32C24"/>
    <w:rsid w:val="00CE6B05"/>
    <w:rsid w:val="00E23D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643</Words>
  <Characters>4440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Dr. Orbán József</cp:lastModifiedBy>
  <cp:revision>5</cp:revision>
  <dcterms:created xsi:type="dcterms:W3CDTF">2014-02-26T12:26:00Z</dcterms:created>
  <dcterms:modified xsi:type="dcterms:W3CDTF">2015-02-06T09:27:00Z</dcterms:modified>
</cp:coreProperties>
</file>