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9" w:rsidRDefault="008E6149">
      <w:pPr>
        <w:pStyle w:val="Cm"/>
      </w:pPr>
      <w:r>
        <w:t>Tantárgy leírás</w:t>
      </w:r>
    </w:p>
    <w:p w:rsidR="008E6149" w:rsidRDefault="008E614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8"/>
        <w:gridCol w:w="5146"/>
      </w:tblGrid>
      <w:tr w:rsidR="008E6149" w:rsidTr="007E7323">
        <w:trPr>
          <w:cantSplit/>
        </w:trPr>
        <w:tc>
          <w:tcPr>
            <w:tcW w:w="4068" w:type="dxa"/>
            <w:tcBorders>
              <w:bottom w:val="nil"/>
            </w:tcBorders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tantárgy megnevezése:</w:t>
            </w:r>
          </w:p>
        </w:tc>
        <w:tc>
          <w:tcPr>
            <w:tcW w:w="5146" w:type="dxa"/>
            <w:tcBorders>
              <w:bottom w:val="nil"/>
            </w:tcBorders>
          </w:tcPr>
          <w:p w:rsidR="008E6149" w:rsidRDefault="00E7231A">
            <w:pPr>
              <w:rPr>
                <w:i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Képzőművészeti alapismeretek II.</w:t>
            </w:r>
          </w:p>
        </w:tc>
      </w:tr>
      <w:tr w:rsidR="008E6149" w:rsidTr="007E7323">
        <w:tc>
          <w:tcPr>
            <w:tcW w:w="4068" w:type="dxa"/>
            <w:tcBorders>
              <w:top w:val="nil"/>
            </w:tcBorders>
          </w:tcPr>
          <w:p w:rsidR="008E6149" w:rsidRDefault="008E6149">
            <w:pPr>
              <w:pStyle w:val="Cmsor1"/>
              <w:rPr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Tantervi kód:</w:t>
            </w:r>
            <w:r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146" w:type="dxa"/>
            <w:tcBorders>
              <w:top w:val="nil"/>
            </w:tcBorders>
          </w:tcPr>
          <w:p w:rsidR="008E6149" w:rsidRDefault="008A0404">
            <w:pPr>
              <w:pStyle w:val="Cmsor1"/>
              <w:rPr>
                <w:b w:val="0"/>
                <w:color w:val="000000"/>
                <w:sz w:val="22"/>
              </w:rPr>
            </w:pPr>
            <w:hyperlink r:id="rId5" w:tooltip="1035496" w:history="1">
              <w:r w:rsidR="00E7231A">
                <w:rPr>
                  <w:rStyle w:val="Hiperhivatkozs"/>
                  <w:rFonts w:ascii="Verdana" w:hAnsi="Verdana"/>
                  <w:color w:val="B82D2D"/>
                  <w:sz w:val="17"/>
                  <w:szCs w:val="17"/>
                </w:rPr>
                <w:t>PMRTENE055D</w:t>
              </w:r>
            </w:hyperlink>
          </w:p>
        </w:tc>
      </w:tr>
      <w:tr w:rsidR="008E6149" w:rsidTr="007E7323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Óraszám/hét (előadás/gyakorlat/labor): </w:t>
            </w:r>
          </w:p>
        </w:tc>
        <w:tc>
          <w:tcPr>
            <w:tcW w:w="5146" w:type="dxa"/>
          </w:tcPr>
          <w:p w:rsidR="008E6149" w:rsidRDefault="00DF429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/ 2</w:t>
            </w:r>
          </w:p>
        </w:tc>
      </w:tr>
      <w:tr w:rsidR="008E6149" w:rsidTr="007E7323">
        <w:tc>
          <w:tcPr>
            <w:tcW w:w="4068" w:type="dxa"/>
          </w:tcPr>
          <w:p w:rsidR="008E6149" w:rsidRDefault="008E6149">
            <w:pPr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Félévzárási követelmény: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146" w:type="dxa"/>
          </w:tcPr>
          <w:p w:rsidR="008E6149" w:rsidRDefault="00E7231A">
            <w:pPr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félévközi jegy</w:t>
            </w:r>
          </w:p>
        </w:tc>
      </w:tr>
      <w:tr w:rsidR="008E6149" w:rsidTr="007E7323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Kredit: </w:t>
            </w:r>
          </w:p>
        </w:tc>
        <w:tc>
          <w:tcPr>
            <w:tcW w:w="5146" w:type="dxa"/>
          </w:tcPr>
          <w:p w:rsidR="008E6149" w:rsidRDefault="008E614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8E6149" w:rsidTr="007E7323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Javasolt szemeszter</w:t>
            </w:r>
            <w:r>
              <w:rPr>
                <w:i/>
                <w:sz w:val="22"/>
              </w:rPr>
              <w:t xml:space="preserve">: </w:t>
            </w:r>
          </w:p>
        </w:tc>
        <w:tc>
          <w:tcPr>
            <w:tcW w:w="5146" w:type="dxa"/>
          </w:tcPr>
          <w:p w:rsidR="008E6149" w:rsidRDefault="008E6149">
            <w:pPr>
              <w:rPr>
                <w:b/>
                <w:i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 félév</w:t>
            </w:r>
          </w:p>
        </w:tc>
      </w:tr>
      <w:tr w:rsidR="008E6149" w:rsidTr="007E7323">
        <w:tc>
          <w:tcPr>
            <w:tcW w:w="4068" w:type="dxa"/>
            <w:tcBorders>
              <w:bottom w:val="nil"/>
            </w:tcBorders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Gesztor  tanszék(</w:t>
            </w:r>
            <w:proofErr w:type="spellStart"/>
            <w:r>
              <w:rPr>
                <w:b/>
                <w:i/>
                <w:sz w:val="22"/>
              </w:rPr>
              <w:t>ek</w:t>
            </w:r>
            <w:proofErr w:type="spellEnd"/>
            <w:r>
              <w:rPr>
                <w:b/>
                <w:i/>
                <w:sz w:val="22"/>
              </w:rPr>
              <w:t>):</w:t>
            </w:r>
          </w:p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Beoktató </w:t>
            </w:r>
            <w:proofErr w:type="spellStart"/>
            <w:r>
              <w:rPr>
                <w:b/>
                <w:i/>
                <w:sz w:val="22"/>
              </w:rPr>
              <w:t>tansz</w:t>
            </w:r>
            <w:proofErr w:type="spellEnd"/>
            <w:r>
              <w:rPr>
                <w:b/>
                <w:i/>
                <w:sz w:val="22"/>
              </w:rPr>
              <w:t>. /Beoktatási arány (%)</w:t>
            </w:r>
          </w:p>
        </w:tc>
        <w:tc>
          <w:tcPr>
            <w:tcW w:w="5146" w:type="dxa"/>
            <w:tcBorders>
              <w:bottom w:val="nil"/>
            </w:tcBorders>
          </w:tcPr>
          <w:p w:rsidR="008E6149" w:rsidRDefault="00E7231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Építőművészeti és vizuális ismeretek tanszék</w:t>
            </w:r>
          </w:p>
          <w:p w:rsidR="00C351E7" w:rsidRDefault="00C351E7">
            <w:pPr>
              <w:rPr>
                <w:b/>
                <w:i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Képzőművészeti alapismeretek I.</w:t>
            </w:r>
          </w:p>
        </w:tc>
      </w:tr>
      <w:tr w:rsidR="008E6149" w:rsidTr="007E7323">
        <w:tc>
          <w:tcPr>
            <w:tcW w:w="4068" w:type="dxa"/>
            <w:tcBorders>
              <w:top w:val="nil"/>
            </w:tcBorders>
          </w:tcPr>
          <w:p w:rsidR="008E6149" w:rsidRDefault="008E6149">
            <w:pPr>
              <w:pStyle w:val="Cmsor2"/>
              <w:rPr>
                <w:b w:val="0"/>
                <w:sz w:val="22"/>
              </w:rPr>
            </w:pPr>
            <w:r>
              <w:rPr>
                <w:i/>
                <w:sz w:val="22"/>
              </w:rPr>
              <w:t>Előtanulmányi követelmény(</w:t>
            </w:r>
            <w:proofErr w:type="spellStart"/>
            <w:r>
              <w:rPr>
                <w:i/>
                <w:sz w:val="22"/>
              </w:rPr>
              <w:t>ek</w:t>
            </w:r>
            <w:proofErr w:type="spellEnd"/>
            <w:r>
              <w:rPr>
                <w:i/>
                <w:sz w:val="22"/>
              </w:rPr>
              <w:t>):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146" w:type="dxa"/>
            <w:tcBorders>
              <w:top w:val="nil"/>
            </w:tcBorders>
          </w:tcPr>
          <w:p w:rsidR="008E6149" w:rsidRDefault="008E6149">
            <w:pPr>
              <w:rPr>
                <w:color w:val="000000"/>
                <w:sz w:val="22"/>
              </w:rPr>
            </w:pPr>
          </w:p>
        </w:tc>
      </w:tr>
      <w:tr w:rsidR="008E6149" w:rsidTr="007E7323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Képzési terület (szakok felsorolása):</w:t>
            </w:r>
          </w:p>
        </w:tc>
        <w:tc>
          <w:tcPr>
            <w:tcW w:w="5146" w:type="dxa"/>
          </w:tcPr>
          <w:p w:rsidR="008E6149" w:rsidRDefault="00E7231A">
            <w:pPr>
              <w:pStyle w:val="Cmsor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Építőművész BA</w:t>
            </w:r>
            <w:r w:rsidR="005E5BF0">
              <w:rPr>
                <w:b w:val="0"/>
                <w:color w:val="000000"/>
                <w:sz w:val="22"/>
              </w:rPr>
              <w:t>, Ipari forma-és terméktervező</w:t>
            </w:r>
          </w:p>
        </w:tc>
      </w:tr>
      <w:tr w:rsidR="008E6149" w:rsidTr="007E7323">
        <w:tc>
          <w:tcPr>
            <w:tcW w:w="9214" w:type="dxa"/>
            <w:gridSpan w:val="2"/>
          </w:tcPr>
          <w:p w:rsidR="008E6149" w:rsidRDefault="008E6149">
            <w:pPr>
              <w:ind w:left="322" w:hanging="322"/>
              <w:jc w:val="both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Célja:</w:t>
            </w:r>
            <w:r>
              <w:rPr>
                <w:b/>
                <w:sz w:val="22"/>
              </w:rPr>
              <w:t xml:space="preserve"> </w:t>
            </w:r>
          </w:p>
          <w:p w:rsidR="008E6149" w:rsidRDefault="008E6149" w:rsidP="00E7231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Alapvető ismeretanyag nyújtása </w:t>
            </w:r>
            <w:r w:rsidR="00E7231A">
              <w:rPr>
                <w:bCs/>
                <w:sz w:val="22"/>
              </w:rPr>
              <w:t>a képzőművészet területén</w:t>
            </w:r>
            <w:r>
              <w:rPr>
                <w:bCs/>
                <w:sz w:val="22"/>
              </w:rPr>
              <w:t xml:space="preserve"> </w:t>
            </w:r>
          </w:p>
        </w:tc>
      </w:tr>
      <w:tr w:rsidR="008E6149" w:rsidTr="007E7323">
        <w:tc>
          <w:tcPr>
            <w:tcW w:w="9214" w:type="dxa"/>
            <w:gridSpan w:val="2"/>
          </w:tcPr>
          <w:p w:rsidR="008E6149" w:rsidRDefault="008E6149">
            <w:pPr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sz w:val="22"/>
              </w:rPr>
              <w:t>Rövid tantárgyprogram</w:t>
            </w:r>
            <w:r>
              <w:rPr>
                <w:b/>
                <w:i/>
                <w:color w:val="000000"/>
                <w:sz w:val="22"/>
              </w:rPr>
              <w:t>:</w:t>
            </w:r>
          </w:p>
          <w:p w:rsidR="00E7231A" w:rsidRDefault="00E7231A" w:rsidP="00E7231A">
            <w:pPr>
              <w:jc w:val="both"/>
            </w:pPr>
            <w:r>
              <w:t xml:space="preserve">A kurzus gyakorlati feladatokon keresztül lehetőséget kíván nyújtani a szabadkézi rajz mellett egyéb képzőművészeti technikákban való jártasság megszerzésére. A feladatok olyan tematikát követnek, amely során </w:t>
            </w:r>
            <w:r>
              <w:rPr>
                <w:i/>
              </w:rPr>
              <w:t>a művészet művészetből épül</w:t>
            </w:r>
            <w:r>
              <w:t xml:space="preserve"> elve alapján megérthető a </w:t>
            </w:r>
            <w:proofErr w:type="spellStart"/>
            <w:r>
              <w:t>képiség</w:t>
            </w:r>
            <w:proofErr w:type="spellEnd"/>
            <w:r>
              <w:t xml:space="preserve"> mibenléte, a firka képpé minősülésének folyamatától, a képi narráción és annak tagadásán át, egészen a valóság és az ábrázolás tárgyának ürüggyé válásáig. </w:t>
            </w:r>
          </w:p>
          <w:p w:rsidR="008E6149" w:rsidRDefault="008E6149">
            <w:pPr>
              <w:pStyle w:val="Szvegtrzsbehzssal2"/>
              <w:ind w:left="0"/>
              <w:rPr>
                <w:b/>
                <w:sz w:val="22"/>
              </w:rPr>
            </w:pPr>
          </w:p>
        </w:tc>
      </w:tr>
      <w:tr w:rsidR="008E6149" w:rsidTr="007E7323">
        <w:tc>
          <w:tcPr>
            <w:tcW w:w="9214" w:type="dxa"/>
            <w:gridSpan w:val="2"/>
          </w:tcPr>
          <w:p w:rsidR="008E6149" w:rsidRDefault="008E614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tantárggyal kapcsolatos követelmények és egyéb adatok</w:t>
            </w:r>
          </w:p>
        </w:tc>
      </w:tr>
      <w:tr w:rsidR="008E6149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Tantárgyfelelős / Előadó(k) / Gyakorlatvezető(k):</w:t>
            </w:r>
          </w:p>
        </w:tc>
        <w:tc>
          <w:tcPr>
            <w:tcW w:w="5146" w:type="dxa"/>
          </w:tcPr>
          <w:p w:rsidR="008E6149" w:rsidRDefault="00DF429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Dr. </w:t>
            </w:r>
            <w:r w:rsidR="00E7231A">
              <w:rPr>
                <w:color w:val="000000"/>
                <w:sz w:val="22"/>
              </w:rPr>
              <w:t>Németh Pál</w:t>
            </w:r>
          </w:p>
          <w:p w:rsidR="008E6149" w:rsidRDefault="008E6149">
            <w:pPr>
              <w:rPr>
                <w:color w:val="000000"/>
                <w:sz w:val="22"/>
              </w:rPr>
            </w:pPr>
          </w:p>
        </w:tc>
      </w:tr>
      <w:tr w:rsidR="008E6149">
        <w:tc>
          <w:tcPr>
            <w:tcW w:w="4068" w:type="dxa"/>
          </w:tcPr>
          <w:p w:rsidR="008E6149" w:rsidRDefault="008E6149">
            <w:pPr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Nyelv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146" w:type="dxa"/>
          </w:tcPr>
          <w:p w:rsidR="008E6149" w:rsidRDefault="008E614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magyar</w:t>
            </w:r>
          </w:p>
        </w:tc>
      </w:tr>
      <w:tr w:rsidR="008E6149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Aláírás megszerzés feltétele (évközi követelmények):</w:t>
            </w:r>
          </w:p>
        </w:tc>
        <w:tc>
          <w:tcPr>
            <w:tcW w:w="5146" w:type="dxa"/>
          </w:tcPr>
          <w:p w:rsidR="008E6149" w:rsidRDefault="008E6331" w:rsidP="008E6331">
            <w:pPr>
              <w:pStyle w:val="Listaszerbekezds"/>
              <w:numPr>
                <w:ilvl w:val="0"/>
                <w:numId w:val="5"/>
              </w:num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az órákon való megfelelő számú részvétel</w:t>
            </w:r>
          </w:p>
          <w:p w:rsidR="008E6331" w:rsidRPr="008E6331" w:rsidRDefault="008E6331" w:rsidP="008E6331">
            <w:pPr>
              <w:pStyle w:val="Listaszerbekezds"/>
              <w:numPr>
                <w:ilvl w:val="0"/>
                <w:numId w:val="5"/>
              </w:num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 kiadott házi feladatok 50%-nak határidőn belüli bemutatása</w:t>
            </w:r>
          </w:p>
        </w:tc>
      </w:tr>
      <w:tr w:rsidR="008E6149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Számonkérés módja:</w:t>
            </w:r>
          </w:p>
        </w:tc>
        <w:tc>
          <w:tcPr>
            <w:tcW w:w="5146" w:type="dxa"/>
          </w:tcPr>
          <w:p w:rsidR="008E6149" w:rsidRDefault="008E63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 félév során készült munkák</w:t>
            </w:r>
            <w:r w:rsidR="00E7231A">
              <w:rPr>
                <w:color w:val="000000"/>
                <w:sz w:val="22"/>
              </w:rPr>
              <w:t xml:space="preserve"> bemut</w:t>
            </w:r>
            <w:r>
              <w:rPr>
                <w:color w:val="000000"/>
                <w:sz w:val="22"/>
              </w:rPr>
              <w:t>at</w:t>
            </w:r>
            <w:r w:rsidR="00E7231A">
              <w:rPr>
                <w:color w:val="000000"/>
                <w:sz w:val="22"/>
              </w:rPr>
              <w:t>ása</w:t>
            </w:r>
          </w:p>
        </w:tc>
      </w:tr>
      <w:tr w:rsidR="008E6149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jegykialakítás szempontjai:</w:t>
            </w:r>
          </w:p>
        </w:tc>
        <w:tc>
          <w:tcPr>
            <w:tcW w:w="5146" w:type="dxa"/>
          </w:tcPr>
          <w:p w:rsidR="00E7231A" w:rsidRDefault="00E7231A" w:rsidP="00E7231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rajzi fogalmazás összetettsége</w:t>
            </w:r>
          </w:p>
          <w:p w:rsidR="00E7231A" w:rsidRDefault="00E7231A" w:rsidP="00E7231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rajzi pontosság</w:t>
            </w:r>
          </w:p>
          <w:p w:rsidR="00E7231A" w:rsidRDefault="00E7231A" w:rsidP="00E7231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eredetiség és szellemesség</w:t>
            </w:r>
          </w:p>
          <w:p w:rsidR="00E7231A" w:rsidRDefault="00E7231A" w:rsidP="00E7231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formakultúra</w:t>
            </w:r>
          </w:p>
          <w:p w:rsidR="008E6149" w:rsidRDefault="008E6149">
            <w:pPr>
              <w:tabs>
                <w:tab w:val="left" w:pos="790"/>
                <w:tab w:val="left" w:pos="2066"/>
                <w:tab w:val="left" w:pos="3058"/>
              </w:tabs>
              <w:ind w:left="81"/>
              <w:rPr>
                <w:color w:val="000000"/>
                <w:sz w:val="22"/>
              </w:rPr>
            </w:pPr>
          </w:p>
        </w:tc>
      </w:tr>
      <w:tr w:rsidR="007E7323">
        <w:tc>
          <w:tcPr>
            <w:tcW w:w="4068" w:type="dxa"/>
          </w:tcPr>
          <w:p w:rsidR="007E7323" w:rsidRDefault="007E7323" w:rsidP="008F53C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Oktatási segédeszközök, jegyzetek:</w:t>
            </w:r>
          </w:p>
        </w:tc>
        <w:tc>
          <w:tcPr>
            <w:tcW w:w="5146" w:type="dxa"/>
          </w:tcPr>
          <w:p w:rsidR="007E7323" w:rsidRDefault="007E7323" w:rsidP="008F53C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Dobó, Molnár, </w:t>
            </w:r>
            <w:proofErr w:type="spellStart"/>
            <w:r>
              <w:rPr>
                <w:color w:val="000000"/>
                <w:sz w:val="22"/>
              </w:rPr>
              <w:t>Peity</w:t>
            </w:r>
            <w:proofErr w:type="spellEnd"/>
            <w:r>
              <w:rPr>
                <w:color w:val="000000"/>
                <w:sz w:val="22"/>
              </w:rPr>
              <w:t>, Répás - Valóság, Gondolat, Rajz, Építészeti grafika</w:t>
            </w:r>
          </w:p>
        </w:tc>
      </w:tr>
      <w:tr w:rsidR="007E7323">
        <w:tc>
          <w:tcPr>
            <w:tcW w:w="4068" w:type="dxa"/>
          </w:tcPr>
          <w:p w:rsidR="007E7323" w:rsidRDefault="007E7323" w:rsidP="008F53CB">
            <w:pPr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A tantárgy felvételének módja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146" w:type="dxa"/>
          </w:tcPr>
          <w:p w:rsidR="007E7323" w:rsidRDefault="007E7323" w:rsidP="008F53CB">
            <w:pPr>
              <w:rPr>
                <w:sz w:val="22"/>
              </w:rPr>
            </w:pPr>
            <w:r>
              <w:rPr>
                <w:sz w:val="22"/>
              </w:rPr>
              <w:t>ETR-en keresztüli tárgyfelvétel és egyéni órarend kialakítás</w:t>
            </w:r>
          </w:p>
        </w:tc>
      </w:tr>
      <w:tr w:rsidR="007E7323">
        <w:tc>
          <w:tcPr>
            <w:tcW w:w="4068" w:type="dxa"/>
          </w:tcPr>
          <w:p w:rsidR="007E7323" w:rsidRDefault="007E7323" w:rsidP="008F53C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foglalkozásokon való részvétel</w:t>
            </w:r>
          </w:p>
        </w:tc>
        <w:tc>
          <w:tcPr>
            <w:tcW w:w="5146" w:type="dxa"/>
          </w:tcPr>
          <w:p w:rsidR="007E7323" w:rsidRDefault="007E7323" w:rsidP="008F53CB">
            <w:pPr>
              <w:rPr>
                <w:sz w:val="22"/>
              </w:rPr>
            </w:pPr>
            <w:r>
              <w:rPr>
                <w:sz w:val="22"/>
              </w:rPr>
              <w:t>A megengedett hiányzások száma 3 alakalom/szemeszter</w:t>
            </w:r>
          </w:p>
        </w:tc>
      </w:tr>
      <w:tr w:rsidR="007E7323">
        <w:tc>
          <w:tcPr>
            <w:tcW w:w="4068" w:type="dxa"/>
          </w:tcPr>
          <w:p w:rsidR="007E7323" w:rsidRDefault="007E7323" w:rsidP="008F53C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szemeszter feladatainak jellege és az önálló munka viszonya</w:t>
            </w:r>
          </w:p>
        </w:tc>
        <w:tc>
          <w:tcPr>
            <w:tcW w:w="5146" w:type="dxa"/>
          </w:tcPr>
          <w:p w:rsidR="007E7323" w:rsidRDefault="007E7323" w:rsidP="008F53CB">
            <w:pPr>
              <w:rPr>
                <w:sz w:val="22"/>
              </w:rPr>
            </w:pPr>
            <w:r>
              <w:rPr>
                <w:sz w:val="22"/>
              </w:rPr>
              <w:t>A szemeszterben 12 gyakorlati feladatot korrektúrával, azaz tanári segítséggel oldanak meg a hallgatók, 12 házi feladatot pedig önállóan, fenntartva a korrektúra és a javítás lehetőségét.</w:t>
            </w:r>
          </w:p>
        </w:tc>
      </w:tr>
      <w:tr w:rsidR="007E7323">
        <w:tc>
          <w:tcPr>
            <w:tcW w:w="4068" w:type="dxa"/>
          </w:tcPr>
          <w:p w:rsidR="007E7323" w:rsidRDefault="007E7323" w:rsidP="008F53C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Igazolt hiányzás</w:t>
            </w:r>
          </w:p>
        </w:tc>
        <w:tc>
          <w:tcPr>
            <w:tcW w:w="5146" w:type="dxa"/>
          </w:tcPr>
          <w:p w:rsidR="007E7323" w:rsidRDefault="007E7323" w:rsidP="008F53CB">
            <w:pPr>
              <w:rPr>
                <w:sz w:val="22"/>
              </w:rPr>
            </w:pPr>
            <w:r>
              <w:rPr>
                <w:sz w:val="22"/>
              </w:rPr>
              <w:t xml:space="preserve">Igazolt hiányzásnak számít az, amikor a hallgató a képzéshez, a karhoz kapcsolódó, de a kurzusnál nagyobb horderejű okból kifolyólag nem tud részt venni az órákon, pl. </w:t>
            </w:r>
            <w:proofErr w:type="spellStart"/>
            <w:r>
              <w:rPr>
                <w:sz w:val="22"/>
              </w:rPr>
              <w:t>Workshopok</w:t>
            </w:r>
            <w:proofErr w:type="spellEnd"/>
            <w:r>
              <w:rPr>
                <w:sz w:val="22"/>
              </w:rPr>
              <w:t>, kiállítások, egyetem által szervezett tanulmányutak, Pollack Expo, s ezt hitelt érdemlően dokumentummal bizonyítja.</w:t>
            </w:r>
          </w:p>
        </w:tc>
      </w:tr>
    </w:tbl>
    <w:p w:rsidR="008E6149" w:rsidRDefault="008E6149"/>
    <w:p w:rsidR="008E6149" w:rsidRDefault="008E6149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Megjegyzések:</w:t>
      </w:r>
    </w:p>
    <w:p w:rsidR="008E6331" w:rsidRDefault="008E6331">
      <w:pPr>
        <w:rPr>
          <w:b/>
          <w:bCs/>
          <w:sz w:val="22"/>
          <w:u w:val="single"/>
        </w:rPr>
      </w:pPr>
    </w:p>
    <w:p w:rsidR="008E6331" w:rsidRDefault="008E6331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lastRenderedPageBreak/>
        <w:t>A kurzus alapvetően gyakorlati, amely során számos képzőművészeti probléma elméleti tisztázása is történik kisebb előadások, magyarázatok formájában, ezt a tevékenységet nem lehet külön választani és nem lehet a kurzust tisztán előadásokra és gyakorlatra bontani!</w:t>
      </w:r>
    </w:p>
    <w:p w:rsidR="008E6149" w:rsidRDefault="008E6149">
      <w:pPr>
        <w:pStyle w:val="Alcm"/>
      </w:pPr>
    </w:p>
    <w:p w:rsidR="008E6149" w:rsidRDefault="008E6149">
      <w:pPr>
        <w:pStyle w:val="Alcm"/>
      </w:pPr>
      <w:r>
        <w:t>Ütemterv</w:t>
      </w:r>
    </w:p>
    <w:p w:rsidR="008E6149" w:rsidRDefault="008E6149">
      <w:pPr>
        <w:pStyle w:val="Alcm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3260"/>
        <w:gridCol w:w="3685"/>
      </w:tblGrid>
      <w:tr w:rsidR="008E6149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8E6149">
            <w:pPr>
              <w:jc w:val="both"/>
              <w:rPr>
                <w:b/>
              </w:rPr>
            </w:pPr>
            <w:r>
              <w:rPr>
                <w:b/>
              </w:rPr>
              <w:t>Hét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E6149" w:rsidRDefault="008E6149">
            <w:pPr>
              <w:jc w:val="both"/>
              <w:rPr>
                <w:b/>
              </w:rPr>
            </w:pPr>
            <w:r>
              <w:rPr>
                <w:b/>
              </w:rPr>
              <w:t>Előadás témája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E6149" w:rsidRDefault="008E6149">
            <w:pPr>
              <w:jc w:val="both"/>
              <w:rPr>
                <w:b/>
              </w:rPr>
            </w:pPr>
            <w:r>
              <w:rPr>
                <w:b/>
              </w:rPr>
              <w:t>Gyakorlat témája</w:t>
            </w:r>
          </w:p>
        </w:tc>
      </w:tr>
      <w:tr w:rsidR="008E6149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A944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proofErr w:type="gramStart"/>
            <w:r>
              <w:rPr>
                <w:sz w:val="22"/>
              </w:rPr>
              <w:t>.hét</w:t>
            </w:r>
            <w:proofErr w:type="gramEnd"/>
            <w:r>
              <w:rPr>
                <w:sz w:val="22"/>
              </w:rPr>
              <w:t>: febr. 6</w:t>
            </w:r>
            <w:r w:rsidR="00DF429E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8E6149" w:rsidRDefault="00B97FC2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685" w:type="dxa"/>
          </w:tcPr>
          <w:p w:rsidR="008E6149" w:rsidRDefault="00B97FC2">
            <w:pPr>
              <w:rPr>
                <w:sz w:val="22"/>
              </w:rPr>
            </w:pPr>
            <w:r>
              <w:rPr>
                <w:sz w:val="22"/>
              </w:rPr>
              <w:t>Perspektivikus rajz, órai beállítás alapján</w:t>
            </w:r>
          </w:p>
        </w:tc>
      </w:tr>
      <w:tr w:rsidR="008E6149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B97FC2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A94423">
              <w:rPr>
                <w:sz w:val="22"/>
              </w:rPr>
              <w:t>hét: febr. 13</w:t>
            </w:r>
            <w:r w:rsidR="00DF429E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8E6149" w:rsidRDefault="00B97FC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 vonal problematikája</w:t>
            </w:r>
          </w:p>
        </w:tc>
        <w:tc>
          <w:tcPr>
            <w:tcW w:w="3685" w:type="dxa"/>
          </w:tcPr>
          <w:p w:rsidR="008E6149" w:rsidRDefault="00B97FC2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Skiccelési gyakorlat, geometrikus testekről készített gyors vázlatrajzok</w:t>
            </w:r>
          </w:p>
        </w:tc>
      </w:tr>
      <w:tr w:rsidR="008E6149">
        <w:trPr>
          <w:cantSplit/>
          <w:trHeight w:val="5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A94423">
            <w:pPr>
              <w:rPr>
                <w:sz w:val="22"/>
              </w:rPr>
            </w:pPr>
            <w:r>
              <w:rPr>
                <w:sz w:val="22"/>
              </w:rPr>
              <w:t>3. hét: febr. 20</w:t>
            </w:r>
            <w:r w:rsidR="00DF429E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8E6149" w:rsidRDefault="00B97FC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 tus a képzőművészetben, a technika használatának alapelvei</w:t>
            </w:r>
          </w:p>
        </w:tc>
        <w:tc>
          <w:tcPr>
            <w:tcW w:w="3685" w:type="dxa"/>
          </w:tcPr>
          <w:p w:rsidR="008E6149" w:rsidRPr="00B97FC2" w:rsidRDefault="00B97FC2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>
              <w:rPr>
                <w:iCs/>
                <w:sz w:val="22"/>
              </w:rPr>
              <w:t>Tussal képzett felületek</w:t>
            </w:r>
          </w:p>
        </w:tc>
      </w:tr>
      <w:tr w:rsidR="008E6149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8E6149">
            <w:pPr>
              <w:rPr>
                <w:sz w:val="22"/>
              </w:rPr>
            </w:pPr>
            <w:r>
              <w:rPr>
                <w:sz w:val="22"/>
              </w:rPr>
              <w:t xml:space="preserve">4. hét: </w:t>
            </w:r>
            <w:r w:rsidR="00A94423">
              <w:rPr>
                <w:sz w:val="22"/>
              </w:rPr>
              <w:t>febr. 27</w:t>
            </w:r>
            <w:r w:rsidR="00DF429E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8E6149" w:rsidRDefault="008E614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8E6149" w:rsidRDefault="008E6149">
            <w:pPr>
              <w:rPr>
                <w:sz w:val="22"/>
              </w:rPr>
            </w:pPr>
          </w:p>
        </w:tc>
        <w:tc>
          <w:tcPr>
            <w:tcW w:w="3685" w:type="dxa"/>
          </w:tcPr>
          <w:p w:rsidR="008E6149" w:rsidRPr="00B97FC2" w:rsidRDefault="00B97FC2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>
              <w:rPr>
                <w:iCs/>
                <w:sz w:val="22"/>
              </w:rPr>
              <w:t>A tussal készített</w:t>
            </w:r>
            <w:r w:rsidR="00C66BA0">
              <w:rPr>
                <w:iCs/>
                <w:sz w:val="22"/>
              </w:rPr>
              <w:t xml:space="preserve"> munka, órai beállítás alapján</w:t>
            </w:r>
          </w:p>
        </w:tc>
      </w:tr>
      <w:tr w:rsidR="008E6149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A94423">
            <w:pPr>
              <w:rPr>
                <w:sz w:val="22"/>
              </w:rPr>
            </w:pPr>
            <w:r>
              <w:rPr>
                <w:sz w:val="22"/>
              </w:rPr>
              <w:t>5. hét: márc.6</w:t>
            </w:r>
            <w:r w:rsidR="00DF429E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8E6149" w:rsidRDefault="00C66BA0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 pác a képzőművészetben, a technika használatának alapelvei</w:t>
            </w:r>
            <w:r w:rsidR="008E6149">
              <w:rPr>
                <w:sz w:val="22"/>
                <w:szCs w:val="24"/>
              </w:rPr>
              <w:t>.</w:t>
            </w:r>
          </w:p>
          <w:p w:rsidR="008E6149" w:rsidRDefault="008E6149">
            <w:pPr>
              <w:rPr>
                <w:sz w:val="22"/>
              </w:rPr>
            </w:pPr>
          </w:p>
        </w:tc>
        <w:tc>
          <w:tcPr>
            <w:tcW w:w="3685" w:type="dxa"/>
          </w:tcPr>
          <w:p w:rsidR="008E6149" w:rsidRPr="00C66BA0" w:rsidRDefault="00C66BA0" w:rsidP="00C66BA0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>
              <w:rPr>
                <w:iCs/>
                <w:sz w:val="22"/>
              </w:rPr>
              <w:t>Különböző színes fapácokkal készített felületek.</w:t>
            </w:r>
          </w:p>
        </w:tc>
      </w:tr>
      <w:tr w:rsidR="008E6149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A94423">
            <w:pPr>
              <w:rPr>
                <w:sz w:val="22"/>
              </w:rPr>
            </w:pPr>
            <w:r>
              <w:rPr>
                <w:sz w:val="22"/>
              </w:rPr>
              <w:t>6. hét: márc. 13</w:t>
            </w:r>
            <w:r w:rsidR="00DF429E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8E6149" w:rsidRDefault="008E614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685" w:type="dxa"/>
          </w:tcPr>
          <w:p w:rsidR="008E6149" w:rsidRPr="00C66BA0" w:rsidRDefault="00C66BA0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>
              <w:rPr>
                <w:iCs/>
                <w:sz w:val="22"/>
              </w:rPr>
              <w:t>Páccal készített munka, órai beállítás alapján</w:t>
            </w:r>
          </w:p>
        </w:tc>
      </w:tr>
      <w:tr w:rsidR="008E6149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A94423">
            <w:pPr>
              <w:rPr>
                <w:sz w:val="22"/>
              </w:rPr>
            </w:pPr>
            <w:r>
              <w:rPr>
                <w:sz w:val="22"/>
              </w:rPr>
              <w:t>7. hét: márc. 20</w:t>
            </w:r>
            <w:r w:rsidR="00DF429E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C66BA0" w:rsidRDefault="00C66BA0" w:rsidP="00C66BA0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Az akvarell a képzőművészetben, a technika használatának alapelvei</w:t>
            </w:r>
            <w:r>
              <w:rPr>
                <w:sz w:val="22"/>
                <w:szCs w:val="24"/>
              </w:rPr>
              <w:t>.</w:t>
            </w:r>
          </w:p>
          <w:p w:rsidR="008E6149" w:rsidRDefault="008E6149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  <w:tc>
          <w:tcPr>
            <w:tcW w:w="3685" w:type="dxa"/>
          </w:tcPr>
          <w:p w:rsidR="008E6149" w:rsidRDefault="00C66BA0">
            <w:pPr>
              <w:rPr>
                <w:sz w:val="22"/>
              </w:rPr>
            </w:pPr>
            <w:r>
              <w:rPr>
                <w:sz w:val="22"/>
              </w:rPr>
              <w:t xml:space="preserve">Festői gyakorlat akvarell technikával. Az akvarellel képzett felület, szín redukció a monokróm színhasználattól a 3 színig. </w:t>
            </w:r>
          </w:p>
        </w:tc>
      </w:tr>
      <w:tr w:rsidR="008E6149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A94423">
            <w:pPr>
              <w:rPr>
                <w:sz w:val="22"/>
              </w:rPr>
            </w:pPr>
            <w:r>
              <w:rPr>
                <w:sz w:val="22"/>
              </w:rPr>
              <w:t>8. hét: márc. 27</w:t>
            </w:r>
            <w:r w:rsidR="00DF429E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8E6149" w:rsidRDefault="00DF429E" w:rsidP="00DF429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4"/>
              </w:rPr>
              <w:t>-</w:t>
            </w:r>
          </w:p>
          <w:p w:rsidR="008E6149" w:rsidRDefault="008E61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</w:tcPr>
          <w:p w:rsidR="008E6149" w:rsidRDefault="00C66BA0" w:rsidP="00C66BA0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Festői gyakorlat akvarell technikával órai beállítás alapján.</w:t>
            </w:r>
          </w:p>
        </w:tc>
      </w:tr>
      <w:tr w:rsidR="00A94423" w:rsidTr="00A94423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94423" w:rsidRDefault="00A94423">
            <w:pPr>
              <w:rPr>
                <w:sz w:val="22"/>
              </w:rPr>
            </w:pPr>
            <w:r>
              <w:rPr>
                <w:sz w:val="22"/>
              </w:rPr>
              <w:t>9. hét: ápr. 3.</w:t>
            </w:r>
          </w:p>
        </w:tc>
        <w:tc>
          <w:tcPr>
            <w:tcW w:w="3260" w:type="dxa"/>
          </w:tcPr>
          <w:p w:rsidR="00A94423" w:rsidRDefault="00A94423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3685" w:type="dxa"/>
          </w:tcPr>
          <w:p w:rsidR="00A94423" w:rsidRDefault="00A94423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</w:rPr>
              <w:t>Perspektivikus rajz, órai beállítás alapján</w:t>
            </w:r>
          </w:p>
        </w:tc>
      </w:tr>
      <w:tr w:rsidR="00A94423" w:rsidTr="00EA219F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94423" w:rsidRDefault="00A94423">
            <w:pPr>
              <w:rPr>
                <w:sz w:val="22"/>
              </w:rPr>
            </w:pPr>
            <w:r>
              <w:rPr>
                <w:sz w:val="22"/>
              </w:rPr>
              <w:t>10. hét: ápr. 10.</w:t>
            </w:r>
          </w:p>
        </w:tc>
        <w:tc>
          <w:tcPr>
            <w:tcW w:w="6945" w:type="dxa"/>
            <w:gridSpan w:val="2"/>
          </w:tcPr>
          <w:p w:rsidR="00A94423" w:rsidRDefault="00A94423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TAVASZI SZÜNET</w:t>
            </w:r>
          </w:p>
        </w:tc>
      </w:tr>
      <w:tr w:rsidR="008E6149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8E6149">
            <w:pPr>
              <w:rPr>
                <w:sz w:val="22"/>
              </w:rPr>
            </w:pPr>
            <w:r>
              <w:rPr>
                <w:sz w:val="22"/>
              </w:rPr>
              <w:t>11. hét: ápr.</w:t>
            </w:r>
            <w:r w:rsidR="00A94423">
              <w:rPr>
                <w:sz w:val="22"/>
              </w:rPr>
              <w:t xml:space="preserve"> 17</w:t>
            </w:r>
            <w:r w:rsidR="00DF429E">
              <w:rPr>
                <w:sz w:val="22"/>
              </w:rPr>
              <w:t>.</w:t>
            </w:r>
          </w:p>
          <w:p w:rsidR="008E6149" w:rsidRDefault="008E6149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8E6149" w:rsidRDefault="00B57952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>Az organikus forma miben léte, az organikus és konstruktív formák együttes alkalmazása a képzőművészetben</w:t>
            </w:r>
          </w:p>
        </w:tc>
        <w:tc>
          <w:tcPr>
            <w:tcW w:w="3685" w:type="dxa"/>
          </w:tcPr>
          <w:p w:rsidR="00B57952" w:rsidRDefault="00B57952" w:rsidP="00B579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Geometrikus és organikus konstrukciók, kreatív feladat</w:t>
            </w:r>
          </w:p>
          <w:p w:rsidR="008E6149" w:rsidRDefault="008E614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A94423" w:rsidTr="00A94423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94423" w:rsidRDefault="00A94423">
            <w:pPr>
              <w:rPr>
                <w:sz w:val="22"/>
              </w:rPr>
            </w:pPr>
            <w:r>
              <w:rPr>
                <w:sz w:val="22"/>
              </w:rPr>
              <w:t>12. hét: ápr. 24.</w:t>
            </w:r>
          </w:p>
          <w:p w:rsidR="00A94423" w:rsidRDefault="00A94423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A94423" w:rsidRDefault="00A94423" w:rsidP="008843FC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sz w:val="22"/>
                <w:szCs w:val="24"/>
              </w:rPr>
              <w:t xml:space="preserve">A vegyes-technikák alkalmazása a látványtervekben </w:t>
            </w:r>
          </w:p>
        </w:tc>
        <w:tc>
          <w:tcPr>
            <w:tcW w:w="3685" w:type="dxa"/>
          </w:tcPr>
          <w:p w:rsidR="00A94423" w:rsidRDefault="00A94423" w:rsidP="008843FC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Építészeti látványterv vegyes-technika alkalmazásával</w:t>
            </w:r>
          </w:p>
        </w:tc>
      </w:tr>
      <w:tr w:rsidR="00A94423" w:rsidTr="009A01F4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94423" w:rsidRDefault="00A94423" w:rsidP="00B97FC2">
            <w:pPr>
              <w:rPr>
                <w:sz w:val="22"/>
              </w:rPr>
            </w:pPr>
            <w:r>
              <w:rPr>
                <w:sz w:val="22"/>
              </w:rPr>
              <w:t>13. hét: máj. 1.</w:t>
            </w:r>
          </w:p>
        </w:tc>
        <w:tc>
          <w:tcPr>
            <w:tcW w:w="6945" w:type="dxa"/>
            <w:gridSpan w:val="2"/>
          </w:tcPr>
          <w:p w:rsidR="00A94423" w:rsidRPr="00A94423" w:rsidRDefault="00A94423">
            <w:pPr>
              <w:rPr>
                <w:sz w:val="22"/>
              </w:rPr>
            </w:pPr>
            <w:r>
              <w:rPr>
                <w:sz w:val="22"/>
              </w:rPr>
              <w:t>MUNKA</w:t>
            </w:r>
            <w:r w:rsidRPr="00A94423">
              <w:rPr>
                <w:sz w:val="22"/>
              </w:rPr>
              <w:t>SZÜNET</w:t>
            </w:r>
          </w:p>
        </w:tc>
      </w:tr>
      <w:tr w:rsidR="00A94423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94423" w:rsidRDefault="005E5BF0">
            <w:pPr>
              <w:rPr>
                <w:sz w:val="22"/>
              </w:rPr>
            </w:pPr>
            <w:r>
              <w:rPr>
                <w:sz w:val="22"/>
              </w:rPr>
              <w:t>14. hét: május. 8</w:t>
            </w:r>
            <w:r w:rsidR="00A94423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A94423" w:rsidRDefault="00A94423">
            <w:pPr>
              <w:pStyle w:val="Cmsor2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A94423" w:rsidRDefault="00A94423">
            <w:pPr>
              <w:rPr>
                <w:sz w:val="22"/>
              </w:rPr>
            </w:pPr>
          </w:p>
        </w:tc>
        <w:tc>
          <w:tcPr>
            <w:tcW w:w="3685" w:type="dxa"/>
          </w:tcPr>
          <w:p w:rsidR="00A94423" w:rsidRPr="00B57952" w:rsidRDefault="00A94423">
            <w:pPr>
              <w:pStyle w:val="Cmsor2"/>
              <w:rPr>
                <w:b w:val="0"/>
                <w:sz w:val="22"/>
                <w:szCs w:val="24"/>
              </w:rPr>
            </w:pPr>
            <w:r w:rsidRPr="00B57952">
              <w:rPr>
                <w:b w:val="0"/>
                <w:sz w:val="22"/>
              </w:rPr>
              <w:t>Szabadtéri feladat, külső és belső helyszínek</w:t>
            </w:r>
            <w:r>
              <w:rPr>
                <w:b w:val="0"/>
                <w:sz w:val="22"/>
              </w:rPr>
              <w:t>k</w:t>
            </w:r>
            <w:r w:rsidRPr="00B57952">
              <w:rPr>
                <w:b w:val="0"/>
                <w:sz w:val="22"/>
              </w:rPr>
              <w:t>el</w:t>
            </w:r>
          </w:p>
        </w:tc>
      </w:tr>
      <w:tr w:rsidR="00A94423">
        <w:trPr>
          <w:cantSplit/>
        </w:trPr>
        <w:tc>
          <w:tcPr>
            <w:tcW w:w="2235" w:type="dxa"/>
            <w:tcBorders>
              <w:top w:val="single" w:sz="4" w:space="0" w:color="auto"/>
            </w:tcBorders>
          </w:tcPr>
          <w:p w:rsidR="00A94423" w:rsidRDefault="005E5BF0">
            <w:pPr>
              <w:rPr>
                <w:sz w:val="22"/>
              </w:rPr>
            </w:pPr>
            <w:r>
              <w:rPr>
                <w:sz w:val="22"/>
              </w:rPr>
              <w:t>15. hét: május. 15</w:t>
            </w:r>
            <w:r w:rsidR="00A94423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A94423" w:rsidRDefault="00A94423" w:rsidP="00B579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Képi egyensúlyok, kompozíciós harmóniák és/vagy diszharmóniák.</w:t>
            </w:r>
          </w:p>
          <w:p w:rsidR="00A94423" w:rsidRDefault="00A94423">
            <w:pPr>
              <w:pStyle w:val="Cmsor2"/>
            </w:pPr>
          </w:p>
        </w:tc>
        <w:tc>
          <w:tcPr>
            <w:tcW w:w="3685" w:type="dxa"/>
          </w:tcPr>
          <w:p w:rsidR="00A94423" w:rsidRPr="00B57952" w:rsidRDefault="00A94423">
            <w:pPr>
              <w:pStyle w:val="Cmsor2"/>
              <w:rPr>
                <w:b w:val="0"/>
                <w:bCs/>
              </w:rPr>
            </w:pPr>
            <w:r w:rsidRPr="00B57952">
              <w:rPr>
                <w:b w:val="0"/>
                <w:bCs/>
              </w:rPr>
              <w:t xml:space="preserve">Tempera, </w:t>
            </w:r>
            <w:r>
              <w:rPr>
                <w:b w:val="0"/>
                <w:bCs/>
              </w:rPr>
              <w:t xml:space="preserve">kreatív </w:t>
            </w:r>
            <w:r w:rsidRPr="00B57952">
              <w:rPr>
                <w:b w:val="0"/>
                <w:bCs/>
              </w:rPr>
              <w:t>festői feladat</w:t>
            </w:r>
            <w:r>
              <w:rPr>
                <w:b w:val="0"/>
                <w:bCs/>
              </w:rPr>
              <w:t xml:space="preserve"> a kompozíciós harmónia és diszharmónia megértésére.</w:t>
            </w:r>
          </w:p>
        </w:tc>
      </w:tr>
    </w:tbl>
    <w:p w:rsidR="008E6149" w:rsidRDefault="008E6149">
      <w:pPr>
        <w:jc w:val="both"/>
      </w:pPr>
    </w:p>
    <w:p w:rsidR="008E6149" w:rsidRDefault="008E6149">
      <w:pPr>
        <w:jc w:val="both"/>
      </w:pPr>
    </w:p>
    <w:p w:rsidR="008E6149" w:rsidRDefault="008E6149">
      <w:pPr>
        <w:jc w:val="both"/>
      </w:pPr>
    </w:p>
    <w:p w:rsidR="008E6149" w:rsidRDefault="00DF429E">
      <w:pPr>
        <w:tabs>
          <w:tab w:val="center" w:pos="2340"/>
        </w:tabs>
        <w:ind w:right="45"/>
        <w:jc w:val="both"/>
      </w:pPr>
      <w:r>
        <w:t xml:space="preserve">Dr. </w:t>
      </w:r>
      <w:r w:rsidR="00B57952">
        <w:t>Németh Pál</w:t>
      </w:r>
    </w:p>
    <w:p w:rsidR="008E6149" w:rsidRDefault="00B57952">
      <w:pPr>
        <w:tabs>
          <w:tab w:val="center" w:pos="2340"/>
        </w:tabs>
        <w:ind w:right="45"/>
        <w:jc w:val="both"/>
      </w:pPr>
      <w:proofErr w:type="gramStart"/>
      <w:r>
        <w:t>tantárgyfelelős</w:t>
      </w:r>
      <w:proofErr w:type="gramEnd"/>
    </w:p>
    <w:p w:rsidR="008E6149" w:rsidRDefault="008E6149">
      <w:pPr>
        <w:jc w:val="both"/>
      </w:pPr>
    </w:p>
    <w:sectPr w:rsidR="008E6149" w:rsidSect="005E3A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302"/>
    <w:multiLevelType w:val="singleLevel"/>
    <w:tmpl w:val="16004844"/>
    <w:lvl w:ilvl="0">
      <w:numFmt w:val="bullet"/>
      <w:lvlText w:val="-"/>
      <w:lvlJc w:val="left"/>
      <w:pPr>
        <w:tabs>
          <w:tab w:val="num" w:pos="583"/>
        </w:tabs>
        <w:ind w:left="583" w:hanging="360"/>
      </w:pPr>
      <w:rPr>
        <w:rFonts w:hint="default"/>
      </w:rPr>
    </w:lvl>
  </w:abstractNum>
  <w:abstractNum w:abstractNumId="1">
    <w:nsid w:val="07D6422E"/>
    <w:multiLevelType w:val="hybridMultilevel"/>
    <w:tmpl w:val="59C65656"/>
    <w:lvl w:ilvl="0" w:tplc="E9DC6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529C7"/>
    <w:multiLevelType w:val="singleLevel"/>
    <w:tmpl w:val="FC68E2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7D01ECE"/>
    <w:multiLevelType w:val="singleLevel"/>
    <w:tmpl w:val="FCC260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02B6AFF"/>
    <w:multiLevelType w:val="hybridMultilevel"/>
    <w:tmpl w:val="9670B660"/>
    <w:lvl w:ilvl="0" w:tplc="48D0A258">
      <w:start w:val="15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5">
    <w:nsid w:val="54591C7A"/>
    <w:multiLevelType w:val="singleLevel"/>
    <w:tmpl w:val="FC68E2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5E32"/>
    <w:rsid w:val="00006309"/>
    <w:rsid w:val="00136C3E"/>
    <w:rsid w:val="00175E32"/>
    <w:rsid w:val="005E3A53"/>
    <w:rsid w:val="005E5BF0"/>
    <w:rsid w:val="006E6975"/>
    <w:rsid w:val="006F1D70"/>
    <w:rsid w:val="007E7323"/>
    <w:rsid w:val="007F5AA8"/>
    <w:rsid w:val="008A0404"/>
    <w:rsid w:val="008E6149"/>
    <w:rsid w:val="008E6331"/>
    <w:rsid w:val="009B3014"/>
    <w:rsid w:val="00A94423"/>
    <w:rsid w:val="00AC337C"/>
    <w:rsid w:val="00B57952"/>
    <w:rsid w:val="00B71E8E"/>
    <w:rsid w:val="00B97FC2"/>
    <w:rsid w:val="00C351E7"/>
    <w:rsid w:val="00C66BA0"/>
    <w:rsid w:val="00C72CF8"/>
    <w:rsid w:val="00DF429E"/>
    <w:rsid w:val="00E7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E3A53"/>
    <w:rPr>
      <w:sz w:val="24"/>
    </w:rPr>
  </w:style>
  <w:style w:type="paragraph" w:styleId="Cmsor1">
    <w:name w:val="heading 1"/>
    <w:basedOn w:val="Norml"/>
    <w:next w:val="Norml"/>
    <w:qFormat/>
    <w:rsid w:val="005E3A53"/>
    <w:pPr>
      <w:keepNext/>
      <w:outlineLvl w:val="0"/>
    </w:pPr>
    <w:rPr>
      <w:b/>
      <w:color w:val="FF0000"/>
    </w:rPr>
  </w:style>
  <w:style w:type="paragraph" w:styleId="Cmsor2">
    <w:name w:val="heading 2"/>
    <w:basedOn w:val="Norml"/>
    <w:next w:val="Norml"/>
    <w:qFormat/>
    <w:rsid w:val="005E3A53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rsid w:val="005E3A53"/>
    <w:pPr>
      <w:keepNext/>
      <w:outlineLvl w:val="2"/>
    </w:pPr>
    <w:rPr>
      <w:i/>
      <w:iCs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5E3A53"/>
    <w:pPr>
      <w:jc w:val="center"/>
    </w:pPr>
    <w:rPr>
      <w:b/>
    </w:rPr>
  </w:style>
  <w:style w:type="paragraph" w:styleId="Szvegtrzsbehzssal2">
    <w:name w:val="Body Text Indent 2"/>
    <w:basedOn w:val="Norml"/>
    <w:rsid w:val="005E3A53"/>
    <w:pPr>
      <w:tabs>
        <w:tab w:val="center" w:pos="7088"/>
      </w:tabs>
      <w:ind w:left="567"/>
      <w:jc w:val="both"/>
    </w:pPr>
  </w:style>
  <w:style w:type="paragraph" w:styleId="Szvegtrzsbehzssal">
    <w:name w:val="Body Text Indent"/>
    <w:basedOn w:val="Norml"/>
    <w:rsid w:val="005E3A53"/>
    <w:pPr>
      <w:tabs>
        <w:tab w:val="center" w:pos="7088"/>
      </w:tabs>
      <w:ind w:left="567"/>
    </w:pPr>
  </w:style>
  <w:style w:type="paragraph" w:customStyle="1" w:styleId="tblzat">
    <w:name w:val="táblázat"/>
    <w:basedOn w:val="Norml"/>
    <w:rsid w:val="005E3A53"/>
    <w:rPr>
      <w:sz w:val="20"/>
    </w:rPr>
  </w:style>
  <w:style w:type="paragraph" w:styleId="lfej">
    <w:name w:val="header"/>
    <w:basedOn w:val="Norml"/>
    <w:rsid w:val="005E3A53"/>
    <w:pPr>
      <w:tabs>
        <w:tab w:val="center" w:pos="4703"/>
        <w:tab w:val="right" w:pos="9406"/>
      </w:tabs>
    </w:pPr>
    <w:rPr>
      <w:sz w:val="20"/>
    </w:rPr>
  </w:style>
  <w:style w:type="paragraph" w:styleId="Alcm">
    <w:name w:val="Subtitle"/>
    <w:basedOn w:val="Norml"/>
    <w:qFormat/>
    <w:rsid w:val="005E3A53"/>
    <w:pPr>
      <w:jc w:val="center"/>
    </w:pPr>
    <w:rPr>
      <w:b/>
      <w:bCs/>
      <w:sz w:val="28"/>
      <w:lang w:eastAsia="en-US"/>
    </w:rPr>
  </w:style>
  <w:style w:type="character" w:styleId="Oldalszm">
    <w:name w:val="page number"/>
    <w:basedOn w:val="Bekezdsalapbettpusa"/>
    <w:rsid w:val="005E3A53"/>
  </w:style>
  <w:style w:type="paragraph" w:customStyle="1" w:styleId="Default">
    <w:name w:val="Default"/>
    <w:rsid w:val="005E3A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">
    <w:name w:val="Body Text"/>
    <w:basedOn w:val="Norml"/>
    <w:rsid w:val="005E3A53"/>
    <w:pPr>
      <w:autoSpaceDE w:val="0"/>
      <w:autoSpaceDN w:val="0"/>
      <w:adjustRightInd w:val="0"/>
    </w:pPr>
    <w:rPr>
      <w:sz w:val="22"/>
    </w:rPr>
  </w:style>
  <w:style w:type="character" w:styleId="Hiperhivatkozs">
    <w:name w:val="Hyperlink"/>
    <w:basedOn w:val="Bekezdsalapbettpusa"/>
    <w:uiPriority w:val="99"/>
    <w:unhideWhenUsed/>
    <w:rsid w:val="00E7231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E6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tantárgy megnevezése:</vt:lpstr>
    </vt:vector>
  </TitlesOfParts>
  <Company>Otthon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megnevezése:</dc:title>
  <dc:creator>dr. Vétek Lajos</dc:creator>
  <cp:lastModifiedBy>user1</cp:lastModifiedBy>
  <cp:revision>4</cp:revision>
  <cp:lastPrinted>2003-05-26T12:39:00Z</cp:lastPrinted>
  <dcterms:created xsi:type="dcterms:W3CDTF">2015-02-12T13:32:00Z</dcterms:created>
  <dcterms:modified xsi:type="dcterms:W3CDTF">2015-03-03T15:08:00Z</dcterms:modified>
</cp:coreProperties>
</file>