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701CAE" w:rsidP="00701CAE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PMTTENM018R</w:t>
            </w: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701CAE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Tervező építészmérnök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MSc</w:t>
            </w:r>
            <w:proofErr w:type="spellEnd"/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715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különböző perspektívák szabályainak ismertetése (Ismétlés)</w:t>
            </w:r>
          </w:p>
        </w:tc>
        <w:tc>
          <w:tcPr>
            <w:tcW w:w="3685" w:type="dxa"/>
          </w:tcPr>
          <w:p w:rsidR="008E6149" w:rsidRDefault="0009389A" w:rsidP="009309D4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ábrázolása/ testcsoport perspektivikus vázlatai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32624D">
              <w:rPr>
                <w:sz w:val="22"/>
              </w:rPr>
              <w:t>09-11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perspektivikus ábrázolása/ technikai gyakorlat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32624D">
              <w:rPr>
                <w:sz w:val="22"/>
              </w:rPr>
              <w:t>16-18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32624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32624D">
              <w:rPr>
                <w:sz w:val="22"/>
              </w:rPr>
              <w:t>23-25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Pr="00B97FC2" w:rsidRDefault="0009389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belső terének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A74782">
              <w:rPr>
                <w:sz w:val="22"/>
              </w:rPr>
              <w:t>márc.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389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Geometrikus testcsoport perspektivikus ábrázolása/ 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</w:t>
            </w:r>
            <w:r w:rsidR="00A74782">
              <w:rPr>
                <w:sz w:val="22"/>
              </w:rPr>
              <w:t>kompozíciója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32624D">
              <w:rPr>
                <w:sz w:val="22"/>
              </w:rPr>
              <w:t>09-11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C53935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32624D">
              <w:rPr>
                <w:sz w:val="22"/>
              </w:rPr>
              <w:t>16-18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09389A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32624D">
              <w:rPr>
                <w:sz w:val="22"/>
              </w:rPr>
              <w:t>23-25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 w:rsidP="00C715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kompozíciós gyakorlat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32624D">
              <w:rPr>
                <w:sz w:val="22"/>
              </w:rPr>
              <w:t>márc.30-ápr. 01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C7155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Kompozíciós sémák II.</w:t>
            </w:r>
          </w:p>
        </w:tc>
        <w:tc>
          <w:tcPr>
            <w:tcW w:w="3685" w:type="dxa"/>
          </w:tcPr>
          <w:p w:rsidR="001B1B4B" w:rsidRDefault="0009389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színkompozíciós gyakorlat telített és tört színek alkalmazásával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</w:p>
        </w:tc>
        <w:tc>
          <w:tcPr>
            <w:tcW w:w="3260" w:type="dxa"/>
          </w:tcPr>
          <w:p w:rsidR="001B1B4B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32624D">
              <w:rPr>
                <w:sz w:val="22"/>
              </w:rPr>
              <w:t>13-15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C71552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színes szürke keverése, színtani alapfogalmak</w:t>
            </w:r>
          </w:p>
        </w:tc>
        <w:tc>
          <w:tcPr>
            <w:tcW w:w="3685" w:type="dxa"/>
          </w:tcPr>
          <w:p w:rsidR="00815FFA" w:rsidRPr="00DC6D97" w:rsidRDefault="0032624D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32624D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24D" w:rsidRDefault="0032624D">
            <w:pPr>
              <w:rPr>
                <w:sz w:val="22"/>
              </w:rPr>
            </w:pPr>
            <w:r>
              <w:rPr>
                <w:sz w:val="22"/>
              </w:rPr>
              <w:t>12. hét: ápr. 20-22.</w:t>
            </w:r>
          </w:p>
          <w:p w:rsidR="0032624D" w:rsidRDefault="0032624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2624D" w:rsidRPr="00DC6D97" w:rsidRDefault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kép tárgya (épület) és háttere viszonya a színhasználat szerint</w:t>
            </w:r>
          </w:p>
        </w:tc>
        <w:tc>
          <w:tcPr>
            <w:tcW w:w="3685" w:type="dxa"/>
          </w:tcPr>
          <w:p w:rsidR="0032624D" w:rsidRPr="00DC6D97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32624D">
              <w:rPr>
                <w:sz w:val="22"/>
              </w:rPr>
              <w:t>27-29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14. hét: május</w:t>
            </w:r>
            <w:r w:rsidR="0032624D">
              <w:rPr>
                <w:sz w:val="22"/>
              </w:rPr>
              <w:t xml:space="preserve"> 04-06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C71552">
            <w:pPr>
              <w:rPr>
                <w:sz w:val="22"/>
              </w:rPr>
            </w:pPr>
            <w:r>
              <w:rPr>
                <w:sz w:val="22"/>
              </w:rPr>
              <w:t>A vonalrendszerek használata az építészeti látványtervben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15. hét: május</w:t>
            </w:r>
            <w:r w:rsidR="0032624D">
              <w:rPr>
                <w:sz w:val="22"/>
              </w:rPr>
              <w:t>11-13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53982"/>
    <w:rsid w:val="0009389A"/>
    <w:rsid w:val="000B0D24"/>
    <w:rsid w:val="00136C3E"/>
    <w:rsid w:val="00175E32"/>
    <w:rsid w:val="001B1B4B"/>
    <w:rsid w:val="0028777B"/>
    <w:rsid w:val="0032624D"/>
    <w:rsid w:val="00382606"/>
    <w:rsid w:val="003A4BE2"/>
    <w:rsid w:val="003D5590"/>
    <w:rsid w:val="00562137"/>
    <w:rsid w:val="005E3A53"/>
    <w:rsid w:val="005E5E28"/>
    <w:rsid w:val="00664BD6"/>
    <w:rsid w:val="00701CAE"/>
    <w:rsid w:val="0073789C"/>
    <w:rsid w:val="007F5AA8"/>
    <w:rsid w:val="00815FFA"/>
    <w:rsid w:val="008E6149"/>
    <w:rsid w:val="008E6331"/>
    <w:rsid w:val="00915F95"/>
    <w:rsid w:val="009309D4"/>
    <w:rsid w:val="009B0082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2015-02-23T10:51:00Z</dcterms:created>
  <dcterms:modified xsi:type="dcterms:W3CDTF">2015-02-23T10:52:00Z</dcterms:modified>
</cp:coreProperties>
</file>