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2" w:rsidRDefault="00A148B2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noProof/>
          <w:lang w:val="hu-HU" w:eastAsia="hu-HU"/>
        </w:rPr>
        <w:pict>
          <v:group id="_x0000_s1026" style="position:absolute;left:0;text-align:left;margin-left:216.25pt;margin-top:591.9pt;width:55pt;height:12.75pt;z-index:-251658240;mso-position-horizontal-relative:page;mso-position-vertical-relative:page" coordorigin="4325,11838" coordsize="1100,255">
            <v:shape id="_x0000_s1027" style="position:absolute;left:4325;top:11838;width:1100;height:255" coordorigin="4325,11838" coordsize="1100,255" path="m4325,11838r1099,l5424,12093r-1099,l4325,11838xe" fillcolor="#ff9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A148B2" w:rsidRDefault="00A148B2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A148B2" w:rsidRPr="00AB0192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911D5D" w:rsidRDefault="00A148B2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911D5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911D5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Vágás-montírozás</w:t>
            </w:r>
            <w:r w:rsidRPr="00AB0192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II.</w:t>
            </w:r>
          </w:p>
        </w:tc>
      </w:tr>
      <w:tr w:rsidR="00A148B2" w:rsidRPr="00AB019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Óraszám/hét</w:t>
            </w:r>
            <w:r w:rsidRPr="00AB0192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(előadás/</w:t>
            </w:r>
            <w:r w:rsidRPr="00AB0192">
              <w:rPr>
                <w:rFonts w:ascii="Times New Roman" w:hAnsi="Times New Roman"/>
                <w:b/>
                <w:sz w:val="24"/>
                <w:u w:val="single" w:color="000000"/>
              </w:rPr>
              <w:t>gyakorlat</w:t>
            </w:r>
            <w:r w:rsidRPr="00AB0192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1/15</w:t>
            </w:r>
          </w:p>
        </w:tc>
      </w:tr>
      <w:tr w:rsidR="00A148B2" w:rsidRPr="00AB019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Félévzárási</w:t>
            </w:r>
            <w:r w:rsidRPr="00AB0192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A148B2" w:rsidRPr="00AB019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A148B2" w:rsidRPr="00AB019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b/>
                <w:sz w:val="24"/>
              </w:rPr>
              <w:t>Javasolt</w:t>
            </w:r>
            <w:r w:rsidRPr="00AB0192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eastAsia="Times New Roman"/>
                <w:b/>
                <w:sz w:val="24"/>
              </w:rPr>
              <w:t>szemeszter</w:t>
            </w:r>
            <w:r w:rsidRPr="00AB0192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A148B2" w:rsidRPr="00AB0192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AB0192" w:rsidRDefault="00A148B2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AB0192" w:rsidRDefault="00A148B2"/>
        </w:tc>
      </w:tr>
      <w:tr w:rsidR="00A148B2" w:rsidRPr="00AB0192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Képzési</w:t>
            </w:r>
            <w:r w:rsidRPr="00AB0192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A148B2" w:rsidRPr="00911D5D">
        <w:trPr>
          <w:trHeight w:hRule="exact" w:val="109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911D5D" w:rsidRDefault="00A148B2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képzés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célja,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hogy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hallgató</w:t>
            </w:r>
            <w:r w:rsidRPr="00911D5D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megismerje:</w:t>
            </w:r>
          </w:p>
          <w:p w:rsidR="00A148B2" w:rsidRPr="00911D5D" w:rsidRDefault="00A148B2">
            <w:pPr>
              <w:pStyle w:val="TableParagraph"/>
              <w:spacing w:line="242" w:lineRule="auto"/>
              <w:ind w:left="66" w:right="21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néhány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kiemelt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vágószoftver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működését,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legyen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alapvető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szerkesztési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vágási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műveleteket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elvégezni,</w:t>
            </w:r>
            <w:r w:rsidRPr="00911D5D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alkotásokat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renderelni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formátumokban</w:t>
            </w:r>
            <w:r w:rsidRPr="00911D5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exportálni.</w:t>
            </w:r>
          </w:p>
        </w:tc>
      </w:tr>
      <w:tr w:rsidR="00A148B2" w:rsidRPr="00911D5D">
        <w:trPr>
          <w:trHeight w:hRule="exact" w:val="277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911D5D" w:rsidRDefault="00A148B2">
            <w:pPr>
              <w:pStyle w:val="TableParagraph"/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911D5D">
              <w:rPr>
                <w:rFonts w:ascii="Times New Roman" w:hAnsi="Times New Roman"/>
                <w:b/>
                <w:spacing w:val="-11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</w:p>
          <w:p w:rsidR="00A148B2" w:rsidRPr="00911D5D" w:rsidRDefault="00A148B2">
            <w:pPr>
              <w:pStyle w:val="TableParagraph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eastAsia="Times New Roman"/>
                <w:sz w:val="24"/>
                <w:lang w:val="pt-BR"/>
              </w:rPr>
              <w:t>Ismeretanyag:</w:t>
            </w:r>
          </w:p>
          <w:p w:rsidR="00A148B2" w:rsidRPr="00911D5D" w:rsidRDefault="00A148B2">
            <w:pPr>
              <w:pStyle w:val="TableParagraph"/>
              <w:spacing w:before="3" w:line="239" w:lineRule="auto"/>
              <w:ind w:left="100" w:right="31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I.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félév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tananyagára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építve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konkrét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feladatok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megoldása.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vágásra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alkalmas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nyersanyag jellemzői.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filmidő,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filmtér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létrehozása.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Montázstípusok.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film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ritmusa.</w:t>
            </w:r>
            <w:r w:rsidRPr="00911D5D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Egyszerű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etüd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vágása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statikus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képekből.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mozgásban.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Híranyagok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vágása.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Gyakorló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példák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oktató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által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hozott, illetve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hallgatók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által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készített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nyersanyagokból.</w:t>
            </w:r>
          </w:p>
          <w:p w:rsidR="00A148B2" w:rsidRPr="00911D5D" w:rsidRDefault="00A148B2">
            <w:pPr>
              <w:pStyle w:val="TableParagraph"/>
              <w:spacing w:before="2" w:line="275" w:lineRule="exact"/>
              <w:ind w:left="1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Kompetenciák:</w:t>
            </w:r>
          </w:p>
          <w:p w:rsidR="00A148B2" w:rsidRPr="00911D5D" w:rsidRDefault="00A148B2">
            <w:pPr>
              <w:pStyle w:val="TableParagraph"/>
              <w:spacing w:line="242" w:lineRule="auto"/>
              <w:ind w:left="100" w:right="85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hallgató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technikai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ismeretek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birtokában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képes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alapvető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esztétikai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ismereteket</w:t>
            </w:r>
            <w:r w:rsidRPr="00911D5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alkalmazni, egyszerűbb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vágási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feladatokat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részben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vagy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teljesen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önállóan,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szakszerűen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megoldani.</w:t>
            </w:r>
          </w:p>
        </w:tc>
      </w:tr>
      <w:tr w:rsidR="00A148B2" w:rsidRPr="00AB0192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A</w:t>
            </w:r>
            <w:r w:rsidRPr="00AB019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tantárggyal</w:t>
            </w:r>
            <w:r w:rsidRPr="00AB019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kapcsolatos</w:t>
            </w:r>
            <w:r w:rsidRPr="00AB019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követelmények</w:t>
            </w:r>
            <w:r w:rsidRPr="00AB019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és</w:t>
            </w:r>
            <w:r w:rsidRPr="00AB019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egyéb</w:t>
            </w:r>
            <w:r w:rsidRPr="00AB019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A148B2" w:rsidRPr="00911D5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Tantárgyfelelős</w:t>
            </w:r>
            <w:r w:rsidRPr="00AB019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/</w:t>
            </w:r>
            <w:r w:rsidRPr="00AB019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Előadó</w:t>
            </w:r>
            <w:r w:rsidRPr="00AB019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(k)</w:t>
            </w:r>
            <w:r w:rsidRPr="00AB019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/</w:t>
            </w:r>
            <w:r w:rsidRPr="00AB0192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911D5D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Urbán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Ernő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/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bevont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oktató: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Szentes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László</w:t>
            </w:r>
          </w:p>
          <w:p w:rsidR="00A148B2" w:rsidRPr="00911D5D" w:rsidRDefault="00A148B2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911D5D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911D5D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hyperlink r:id="rId4">
              <w:r w:rsidRPr="00911D5D">
                <w:rPr>
                  <w:rFonts w:ascii="Times New Roman" w:hAnsi="Times New Roman"/>
                  <w:sz w:val="24"/>
                  <w:lang w:val="pt-BR"/>
                </w:rPr>
                <w:t>szentes.laszlo@vipmail.hu</w:t>
              </w:r>
            </w:hyperlink>
          </w:p>
        </w:tc>
      </w:tr>
      <w:tr w:rsidR="00A148B2" w:rsidRPr="00911D5D">
        <w:trPr>
          <w:trHeight w:hRule="exact" w:val="22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911D5D" w:rsidRDefault="00A148B2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911D5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911D5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911D5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911D5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911D5D" w:rsidRDefault="00A148B2">
            <w:pPr>
              <w:pStyle w:val="TableParagraph"/>
              <w:spacing w:line="242" w:lineRule="auto"/>
              <w:ind w:left="66" w:right="94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órákon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911D5D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A148B2" w:rsidRPr="00911D5D" w:rsidRDefault="00A148B2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Jegyszerzés</w:t>
            </w:r>
            <w:r w:rsidRPr="00911D5D">
              <w:rPr>
                <w:rFonts w:ascii="Times New Roman" w:hAnsi="Times New Roman"/>
                <w:b/>
                <w:spacing w:val="-1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b/>
                <w:sz w:val="24"/>
                <w:lang w:val="pt-BR"/>
              </w:rPr>
              <w:t>feltétele:</w:t>
            </w:r>
          </w:p>
          <w:p w:rsidR="00A148B2" w:rsidRPr="00911D5D" w:rsidRDefault="00A148B2">
            <w:pPr>
              <w:pStyle w:val="TableParagraph"/>
              <w:spacing w:before="3" w:line="239" w:lineRule="auto"/>
              <w:ind w:left="66" w:right="2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11D5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pacing w:val="-1"/>
                <w:sz w:val="24"/>
                <w:lang w:val="pt-BR"/>
              </w:rPr>
              <w:t>VIDARC-ra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feltöltött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minimum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1p,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maximum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4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perc</w:t>
            </w:r>
            <w:r w:rsidRPr="00911D5D">
              <w:rPr>
                <w:rFonts w:ascii="Times New Roman" w:hAnsi="Times New Roman"/>
                <w:spacing w:val="28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hosszúságú,</w:t>
            </w:r>
            <w:r w:rsidRPr="00911D5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önállóan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elkészített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feliratozott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vágott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anyag,</w:t>
            </w:r>
            <w:r w:rsidRPr="00911D5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ami</w:t>
            </w:r>
            <w:r w:rsidRPr="00911D5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műfaja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szerint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lehet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riport,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hír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vagy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etűd.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anyag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feltöltésének legkésőbb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utolsó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előadás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előtt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72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órával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meg</w:t>
            </w:r>
            <w:r w:rsidRPr="00911D5D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kell</w:t>
            </w:r>
            <w:r w:rsidRPr="00911D5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911D5D">
              <w:rPr>
                <w:rFonts w:ascii="Times New Roman" w:hAnsi="Times New Roman"/>
                <w:sz w:val="24"/>
                <w:lang w:val="pt-BR"/>
              </w:rPr>
              <w:t>történnie.</w:t>
            </w:r>
          </w:p>
        </w:tc>
      </w:tr>
      <w:tr w:rsidR="00A148B2" w:rsidRPr="00AB0192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Számonkérés</w:t>
            </w:r>
            <w:r w:rsidRPr="00AB019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Hallgatói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prezentációk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gyakorlati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munkák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értékelése.</w:t>
            </w:r>
          </w:p>
        </w:tc>
      </w:tr>
      <w:tr w:rsidR="00A148B2" w:rsidRPr="00AB0192">
        <w:trPr>
          <w:trHeight w:hRule="exact" w:val="247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b/>
                <w:sz w:val="24"/>
              </w:rPr>
              <w:t>Jegyzetek,</w:t>
            </w:r>
            <w:r w:rsidRPr="00AB0192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Bíró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Yvette: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hetedik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művészet.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B0192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AB0192">
              <w:rPr>
                <w:rFonts w:ascii="Times New Roman" w:hAnsi="Times New Roman"/>
                <w:sz w:val="24"/>
              </w:rPr>
              <w:t>: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Osiris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2007.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ISBN:</w:t>
            </w:r>
          </w:p>
          <w:p w:rsidR="00A148B2" w:rsidRDefault="00A148B2">
            <w:pPr>
              <w:pStyle w:val="TableParagraph"/>
              <w:spacing w:before="11" w:line="241" w:lineRule="exact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AB0192">
              <w:rPr>
                <w:rFonts w:ascii="Times New Roman" w:eastAsia="Times New Roman"/>
                <w:spacing w:val="1"/>
                <w:sz w:val="21"/>
              </w:rPr>
              <w:t>9633894468</w:t>
            </w:r>
          </w:p>
          <w:p w:rsidR="00A148B2" w:rsidRDefault="00A148B2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1"/>
                <w:szCs w:val="21"/>
              </w:rPr>
            </w:pPr>
            <w:r w:rsidRPr="00AB0192">
              <w:rPr>
                <w:rFonts w:ascii="Times New Roman" w:hAnsi="Times New Roman"/>
                <w:sz w:val="24"/>
              </w:rPr>
              <w:t>Féjja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Sándor: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Tizenöt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filmlecke.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B0192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AB0192">
              <w:rPr>
                <w:rFonts w:ascii="Times New Roman" w:hAnsi="Times New Roman"/>
                <w:sz w:val="24"/>
              </w:rPr>
              <w:t>: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Műszaki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Könyvkiadó, 1982.</w:t>
            </w:r>
            <w:r w:rsidRPr="00AB0192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ISBN:</w:t>
            </w:r>
            <w:r w:rsidRPr="00AB0192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pacing w:val="1"/>
                <w:sz w:val="21"/>
              </w:rPr>
              <w:t>9631044033</w:t>
            </w:r>
          </w:p>
          <w:p w:rsidR="00A148B2" w:rsidRDefault="00A148B2">
            <w:pPr>
              <w:pStyle w:val="TableParagraph"/>
              <w:spacing w:line="242" w:lineRule="auto"/>
              <w:ind w:left="100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Árva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Mihály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Kazári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Gyula: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Cut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kézikönyv.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9929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VAGY:</w:t>
            </w:r>
          </w:p>
          <w:p w:rsidR="00A148B2" w:rsidRDefault="00A148B2">
            <w:pPr>
              <w:pStyle w:val="TableParagraph"/>
              <w:spacing w:line="242" w:lineRule="auto"/>
              <w:ind w:left="100"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Adobe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Premiere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CS3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Tanfolyam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könyvben.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Perfact-Pro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Kft.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2008. ISBN: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963 8773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48B2" w:rsidRPr="00AB0192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A</w:t>
            </w:r>
            <w:r w:rsidRPr="00AB0192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tantárgy</w:t>
            </w:r>
            <w:r w:rsidRPr="00AB0192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keresztüli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tárgyfelvétel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egyéni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órarend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A148B2" w:rsidRDefault="00A148B2">
      <w:pPr>
        <w:pStyle w:val="BodyText"/>
        <w:spacing w:line="292" w:lineRule="exact"/>
        <w:ind w:left="612"/>
        <w:rPr>
          <w:rFonts w:ascii="Symbol" w:hAnsi="Symbol" w:cs="Symbol"/>
        </w:rPr>
      </w:pPr>
      <w:r>
        <w:rPr>
          <w:noProof/>
          <w:lang w:val="hu-HU" w:eastAsia="hu-HU"/>
        </w:rPr>
        <w:pict>
          <v:group id="_x0000_s1028" style="position:absolute;left:0;text-align:left;margin-left:281.5pt;margin-top:-111.65pt;width:55pt;height:13.95pt;z-index:-251657216;mso-position-horizontal-relative:page;mso-position-vertical-relative:text" coordorigin="5630,-2233" coordsize="1100,279">
            <v:shape id="_x0000_s1029" style="position:absolute;left:5630;top:-2233;width:1100;height:279" coordorigin="5630,-2233" coordsize="1100,279" path="m5630,-2233r1100,l6730,-1955r-1100,l5630,-2233xe" fillcolor="#ff9" stroked="f">
              <v:path arrowok="t"/>
            </v:shape>
            <w10:wrap anchorx="page"/>
          </v:group>
        </w:pict>
      </w:r>
      <w:r>
        <w:rPr>
          <w:rFonts w:ascii="Symbol" w:hAnsi="Symbol" w:cs="Symbol"/>
        </w:rPr>
        <w:t></w:t>
      </w:r>
    </w:p>
    <w:p w:rsidR="00A148B2" w:rsidRDefault="00A148B2">
      <w:pPr>
        <w:spacing w:line="292" w:lineRule="exact"/>
        <w:rPr>
          <w:rFonts w:ascii="Symbol" w:hAnsi="Symbol" w:cs="Symbol"/>
        </w:rPr>
        <w:sectPr w:rsidR="00A148B2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A148B2" w:rsidRDefault="00A148B2">
      <w:pPr>
        <w:rPr>
          <w:rFonts w:ascii="Symbol" w:hAnsi="Symbol" w:cs="Symbol"/>
          <w:sz w:val="20"/>
          <w:szCs w:val="20"/>
        </w:rPr>
      </w:pPr>
    </w:p>
    <w:p w:rsidR="00A148B2" w:rsidRDefault="00A148B2">
      <w:pPr>
        <w:rPr>
          <w:rFonts w:ascii="Symbol" w:hAnsi="Symbol" w:cs="Symbol"/>
          <w:sz w:val="20"/>
          <w:szCs w:val="20"/>
        </w:rPr>
      </w:pPr>
    </w:p>
    <w:p w:rsidR="00A148B2" w:rsidRDefault="00A148B2">
      <w:pPr>
        <w:spacing w:before="10"/>
        <w:rPr>
          <w:rFonts w:ascii="Symbol" w:hAnsi="Symbol" w:cs="Symbo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A148B2" w:rsidRPr="00AB0192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b/>
                <w:sz w:val="24"/>
              </w:rPr>
              <w:t>Részletes</w:t>
            </w:r>
            <w:r w:rsidRPr="00AB0192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A148B2" w:rsidRPr="00AB0192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Pr="00AB0192" w:rsidRDefault="00A148B2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AB0192">
              <w:rPr>
                <w:rFonts w:ascii="Times New Roman" w:eastAsia="Times New Roman"/>
                <w:sz w:val="24"/>
              </w:rPr>
              <w:t>/</w:t>
            </w:r>
            <w:r w:rsidRPr="00AB0192">
              <w:rPr>
                <w:rFonts w:ascii="Times New Roman" w:eastAsia="Times New Roman"/>
                <w:b/>
                <w:sz w:val="24"/>
              </w:rPr>
              <w:t>Gyak.</w:t>
            </w:r>
            <w:r w:rsidRPr="00AB0192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A148B2" w:rsidRPr="00AB0192">
        <w:trPr>
          <w:trHeight w:hRule="exact" w:val="1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72" w:lineRule="exact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4,5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line="242" w:lineRule="auto"/>
              <w:ind w:left="66" w:right="5479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Feliratok</w:t>
            </w:r>
            <w:r w:rsidRPr="00AB019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készítése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Roll,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scroll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crawl</w:t>
            </w:r>
          </w:p>
          <w:p w:rsidR="00A148B2" w:rsidRDefault="00A148B2">
            <w:pPr>
              <w:pStyle w:val="TableParagraph"/>
              <w:ind w:left="66" w:right="4119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Felirat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animációk,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hátterek Felratok</w:t>
            </w:r>
            <w:r w:rsidRPr="00AB0192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megjelenítési</w:t>
            </w:r>
            <w:r w:rsidRPr="00AB019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lehetőségei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Felirat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animációk,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hátterek</w:t>
            </w:r>
          </w:p>
          <w:p w:rsidR="00A148B2" w:rsidRDefault="00A148B2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Stílusok,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olvashatóság,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színek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megválasztása</w:t>
            </w:r>
          </w:p>
        </w:tc>
      </w:tr>
      <w:tr w:rsidR="00A148B2" w:rsidRPr="00AB0192">
        <w:trPr>
          <w:trHeight w:hRule="exact" w:val="1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4,5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spacing w:before="5" w:line="274" w:lineRule="exact"/>
              <w:ind w:left="66" w:right="1653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Munka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több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síkon: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Miért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kell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több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sík,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mire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ad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lehetőséget?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PIP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key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funkciók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ismertetése,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gyakorlása</w:t>
            </w:r>
          </w:p>
          <w:p w:rsidR="00A148B2" w:rsidRDefault="00A148B2">
            <w:pPr>
              <w:pStyle w:val="TableParagraph"/>
              <w:spacing w:line="274" w:lineRule="exact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Layerek</w:t>
            </w:r>
            <w:r w:rsidRPr="00AB019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videó</w:t>
            </w:r>
            <w:r w:rsidRPr="00AB019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világban</w:t>
            </w:r>
          </w:p>
          <w:p w:rsidR="00A148B2" w:rsidRDefault="00A148B2">
            <w:pPr>
              <w:pStyle w:val="TableParagraph"/>
              <w:ind w:left="66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Hangvágás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és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keverés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gyakorlatban: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hangerő,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panorámázás,</w:t>
            </w:r>
            <w:r w:rsidRPr="00AB0192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háttérhangok szerepe,</w:t>
            </w:r>
            <w:r w:rsidRPr="00AB019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hangvágás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pontossága,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felfételi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hanghibák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kijavítása,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hangeffektek, zenei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vágások,</w:t>
            </w:r>
            <w:r w:rsidRPr="00AB0192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háttérzenék</w:t>
            </w:r>
          </w:p>
        </w:tc>
      </w:tr>
      <w:tr w:rsidR="00A148B2" w:rsidRPr="00AB0192">
        <w:trPr>
          <w:trHeight w:hRule="exact" w:val="19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4,5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B2" w:rsidRDefault="00A148B2">
            <w:pPr>
              <w:pStyle w:val="TableParagraph"/>
              <w:ind w:left="66" w:right="4692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A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trükkök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világa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Kivágások,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grafikai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betétek, Forgatás</w:t>
            </w:r>
            <w:r w:rsidRPr="00AB0192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trükkökhöz</w:t>
            </w:r>
            <w:r w:rsidRPr="00AB0192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Greenbox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az</w:t>
            </w:r>
            <w:r w:rsidRPr="00AB019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örök</w:t>
            </w:r>
            <w:r w:rsidRPr="00AB019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megoldás Képkövető</w:t>
            </w:r>
            <w:r w:rsidRPr="00AB0192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pontok</w:t>
            </w:r>
          </w:p>
          <w:p w:rsidR="00A148B2" w:rsidRDefault="00A148B2">
            <w:pPr>
              <w:pStyle w:val="TableParagraph"/>
              <w:spacing w:line="242" w:lineRule="auto"/>
              <w:ind w:left="66" w:right="1673"/>
              <w:rPr>
                <w:rFonts w:ascii="Times New Roman" w:hAnsi="Times New Roman"/>
                <w:sz w:val="24"/>
                <w:szCs w:val="24"/>
              </w:rPr>
            </w:pPr>
            <w:r w:rsidRPr="00AB0192">
              <w:rPr>
                <w:rFonts w:ascii="Times New Roman" w:hAnsi="Times New Roman"/>
                <w:sz w:val="24"/>
              </w:rPr>
              <w:t>Átmeneti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trükkök: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áttűnés,</w:t>
            </w:r>
            <w:r w:rsidRPr="00AB019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morfolódás,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egyéb</w:t>
            </w:r>
            <w:r w:rsidRPr="00AB0192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képátkeverés Mi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tud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egy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jó</w:t>
            </w:r>
            <w:r w:rsidRPr="00AB019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effekt</w:t>
            </w:r>
            <w:r w:rsidRPr="00AB019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B0192">
              <w:rPr>
                <w:rFonts w:ascii="Times New Roman" w:hAnsi="Times New Roman"/>
                <w:sz w:val="24"/>
              </w:rPr>
              <w:t>mester?</w:t>
            </w:r>
          </w:p>
        </w:tc>
      </w:tr>
    </w:tbl>
    <w:p w:rsidR="00A148B2" w:rsidRDefault="00A148B2">
      <w:pPr>
        <w:rPr>
          <w:rFonts w:ascii="Symbol" w:hAnsi="Symbol" w:cs="Symbol"/>
          <w:sz w:val="20"/>
          <w:szCs w:val="20"/>
        </w:rPr>
      </w:pPr>
    </w:p>
    <w:p w:rsidR="00A148B2" w:rsidRDefault="00A148B2">
      <w:pPr>
        <w:rPr>
          <w:rFonts w:ascii="Symbol" w:hAnsi="Symbol" w:cs="Symbol"/>
          <w:sz w:val="20"/>
          <w:szCs w:val="20"/>
        </w:rPr>
      </w:pPr>
    </w:p>
    <w:p w:rsidR="00A148B2" w:rsidRDefault="00A148B2">
      <w:pPr>
        <w:spacing w:before="10"/>
        <w:rPr>
          <w:rFonts w:ascii="Symbol" w:hAnsi="Symbol" w:cs="Symbol"/>
          <w:sz w:val="21"/>
          <w:szCs w:val="21"/>
        </w:rPr>
      </w:pPr>
    </w:p>
    <w:p w:rsidR="00A148B2" w:rsidRDefault="00A148B2">
      <w:pPr>
        <w:pStyle w:val="BodyText"/>
        <w:spacing w:before="69" w:line="480" w:lineRule="auto"/>
        <w:ind w:right="7212"/>
      </w:pPr>
      <w:r>
        <w:t>Pécs,</w:t>
      </w:r>
      <w:r>
        <w:rPr>
          <w:spacing w:val="-4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Szeptember</w:t>
      </w:r>
      <w:r>
        <w:rPr>
          <w:spacing w:val="-4"/>
        </w:rPr>
        <w:t xml:space="preserve"> </w:t>
      </w:r>
      <w:r>
        <w:t>7. Szentes</w:t>
      </w:r>
      <w:r>
        <w:rPr>
          <w:spacing w:val="-10"/>
        </w:rPr>
        <w:t xml:space="preserve"> </w:t>
      </w:r>
      <w:r>
        <w:t>László</w:t>
      </w:r>
    </w:p>
    <w:sectPr w:rsidR="00A148B2" w:rsidSect="00D84D5A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5A"/>
    <w:rsid w:val="00911D5D"/>
    <w:rsid w:val="00A148B2"/>
    <w:rsid w:val="00AB0192"/>
    <w:rsid w:val="00D505AA"/>
    <w:rsid w:val="00D8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5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4D5A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AD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84D5A"/>
  </w:style>
  <w:style w:type="paragraph" w:customStyle="1" w:styleId="TableParagraph">
    <w:name w:val="Table Paragraph"/>
    <w:basedOn w:val="Normal"/>
    <w:uiPriority w:val="99"/>
    <w:rsid w:val="00D8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s.laszlo@vip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392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2</cp:revision>
  <dcterms:created xsi:type="dcterms:W3CDTF">2016-09-09T08:56:00Z</dcterms:created>
  <dcterms:modified xsi:type="dcterms:W3CDTF">2016-09-09T08:56:00Z</dcterms:modified>
</cp:coreProperties>
</file>