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F" w:rsidRPr="008948DF" w:rsidRDefault="001E2FEF" w:rsidP="008948DF">
      <w:pPr>
        <w:spacing w:beforeLines="20" w:afterLines="20"/>
        <w:ind w:left="142"/>
        <w:rPr>
          <w:rFonts w:ascii="Century Gothic" w:hAnsi="Century Gothic"/>
          <w:caps/>
          <w:color w:val="404040"/>
          <w:spacing w:val="60"/>
          <w:sz w:val="32"/>
          <w:szCs w:val="32"/>
        </w:rPr>
      </w:pPr>
    </w:p>
    <w:p w:rsidR="00BD3FD0" w:rsidRPr="008948DF" w:rsidRDefault="00E558C1" w:rsidP="008948DF">
      <w:pPr>
        <w:spacing w:beforeLines="20" w:afterLines="20"/>
        <w:ind w:left="142"/>
        <w:rPr>
          <w:rFonts w:ascii="Century Gothic" w:hAnsi="Century Gothic"/>
          <w:b/>
          <w:caps/>
          <w:color w:val="404040"/>
          <w:spacing w:val="216"/>
        </w:rPr>
      </w:pPr>
      <w:r w:rsidRPr="008948DF">
        <w:rPr>
          <w:rFonts w:ascii="Century Gothic" w:hAnsi="Century Gothic"/>
          <w:b/>
          <w:caps/>
          <w:color w:val="404040"/>
          <w:spacing w:val="216"/>
        </w:rPr>
        <w:t>Várostervezés, tértervezés</w:t>
      </w:r>
      <w:r w:rsidR="003678B5" w:rsidRPr="008948DF">
        <w:rPr>
          <w:rFonts w:ascii="Century Gothic" w:hAnsi="Century Gothic"/>
          <w:b/>
          <w:caps/>
          <w:color w:val="404040"/>
          <w:spacing w:val="216"/>
        </w:rPr>
        <w:t xml:space="preserve"> </w:t>
      </w:r>
    </w:p>
    <w:p w:rsidR="003678B5" w:rsidRPr="008948DF" w:rsidRDefault="003678B5" w:rsidP="008948DF">
      <w:pPr>
        <w:spacing w:beforeLines="20" w:afterLines="20"/>
        <w:ind w:left="142"/>
        <w:rPr>
          <w:rFonts w:ascii="Century Gothic" w:hAnsi="Century Gothic"/>
          <w:sz w:val="20"/>
          <w:szCs w:val="20"/>
        </w:rPr>
      </w:pPr>
      <w:r w:rsidRPr="008948DF">
        <w:rPr>
          <w:rFonts w:ascii="Century Gothic" w:hAnsi="Century Gothic"/>
          <w:sz w:val="20"/>
          <w:szCs w:val="20"/>
        </w:rPr>
        <w:t>201</w:t>
      </w:r>
      <w:r w:rsidR="00F95B10">
        <w:rPr>
          <w:rFonts w:ascii="Century Gothic" w:hAnsi="Century Gothic"/>
          <w:sz w:val="20"/>
          <w:szCs w:val="20"/>
        </w:rPr>
        <w:t>5</w:t>
      </w:r>
      <w:r w:rsidRPr="008948DF">
        <w:rPr>
          <w:rFonts w:ascii="Century Gothic" w:hAnsi="Century Gothic"/>
          <w:sz w:val="20"/>
          <w:szCs w:val="20"/>
        </w:rPr>
        <w:t>/1</w:t>
      </w:r>
      <w:r w:rsidR="00F95B10">
        <w:rPr>
          <w:rFonts w:ascii="Century Gothic" w:hAnsi="Century Gothic"/>
          <w:sz w:val="20"/>
          <w:szCs w:val="20"/>
        </w:rPr>
        <w:t>6</w:t>
      </w:r>
      <w:r w:rsidRPr="008948DF">
        <w:rPr>
          <w:rFonts w:ascii="Century Gothic" w:hAnsi="Century Gothic"/>
          <w:sz w:val="20"/>
          <w:szCs w:val="20"/>
        </w:rPr>
        <w:t xml:space="preserve"> – I. szemeszter</w:t>
      </w:r>
    </w:p>
    <w:p w:rsidR="00BD3FD0" w:rsidRPr="00BD3FD0" w:rsidRDefault="00BD3FD0" w:rsidP="008948DF">
      <w:pPr>
        <w:spacing w:beforeLines="20" w:afterLines="20"/>
        <w:ind w:left="142"/>
        <w:rPr>
          <w:rFonts w:ascii="Century Gothic" w:hAnsi="Century Gothic"/>
          <w:b/>
          <w:spacing w:val="20"/>
          <w:sz w:val="20"/>
          <w:szCs w:val="20"/>
        </w:rPr>
      </w:pPr>
    </w:p>
    <w:p w:rsidR="003678B5" w:rsidRDefault="0014539D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Építész osztatlan V. év, Építőművész MA II. év, Településmérnök MSC II. év</w:t>
      </w:r>
      <w:r w:rsidR="00B37422">
        <w:rPr>
          <w:rFonts w:ascii="Century Gothic" w:hAnsi="Century Gothic"/>
          <w:sz w:val="18"/>
          <w:szCs w:val="18"/>
        </w:rPr>
        <w:t>,</w:t>
      </w:r>
    </w:p>
    <w:p w:rsidR="003678B5" w:rsidRDefault="00786BD8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 w:rsidRPr="00BB4C45">
        <w:rPr>
          <w:rFonts w:ascii="Century Gothic" w:hAnsi="Century Gothic"/>
          <w:sz w:val="18"/>
          <w:szCs w:val="18"/>
        </w:rPr>
        <w:t>T</w:t>
      </w:r>
      <w:r w:rsidR="00E558C1" w:rsidRPr="00BB4C45">
        <w:rPr>
          <w:rFonts w:ascii="Century Gothic" w:hAnsi="Century Gothic"/>
          <w:sz w:val="18"/>
          <w:szCs w:val="18"/>
        </w:rPr>
        <w:t>ervező</w:t>
      </w:r>
      <w:r w:rsidR="0065030D">
        <w:rPr>
          <w:rFonts w:ascii="Century Gothic" w:hAnsi="Century Gothic"/>
          <w:sz w:val="18"/>
          <w:szCs w:val="18"/>
        </w:rPr>
        <w:t xml:space="preserve"> </w:t>
      </w:r>
      <w:r w:rsidR="0014539D">
        <w:rPr>
          <w:rFonts w:ascii="Century Gothic" w:hAnsi="Century Gothic"/>
          <w:sz w:val="18"/>
          <w:szCs w:val="18"/>
        </w:rPr>
        <w:t xml:space="preserve">építészmérnök </w:t>
      </w:r>
      <w:proofErr w:type="gramStart"/>
      <w:r w:rsidR="0065030D">
        <w:rPr>
          <w:rFonts w:ascii="Century Gothic" w:hAnsi="Century Gothic"/>
          <w:sz w:val="18"/>
          <w:szCs w:val="18"/>
        </w:rPr>
        <w:t>M</w:t>
      </w:r>
      <w:r w:rsidR="003678B5">
        <w:rPr>
          <w:rFonts w:ascii="Century Gothic" w:hAnsi="Century Gothic"/>
          <w:sz w:val="18"/>
          <w:szCs w:val="18"/>
        </w:rPr>
        <w:t>SC  I.</w:t>
      </w:r>
      <w:proofErr w:type="gramEnd"/>
      <w:r w:rsidR="003678B5">
        <w:rPr>
          <w:rFonts w:ascii="Century Gothic" w:hAnsi="Century Gothic"/>
          <w:sz w:val="18"/>
          <w:szCs w:val="18"/>
        </w:rPr>
        <w:t xml:space="preserve"> év nappali</w:t>
      </w:r>
      <w:r w:rsidR="0014539D">
        <w:rPr>
          <w:rFonts w:ascii="Century Gothic" w:hAnsi="Century Gothic"/>
          <w:sz w:val="18"/>
          <w:szCs w:val="18"/>
        </w:rPr>
        <w:t xml:space="preserve"> </w:t>
      </w:r>
      <w:r w:rsidRPr="00BB4C45">
        <w:rPr>
          <w:rFonts w:ascii="Century Gothic" w:hAnsi="Century Gothic"/>
          <w:sz w:val="18"/>
          <w:szCs w:val="18"/>
        </w:rPr>
        <w:t>szakos hallgatói számára</w:t>
      </w:r>
      <w:r w:rsidR="00E558C1" w:rsidRPr="00BB4C45">
        <w:rPr>
          <w:rFonts w:ascii="Century Gothic" w:hAnsi="Century Gothic"/>
          <w:sz w:val="18"/>
          <w:szCs w:val="18"/>
        </w:rPr>
        <w:t xml:space="preserve"> </w:t>
      </w:r>
    </w:p>
    <w:p w:rsidR="001E2FEF" w:rsidRPr="00BB4C45" w:rsidRDefault="001E2FEF" w:rsidP="00E06E10">
      <w:pPr>
        <w:spacing w:beforeLines="20" w:afterLines="20"/>
        <w:rPr>
          <w:rFonts w:ascii="Century Gothic" w:hAnsi="Century Gothic"/>
          <w:sz w:val="18"/>
          <w:szCs w:val="1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1"/>
        <w:gridCol w:w="1584"/>
        <w:gridCol w:w="1134"/>
      </w:tblGrid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címe: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1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száma:</w:t>
            </w:r>
          </w:p>
        </w:tc>
        <w:tc>
          <w:tcPr>
            <w:tcW w:w="2718" w:type="dxa"/>
            <w:gridSpan w:val="2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Félév: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BB4C45" w:rsidRPr="00BB4C45" w:rsidRDefault="00BB4C45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:rsidR="00A8105D" w:rsidRPr="00BB4C45" w:rsidRDefault="00E558C1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caps/>
                <w:sz w:val="18"/>
                <w:szCs w:val="18"/>
              </w:rPr>
              <w:t>Várostervezés, tértervezés</w:t>
            </w:r>
          </w:p>
        </w:tc>
        <w:tc>
          <w:tcPr>
            <w:tcW w:w="3071" w:type="dxa"/>
          </w:tcPr>
          <w:p w:rsidR="00260BCB" w:rsidRDefault="00260BC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A8105D" w:rsidRPr="00BB4C45" w:rsidRDefault="0065030D" w:rsidP="003678B5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PMRURNM135</w:t>
            </w:r>
            <w:r w:rsidR="008948DF">
              <w:rPr>
                <w:rFonts w:ascii="Century Gothic" w:hAnsi="Century Gothic"/>
                <w:sz w:val="16"/>
                <w:szCs w:val="16"/>
              </w:rPr>
              <w:t>, PMRURLM135</w:t>
            </w:r>
          </w:p>
        </w:tc>
        <w:tc>
          <w:tcPr>
            <w:tcW w:w="2718" w:type="dxa"/>
            <w:gridSpan w:val="2"/>
          </w:tcPr>
          <w:p w:rsidR="00BB4C45" w:rsidRPr="00BB4C45" w:rsidRDefault="00BB4C4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3678B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proofErr w:type="gramStart"/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 félév</w:t>
            </w:r>
            <w:proofErr w:type="gramEnd"/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Óraszám/hét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Kreditek száma:</w:t>
            </w:r>
          </w:p>
        </w:tc>
        <w:tc>
          <w:tcPr>
            <w:tcW w:w="113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Számonkérés: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Előadás/Gyakorlat</w:t>
            </w:r>
          </w:p>
        </w:tc>
        <w:tc>
          <w:tcPr>
            <w:tcW w:w="3071" w:type="dxa"/>
          </w:tcPr>
          <w:p w:rsidR="001F20CC" w:rsidRPr="00BB4C45" w:rsidRDefault="00E558C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/0</w:t>
            </w:r>
          </w:p>
        </w:tc>
        <w:tc>
          <w:tcPr>
            <w:tcW w:w="158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Tantárgyfelelős: </w:t>
            </w:r>
            <w:r w:rsidR="00E558C1" w:rsidRPr="00BB4C45">
              <w:rPr>
                <w:rFonts w:ascii="Century Gothic" w:hAnsi="Century Gothic"/>
                <w:sz w:val="18"/>
                <w:szCs w:val="18"/>
              </w:rPr>
              <w:t>Dr. Tamás Anna Mária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72B1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Előadók</w:t>
            </w:r>
            <w:proofErr w:type="gramStart"/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3C175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C1751" w:rsidRPr="003678B5">
              <w:rPr>
                <w:rFonts w:ascii="Century Gothic" w:hAnsi="Century Gothic"/>
                <w:sz w:val="18"/>
                <w:szCs w:val="18"/>
              </w:rPr>
              <w:t>Dr.</w:t>
            </w:r>
            <w:proofErr w:type="gramEnd"/>
            <w:r w:rsidR="003C1751" w:rsidRPr="003678B5">
              <w:rPr>
                <w:rFonts w:ascii="Century Gothic" w:hAnsi="Century Gothic"/>
                <w:sz w:val="18"/>
                <w:szCs w:val="18"/>
              </w:rPr>
              <w:t xml:space="preserve"> Tamás Anna Mária</w:t>
            </w:r>
          </w:p>
          <w:p w:rsidR="003678B5" w:rsidRPr="00BB4C45" w:rsidRDefault="003678B5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yakorlatvezetők</w:t>
            </w:r>
          </w:p>
          <w:p w:rsidR="00F95B10" w:rsidRDefault="00C213FE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Dányi Tibor Zoltán,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Kovács-Andor Krisztián,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 Péter,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r</w:t>
            </w:r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Tamás Anna Mária</w:t>
            </w:r>
            <w:r w:rsidR="003678B5">
              <w:rPr>
                <w:rFonts w:ascii="Century Gothic" w:hAnsi="Century Gothic"/>
                <w:sz w:val="18"/>
                <w:szCs w:val="18"/>
              </w:rPr>
              <w:t>,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D3FD0" w:rsidRPr="00BB4C45" w:rsidRDefault="00011F10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</w:t>
            </w:r>
            <w:r w:rsidR="00F95B10">
              <w:rPr>
                <w:rFonts w:ascii="Century Gothic" w:hAnsi="Century Gothic"/>
                <w:sz w:val="18"/>
                <w:szCs w:val="18"/>
              </w:rPr>
              <w:t>.</w:t>
            </w:r>
            <w:r w:rsidR="003678B5">
              <w:rPr>
                <w:rFonts w:ascii="Century Gothic" w:hAnsi="Century Gothic"/>
                <w:sz w:val="18"/>
                <w:szCs w:val="18"/>
              </w:rPr>
              <w:t xml:space="preserve"> Zilahi Péter</w:t>
            </w:r>
            <w:r w:rsidR="00F95B10">
              <w:rPr>
                <w:rFonts w:ascii="Century Gothic" w:hAnsi="Century Gothic"/>
                <w:sz w:val="18"/>
                <w:szCs w:val="18"/>
              </w:rPr>
              <w:t>, Udvardi Péter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2FEF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státusa a tanulmányi programon belül:</w:t>
            </w:r>
            <w:r w:rsidRPr="00BB4C4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>Kötelező tárgy</w:t>
            </w:r>
          </w:p>
          <w:p w:rsidR="00C213FE" w:rsidRPr="00C213FE" w:rsidRDefault="00C213FE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6779" w:rsidRDefault="00A8105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célja:</w:t>
            </w:r>
          </w:p>
          <w:p w:rsidR="00E87537" w:rsidRPr="00BB4C45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>A tantárgy célja, hogy betekintést nyújtson a hallgatóknak a városépítészet és tértervezés alapvető tervezéselméleti és kompozíciós kérdése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i</w:t>
            </w: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be. </w:t>
            </w:r>
            <w:r w:rsidR="00A8105D"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5035F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város és köztereinek típusain, fejlődésén és a kortárs tendenciák elemzésén keresztül az építészet legös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szetettebb megnyílvánulása a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város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,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mint kultúránk és társadalmunk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lenyomatának elemzése történik az előadások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és 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gyakorlatok 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keretében.</w:t>
            </w:r>
            <w:r w:rsid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C213FE" w:rsidRPr="00C9677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C7EEC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leírása:</w:t>
            </w:r>
          </w:p>
          <w:p w:rsidR="00ED79CD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tantárgy két nagyobb tematikus egységet foglal magába.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Az első részben 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>kurzus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a </w:t>
            </w:r>
          </w:p>
          <w:p w:rsidR="00C96779" w:rsidRP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városépítészet alapvető kérdéseibe nyújt betekintést. Az épített környezet elemei,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beépítések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elemzése, tervezéselméleti, kompozíciós elvek ismer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>tetése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, elemzése történik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C96779">
              <w:rPr>
                <w:rFonts w:ascii="Century Gothic" w:hAnsi="Century Gothic"/>
                <w:sz w:val="18"/>
                <w:szCs w:val="18"/>
              </w:rPr>
              <w:t xml:space="preserve">A tárgy településmorfológiai megközelítésből vizsgálja, hogy milyen kölcsönhatás van az épített környezet alakzatainak formája, funkciója és a településszerkezetben betöltött szerepe között. 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 tantárgy második felében a tértervezés elméleti és gyakorlati kérdéseinek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bemutatása</w:t>
            </w:r>
            <w:r w:rsidR="001F7287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történik, elsősor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ban városi közterekre és azok típusaira helyezve a hangsúlyt. </w:t>
            </w:r>
          </w:p>
          <w:p w:rsidR="005035F9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A félév részét képezi egy </w:t>
            </w:r>
            <w:r w:rsidR="00C906BB">
              <w:rPr>
                <w:rFonts w:ascii="Century Gothic" w:hAnsi="Century Gothic"/>
                <w:sz w:val="18"/>
                <w:szCs w:val="18"/>
                <w:lang w:val="de-DE"/>
              </w:rPr>
              <w:t>két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 munkrészből álló féléves feladat megoldása, mely során a hallgatók a terület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 gyakorlati </w:t>
            </w:r>
            <w:r w:rsidR="00ED79CD" w:rsidRPr="00F95B10">
              <w:rPr>
                <w:rFonts w:ascii="Century Gothic" w:hAnsi="Century Gothic"/>
                <w:sz w:val="18"/>
                <w:szCs w:val="18"/>
              </w:rPr>
              <w:t>al</w:t>
            </w:r>
            <w:r w:rsidRPr="00F95B10">
              <w:rPr>
                <w:rFonts w:ascii="Century Gothic" w:hAnsi="Century Gothic"/>
                <w:sz w:val="18"/>
                <w:szCs w:val="18"/>
              </w:rPr>
              <w:t>kalmazásának módszereivel is megismerkednek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213FE" w:rsidRPr="001C7E3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8D" w:rsidRDefault="0056588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76794" w:rsidRPr="00BB4C45" w:rsidRDefault="00A8105D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Követelmények</w:t>
            </w:r>
            <w:r w:rsidRPr="00BB4C45">
              <w:rPr>
                <w:rFonts w:ascii="Century Gothic" w:hAnsi="Century Gothic"/>
                <w:sz w:val="18"/>
                <w:szCs w:val="18"/>
              </w:rPr>
              <w:t>: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B172E" w:rsidRDefault="004035F3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Az órákon a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TVSZ előírása szerinti részvétel. A hiányzások száma nem haladhatja meg a</w:t>
            </w:r>
            <w:r w:rsidR="00644FFC" w:rsidRPr="00BB4C45">
              <w:rPr>
                <w:rFonts w:ascii="Century Gothic" w:hAnsi="Century Gothic"/>
                <w:sz w:val="18"/>
                <w:szCs w:val="18"/>
              </w:rPr>
              <w:t>z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órák számának 30 %-át! </w:t>
            </w:r>
            <w:r w:rsidR="00BB4C45">
              <w:rPr>
                <w:rFonts w:ascii="Century Gothic" w:hAnsi="Century Gothic"/>
                <w:sz w:val="18"/>
                <w:szCs w:val="18"/>
              </w:rPr>
              <w:t>A feladatok határidőre történő teljesítése és</w:t>
            </w:r>
            <w:r w:rsidR="00AB3722">
              <w:rPr>
                <w:rFonts w:ascii="Century Gothic" w:hAnsi="Century Gothic"/>
                <w:sz w:val="18"/>
                <w:szCs w:val="18"/>
              </w:rPr>
              <w:t xml:space="preserve"> a</w:t>
            </w:r>
            <w:r w:rsidR="00BB4C45">
              <w:rPr>
                <w:rFonts w:ascii="Century Gothic" w:hAnsi="Century Gothic"/>
                <w:sz w:val="18"/>
                <w:szCs w:val="18"/>
              </w:rPr>
              <w:t xml:space="preserve"> zárthelyi dolgozta teljesítése.</w:t>
            </w:r>
          </w:p>
          <w:p w:rsidR="001E2FEF" w:rsidRPr="00BB4C45" w:rsidRDefault="001E2FEF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A04FB" w:rsidRDefault="000A04FB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p w:rsidR="001F20CC" w:rsidRPr="00251FEE" w:rsidRDefault="00011BF9" w:rsidP="00E06E10">
      <w:pPr>
        <w:spacing w:beforeLines="20" w:afterLines="20"/>
        <w:rPr>
          <w:rFonts w:ascii="Century Gothic" w:hAnsi="Century Gothic"/>
          <w:caps/>
          <w:sz w:val="18"/>
          <w:szCs w:val="18"/>
        </w:rPr>
      </w:pPr>
      <w:r w:rsidRPr="00BB4C45">
        <w:rPr>
          <w:rFonts w:ascii="Century Gothic" w:hAnsi="Century Gothic"/>
          <w:b/>
          <w:caps/>
          <w:sz w:val="18"/>
          <w:szCs w:val="18"/>
        </w:rPr>
        <w:t>Várostervezés, tértervezés</w:t>
      </w:r>
      <w:r>
        <w:rPr>
          <w:rFonts w:ascii="Century Gothic" w:hAnsi="Century Gothic"/>
          <w:b/>
          <w:caps/>
          <w:sz w:val="18"/>
          <w:szCs w:val="18"/>
        </w:rPr>
        <w:t xml:space="preserve"> </w:t>
      </w:r>
      <w:r w:rsidR="00DB13A7" w:rsidRPr="00BB4C45">
        <w:rPr>
          <w:rFonts w:ascii="Century Gothic" w:hAnsi="Century Gothic"/>
          <w:b/>
          <w:caps/>
          <w:sz w:val="18"/>
          <w:szCs w:val="18"/>
        </w:rPr>
        <w:t>– féléves feladat</w:t>
      </w:r>
      <w:r w:rsidR="00DB13A7" w:rsidRPr="00251FEE">
        <w:rPr>
          <w:rFonts w:ascii="Century Gothic" w:hAnsi="Century Gothic"/>
          <w:caps/>
          <w:sz w:val="18"/>
          <w:szCs w:val="18"/>
        </w:rPr>
        <w:t xml:space="preserve"> </w:t>
      </w:r>
      <w:r w:rsidR="00251FEE" w:rsidRPr="00251FEE">
        <w:rPr>
          <w:rFonts w:ascii="Century Gothic" w:hAnsi="Century Gothic"/>
          <w:caps/>
          <w:sz w:val="18"/>
          <w:szCs w:val="18"/>
        </w:rPr>
        <w:t>_ 201</w:t>
      </w:r>
      <w:r w:rsidR="00B837F8">
        <w:rPr>
          <w:rFonts w:ascii="Century Gothic" w:hAnsi="Century Gothic"/>
          <w:caps/>
          <w:sz w:val="18"/>
          <w:szCs w:val="18"/>
        </w:rPr>
        <w:t>4</w:t>
      </w:r>
      <w:r w:rsidR="00251FEE" w:rsidRPr="00251FEE">
        <w:rPr>
          <w:rFonts w:ascii="Century Gothic" w:hAnsi="Century Gothic"/>
          <w:caps/>
          <w:sz w:val="18"/>
          <w:szCs w:val="18"/>
        </w:rPr>
        <w:t>-</w:t>
      </w:r>
      <w:r w:rsidR="00251FEE">
        <w:rPr>
          <w:rFonts w:ascii="Century Gothic" w:hAnsi="Century Gothic"/>
          <w:caps/>
          <w:sz w:val="18"/>
          <w:szCs w:val="18"/>
        </w:rPr>
        <w:t>20</w:t>
      </w:r>
      <w:r w:rsidR="00251FEE" w:rsidRPr="00251FEE">
        <w:rPr>
          <w:rFonts w:ascii="Century Gothic" w:hAnsi="Century Gothic"/>
          <w:caps/>
          <w:sz w:val="18"/>
          <w:szCs w:val="18"/>
        </w:rPr>
        <w:t>1</w:t>
      </w:r>
      <w:r w:rsidR="00B837F8">
        <w:rPr>
          <w:rFonts w:ascii="Century Gothic" w:hAnsi="Century Gothic"/>
          <w:caps/>
          <w:sz w:val="18"/>
          <w:szCs w:val="18"/>
        </w:rPr>
        <w:t>5</w:t>
      </w:r>
      <w:r w:rsidR="00EC2F3E">
        <w:rPr>
          <w:rFonts w:ascii="Century Gothic" w:hAnsi="Century Gothic"/>
          <w:caps/>
          <w:sz w:val="18"/>
          <w:szCs w:val="18"/>
        </w:rPr>
        <w:t xml:space="preserve">/ </w:t>
      </w:r>
      <w:r w:rsidR="00251FEE" w:rsidRPr="00251FEE">
        <w:rPr>
          <w:rFonts w:ascii="Century Gothic" w:hAnsi="Century Gothic"/>
          <w:caps/>
          <w:sz w:val="18"/>
          <w:szCs w:val="18"/>
        </w:rPr>
        <w:t>I. szemeszter</w:t>
      </w:r>
    </w:p>
    <w:p w:rsidR="00E5003D" w:rsidRPr="00E5003D" w:rsidRDefault="00E5003D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B13A7" w:rsidRPr="00BB4C45" w:rsidTr="00E13ED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4B" w:rsidRDefault="002F624B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67A90" w:rsidRDefault="004371CA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371CA">
              <w:rPr>
                <w:rFonts w:ascii="Century Gothic" w:hAnsi="Century Gothic"/>
                <w:sz w:val="18"/>
                <w:szCs w:val="18"/>
                <w:u w:val="single"/>
              </w:rPr>
              <w:t>TERVEZÉSI FELADAT, TARTALMI KÖVETELMÉNYEK:</w:t>
            </w:r>
          </w:p>
          <w:p w:rsidR="00F957D8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201</w:t>
            </w:r>
            <w:r w:rsidR="00F95B10">
              <w:rPr>
                <w:rFonts w:ascii="Century Gothic" w:hAnsi="Century Gothic"/>
                <w:sz w:val="18"/>
                <w:szCs w:val="18"/>
              </w:rPr>
              <w:t>5/2016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tanév őszi szemeszterében a feladat 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Komló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város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közterületeinek fejlesztési koncepciója, és a gyakorlatvezetővel egyeztetett, a részletes feladatkiírásban meghatározott terület környezet- és tájépítészeti terve.</w:t>
            </w:r>
          </w:p>
          <w:p w:rsidR="00F957D8" w:rsidRDefault="00F957D8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4371CA">
              <w:rPr>
                <w:rFonts w:ascii="Century Gothic" w:hAnsi="Century Gothic"/>
                <w:b/>
                <w:sz w:val="18"/>
                <w:szCs w:val="18"/>
              </w:rPr>
              <w:t>A feladat két nagyobb tematikus eg</w:t>
            </w:r>
            <w:r w:rsidR="00C213FE">
              <w:rPr>
                <w:rFonts w:ascii="Century Gothic" w:hAnsi="Century Gothic"/>
                <w:b/>
                <w:sz w:val="18"/>
                <w:szCs w:val="18"/>
              </w:rPr>
              <w:t xml:space="preserve">ységből áll, melyet tanulmány </w:t>
            </w:r>
            <w:r w:rsidRPr="004371CA">
              <w:rPr>
                <w:rFonts w:ascii="Century Gothic" w:hAnsi="Century Gothic"/>
                <w:b/>
                <w:sz w:val="18"/>
                <w:szCs w:val="18"/>
              </w:rPr>
              <w:t>készítése előz meg.</w:t>
            </w:r>
          </w:p>
          <w:p w:rsidR="002F624B" w:rsidRPr="002B7A75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6163">
              <w:rPr>
                <w:rFonts w:ascii="Century Gothic" w:hAnsi="Century Gothic"/>
                <w:b/>
                <w:sz w:val="18"/>
                <w:szCs w:val="18"/>
              </w:rPr>
              <w:t xml:space="preserve">A feladat első </w:t>
            </w:r>
            <w:r w:rsidRPr="00E03F86">
              <w:rPr>
                <w:rFonts w:ascii="Century Gothic" w:hAnsi="Century Gothic"/>
                <w:b/>
                <w:sz w:val="18"/>
                <w:szCs w:val="18"/>
              </w:rPr>
              <w:t>részében</w:t>
            </w:r>
            <w:r w:rsidRPr="00E03F8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csoportok elemezik és feldolgozzák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Komló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város belterületén </w:t>
            </w:r>
            <w:r w:rsidR="00F957D8">
              <w:rPr>
                <w:rFonts w:ascii="Century Gothic" w:hAnsi="Century Gothic"/>
                <w:sz w:val="18"/>
                <w:szCs w:val="18"/>
              </w:rPr>
              <w:t>lévő, mellékletben meghatározott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területeket. Elemezik a meglévő építményeket beépítés, funkció, kihasználtság, építészeti minőség szempontjából. Ezzel párhuzamosan a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 közterületek és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beépítetlen, zöld területek elemzés</w:t>
            </w:r>
            <w:r w:rsidR="00011F10">
              <w:rPr>
                <w:rFonts w:ascii="Century Gothic" w:hAnsi="Century Gothic"/>
                <w:sz w:val="18"/>
                <w:szCs w:val="18"/>
              </w:rPr>
              <w:t>e és feldolgozása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zajlik.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Az analízis eredményeként meghatározzák a fejlesztési irányelveket, lehetőségeket: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milyen elvek alapján milyen célkitűzésekkel fejleszthető a terület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elsősorban közterületek tekintetében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, az analízisben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megfogalmazott problémák hogyan orvosolhatók városépítészeti és közterület építészeti megoldásokkal.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kutatás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része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feltárni a problémás területeket és lehetőségeket, majd ebből következően egy előremutatót, egységes 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térépítészeti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koncepció kidolgozása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 cél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Ennek a vizsgálati résznek az eredményeként minden csoport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meghatározz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egy csoportvezetővel egyezt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etett területrészt, amelyhez kapcsolód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ó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közterületek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részletes megtervezése lesz a féléves feladat második része.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2F624B" w:rsidRPr="00E13ED9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03F86">
              <w:rPr>
                <w:rFonts w:ascii="Century Gothic" w:hAnsi="Century Gothic"/>
                <w:b/>
                <w:sz w:val="18"/>
                <w:szCs w:val="18"/>
              </w:rPr>
              <w:t>A második feladatrészben</w:t>
            </w:r>
            <w:r w:rsidRPr="00667A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korábbi kutatásra alapozott és választott terület környezetépítészeti tervezése történik. A hallgatók feladata az egységes városi koncepción belül, azzal összhangban az általuk választott terület </w:t>
            </w:r>
            <w:r w:rsidR="002B526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közterület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>építészeti és környezettervezési kialakítása a részletes feladat követelményekben meghatározott munkarészekkel és tartalommal.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A feladatot </w:t>
            </w:r>
            <w:proofErr w:type="gramStart"/>
            <w:r w:rsidRPr="002F624B">
              <w:rPr>
                <w:rFonts w:ascii="Century Gothic" w:hAnsi="Century Gothic"/>
                <w:b/>
                <w:sz w:val="18"/>
                <w:szCs w:val="18"/>
              </w:rPr>
              <w:t>három fős</w:t>
            </w:r>
            <w:proofErr w:type="gramEnd"/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 csoportokban kell megoldani.</w:t>
            </w:r>
          </w:p>
          <w:p w:rsidR="008776A9" w:rsidRDefault="008776A9" w:rsidP="008776A9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TANULMÁNY: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4371CA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371CA">
              <w:rPr>
                <w:rFonts w:ascii="Century Gothic" w:hAnsi="Century Gothic"/>
                <w:sz w:val="18"/>
                <w:szCs w:val="18"/>
              </w:rPr>
              <w:t xml:space="preserve">5 db </w:t>
            </w:r>
            <w:r>
              <w:rPr>
                <w:rFonts w:ascii="Century Gothic" w:hAnsi="Century Gothic"/>
                <w:sz w:val="18"/>
                <w:szCs w:val="18"/>
              </w:rPr>
              <w:t>a feladathoz kapcsolódó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minta értékű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megvalósult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közterület-fejlesztés bemutatása</w:t>
            </w:r>
          </w:p>
          <w:p w:rsidR="002F624B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Az 5 db projekt bemutatása rövid szöveges ismertető és a megértéshez szükséges képanyag formájában történik. 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A bemutatás mennyisége </w:t>
            </w:r>
            <w:r>
              <w:rPr>
                <w:rFonts w:ascii="Century Gothic" w:hAnsi="Century Gothic"/>
                <w:sz w:val="18"/>
                <w:szCs w:val="18"/>
              </w:rPr>
              <w:t>témánként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 3 oldal és 1500 leütés terjedelemben </w:t>
            </w:r>
            <w:proofErr w:type="gramStart"/>
            <w:r w:rsidRPr="002B7A75">
              <w:rPr>
                <w:rFonts w:ascii="Century Gothic" w:hAnsi="Century Gothic"/>
                <w:sz w:val="18"/>
                <w:szCs w:val="18"/>
              </w:rPr>
              <w:t>kell</w:t>
            </w:r>
            <w:proofErr w:type="gramEnd"/>
            <w:r w:rsidRPr="002B7A75">
              <w:rPr>
                <w:rFonts w:ascii="Century Gothic" w:hAnsi="Century Gothic"/>
                <w:sz w:val="18"/>
                <w:szCs w:val="18"/>
              </w:rPr>
              <w:t xml:space="preserve"> történjen</w:t>
            </w:r>
            <w:r>
              <w:rPr>
                <w:rFonts w:ascii="Century Gothic" w:hAnsi="Century Gothic"/>
                <w:sz w:val="18"/>
                <w:szCs w:val="18"/>
              </w:rPr>
              <w:t>. Minden projekt esetében fontos a sarkalatos adatok (pontos helyének, beavatkozás léptékének, tervezőnek, tervezés/kivitelezés évének) feltűntetése.</w:t>
            </w:r>
          </w:p>
          <w:p w:rsidR="00F957D8" w:rsidRPr="002B526F" w:rsidRDefault="002F624B" w:rsidP="002B526F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tanulmányt egyénileg kell elkészíteni.</w:t>
            </w:r>
          </w:p>
          <w:p w:rsidR="00E13ED9" w:rsidRPr="004371CA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>A tanulmány célja a féléves feladathoz gyűjtött előképek igényes formában történő dokumentálása és a példaválasztás indoklása.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formátum szabadon választható, de nagyságrendileg A4-es méretben készüljön.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</w:t>
            </w:r>
            <w:r w:rsidR="00F957D8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oldal terjedelemben és minimum 5 x 1500n szöveges anyaggal. </w:t>
            </w:r>
          </w:p>
          <w:p w:rsidR="002F624B" w:rsidRPr="000625D7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Csak a</w:t>
            </w:r>
            <w:r w:rsidRPr="000625D7">
              <w:rPr>
                <w:rFonts w:ascii="Century Gothic" w:hAnsi="Century Gothic"/>
                <w:b/>
                <w:sz w:val="18"/>
                <w:szCs w:val="18"/>
              </w:rPr>
              <w:t xml:space="preserve"> grafikailag igényesen feldolgozott, tördelt, borítóval ellátott és fűzött dokumentumok fogadhatóak el.</w:t>
            </w:r>
          </w:p>
          <w:p w:rsidR="00FC1FC6" w:rsidRDefault="00D16693" w:rsidP="00B911F8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FC1FC6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1.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Az első feladatrész célja, hogy a csoportok részletesen tanulmányozzák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a mellékletben meghatározott területrészt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Ezt követően feltárják az esetleges problémákat, lehetőségeket, veszélyforrásokat, majd ennek eredményeként kidolgozzanak egy az egész </w:t>
            </w:r>
            <w:r w:rsidR="00F957D8">
              <w:rPr>
                <w:rFonts w:ascii="Century Gothic" w:hAnsi="Century Gothic"/>
                <w:sz w:val="18"/>
                <w:szCs w:val="18"/>
              </w:rPr>
              <w:t>területre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, vagy indokolt esetben annak egy részére készülő egységes </w:t>
            </w:r>
            <w:r w:rsidR="002B526F">
              <w:rPr>
                <w:rFonts w:ascii="Century Gothic" w:hAnsi="Century Gothic"/>
                <w:sz w:val="18"/>
                <w:szCs w:val="18"/>
              </w:rPr>
              <w:t xml:space="preserve">közterület </w:t>
            </w:r>
            <w:r w:rsidRPr="008E4A8C">
              <w:rPr>
                <w:rFonts w:ascii="Century Gothic" w:hAnsi="Century Gothic"/>
                <w:sz w:val="18"/>
                <w:szCs w:val="18"/>
              </w:rPr>
              <w:t>fejlesztéséi koncepciót.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Ezzel párhuzamos, a megfogalmazott irányelveknek megfelelően ki kell választani egy kisebb területet, melyre koncepciótervet kell készíteni. </w:t>
            </w: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dokumentum felépítése tetszőleges, de az alábbi nagy témaköröket mindenképp tartalmaznia kell:</w:t>
            </w:r>
          </w:p>
          <w:p w:rsidR="002F624B" w:rsidRPr="008E4A8C" w:rsidRDefault="00F957D8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terület</w:t>
            </w:r>
            <w:r w:rsidR="002F624B" w:rsidRPr="008E4A8C">
              <w:rPr>
                <w:rFonts w:ascii="Century Gothic" w:hAnsi="Century Gothic"/>
                <w:sz w:val="18"/>
                <w:szCs w:val="18"/>
              </w:rPr>
              <w:t xml:space="preserve"> bemutatása, elemzése, kiértékelése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Analízisek: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épületek elhelyezkedése, kapcsolata,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funkciója, kihasználtsága,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 minősége</w:t>
            </w:r>
            <w:r>
              <w:rPr>
                <w:rFonts w:ascii="Century Gothic" w:hAnsi="Century Gothic"/>
                <w:sz w:val="18"/>
                <w:szCs w:val="18"/>
              </w:rPr>
              <w:t>, stb.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közterületek vizsgálata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SWOT (erősségek, gyengeségek, lehetőségek, veszélyek)</w:t>
            </w:r>
          </w:p>
          <w:p w:rsidR="002F624B" w:rsidRPr="00C8253A" w:rsidRDefault="002F624B" w:rsidP="002F624B">
            <w:pPr>
              <w:pStyle w:val="Szvegtrzs"/>
              <w:spacing w:beforeLines="20" w:afterLines="20" w:line="280" w:lineRule="atLeast"/>
              <w:ind w:left="1260"/>
              <w:jc w:val="left"/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Célkitűzések meghatározása és a fejlesztési koncepció bemutatása: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rövid szöveges koncepció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2. feladatrészben kidolgozandó közterület kijelölése, annak fejlesztési koncepciója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az értelmezéshez szükséges helyszínrajzok a fejlesztési terület léptékének megfelelő nagyságrendben és mennyiségben (gyakorlatvezetővel egyeztetett módon)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arculati terv (építészeti formanyelv, közterületi arculati terv) 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65EFE" w:rsidRPr="00265EFE" w:rsidRDefault="00265EFE" w:rsidP="00265EFE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2F624B" w:rsidRPr="00265EFE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</w:t>
            </w:r>
            <w:r w:rsidR="00265EFE" w:rsidRPr="00265EFE">
              <w:rPr>
                <w:rFonts w:ascii="Century Gothic" w:hAnsi="Century Gothic"/>
                <w:sz w:val="18"/>
                <w:szCs w:val="18"/>
              </w:rPr>
              <w:t xml:space="preserve"> anyagok</w:t>
            </w:r>
            <w:r w:rsidR="00265EFE"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FC1FC6" w:rsidRDefault="00FC1FC6" w:rsidP="002F624B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2.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Az 1. feladatrészben egyénileg meghatározott közterüle</w:t>
            </w:r>
            <w:r w:rsidR="008776A9">
              <w:rPr>
                <w:rFonts w:ascii="Century Gothic" w:hAnsi="Century Gothic"/>
                <w:sz w:val="18"/>
                <w:szCs w:val="18"/>
              </w:rPr>
              <w:t>t környezetépítészeti tervezése</w:t>
            </w: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koncepció bemutatása ábrákkal és szövegesen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átnézeti </w:t>
            </w:r>
            <w:r w:rsidRPr="00B911F8">
              <w:rPr>
                <w:rFonts w:ascii="Century Gothic" w:hAnsi="Century Gothic"/>
                <w:sz w:val="18"/>
                <w:szCs w:val="18"/>
              </w:rPr>
              <w:t>helyszínrajz, m=1:500</w:t>
            </w:r>
            <w:r>
              <w:rPr>
                <w:rFonts w:ascii="Century Gothic" w:hAnsi="Century Gothic"/>
                <w:sz w:val="18"/>
                <w:szCs w:val="18"/>
              </w:rPr>
              <w:t>, m=1:1000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helyszínrajz,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metszetek, min. 2 db,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részletrajzok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látványtervek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egyedi utcabútorok, mob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B911F8">
              <w:rPr>
                <w:rFonts w:ascii="Century Gothic" w:hAnsi="Century Gothic"/>
                <w:sz w:val="18"/>
                <w:szCs w:val="18"/>
              </w:rPr>
              <w:t>liák tervei, m=1:50</w:t>
            </w:r>
          </w:p>
          <w:p w:rsidR="002F624B" w:rsidRPr="001E00F7" w:rsidRDefault="002F624B" w:rsidP="002F624B">
            <w:pPr>
              <w:pStyle w:val="Szvegtrzs"/>
              <w:spacing w:beforeLines="20" w:afterLines="20" w:line="280" w:lineRule="atLeast"/>
              <w:ind w:left="7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E13ED9" w:rsidRDefault="00E13ED9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 anyagok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4D79DC" w:rsidRPr="00FC1FC6" w:rsidRDefault="002F624B" w:rsidP="004D79DC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teljes féléves feladatot a félév során meghatározott módon, digitálisan is le kell adni</w:t>
            </w:r>
          </w:p>
          <w:p w:rsidR="00A852FA" w:rsidRPr="000B67F3" w:rsidRDefault="00A852FA" w:rsidP="00D1063E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Beadási határidő</w:t>
            </w:r>
            <w:r w:rsidR="00A852FA" w:rsidRPr="008B6305">
              <w:rPr>
                <w:rFonts w:ascii="Century Gothic" w:hAnsi="Century Gothic"/>
                <w:b/>
                <w:sz w:val="18"/>
                <w:szCs w:val="18"/>
              </w:rPr>
              <w:t>k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E13ED9" w:rsidRP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B505EB" w:rsidRPr="008165E8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>TANULMÁNY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201</w:t>
            </w:r>
            <w:r w:rsidR="008165E8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5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10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02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.(nappali képzésben),</w:t>
            </w:r>
            <w:r w:rsidR="00CA37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10.0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CA37A1" w:rsidRPr="004C68B7">
              <w:rPr>
                <w:rFonts w:ascii="Century Gothic" w:hAnsi="Century Gothic"/>
                <w:sz w:val="18"/>
                <w:szCs w:val="18"/>
              </w:rPr>
              <w:t>(levelező képzésben)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B6305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1FC6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11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06.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0B67F3" w:rsidRDefault="00B505E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8B630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Értékelés:</w:t>
            </w:r>
          </w:p>
          <w:p w:rsidR="00945E0E" w:rsidRPr="008B6305" w:rsidRDefault="00945E0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Zárthelyi dolgozat: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1063E">
              <w:rPr>
                <w:rFonts w:ascii="Century Gothic" w:hAnsi="Century Gothic"/>
                <w:sz w:val="18"/>
                <w:szCs w:val="18"/>
              </w:rPr>
              <w:t>2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0 pont (min. 16 pont) </w:t>
            </w: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Tanulmány: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10 pont (min. 5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1. feladatrész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2. feladatrész</w:t>
            </w:r>
            <w:proofErr w:type="gramStart"/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proofErr w:type="gramEnd"/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E79D3" w:rsidRPr="008B6305" w:rsidRDefault="009E79D3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E79D3" w:rsidRPr="00BB4C45" w:rsidRDefault="009E79D3" w:rsidP="00E06E10">
      <w:pPr>
        <w:spacing w:beforeLines="20" w:afterLines="20"/>
        <w:rPr>
          <w:rFonts w:ascii="Century Gothic" w:hAnsi="Century Gothic"/>
          <w:sz w:val="18"/>
          <w:szCs w:val="18"/>
          <w:shd w:val="clear" w:color="auto" w:fill="CCFFC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45E0E" w:rsidRPr="00BB4C45">
        <w:tc>
          <w:tcPr>
            <w:tcW w:w="9102" w:type="dxa"/>
          </w:tcPr>
          <w:p w:rsidR="008B6305" w:rsidRDefault="008B6305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5E0E" w:rsidRPr="00D1063E" w:rsidRDefault="00945E0E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Érdemjegy </w:t>
            </w:r>
            <w:r w:rsidR="00E06926" w:rsidRPr="00BB4C45">
              <w:rPr>
                <w:rFonts w:ascii="Century Gothic" w:hAnsi="Century Gothic"/>
                <w:b/>
                <w:sz w:val="18"/>
                <w:szCs w:val="18"/>
              </w:rPr>
              <w:t>kialakítása:</w:t>
            </w:r>
          </w:p>
          <w:p w:rsidR="00945E0E" w:rsidRPr="00BB4C45" w:rsidRDefault="00945E0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B4C45">
              <w:rPr>
                <w:rFonts w:ascii="Century Gothic" w:hAnsi="Century Gothic"/>
                <w:sz w:val="18"/>
                <w:szCs w:val="18"/>
              </w:rPr>
              <w:t>0   -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02E">
              <w:rPr>
                <w:rFonts w:ascii="Century Gothic" w:hAnsi="Century Gothic"/>
                <w:sz w:val="18"/>
                <w:szCs w:val="18"/>
              </w:rPr>
              <w:t>40</w:t>
            </w:r>
            <w:r w:rsidRPr="00BB4C45">
              <w:rPr>
                <w:rFonts w:ascii="Century Gothic" w:hAnsi="Century Gothic"/>
                <w:sz w:val="18"/>
                <w:szCs w:val="18"/>
              </w:rPr>
              <w:t>………………………elégtelen (1)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50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elégséges (2)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60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közepes (3)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70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jó (4)</w:t>
            </w:r>
          </w:p>
          <w:p w:rsidR="00945E0E" w:rsidRPr="00BB4C45" w:rsidRDefault="00945E0E" w:rsidP="00E70E13">
            <w:pPr>
              <w:numPr>
                <w:ilvl w:val="0"/>
                <w:numId w:val="28"/>
              </w:numPr>
              <w:spacing w:beforeLines="20" w:afterLines="20"/>
              <w:ind w:left="318" w:hanging="284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4002E">
              <w:rPr>
                <w:rFonts w:ascii="Century Gothic" w:hAnsi="Century Gothic"/>
                <w:sz w:val="18"/>
                <w:szCs w:val="18"/>
              </w:rPr>
              <w:t>80</w:t>
            </w:r>
            <w:proofErr w:type="gramStart"/>
            <w:r w:rsidR="00E70E13">
              <w:rPr>
                <w:rFonts w:ascii="Century Gothic" w:hAnsi="Century Gothic"/>
                <w:sz w:val="18"/>
                <w:szCs w:val="18"/>
              </w:rPr>
              <w:t>……………………..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>jeles (5)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caps/>
          <w:spacing w:val="40"/>
          <w:sz w:val="28"/>
          <w:szCs w:val="28"/>
        </w:rPr>
      </w:pPr>
    </w:p>
    <w:p w:rsidR="00E13ED9" w:rsidRDefault="00E13ED9" w:rsidP="00E13ED9">
      <w:pPr>
        <w:spacing w:beforeLines="20" w:afterLines="20"/>
        <w:rPr>
          <w:rFonts w:ascii="Century Gothic" w:hAnsi="Century Gothic"/>
          <w:color w:val="548DD4"/>
          <w:sz w:val="28"/>
          <w:szCs w:val="28"/>
        </w:rPr>
      </w:pPr>
      <w:r w:rsidRPr="00E13ED9">
        <w:rPr>
          <w:rFonts w:ascii="Century Gothic" w:hAnsi="Century Gothic"/>
          <w:b/>
          <w:caps/>
          <w:spacing w:val="100"/>
        </w:rPr>
        <w:t>részletes időbeosztás</w:t>
      </w:r>
      <w:r w:rsidRPr="005035F9">
        <w:rPr>
          <w:rFonts w:ascii="Century Gothic" w:hAnsi="Century Gothic"/>
          <w:caps/>
          <w:spacing w:val="40"/>
          <w:sz w:val="28"/>
          <w:szCs w:val="28"/>
        </w:rPr>
        <w:t xml:space="preserve"> _</w:t>
      </w:r>
      <w:r w:rsidRPr="005035F9">
        <w:rPr>
          <w:rFonts w:ascii="Century Gothic" w:hAnsi="Century Gothic"/>
          <w:caps/>
          <w:color w:val="215868"/>
          <w:spacing w:val="40"/>
          <w:sz w:val="28"/>
          <w:szCs w:val="28"/>
        </w:rPr>
        <w:t xml:space="preserve"> </w:t>
      </w:r>
      <w:r w:rsidRPr="00011F10">
        <w:rPr>
          <w:rFonts w:ascii="Century Gothic" w:hAnsi="Century Gothic"/>
          <w:color w:val="3F82A3"/>
          <w:sz w:val="28"/>
          <w:szCs w:val="28"/>
        </w:rPr>
        <w:t>201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5</w:t>
      </w:r>
      <w:r w:rsidRPr="00011F10">
        <w:rPr>
          <w:rFonts w:ascii="Century Gothic" w:hAnsi="Century Gothic"/>
          <w:color w:val="3F82A3"/>
          <w:sz w:val="28"/>
          <w:szCs w:val="28"/>
        </w:rPr>
        <w:t>/1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6</w:t>
      </w:r>
      <w:r w:rsidRPr="00011F10">
        <w:rPr>
          <w:rFonts w:ascii="Century Gothic" w:hAnsi="Century Gothic"/>
          <w:color w:val="3F82A3"/>
          <w:sz w:val="28"/>
          <w:szCs w:val="28"/>
        </w:rPr>
        <w:t xml:space="preserve"> – I. szemeszter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>Építész osztatlan V. év, Építőművész MA II. év, Településmérnök MSC II. év,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 xml:space="preserve">Tervező építészmérnök </w:t>
      </w:r>
      <w:proofErr w:type="spellStart"/>
      <w:r w:rsidRPr="00E13ED9">
        <w:rPr>
          <w:rFonts w:ascii="Century Gothic" w:hAnsi="Century Gothic"/>
          <w:sz w:val="16"/>
          <w:szCs w:val="16"/>
        </w:rPr>
        <w:t>MSc</w:t>
      </w:r>
      <w:proofErr w:type="spellEnd"/>
      <w:r w:rsidRPr="00E13ED9">
        <w:rPr>
          <w:rFonts w:ascii="Century Gothic" w:hAnsi="Century Gothic"/>
          <w:sz w:val="16"/>
          <w:szCs w:val="16"/>
        </w:rPr>
        <w:t xml:space="preserve"> I. év </w:t>
      </w:r>
      <w:proofErr w:type="gramStart"/>
      <w:r w:rsidRPr="00E13ED9">
        <w:rPr>
          <w:rFonts w:ascii="Century Gothic" w:hAnsi="Century Gothic"/>
          <w:sz w:val="16"/>
          <w:szCs w:val="16"/>
        </w:rPr>
        <w:t>nappali  és</w:t>
      </w:r>
      <w:proofErr w:type="gramEnd"/>
      <w:r w:rsidRPr="00E13ED9">
        <w:rPr>
          <w:rFonts w:ascii="Century Gothic" w:hAnsi="Century Gothic"/>
          <w:sz w:val="16"/>
          <w:szCs w:val="16"/>
        </w:rPr>
        <w:t xml:space="preserve"> levelező szakos hallgatói számára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/>
      </w:tblPr>
      <w:tblGrid>
        <w:gridCol w:w="1010"/>
        <w:gridCol w:w="3526"/>
        <w:gridCol w:w="4253"/>
      </w:tblGrid>
      <w:tr w:rsidR="00E13ED9" w:rsidRPr="00BB4C45" w:rsidTr="00EF5AE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10" w:type="dxa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Okt. hét</w:t>
            </w:r>
          </w:p>
        </w:tc>
        <w:tc>
          <w:tcPr>
            <w:tcW w:w="7779" w:type="dxa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előadás: péntek 13.00 - 14.</w:t>
            </w:r>
            <w:proofErr w:type="gramStart"/>
            <w:r w:rsidRPr="005035F9">
              <w:rPr>
                <w:rFonts w:ascii="Century Gothic" w:hAnsi="Century Gothic"/>
                <w:sz w:val="18"/>
                <w:szCs w:val="18"/>
              </w:rPr>
              <w:t>30 _ 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  <w:proofErr w:type="gramEnd"/>
            <w:r w:rsidRPr="005035F9">
              <w:rPr>
                <w:rFonts w:ascii="Century Gothic" w:hAnsi="Century Gothic"/>
                <w:sz w:val="18"/>
                <w:szCs w:val="18"/>
              </w:rPr>
              <w:t>, gyakorlat: péntek 14.45.- 16.15 _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E13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  <w:p w:rsidR="00E13ED9" w:rsidRPr="00E70E13" w:rsidRDefault="00011F10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09.11</w:t>
            </w:r>
            <w:r w:rsidR="00E13ED9" w:rsidRPr="00E70E13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Féléves feladat ismertetése</w:t>
            </w:r>
          </w:p>
          <w:p w:rsidR="00E13ED9" w:rsidRPr="00E70E13" w:rsidRDefault="00E13ED9" w:rsidP="00E70E13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Csoportbeosztás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011F10" w:rsidRDefault="00011F10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2.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09.18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011F10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Előadás: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A féléves feladat tervezési területeinek részletes bemutatása</w:t>
            </w:r>
          </w:p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feladatrész,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09.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25.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3ED9" w:rsidRPr="005035F9" w:rsidRDefault="00E13ED9" w:rsidP="00011F10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város 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megismerése szövete, rétegei által. Városépítészet, mint </w:t>
            </w:r>
            <w:proofErr w:type="spellStart"/>
            <w:r w:rsidRPr="005035F9">
              <w:rPr>
                <w:rFonts w:ascii="Century Gothic" w:hAnsi="Century Gothic"/>
                <w:sz w:val="18"/>
                <w:szCs w:val="18"/>
              </w:rPr>
              <w:t>kontextúra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13ED9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és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4.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10.02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  Gyakorlat: 1. feladatrész konzultációja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, tanulmány beadása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a nappali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/>
                <w:bCs/>
                <w:sz w:val="18"/>
                <w:szCs w:val="18"/>
              </w:rPr>
              <w:t>5.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10.0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9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 xml:space="preserve"> 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A városi közterületek típusai, tervezési alapelvei, fejlődése. Kortárs és történeti szabadterek elemzése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konzultációja</w:t>
            </w:r>
          </w:p>
          <w:p w:rsidR="00E13ED9" w:rsidRPr="00B068D5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tanulmány beadása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 levelező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6.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E13ED9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10.1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6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7.</w:t>
            </w:r>
          </w:p>
          <w:p w:rsidR="002B526F" w:rsidRPr="00011F10" w:rsidRDefault="002B526F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10.</w:t>
            </w:r>
            <w:r w:rsidR="00011F10"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23</w:t>
            </w: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.</w:t>
            </w:r>
          </w:p>
          <w:p w:rsidR="00011F10" w:rsidRPr="00011F10" w:rsidRDefault="00011F10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595959"/>
                <w:sz w:val="18"/>
                <w:szCs w:val="18"/>
              </w:rPr>
              <w:t>őszi szünet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8.</w:t>
            </w:r>
          </w:p>
          <w:p w:rsidR="002B526F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10.30</w:t>
            </w:r>
            <w:r w:rsidR="002B526F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9.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06</w:t>
            </w: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shd w:val="clear" w:color="auto" w:fill="FFFFFF"/>
          </w:tcPr>
          <w:p w:rsidR="002B526F" w:rsidRPr="005035F9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  <w:tc>
          <w:tcPr>
            <w:tcW w:w="4253" w:type="dxa"/>
            <w:shd w:val="clear" w:color="auto" w:fill="FFFFFF"/>
          </w:tcPr>
          <w:p w:rsidR="002B526F" w:rsidRDefault="002B526F" w:rsidP="00EF5AE4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ind w:left="35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10.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13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>Előadás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Fenntartható városfejlesztés</w:t>
            </w:r>
          </w:p>
          <w:p w:rsidR="002B526F" w:rsidRP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Város és közterület rehabilitáció. Közterek és közterületek fejlesztése történeti városszövetben.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4C68B7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5035F9" w:rsidRDefault="002B526F" w:rsidP="004C68B7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12.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11.2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7.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04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ZÁRTHELYI DOLGOZAT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2B526F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14.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12.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15.</w:t>
            </w:r>
          </w:p>
          <w:p w:rsidR="002B526F" w:rsidRPr="005035F9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2.1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5035F9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8776A9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2. 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LEADÁSA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ÉS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E13ED9" w:rsidRDefault="00E13ED9" w:rsidP="00E13ED9">
      <w:pPr>
        <w:spacing w:beforeLines="20" w:afterLines="20"/>
        <w:jc w:val="right"/>
        <w:rPr>
          <w:rFonts w:ascii="Century Gothic" w:hAnsi="Century Gothic"/>
          <w:i/>
          <w:sz w:val="18"/>
          <w:szCs w:val="18"/>
        </w:rPr>
      </w:pPr>
    </w:p>
    <w:p w:rsidR="00A17B5B" w:rsidRDefault="00A17B5B" w:rsidP="002B526F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A17B5B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dr.</w:t>
      </w:r>
      <w:proofErr w:type="gramEnd"/>
      <w:r>
        <w:rPr>
          <w:rFonts w:ascii="Century Gothic" w:hAnsi="Century Gothic"/>
          <w:sz w:val="18"/>
          <w:szCs w:val="18"/>
        </w:rPr>
        <w:t xml:space="preserve"> Tamás Anna Mária</w:t>
      </w:r>
    </w:p>
    <w:p w:rsidR="00011F10" w:rsidRPr="00011F10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2015.09.10.</w:t>
      </w:r>
    </w:p>
    <w:sectPr w:rsidR="00011F10" w:rsidRPr="00011F10" w:rsidSect="008948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A4"/>
    <w:multiLevelType w:val="hybridMultilevel"/>
    <w:tmpl w:val="07FCB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323"/>
    <w:multiLevelType w:val="hybridMultilevel"/>
    <w:tmpl w:val="08D06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5AF7"/>
    <w:multiLevelType w:val="hybridMultilevel"/>
    <w:tmpl w:val="2E8AD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4D85"/>
    <w:multiLevelType w:val="hybridMultilevel"/>
    <w:tmpl w:val="3E607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D2"/>
    <w:multiLevelType w:val="hybridMultilevel"/>
    <w:tmpl w:val="23B05EC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D9E"/>
    <w:multiLevelType w:val="hybridMultilevel"/>
    <w:tmpl w:val="DF5EB4F2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7256D"/>
    <w:multiLevelType w:val="hybridMultilevel"/>
    <w:tmpl w:val="1F8CC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3BD"/>
    <w:multiLevelType w:val="hybridMultilevel"/>
    <w:tmpl w:val="0E9E14D6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34B68"/>
    <w:multiLevelType w:val="hybridMultilevel"/>
    <w:tmpl w:val="73168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4966"/>
    <w:multiLevelType w:val="hybridMultilevel"/>
    <w:tmpl w:val="2050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A78F3"/>
    <w:multiLevelType w:val="hybridMultilevel"/>
    <w:tmpl w:val="24C63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24EF"/>
    <w:multiLevelType w:val="hybridMultilevel"/>
    <w:tmpl w:val="9DC65FDC"/>
    <w:lvl w:ilvl="0" w:tplc="8F92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0324F"/>
    <w:multiLevelType w:val="hybridMultilevel"/>
    <w:tmpl w:val="FD0E9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62E1F"/>
    <w:multiLevelType w:val="hybridMultilevel"/>
    <w:tmpl w:val="1B2A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719"/>
    <w:multiLevelType w:val="hybridMultilevel"/>
    <w:tmpl w:val="CAD84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A1851"/>
    <w:multiLevelType w:val="hybridMultilevel"/>
    <w:tmpl w:val="DA2AF66A"/>
    <w:lvl w:ilvl="0" w:tplc="B39023A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24B4"/>
    <w:multiLevelType w:val="hybridMultilevel"/>
    <w:tmpl w:val="7542D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96F98"/>
    <w:multiLevelType w:val="hybridMultilevel"/>
    <w:tmpl w:val="8668B84A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41144C"/>
    <w:multiLevelType w:val="hybridMultilevel"/>
    <w:tmpl w:val="D5CEF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E7FDB"/>
    <w:multiLevelType w:val="hybridMultilevel"/>
    <w:tmpl w:val="7012ED8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3773"/>
    <w:multiLevelType w:val="hybridMultilevel"/>
    <w:tmpl w:val="E96E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5E32"/>
    <w:multiLevelType w:val="hybridMultilevel"/>
    <w:tmpl w:val="D676E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4504"/>
    <w:multiLevelType w:val="hybridMultilevel"/>
    <w:tmpl w:val="DD4E9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53B81"/>
    <w:multiLevelType w:val="hybridMultilevel"/>
    <w:tmpl w:val="24541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410F4"/>
    <w:multiLevelType w:val="hybridMultilevel"/>
    <w:tmpl w:val="05642996"/>
    <w:lvl w:ilvl="0" w:tplc="2FF0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42FE0"/>
    <w:multiLevelType w:val="hybridMultilevel"/>
    <w:tmpl w:val="FFB45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67F9"/>
    <w:multiLevelType w:val="hybridMultilevel"/>
    <w:tmpl w:val="F976B9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6D7657"/>
    <w:multiLevelType w:val="hybridMultilevel"/>
    <w:tmpl w:val="4C6E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24"/>
  </w:num>
  <w:num w:numId="9">
    <w:abstractNumId w:val="6"/>
  </w:num>
  <w:num w:numId="10">
    <w:abstractNumId w:val="18"/>
  </w:num>
  <w:num w:numId="11">
    <w:abstractNumId w:val="22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25"/>
  </w:num>
  <w:num w:numId="17">
    <w:abstractNumId w:val="12"/>
  </w:num>
  <w:num w:numId="18">
    <w:abstractNumId w:val="8"/>
  </w:num>
  <w:num w:numId="19">
    <w:abstractNumId w:val="17"/>
  </w:num>
  <w:num w:numId="20">
    <w:abstractNumId w:val="5"/>
  </w:num>
  <w:num w:numId="21">
    <w:abstractNumId w:val="7"/>
  </w:num>
  <w:num w:numId="22">
    <w:abstractNumId w:val="19"/>
  </w:num>
  <w:num w:numId="23">
    <w:abstractNumId w:val="0"/>
  </w:num>
  <w:num w:numId="24">
    <w:abstractNumId w:val="27"/>
  </w:num>
  <w:num w:numId="25">
    <w:abstractNumId w:val="14"/>
  </w:num>
  <w:num w:numId="26">
    <w:abstractNumId w:val="26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A903D7"/>
    <w:rsid w:val="00001776"/>
    <w:rsid w:val="00011BF9"/>
    <w:rsid w:val="00011F10"/>
    <w:rsid w:val="000334F4"/>
    <w:rsid w:val="00052107"/>
    <w:rsid w:val="000625D7"/>
    <w:rsid w:val="000664AF"/>
    <w:rsid w:val="000915B7"/>
    <w:rsid w:val="000A04FB"/>
    <w:rsid w:val="000B45FC"/>
    <w:rsid w:val="000B67F3"/>
    <w:rsid w:val="000C6E64"/>
    <w:rsid w:val="000D10E4"/>
    <w:rsid w:val="000E4539"/>
    <w:rsid w:val="000F1CD3"/>
    <w:rsid w:val="00100772"/>
    <w:rsid w:val="001009B8"/>
    <w:rsid w:val="0014539D"/>
    <w:rsid w:val="0014659F"/>
    <w:rsid w:val="00154FCF"/>
    <w:rsid w:val="001578B8"/>
    <w:rsid w:val="00176EA5"/>
    <w:rsid w:val="001927EB"/>
    <w:rsid w:val="001B172E"/>
    <w:rsid w:val="001C0C3A"/>
    <w:rsid w:val="001C57F1"/>
    <w:rsid w:val="001C7E39"/>
    <w:rsid w:val="001D07BB"/>
    <w:rsid w:val="001E00F7"/>
    <w:rsid w:val="001E2FEF"/>
    <w:rsid w:val="001E69F7"/>
    <w:rsid w:val="001F20CC"/>
    <w:rsid w:val="001F7287"/>
    <w:rsid w:val="00204909"/>
    <w:rsid w:val="00212E40"/>
    <w:rsid w:val="0024103F"/>
    <w:rsid w:val="00251FEE"/>
    <w:rsid w:val="00260BCB"/>
    <w:rsid w:val="00265EFE"/>
    <w:rsid w:val="002717CD"/>
    <w:rsid w:val="002725CC"/>
    <w:rsid w:val="002B3F0C"/>
    <w:rsid w:val="002B5085"/>
    <w:rsid w:val="002B526F"/>
    <w:rsid w:val="002B7A75"/>
    <w:rsid w:val="002C7EEC"/>
    <w:rsid w:val="002F624B"/>
    <w:rsid w:val="002F6C02"/>
    <w:rsid w:val="00302B5F"/>
    <w:rsid w:val="00304654"/>
    <w:rsid w:val="003172DF"/>
    <w:rsid w:val="003256B0"/>
    <w:rsid w:val="00345353"/>
    <w:rsid w:val="00362B18"/>
    <w:rsid w:val="0036411D"/>
    <w:rsid w:val="003678B5"/>
    <w:rsid w:val="00370F08"/>
    <w:rsid w:val="00385D4A"/>
    <w:rsid w:val="003931DD"/>
    <w:rsid w:val="003A577C"/>
    <w:rsid w:val="003B33E6"/>
    <w:rsid w:val="003C1751"/>
    <w:rsid w:val="003D73B3"/>
    <w:rsid w:val="003E44DB"/>
    <w:rsid w:val="004035F3"/>
    <w:rsid w:val="00405371"/>
    <w:rsid w:val="00414356"/>
    <w:rsid w:val="004371CA"/>
    <w:rsid w:val="00460BA3"/>
    <w:rsid w:val="004B7C20"/>
    <w:rsid w:val="004C563C"/>
    <w:rsid w:val="004C68B7"/>
    <w:rsid w:val="004D2679"/>
    <w:rsid w:val="004D79DC"/>
    <w:rsid w:val="004E389B"/>
    <w:rsid w:val="004F0024"/>
    <w:rsid w:val="005035F9"/>
    <w:rsid w:val="00524699"/>
    <w:rsid w:val="0056588D"/>
    <w:rsid w:val="005A1142"/>
    <w:rsid w:val="005B1C22"/>
    <w:rsid w:val="005C0959"/>
    <w:rsid w:val="005F6E6B"/>
    <w:rsid w:val="0060255F"/>
    <w:rsid w:val="00637127"/>
    <w:rsid w:val="00644FFC"/>
    <w:rsid w:val="0065030D"/>
    <w:rsid w:val="00652A10"/>
    <w:rsid w:val="00667A90"/>
    <w:rsid w:val="00685577"/>
    <w:rsid w:val="00686163"/>
    <w:rsid w:val="006A11B8"/>
    <w:rsid w:val="006D3CFE"/>
    <w:rsid w:val="006D7C96"/>
    <w:rsid w:val="006F4418"/>
    <w:rsid w:val="00721276"/>
    <w:rsid w:val="00724A6F"/>
    <w:rsid w:val="00730E6A"/>
    <w:rsid w:val="00763241"/>
    <w:rsid w:val="00775CC5"/>
    <w:rsid w:val="00786BD8"/>
    <w:rsid w:val="00790E31"/>
    <w:rsid w:val="00791AF0"/>
    <w:rsid w:val="007A767F"/>
    <w:rsid w:val="007F5A04"/>
    <w:rsid w:val="007F683B"/>
    <w:rsid w:val="0080548A"/>
    <w:rsid w:val="00806824"/>
    <w:rsid w:val="008165E8"/>
    <w:rsid w:val="00877470"/>
    <w:rsid w:val="008776A9"/>
    <w:rsid w:val="00892F2E"/>
    <w:rsid w:val="008948DF"/>
    <w:rsid w:val="008B6305"/>
    <w:rsid w:val="008C31FD"/>
    <w:rsid w:val="00917F90"/>
    <w:rsid w:val="00924AD6"/>
    <w:rsid w:val="00927AF5"/>
    <w:rsid w:val="0094002E"/>
    <w:rsid w:val="00942B81"/>
    <w:rsid w:val="00945E0E"/>
    <w:rsid w:val="00966EC7"/>
    <w:rsid w:val="00984583"/>
    <w:rsid w:val="00985329"/>
    <w:rsid w:val="0099203D"/>
    <w:rsid w:val="009B053F"/>
    <w:rsid w:val="009B12E5"/>
    <w:rsid w:val="009C1B80"/>
    <w:rsid w:val="009E79D3"/>
    <w:rsid w:val="009F177B"/>
    <w:rsid w:val="009F516A"/>
    <w:rsid w:val="00A17B5B"/>
    <w:rsid w:val="00A52C3F"/>
    <w:rsid w:val="00A62447"/>
    <w:rsid w:val="00A75F65"/>
    <w:rsid w:val="00A76794"/>
    <w:rsid w:val="00A8105D"/>
    <w:rsid w:val="00A852FA"/>
    <w:rsid w:val="00A860BB"/>
    <w:rsid w:val="00A903D7"/>
    <w:rsid w:val="00AB3722"/>
    <w:rsid w:val="00B068D5"/>
    <w:rsid w:val="00B12C11"/>
    <w:rsid w:val="00B162E8"/>
    <w:rsid w:val="00B35AA1"/>
    <w:rsid w:val="00B37422"/>
    <w:rsid w:val="00B504EB"/>
    <w:rsid w:val="00B505EB"/>
    <w:rsid w:val="00B5746D"/>
    <w:rsid w:val="00B837F8"/>
    <w:rsid w:val="00B911F8"/>
    <w:rsid w:val="00B9201F"/>
    <w:rsid w:val="00BA7A5E"/>
    <w:rsid w:val="00BB4C45"/>
    <w:rsid w:val="00BD362B"/>
    <w:rsid w:val="00BD3FD0"/>
    <w:rsid w:val="00C213FE"/>
    <w:rsid w:val="00C5260F"/>
    <w:rsid w:val="00C54F81"/>
    <w:rsid w:val="00C574BA"/>
    <w:rsid w:val="00C67BE2"/>
    <w:rsid w:val="00C73E5E"/>
    <w:rsid w:val="00C73FAB"/>
    <w:rsid w:val="00C8253A"/>
    <w:rsid w:val="00C827DE"/>
    <w:rsid w:val="00C906BB"/>
    <w:rsid w:val="00C93258"/>
    <w:rsid w:val="00C96779"/>
    <w:rsid w:val="00CA37A1"/>
    <w:rsid w:val="00CD680C"/>
    <w:rsid w:val="00D04686"/>
    <w:rsid w:val="00D1063E"/>
    <w:rsid w:val="00D16693"/>
    <w:rsid w:val="00D23C08"/>
    <w:rsid w:val="00D23E3E"/>
    <w:rsid w:val="00D24D78"/>
    <w:rsid w:val="00D34792"/>
    <w:rsid w:val="00D35CC2"/>
    <w:rsid w:val="00D55AB8"/>
    <w:rsid w:val="00D63B21"/>
    <w:rsid w:val="00D72B15"/>
    <w:rsid w:val="00D75CE9"/>
    <w:rsid w:val="00D90154"/>
    <w:rsid w:val="00DB13A7"/>
    <w:rsid w:val="00DC1FCB"/>
    <w:rsid w:val="00DC2122"/>
    <w:rsid w:val="00DE695D"/>
    <w:rsid w:val="00E03F86"/>
    <w:rsid w:val="00E06926"/>
    <w:rsid w:val="00E06B75"/>
    <w:rsid w:val="00E06E10"/>
    <w:rsid w:val="00E13ED9"/>
    <w:rsid w:val="00E14ACA"/>
    <w:rsid w:val="00E21883"/>
    <w:rsid w:val="00E324B4"/>
    <w:rsid w:val="00E5003D"/>
    <w:rsid w:val="00E558C1"/>
    <w:rsid w:val="00E70E13"/>
    <w:rsid w:val="00E71AF2"/>
    <w:rsid w:val="00E87537"/>
    <w:rsid w:val="00EA5B33"/>
    <w:rsid w:val="00EC2F3E"/>
    <w:rsid w:val="00EC4D6C"/>
    <w:rsid w:val="00EC66EF"/>
    <w:rsid w:val="00ED79CD"/>
    <w:rsid w:val="00EF1A19"/>
    <w:rsid w:val="00EF20D0"/>
    <w:rsid w:val="00EF5AE4"/>
    <w:rsid w:val="00F3657E"/>
    <w:rsid w:val="00F37D74"/>
    <w:rsid w:val="00F47E73"/>
    <w:rsid w:val="00F83059"/>
    <w:rsid w:val="00F938B1"/>
    <w:rsid w:val="00F957D8"/>
    <w:rsid w:val="00F95B10"/>
    <w:rsid w:val="00FB14AA"/>
    <w:rsid w:val="00FC1FC6"/>
    <w:rsid w:val="00FD26E8"/>
    <w:rsid w:val="00FD6B3B"/>
    <w:rsid w:val="00FE6A0B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03D7"/>
    <w:rPr>
      <w:sz w:val="24"/>
      <w:szCs w:val="24"/>
    </w:rPr>
  </w:style>
  <w:style w:type="paragraph" w:styleId="Cmsor1">
    <w:name w:val="heading 1"/>
    <w:basedOn w:val="Norml"/>
    <w:next w:val="Norml"/>
    <w:qFormat/>
    <w:rsid w:val="00A8105D"/>
    <w:pPr>
      <w:keepNext/>
      <w:jc w:val="center"/>
      <w:outlineLvl w:val="0"/>
    </w:pPr>
    <w:rPr>
      <w:rFonts w:ascii="Century Gothic" w:hAnsi="Century Gothic"/>
      <w:b/>
      <w:bCs/>
      <w:sz w:val="16"/>
    </w:rPr>
  </w:style>
  <w:style w:type="paragraph" w:styleId="Cmsor2">
    <w:name w:val="heading 2"/>
    <w:basedOn w:val="Norml"/>
    <w:next w:val="Norml"/>
    <w:link w:val="Cmsor2Char"/>
    <w:qFormat/>
    <w:rsid w:val="001B172E"/>
    <w:pPr>
      <w:keepNext/>
      <w:outlineLvl w:val="1"/>
    </w:pPr>
    <w:rPr>
      <w:rFonts w:ascii="Century Gothic" w:hAnsi="Century Gothic"/>
      <w:b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A8105D"/>
    <w:pPr>
      <w:jc w:val="center"/>
    </w:pPr>
    <w:rPr>
      <w:szCs w:val="20"/>
    </w:rPr>
  </w:style>
  <w:style w:type="table" w:styleId="Rcsostblzat">
    <w:name w:val="Table Grid"/>
    <w:basedOn w:val="Normltblzat"/>
    <w:rsid w:val="00A8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1B172E"/>
    <w:rPr>
      <w:rFonts w:ascii="Century Gothic" w:hAnsi="Century Gothic"/>
      <w:b/>
      <w:sz w:val="16"/>
      <w:szCs w:val="24"/>
    </w:rPr>
  </w:style>
  <w:style w:type="paragraph" w:styleId="Szvegtrzs2">
    <w:name w:val="Body Text 2"/>
    <w:basedOn w:val="Norml"/>
    <w:link w:val="Szvegtrzs2Char"/>
    <w:rsid w:val="004C56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C563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911F8"/>
    <w:pPr>
      <w:ind w:left="708"/>
    </w:pPr>
  </w:style>
  <w:style w:type="character" w:customStyle="1" w:styleId="SzvegtrzsChar">
    <w:name w:val="Szövegtörzs Char"/>
    <w:basedOn w:val="Bekezdsalapbettpusa"/>
    <w:link w:val="Szvegtrzs"/>
    <w:rsid w:val="002F62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ÉPÍTÉSZET 1</vt:lpstr>
      <vt:lpstr>ÉPÍTÉSZET 1</vt:lpstr>
    </vt:vector>
  </TitlesOfParts>
  <Company>NoOrg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 1</dc:title>
  <dc:creator>NoName</dc:creator>
  <cp:lastModifiedBy>user</cp:lastModifiedBy>
  <cp:revision>2</cp:revision>
  <cp:lastPrinted>2014-09-04T11:54:00Z</cp:lastPrinted>
  <dcterms:created xsi:type="dcterms:W3CDTF">2015-09-13T21:27:00Z</dcterms:created>
  <dcterms:modified xsi:type="dcterms:W3CDTF">2015-09-13T21:27:00Z</dcterms:modified>
</cp:coreProperties>
</file>