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D" w:rsidRPr="00B80FDD" w:rsidRDefault="00B12155" w:rsidP="00B80FDD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8"/>
          <w:szCs w:val="36"/>
        </w:rPr>
      </w:pPr>
      <w:r w:rsidRPr="00B80FDD">
        <w:rPr>
          <w:rFonts w:ascii="Century Gothic" w:eastAsia="Times New Roman" w:hAnsi="Century Gothic" w:cs="Times New Roman"/>
          <w:b/>
          <w:bCs/>
          <w:sz w:val="28"/>
          <w:szCs w:val="36"/>
        </w:rPr>
        <w:t>A történeti települések integrált örökségének fejlesztése</w:t>
      </w:r>
      <w:r w:rsidR="002E5C18">
        <w:rPr>
          <w:rFonts w:ascii="Century Gothic" w:eastAsia="Times New Roman" w:hAnsi="Century Gothic" w:cs="Times New Roman"/>
          <w:b/>
          <w:bCs/>
          <w:sz w:val="28"/>
          <w:szCs w:val="36"/>
        </w:rPr>
        <w:t xml:space="preserve"> - tematika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Kód: </w:t>
      </w:r>
      <w:r w:rsidR="00B141C3" w:rsidRPr="002E5C18">
        <w:rPr>
          <w:rFonts w:ascii="Century Gothic" w:hAnsi="Century Gothic"/>
          <w:sz w:val="18"/>
        </w:rPr>
        <w:t>KPV</w:t>
      </w:r>
      <w:r w:rsidR="007B5850" w:rsidRPr="002E5C18">
        <w:rPr>
          <w:rFonts w:ascii="Century Gothic" w:hAnsi="Century Gothic"/>
          <w:sz w:val="18"/>
        </w:rPr>
        <w:t>K</w:t>
      </w:r>
      <w:r w:rsidR="00B141C3" w:rsidRPr="002E5C18">
        <w:rPr>
          <w:rFonts w:ascii="Century Gothic" w:hAnsi="Century Gothic"/>
          <w:sz w:val="18"/>
        </w:rPr>
        <w:t>5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Szemeszter: </w:t>
      </w:r>
      <w:r w:rsidR="00B12155" w:rsidRPr="002E5C18">
        <w:rPr>
          <w:rFonts w:ascii="Century Gothic" w:hAnsi="Century Gothic"/>
          <w:sz w:val="18"/>
        </w:rPr>
        <w:t>4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Kreditszám: </w:t>
      </w:r>
      <w:r w:rsidR="007B5850" w:rsidRPr="002E5C18">
        <w:rPr>
          <w:rFonts w:ascii="Century Gothic" w:hAnsi="Century Gothic"/>
          <w:sz w:val="18"/>
        </w:rPr>
        <w:t>2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Órák száma (</w:t>
      </w:r>
      <w:proofErr w:type="spellStart"/>
      <w:r w:rsidRPr="002E5C18">
        <w:rPr>
          <w:rFonts w:ascii="Century Gothic" w:hAnsi="Century Gothic"/>
          <w:sz w:val="18"/>
        </w:rPr>
        <w:t>ea</w:t>
      </w:r>
      <w:proofErr w:type="spellEnd"/>
      <w:r w:rsidRPr="002E5C18">
        <w:rPr>
          <w:rFonts w:ascii="Century Gothic" w:hAnsi="Century Gothic"/>
          <w:sz w:val="18"/>
        </w:rPr>
        <w:t>/</w:t>
      </w:r>
      <w:proofErr w:type="spellStart"/>
      <w:r w:rsidRPr="002E5C18">
        <w:rPr>
          <w:rFonts w:ascii="Century Gothic" w:hAnsi="Century Gothic"/>
          <w:sz w:val="18"/>
        </w:rPr>
        <w:t>gy</w:t>
      </w:r>
      <w:proofErr w:type="spellEnd"/>
      <w:r w:rsidRPr="002E5C18">
        <w:rPr>
          <w:rFonts w:ascii="Century Gothic" w:hAnsi="Century Gothic"/>
          <w:sz w:val="18"/>
        </w:rPr>
        <w:t>/</w:t>
      </w:r>
      <w:proofErr w:type="spellStart"/>
      <w:r w:rsidRPr="002E5C18">
        <w:rPr>
          <w:rFonts w:ascii="Century Gothic" w:hAnsi="Century Gothic"/>
          <w:sz w:val="18"/>
        </w:rPr>
        <w:t>lab</w:t>
      </w:r>
      <w:proofErr w:type="spellEnd"/>
      <w:r w:rsidRPr="002E5C18">
        <w:rPr>
          <w:rFonts w:ascii="Century Gothic" w:hAnsi="Century Gothic"/>
          <w:sz w:val="18"/>
        </w:rPr>
        <w:t>): 2/</w:t>
      </w:r>
      <w:r w:rsidR="007B5850" w:rsidRPr="002E5C18">
        <w:rPr>
          <w:rFonts w:ascii="Century Gothic" w:hAnsi="Century Gothic"/>
          <w:sz w:val="18"/>
        </w:rPr>
        <w:t>0</w:t>
      </w:r>
      <w:r w:rsidRPr="002E5C18">
        <w:rPr>
          <w:rFonts w:ascii="Century Gothic" w:hAnsi="Century Gothic"/>
          <w:sz w:val="18"/>
        </w:rPr>
        <w:t>/</w:t>
      </w:r>
      <w:proofErr w:type="spellStart"/>
      <w:r w:rsidRPr="002E5C18">
        <w:rPr>
          <w:rFonts w:ascii="Century Gothic" w:hAnsi="Century Gothic"/>
          <w:sz w:val="18"/>
        </w:rPr>
        <w:t>0</w:t>
      </w:r>
      <w:proofErr w:type="spellEnd"/>
      <w:r w:rsidR="007B5850" w:rsidRPr="002E5C18">
        <w:rPr>
          <w:rFonts w:ascii="Century Gothic" w:hAnsi="Century Gothic"/>
          <w:sz w:val="18"/>
        </w:rPr>
        <w:t xml:space="preserve"> </w:t>
      </w:r>
    </w:p>
    <w:p w:rsidR="007B5850" w:rsidRPr="002E5C18" w:rsidRDefault="007B5850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Konzultációk száma: 4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Számonkérés módja: </w:t>
      </w:r>
      <w:r w:rsidR="007B5850" w:rsidRPr="002E5C18">
        <w:rPr>
          <w:rFonts w:ascii="Century Gothic" w:hAnsi="Century Gothic"/>
          <w:sz w:val="18"/>
        </w:rPr>
        <w:t>kollokvium</w:t>
      </w:r>
      <w:r w:rsidR="00B80FDD" w:rsidRPr="002E5C18">
        <w:rPr>
          <w:rFonts w:ascii="Century Gothic" w:hAnsi="Century Gothic"/>
          <w:sz w:val="18"/>
        </w:rPr>
        <w:t xml:space="preserve"> (szóbeli)</w:t>
      </w:r>
    </w:p>
    <w:p w:rsidR="00B80FD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Előfeltételek: </w:t>
      </w:r>
      <w:r w:rsidR="00B12155" w:rsidRPr="002E5C18">
        <w:rPr>
          <w:rFonts w:ascii="Century Gothic" w:hAnsi="Century Gothic"/>
          <w:sz w:val="18"/>
        </w:rPr>
        <w:t>-</w:t>
      </w:r>
      <w:r w:rsidRPr="002E5C18">
        <w:rPr>
          <w:rFonts w:ascii="Century Gothic" w:hAnsi="Century Gothic"/>
          <w:sz w:val="18"/>
        </w:rPr>
        <w:t xml:space="preserve"> </w:t>
      </w:r>
    </w:p>
    <w:p w:rsidR="00F8438D" w:rsidRPr="002E5C18" w:rsidRDefault="00B12155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(Feltételezett tudásanyag: Általános építészettörténeti ismeretek)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Tantárgy felelős: Szabó Éva dr.</w:t>
      </w:r>
    </w:p>
    <w:p w:rsidR="00F8438D" w:rsidRPr="002E5C18" w:rsidRDefault="00F8438D" w:rsidP="00B80F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Tantárgy koordinátor: Szabó Éva dr.</w:t>
      </w:r>
    </w:p>
    <w:p w:rsidR="00F8438D" w:rsidRPr="00B80FDD" w:rsidRDefault="00F8438D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Rövid leírás:</w:t>
      </w:r>
    </w:p>
    <w:p w:rsidR="00B12155" w:rsidRPr="002E5C18" w:rsidRDefault="00B12155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Az integrált örökségvédelem történetének, elveinek, módszereinek megismerése magyarországi és nemzetközi kitekintésben.  A településrehabilitáció alapfogalmainak, a rehabilitáció típusainak, finanszírozásának, megvalósíthatóságának megismerése. A tantárgy áttekinti a kulturális örökségről való gondolkodás történetét, a kulturális örökség védelmének technikáit, nemzetközi gyakorlatát, a kulturális örökség védelmének hazai szervezetrendszerét; a kulturális örökség védelmének technikáit, nemzetközi gyakorlatát, a kulturális örökség védelmének hazai szervezetrendszerét.</w:t>
      </w:r>
    </w:p>
    <w:p w:rsidR="006C7BB9" w:rsidRPr="00B80FDD" w:rsidRDefault="006C7BB9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Cs w:val="24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Tartalom</w:t>
      </w:r>
      <w:r w:rsidRPr="00B80FDD">
        <w:rPr>
          <w:rFonts w:ascii="Century Gothic" w:eastAsia="Times New Roman" w:hAnsi="Century Gothic" w:cs="Times New Roman"/>
          <w:szCs w:val="24"/>
        </w:rPr>
        <w:t>:</w:t>
      </w:r>
    </w:p>
    <w:p w:rsidR="00B12155" w:rsidRPr="002E5C18" w:rsidRDefault="00B12155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Az értékvédelem lehetőségei a településfejlesztés tükrében. Az integrált örökségvédelem törvényi, intézményi, igazgatási háttere és eszközrendszere. Rehabilitáció, rekonstrukció, </w:t>
      </w:r>
      <w:proofErr w:type="spellStart"/>
      <w:r w:rsidRPr="002E5C18">
        <w:rPr>
          <w:rFonts w:ascii="Century Gothic" w:hAnsi="Century Gothic"/>
          <w:sz w:val="18"/>
        </w:rPr>
        <w:t>revitalizáció</w:t>
      </w:r>
      <w:proofErr w:type="spellEnd"/>
      <w:r w:rsidRPr="002E5C18">
        <w:rPr>
          <w:rFonts w:ascii="Century Gothic" w:hAnsi="Century Gothic"/>
          <w:sz w:val="18"/>
        </w:rPr>
        <w:t xml:space="preserve">. Városi karták ajánlásai a </w:t>
      </w:r>
      <w:proofErr w:type="spellStart"/>
      <w:r w:rsidRPr="002E5C18">
        <w:rPr>
          <w:rFonts w:ascii="Century Gothic" w:hAnsi="Century Gothic"/>
          <w:sz w:val="18"/>
        </w:rPr>
        <w:t>városrehabilitációs</w:t>
      </w:r>
      <w:proofErr w:type="spellEnd"/>
      <w:r w:rsidRPr="002E5C18">
        <w:rPr>
          <w:rFonts w:ascii="Century Gothic" w:hAnsi="Century Gothic"/>
          <w:sz w:val="18"/>
        </w:rPr>
        <w:t xml:space="preserve"> tervezéshez: magyarországi és külföldi példák bemutatása. Típusok ismertetése. Finanszírozás, akcióterv, a megvalósulás folyamata. Az integrált örökségvédelem új lehetőségeinek megismerése és működtetése. Az országos védelmi kategóriák rendszere, a helyi védelem. A helyi értékvédelem lehetőségei rendezési tervek szemszögéből. A helyi értékvédelem és </w:t>
      </w:r>
      <w:proofErr w:type="gramStart"/>
      <w:r w:rsidRPr="002E5C18">
        <w:rPr>
          <w:rFonts w:ascii="Century Gothic" w:hAnsi="Century Gothic"/>
          <w:sz w:val="18"/>
        </w:rPr>
        <w:t>a</w:t>
      </w:r>
      <w:proofErr w:type="gramEnd"/>
      <w:r w:rsidRPr="002E5C18">
        <w:rPr>
          <w:rFonts w:ascii="Century Gothic" w:hAnsi="Century Gothic"/>
          <w:sz w:val="18"/>
        </w:rPr>
        <w:t xml:space="preserve"> annak települési közösségben való tudatosítása.  </w:t>
      </w:r>
    </w:p>
    <w:p w:rsidR="00F8438D" w:rsidRPr="00B80FDD" w:rsidRDefault="00F8438D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Általános követelmények:</w:t>
      </w:r>
    </w:p>
    <w:p w:rsidR="00B12155" w:rsidRPr="002E5C18" w:rsidRDefault="00B12155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Az előadásokon a kreditrendszerű TVSZ előírása szerinti részvétel. A kiadott feladatok határidőre való leadása, és elfogadtatása. A vizsgaidőszakban meghirdetett időpontokban a hallgató szóbeli vizsga keretében számol be a félév során megszerzett ismeretanyagból.</w:t>
      </w:r>
    </w:p>
    <w:p w:rsidR="00F8438D" w:rsidRPr="00B80FDD" w:rsidRDefault="00F8438D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Cél:</w:t>
      </w:r>
    </w:p>
    <w:p w:rsidR="00B12155" w:rsidRPr="002E5C18" w:rsidRDefault="00B12155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A tantárgy elvégzése után a hallgatók képesek lesznek a kulturális örökség védelmére vonatkozó elméleti és gyakorlati ismeretek alkalmazására, fejleszti absztrakciós és motivációs készségüket, a kritikai attitűd formálódását.</w:t>
      </w:r>
    </w:p>
    <w:p w:rsidR="00F8438D" w:rsidRPr="00B80FDD" w:rsidRDefault="00F8438D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Módszer:</w:t>
      </w:r>
    </w:p>
    <w:p w:rsidR="00F8438D" w:rsidRPr="002E5C18" w:rsidRDefault="006C7BB9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proofErr w:type="gramStart"/>
      <w:r w:rsidRPr="002E5C18">
        <w:rPr>
          <w:rFonts w:ascii="Century Gothic" w:hAnsi="Century Gothic"/>
          <w:sz w:val="18"/>
        </w:rPr>
        <w:t>Előadás</w:t>
      </w:r>
      <w:proofErr w:type="gramEnd"/>
      <w:r w:rsidRPr="002E5C18">
        <w:rPr>
          <w:rFonts w:ascii="Century Gothic" w:hAnsi="Century Gothic"/>
          <w:sz w:val="18"/>
        </w:rPr>
        <w:t xml:space="preserve"> ill. tanulmányi kirándulás keretében esettanulmányok bemutatása,</w:t>
      </w:r>
      <w:r w:rsidR="00F8438D" w:rsidRPr="002E5C18">
        <w:rPr>
          <w:rFonts w:ascii="Century Gothic" w:hAnsi="Century Gothic"/>
          <w:sz w:val="18"/>
        </w:rPr>
        <w:t xml:space="preserve"> egyéni feladatok készítése, prezentáció, </w:t>
      </w:r>
      <w:r w:rsidR="001E6803" w:rsidRPr="002E5C18">
        <w:rPr>
          <w:rFonts w:ascii="Century Gothic" w:hAnsi="Century Gothic"/>
          <w:sz w:val="18"/>
        </w:rPr>
        <w:t>tanulmány</w:t>
      </w:r>
      <w:r w:rsidR="00524EE4" w:rsidRPr="002E5C18">
        <w:rPr>
          <w:rFonts w:ascii="Century Gothic" w:hAnsi="Century Gothic"/>
          <w:sz w:val="18"/>
        </w:rPr>
        <w:t xml:space="preserve"> </w:t>
      </w:r>
      <w:r w:rsidRPr="002E5C18">
        <w:rPr>
          <w:rFonts w:ascii="Century Gothic" w:hAnsi="Century Gothic"/>
          <w:sz w:val="18"/>
        </w:rPr>
        <w:t>bemutatása</w:t>
      </w:r>
      <w:r w:rsidR="00F8438D" w:rsidRPr="002E5C18">
        <w:rPr>
          <w:rFonts w:ascii="Century Gothic" w:hAnsi="Century Gothic"/>
          <w:sz w:val="18"/>
        </w:rPr>
        <w:t>.</w:t>
      </w:r>
    </w:p>
    <w:p w:rsidR="00F8438D" w:rsidRPr="00B80FDD" w:rsidRDefault="00F8438D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Irodalom:</w:t>
      </w:r>
    </w:p>
    <w:p w:rsidR="006844D2" w:rsidRPr="00B80FDD" w:rsidRDefault="00F8438D" w:rsidP="00B80FDD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</w:rPr>
      </w:pPr>
      <w:r w:rsidRPr="00B80FDD">
        <w:rPr>
          <w:rFonts w:ascii="Century Gothic" w:hAnsi="Century Gothic"/>
          <w:b/>
          <w:sz w:val="20"/>
        </w:rPr>
        <w:t>Kötelező irodalom:</w:t>
      </w:r>
    </w:p>
    <w:p w:rsidR="006844D2" w:rsidRPr="002E5C18" w:rsidRDefault="006844D2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Órai kiadott anyagok</w:t>
      </w:r>
    </w:p>
    <w:p w:rsidR="002E5C18" w:rsidRDefault="002E5C18" w:rsidP="002E5C18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253/1997. (XII. 20.) Korm. rendelet</w:t>
      </w:r>
      <w:r>
        <w:rPr>
          <w:rFonts w:ascii="Century Gothic" w:hAnsi="Century Gothic"/>
          <w:sz w:val="18"/>
        </w:rPr>
        <w:t xml:space="preserve"> </w:t>
      </w:r>
      <w:r w:rsidRPr="002E5C18">
        <w:rPr>
          <w:rFonts w:ascii="Century Gothic" w:hAnsi="Century Gothic"/>
          <w:sz w:val="18"/>
        </w:rPr>
        <w:t>az országos településrendezési és építési követelményekről</w:t>
      </w:r>
      <w:r>
        <w:rPr>
          <w:rFonts w:ascii="Century Gothic" w:hAnsi="Century Gothic"/>
          <w:sz w:val="18"/>
        </w:rPr>
        <w:t xml:space="preserve"> – kijelölt fejezetei</w:t>
      </w:r>
    </w:p>
    <w:p w:rsidR="002E5C18" w:rsidRDefault="002E5C18" w:rsidP="002E5C18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2001. évi LXIV. törvény a kulturális örökség védelméről </w:t>
      </w:r>
      <w:r>
        <w:rPr>
          <w:rFonts w:ascii="Century Gothic" w:hAnsi="Century Gothic"/>
          <w:sz w:val="18"/>
        </w:rPr>
        <w:t>– kijelölt fejezetei</w:t>
      </w:r>
    </w:p>
    <w:p w:rsidR="002E5C18" w:rsidRPr="002E5C18" w:rsidRDefault="002E5C18" w:rsidP="002E5C18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314/2012. (XI. 8.) Korm. rendelet </w:t>
      </w:r>
      <w:bookmarkStart w:id="0" w:name="chp1"/>
      <w:bookmarkEnd w:id="0"/>
      <w:r w:rsidRPr="002E5C18">
        <w:rPr>
          <w:rFonts w:ascii="Century Gothic" w:hAnsi="Century Gothic"/>
          <w:sz w:val="18"/>
        </w:rPr>
        <w:t xml:space="preserve">a településfejlesztési koncepcióról, az integrált településfejlesztési stratégiáról és a településrendezési eszközökről, valamint egyes településrendezési sajátos jogintézményekről </w:t>
      </w:r>
      <w:r>
        <w:rPr>
          <w:rFonts w:ascii="Century Gothic" w:hAnsi="Century Gothic"/>
          <w:sz w:val="18"/>
        </w:rPr>
        <w:t>– kijelölt fejezetei</w:t>
      </w:r>
    </w:p>
    <w:p w:rsidR="006844D2" w:rsidRPr="00B80FDD" w:rsidRDefault="00F8438D" w:rsidP="00B80FDD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</w:rPr>
      </w:pPr>
      <w:r w:rsidRPr="00B80FDD">
        <w:rPr>
          <w:rFonts w:ascii="Century Gothic" w:hAnsi="Century Gothic"/>
          <w:b/>
          <w:sz w:val="20"/>
        </w:rPr>
        <w:t>Ajánlott irodalom:</w:t>
      </w:r>
    </w:p>
    <w:p w:rsidR="00BD3A91" w:rsidRPr="008D4487" w:rsidRDefault="00BD3A91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8D4487">
        <w:rPr>
          <w:rFonts w:ascii="Century Gothic" w:hAnsi="Century Gothic"/>
          <w:sz w:val="18"/>
        </w:rPr>
        <w:t>Dr. Tóth Zoltán: Az épített örökség védelme. - egyetemi jegyzet, PTE Műszaki Kar. 2007</w:t>
      </w:r>
    </w:p>
    <w:p w:rsidR="00BD3A91" w:rsidRPr="008D4487" w:rsidRDefault="00BD3A91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8D4487">
        <w:rPr>
          <w:rFonts w:ascii="Century Gothic" w:hAnsi="Century Gothic"/>
          <w:sz w:val="18"/>
        </w:rPr>
        <w:t xml:space="preserve">Mezős Tamás: Műemlékvédelem </w:t>
      </w:r>
      <w:bookmarkStart w:id="1" w:name="OLE_LINK2"/>
      <w:bookmarkStart w:id="2" w:name="OLE_LINK3"/>
      <w:r w:rsidRPr="008D4487">
        <w:rPr>
          <w:rFonts w:ascii="Century Gothic" w:hAnsi="Century Gothic"/>
          <w:sz w:val="18"/>
        </w:rPr>
        <w:t>- egyetemi jegyzet, BME, Építészettörténeti és Műemléki Tanszék 2001</w:t>
      </w:r>
    </w:p>
    <w:bookmarkEnd w:id="1"/>
    <w:bookmarkEnd w:id="2"/>
    <w:p w:rsidR="00524EE4" w:rsidRPr="008D4487" w:rsidRDefault="00BD3A91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8D4487">
        <w:rPr>
          <w:rFonts w:ascii="Century Gothic" w:hAnsi="Century Gothic"/>
          <w:sz w:val="18"/>
        </w:rPr>
        <w:t xml:space="preserve">Útmutató épített tárgyi örökségünk megóvásához, </w:t>
      </w:r>
      <w:proofErr w:type="spellStart"/>
      <w:r w:rsidRPr="008D4487">
        <w:rPr>
          <w:rFonts w:ascii="Century Gothic" w:hAnsi="Century Gothic"/>
          <w:sz w:val="18"/>
        </w:rPr>
        <w:t>szerk</w:t>
      </w:r>
      <w:proofErr w:type="spellEnd"/>
      <w:r w:rsidRPr="008D4487">
        <w:rPr>
          <w:rFonts w:ascii="Century Gothic" w:hAnsi="Century Gothic"/>
          <w:sz w:val="18"/>
        </w:rPr>
        <w:t xml:space="preserve">: Káldi Gyula és </w:t>
      </w:r>
      <w:proofErr w:type="spellStart"/>
      <w:r w:rsidRPr="008D4487">
        <w:rPr>
          <w:rFonts w:ascii="Century Gothic" w:hAnsi="Century Gothic"/>
          <w:sz w:val="18"/>
        </w:rPr>
        <w:t>Várallyay</w:t>
      </w:r>
      <w:proofErr w:type="spellEnd"/>
      <w:r w:rsidRPr="008D4487">
        <w:rPr>
          <w:rFonts w:ascii="Century Gothic" w:hAnsi="Century Gothic"/>
          <w:sz w:val="18"/>
        </w:rPr>
        <w:t xml:space="preserve"> Réka, KÖH-Teleki László Alapítvány, Bp. 2004</w:t>
      </w:r>
    </w:p>
    <w:p w:rsidR="00F8438D" w:rsidRPr="00B80FDD" w:rsidRDefault="00F8438D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</w:rPr>
      </w:pPr>
      <w:r w:rsidRPr="00B80FDD">
        <w:rPr>
          <w:rFonts w:ascii="Century Gothic" w:eastAsia="Times New Roman" w:hAnsi="Century Gothic" w:cs="Times New Roman"/>
          <w:b/>
          <w:bCs/>
          <w:sz w:val="24"/>
          <w:szCs w:val="27"/>
        </w:rPr>
        <w:t>Követelmények, pótlások:</w:t>
      </w:r>
    </w:p>
    <w:p w:rsidR="008D4487" w:rsidRPr="002E5C18" w:rsidRDefault="006844D2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F</w:t>
      </w:r>
      <w:r w:rsidR="00F8438D" w:rsidRPr="002E5C18">
        <w:rPr>
          <w:rFonts w:ascii="Century Gothic" w:hAnsi="Century Gothic"/>
          <w:sz w:val="18"/>
        </w:rPr>
        <w:t xml:space="preserve">eladat: </w:t>
      </w:r>
      <w:r w:rsidRPr="002E5C18">
        <w:rPr>
          <w:rFonts w:ascii="Century Gothic" w:hAnsi="Century Gothic"/>
          <w:sz w:val="18"/>
        </w:rPr>
        <w:t>Kiadott témában tanulmány</w:t>
      </w:r>
      <w:r w:rsidR="00B80FDD" w:rsidRPr="002E5C18">
        <w:rPr>
          <w:rFonts w:ascii="Century Gothic" w:hAnsi="Century Gothic"/>
          <w:sz w:val="18"/>
        </w:rPr>
        <w:t xml:space="preserve"> (min. 10 oldal)</w:t>
      </w:r>
      <w:r w:rsidRPr="002E5C18">
        <w:rPr>
          <w:rFonts w:ascii="Century Gothic" w:hAnsi="Century Gothic"/>
          <w:sz w:val="18"/>
        </w:rPr>
        <w:t xml:space="preserve">, prezentáció </w:t>
      </w:r>
      <w:r w:rsidR="00B80FDD" w:rsidRPr="002E5C18">
        <w:rPr>
          <w:rFonts w:ascii="Century Gothic" w:hAnsi="Century Gothic"/>
          <w:sz w:val="18"/>
        </w:rPr>
        <w:t xml:space="preserve">(min. 25 dia) </w:t>
      </w:r>
      <w:r w:rsidRPr="002E5C18">
        <w:rPr>
          <w:rFonts w:ascii="Century Gothic" w:hAnsi="Century Gothic"/>
          <w:sz w:val="18"/>
        </w:rPr>
        <w:t>készítése és bemutatása, max</w:t>
      </w:r>
      <w:r w:rsidR="00E30CA0" w:rsidRPr="002E5C18">
        <w:rPr>
          <w:rFonts w:ascii="Century Gothic" w:hAnsi="Century Gothic"/>
          <w:sz w:val="18"/>
        </w:rPr>
        <w:t>imum</w:t>
      </w:r>
      <w:r w:rsidRPr="002E5C18">
        <w:rPr>
          <w:rFonts w:ascii="Century Gothic" w:hAnsi="Century Gothic"/>
          <w:sz w:val="18"/>
        </w:rPr>
        <w:t xml:space="preserve"> 20 percben.</w:t>
      </w:r>
      <w:r w:rsidR="00F8438D" w:rsidRPr="002E5C18">
        <w:rPr>
          <w:rFonts w:ascii="Century Gothic" w:hAnsi="Century Gothic"/>
          <w:sz w:val="18"/>
        </w:rPr>
        <w:t xml:space="preserve"> </w:t>
      </w:r>
    </w:p>
    <w:p w:rsidR="006844D2" w:rsidRPr="002E5C18" w:rsidRDefault="008D4487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 xml:space="preserve">Értékelés: </w:t>
      </w:r>
      <w:r w:rsidR="00B80FDD" w:rsidRPr="002E5C18">
        <w:rPr>
          <w:rFonts w:ascii="Century Gothic" w:hAnsi="Century Gothic"/>
          <w:sz w:val="18"/>
        </w:rPr>
        <w:t xml:space="preserve">A feladat megfelelő szintű (min. </w:t>
      </w:r>
      <w:proofErr w:type="gramStart"/>
      <w:r w:rsidR="00B80FDD" w:rsidRPr="002E5C18">
        <w:rPr>
          <w:rFonts w:ascii="Century Gothic" w:hAnsi="Century Gothic"/>
          <w:sz w:val="18"/>
        </w:rPr>
        <w:t>jó</w:t>
      </w:r>
      <w:proofErr w:type="gramEnd"/>
      <w:r w:rsidR="00B80FDD" w:rsidRPr="002E5C18">
        <w:rPr>
          <w:rFonts w:ascii="Century Gothic" w:hAnsi="Century Gothic"/>
          <w:sz w:val="18"/>
        </w:rPr>
        <w:t xml:space="preserve">) elkészítése esetén jegymegajánlás lehetséges. </w:t>
      </w:r>
    </w:p>
    <w:p w:rsidR="006844D2" w:rsidRPr="002E5C18" w:rsidRDefault="00D26973" w:rsidP="00B80FD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</w:rPr>
      </w:pPr>
      <w:r w:rsidRPr="002E5C18">
        <w:rPr>
          <w:rFonts w:ascii="Century Gothic" w:hAnsi="Century Gothic"/>
          <w:sz w:val="18"/>
        </w:rPr>
        <w:t>B</w:t>
      </w:r>
      <w:r w:rsidR="00524EE4" w:rsidRPr="002E5C18">
        <w:rPr>
          <w:rFonts w:ascii="Century Gothic" w:hAnsi="Century Gothic"/>
          <w:sz w:val="18"/>
        </w:rPr>
        <w:t xml:space="preserve">eadási határidő: </w:t>
      </w:r>
      <w:r w:rsidR="00BD3A91" w:rsidRPr="002E5C18">
        <w:rPr>
          <w:rFonts w:ascii="Century Gothic" w:hAnsi="Century Gothic"/>
          <w:sz w:val="18"/>
        </w:rPr>
        <w:t>4. konzultációs alkalom</w:t>
      </w:r>
      <w:r w:rsidR="00B80FDD" w:rsidRPr="002E5C18">
        <w:rPr>
          <w:rFonts w:ascii="Century Gothic" w:hAnsi="Century Gothic"/>
          <w:sz w:val="18"/>
        </w:rPr>
        <w:t xml:space="preserve">. </w:t>
      </w:r>
      <w:r w:rsidR="008D4487" w:rsidRPr="002E5C18">
        <w:rPr>
          <w:rFonts w:ascii="Century Gothic" w:hAnsi="Century Gothic"/>
          <w:sz w:val="18"/>
        </w:rPr>
        <w:t xml:space="preserve"> </w:t>
      </w:r>
      <w:r w:rsidR="00B80FDD" w:rsidRPr="002E5C18">
        <w:rPr>
          <w:rFonts w:ascii="Century Gothic" w:hAnsi="Century Gothic"/>
          <w:sz w:val="18"/>
        </w:rPr>
        <w:t xml:space="preserve">Pótlás – vizsgaidőszak </w:t>
      </w:r>
      <w:r w:rsidR="008D4487" w:rsidRPr="002E5C18">
        <w:rPr>
          <w:rFonts w:ascii="Century Gothic" w:hAnsi="Century Gothic"/>
          <w:sz w:val="18"/>
        </w:rPr>
        <w:t>1</w:t>
      </w:r>
      <w:r w:rsidR="00B80FDD" w:rsidRPr="002E5C18">
        <w:rPr>
          <w:rFonts w:ascii="Century Gothic" w:hAnsi="Century Gothic"/>
          <w:sz w:val="18"/>
        </w:rPr>
        <w:t>. hetének végéig.</w:t>
      </w:r>
    </w:p>
    <w:p w:rsidR="00F8438D" w:rsidRPr="002E5C18" w:rsidRDefault="00D56032" w:rsidP="00B80FD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Cs w:val="27"/>
        </w:rPr>
      </w:pPr>
      <w:r w:rsidRPr="002E5C18">
        <w:rPr>
          <w:rFonts w:ascii="Century Gothic" w:eastAsia="Times New Roman" w:hAnsi="Century Gothic" w:cs="Times New Roman"/>
          <w:b/>
          <w:bCs/>
          <w:szCs w:val="27"/>
        </w:rPr>
        <w:t>Program</w:t>
      </w:r>
      <w:r w:rsidR="00524EE4" w:rsidRPr="002E5C18">
        <w:rPr>
          <w:rFonts w:ascii="Century Gothic" w:eastAsia="Times New Roman" w:hAnsi="Century Gothic" w:cs="Times New Roman"/>
          <w:b/>
          <w:bCs/>
          <w:szCs w:val="27"/>
        </w:rPr>
        <w:t xml:space="preserve"> - Tematika</w:t>
      </w:r>
    </w:p>
    <w:tbl>
      <w:tblPr>
        <w:tblStyle w:val="Rcsostblzat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6844D2" w:rsidRPr="002E5C18" w:rsidTr="002E5C18">
        <w:tc>
          <w:tcPr>
            <w:tcW w:w="959" w:type="dxa"/>
            <w:shd w:val="clear" w:color="auto" w:fill="BFBFBF" w:themeFill="background1" w:themeFillShade="BF"/>
          </w:tcPr>
          <w:p w:rsidR="006844D2" w:rsidRPr="002E5C18" w:rsidRDefault="006844D2" w:rsidP="00B80FDD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</w:tcPr>
          <w:p w:rsidR="00D874A6" w:rsidRPr="002E5C18" w:rsidRDefault="00D874A6" w:rsidP="008D4487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</w:p>
        </w:tc>
      </w:tr>
      <w:tr w:rsidR="006844D2" w:rsidRPr="002E5C18" w:rsidTr="002E5C18">
        <w:tc>
          <w:tcPr>
            <w:tcW w:w="959" w:type="dxa"/>
          </w:tcPr>
          <w:p w:rsidR="006844D2" w:rsidRPr="002E5C18" w:rsidRDefault="006844D2" w:rsidP="00B80FDD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3. hét</w:t>
            </w:r>
          </w:p>
        </w:tc>
        <w:tc>
          <w:tcPr>
            <w:tcW w:w="9355" w:type="dxa"/>
          </w:tcPr>
          <w:p w:rsidR="00DE2B2A" w:rsidRDefault="00BD3A91" w:rsidP="00B80FD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A településrehabilitáció alapfogalmai, típusai, finanszírozása, megvalósíthatósága. Akcióterv, hasznosítás, marketing.</w:t>
            </w:r>
            <w:r w:rsidR="00B80FDD" w:rsidRPr="002E5C18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 xml:space="preserve"> </w:t>
            </w:r>
            <w:r w:rsidR="00B80FDD" w:rsidRPr="002E5C18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>Egyéni feladat kiadása.</w:t>
            </w:r>
          </w:p>
          <w:p w:rsidR="008125FA" w:rsidRPr="002E5C18" w:rsidRDefault="008125FA" w:rsidP="00B80FD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</w:p>
        </w:tc>
      </w:tr>
      <w:tr w:rsidR="006844D2" w:rsidRPr="002E5C18" w:rsidTr="002E5C18">
        <w:tc>
          <w:tcPr>
            <w:tcW w:w="959" w:type="dxa"/>
          </w:tcPr>
          <w:p w:rsidR="006844D2" w:rsidRPr="002E5C18" w:rsidRDefault="006844D2" w:rsidP="00B80FDD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5. hét</w:t>
            </w:r>
          </w:p>
        </w:tc>
        <w:tc>
          <w:tcPr>
            <w:tcW w:w="9355" w:type="dxa"/>
          </w:tcPr>
          <w:p w:rsidR="008125FA" w:rsidRDefault="00BD3A91" w:rsidP="008125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Az integrált örökségvédelem elve, módszerei. </w:t>
            </w:r>
            <w:r w:rsidR="00B80FDD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Településfejlesztési, településrendezési eszközök. </w:t>
            </w: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A helyi értékvédelem lehetőségei. </w:t>
            </w: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Magyar</w:t>
            </w:r>
            <w:r w:rsidR="002E5C18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országi</w:t>
            </w: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helyreállítási, rehabilitációs, </w:t>
            </w:r>
            <w:proofErr w:type="spellStart"/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revitalizációs</w:t>
            </w:r>
            <w:proofErr w:type="spellEnd"/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példák bemutatása, elemzése.</w:t>
            </w: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</w:t>
            </w:r>
            <w:r w:rsidR="008125FA" w:rsidRPr="002E5C18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>Feladat konzultációja.</w:t>
            </w:r>
          </w:p>
          <w:p w:rsidR="008125FA" w:rsidRPr="002E5C18" w:rsidRDefault="008125FA" w:rsidP="008125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</w:p>
        </w:tc>
      </w:tr>
      <w:tr w:rsidR="006844D2" w:rsidRPr="002E5C18" w:rsidTr="002E5C18">
        <w:tc>
          <w:tcPr>
            <w:tcW w:w="959" w:type="dxa"/>
          </w:tcPr>
          <w:p w:rsidR="006844D2" w:rsidRPr="002E5C18" w:rsidRDefault="006844D2" w:rsidP="00B80FDD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7. hét</w:t>
            </w:r>
          </w:p>
        </w:tc>
        <w:tc>
          <w:tcPr>
            <w:tcW w:w="9355" w:type="dxa"/>
          </w:tcPr>
          <w:p w:rsidR="006844D2" w:rsidRDefault="001932D4" w:rsidP="00B80FD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A városok morfológiai változása. </w:t>
            </w:r>
            <w:r w:rsidR="002E5C18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Nemzetközi </w:t>
            </w:r>
            <w:proofErr w:type="spellStart"/>
            <w:r w:rsidR="002E5C18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városrehabilitációs</w:t>
            </w:r>
            <w:proofErr w:type="spellEnd"/>
            <w:r w:rsidR="002E5C18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példák</w:t>
            </w:r>
            <w:r w:rsidR="00DE2B2A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bemutatása, elemzése</w:t>
            </w:r>
            <w:r w:rsidR="00BD3A91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.</w:t>
            </w:r>
            <w:r w:rsidR="00B80FDD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</w:t>
            </w:r>
            <w:r w:rsidR="00DE2B2A" w:rsidRPr="002E5C18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>F</w:t>
            </w:r>
            <w:r w:rsidR="006844D2" w:rsidRPr="002E5C18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 xml:space="preserve">eladat konzultációja. </w:t>
            </w:r>
          </w:p>
          <w:p w:rsidR="008125FA" w:rsidRPr="002E5C18" w:rsidRDefault="008125FA" w:rsidP="00B80FD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</w:p>
        </w:tc>
      </w:tr>
      <w:tr w:rsidR="006844D2" w:rsidRPr="002E5C18" w:rsidTr="002E5C18">
        <w:tc>
          <w:tcPr>
            <w:tcW w:w="959" w:type="dxa"/>
          </w:tcPr>
          <w:p w:rsidR="006844D2" w:rsidRPr="002E5C18" w:rsidRDefault="006844D2" w:rsidP="00B80FDD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>11. hét</w:t>
            </w:r>
          </w:p>
        </w:tc>
        <w:tc>
          <w:tcPr>
            <w:tcW w:w="9355" w:type="dxa"/>
          </w:tcPr>
          <w:p w:rsidR="00BD3A91" w:rsidRDefault="002E5C18" w:rsidP="008125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Pécsi </w:t>
            </w:r>
            <w:r w:rsidR="008125FA">
              <w:rPr>
                <w:rFonts w:ascii="Century Gothic" w:eastAsia="Times New Roman" w:hAnsi="Century Gothic" w:cs="Times New Roman"/>
                <w:sz w:val="18"/>
                <w:szCs w:val="24"/>
              </w:rPr>
              <w:t>rehabilitációs projekt</w:t>
            </w:r>
            <w:r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. </w:t>
            </w:r>
            <w:r w:rsidR="00DE2B2A" w:rsidRPr="002E5C18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Egyéni feladatok közös elemzése, értékelése. </w:t>
            </w:r>
            <w:r w:rsidR="00DE2B2A" w:rsidRPr="002E5C18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 xml:space="preserve">Feladat </w:t>
            </w:r>
            <w:r w:rsidR="008125FA"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  <w:t>beadása.</w:t>
            </w:r>
          </w:p>
          <w:p w:rsidR="008125FA" w:rsidRPr="002E5C18" w:rsidRDefault="008125FA" w:rsidP="008125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</w:p>
        </w:tc>
      </w:tr>
    </w:tbl>
    <w:p w:rsidR="002E5C18" w:rsidRDefault="002E5C18" w:rsidP="002E5C18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p w:rsidR="001674BD" w:rsidRDefault="001674BD" w:rsidP="002E5C18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  <w:r w:rsidRPr="002E5C18">
        <w:rPr>
          <w:rFonts w:ascii="Century Gothic" w:eastAsia="Times New Roman" w:hAnsi="Century Gothic" w:cs="Times New Roman"/>
          <w:sz w:val="20"/>
          <w:szCs w:val="24"/>
        </w:rPr>
        <w:t xml:space="preserve">Pécs, </w:t>
      </w:r>
      <w:r w:rsidR="00BD3A91" w:rsidRPr="002E5C18">
        <w:rPr>
          <w:rFonts w:ascii="Century Gothic" w:eastAsia="Times New Roman" w:hAnsi="Century Gothic" w:cs="Times New Roman"/>
          <w:sz w:val="20"/>
          <w:szCs w:val="24"/>
        </w:rPr>
        <w:t xml:space="preserve">2016. február </w:t>
      </w:r>
      <w:r w:rsidR="00B80FDD" w:rsidRPr="002E5C18">
        <w:rPr>
          <w:rFonts w:ascii="Century Gothic" w:eastAsia="Times New Roman" w:hAnsi="Century Gothic" w:cs="Times New Roman"/>
          <w:sz w:val="20"/>
          <w:szCs w:val="24"/>
        </w:rPr>
        <w:t>5</w:t>
      </w:r>
      <w:r w:rsidR="00BD3A91" w:rsidRPr="002E5C18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2E5C18" w:rsidRPr="002E5C18" w:rsidRDefault="002E5C18" w:rsidP="002E5C18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p w:rsidR="002E5C18" w:rsidRDefault="001674BD" w:rsidP="002E5C18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  <w:r w:rsidRPr="002E5C18">
        <w:rPr>
          <w:rFonts w:ascii="Century Gothic" w:eastAsia="Times New Roman" w:hAnsi="Century Gothic" w:cs="Times New Roman"/>
          <w:b/>
          <w:sz w:val="20"/>
          <w:szCs w:val="24"/>
        </w:rPr>
        <w:t>Dr. Szabó Éva DLA</w:t>
      </w:r>
      <w:r w:rsidRPr="002E5C18">
        <w:rPr>
          <w:rFonts w:ascii="Century Gothic" w:eastAsia="Times New Roman" w:hAnsi="Century Gothic" w:cs="Times New Roman"/>
          <w:b/>
          <w:sz w:val="20"/>
          <w:szCs w:val="24"/>
        </w:rPr>
        <w:br/>
      </w:r>
      <w:r w:rsidR="004C5EAE" w:rsidRPr="002E5C18">
        <w:rPr>
          <w:rFonts w:ascii="Century Gothic" w:eastAsia="Times New Roman" w:hAnsi="Century Gothic" w:cs="Times New Roman"/>
          <w:sz w:val="20"/>
          <w:szCs w:val="24"/>
        </w:rPr>
        <w:t>egyetemi</w:t>
      </w:r>
      <w:r w:rsidR="00B80FDD" w:rsidRPr="002E5C18">
        <w:rPr>
          <w:rFonts w:ascii="Century Gothic" w:eastAsia="Times New Roman" w:hAnsi="Century Gothic" w:cs="Times New Roman"/>
          <w:sz w:val="20"/>
          <w:szCs w:val="24"/>
        </w:rPr>
        <w:t xml:space="preserve"> docens, </w:t>
      </w:r>
      <w:r w:rsidRPr="002E5C18">
        <w:rPr>
          <w:rFonts w:ascii="Century Gothic" w:eastAsia="Times New Roman" w:hAnsi="Century Gothic" w:cs="Times New Roman"/>
          <w:sz w:val="20"/>
          <w:szCs w:val="24"/>
        </w:rPr>
        <w:t>tantárgyfelelős</w:t>
      </w:r>
      <w:r w:rsidR="002E5C18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bookmarkStart w:id="3" w:name="_GoBack"/>
      <w:bookmarkEnd w:id="3"/>
    </w:p>
    <w:p w:rsidR="002E5C18" w:rsidRDefault="001674BD" w:rsidP="002E5C18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  <w:r w:rsidRPr="002E5C18">
        <w:rPr>
          <w:rFonts w:ascii="Century Gothic" w:eastAsia="Times New Roman" w:hAnsi="Century Gothic" w:cs="Times New Roman"/>
          <w:b/>
          <w:sz w:val="20"/>
          <w:szCs w:val="24"/>
        </w:rPr>
        <w:t xml:space="preserve">PTE </w:t>
      </w:r>
      <w:r w:rsidR="004C5EAE" w:rsidRPr="002E5C18">
        <w:rPr>
          <w:rFonts w:ascii="Century Gothic" w:eastAsia="Times New Roman" w:hAnsi="Century Gothic" w:cs="Times New Roman"/>
          <w:b/>
          <w:sz w:val="20"/>
          <w:szCs w:val="24"/>
        </w:rPr>
        <w:t>M</w:t>
      </w:r>
      <w:r w:rsidRPr="002E5C18">
        <w:rPr>
          <w:rFonts w:ascii="Century Gothic" w:eastAsia="Times New Roman" w:hAnsi="Century Gothic" w:cs="Times New Roman"/>
          <w:b/>
          <w:sz w:val="20"/>
          <w:szCs w:val="24"/>
        </w:rPr>
        <w:t>IK</w:t>
      </w:r>
      <w:r w:rsidRPr="002E5C18">
        <w:rPr>
          <w:rFonts w:ascii="Century Gothic" w:eastAsia="Times New Roman" w:hAnsi="Century Gothic" w:cs="Times New Roman"/>
          <w:b/>
          <w:sz w:val="20"/>
          <w:szCs w:val="24"/>
        </w:rPr>
        <w:br/>
      </w:r>
      <w:r w:rsidRPr="002E5C18">
        <w:rPr>
          <w:rFonts w:ascii="Century Gothic" w:eastAsia="Times New Roman" w:hAnsi="Century Gothic" w:cs="Times New Roman"/>
          <w:sz w:val="20"/>
          <w:szCs w:val="24"/>
        </w:rPr>
        <w:t>7624 Pécs, Boszorkány u. 2. III. 331.</w:t>
      </w:r>
    </w:p>
    <w:p w:rsidR="00E5495B" w:rsidRPr="002E5C18" w:rsidRDefault="001674BD" w:rsidP="002E5C18">
      <w:pPr>
        <w:spacing w:after="0" w:line="240" w:lineRule="auto"/>
        <w:rPr>
          <w:rFonts w:ascii="Century Gothic" w:hAnsi="Century Gothic"/>
          <w:sz w:val="18"/>
        </w:rPr>
      </w:pPr>
      <w:r w:rsidRPr="002E5C18">
        <w:rPr>
          <w:rFonts w:ascii="Century Gothic" w:eastAsia="Times New Roman" w:hAnsi="Century Gothic" w:cs="Times New Roman"/>
          <w:sz w:val="20"/>
          <w:szCs w:val="24"/>
        </w:rPr>
        <w:t>06 72 503 650 – 23838</w:t>
      </w:r>
      <w:r w:rsidRPr="002E5C18">
        <w:rPr>
          <w:rFonts w:ascii="Century Gothic" w:eastAsia="Times New Roman" w:hAnsi="Century Gothic" w:cs="Times New Roman"/>
          <w:sz w:val="20"/>
          <w:szCs w:val="24"/>
        </w:rPr>
        <w:br/>
        <w:t>szaboe@pmmik.pte.hu</w:t>
      </w:r>
    </w:p>
    <w:sectPr w:rsidR="00E5495B" w:rsidRPr="002E5C18" w:rsidSect="00B80FDD">
      <w:footerReference w:type="default" r:id="rId8"/>
      <w:pgSz w:w="11906" w:h="16838"/>
      <w:pgMar w:top="141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1" w:rsidRDefault="00866A11" w:rsidP="00D26973">
      <w:pPr>
        <w:spacing w:after="0" w:line="240" w:lineRule="auto"/>
      </w:pPr>
      <w:r>
        <w:separator/>
      </w:r>
    </w:p>
  </w:endnote>
  <w:end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47844"/>
      <w:docPartObj>
        <w:docPartGallery w:val="Page Numbers (Bottom of Page)"/>
        <w:docPartUnique/>
      </w:docPartObj>
    </w:sdtPr>
    <w:sdtEndPr/>
    <w:sdtContent>
      <w:p w:rsidR="00D26973" w:rsidRDefault="004C5EA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973" w:rsidRDefault="00D269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1" w:rsidRDefault="00866A11" w:rsidP="00D26973">
      <w:pPr>
        <w:spacing w:after="0" w:line="240" w:lineRule="auto"/>
      </w:pPr>
      <w:r>
        <w:separator/>
      </w:r>
    </w:p>
  </w:footnote>
  <w:foot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9D3"/>
    <w:multiLevelType w:val="hybridMultilevel"/>
    <w:tmpl w:val="DA1AA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22D1"/>
    <w:multiLevelType w:val="multilevel"/>
    <w:tmpl w:val="EE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D"/>
    <w:rsid w:val="001674BD"/>
    <w:rsid w:val="001932D4"/>
    <w:rsid w:val="001D26F4"/>
    <w:rsid w:val="001E6803"/>
    <w:rsid w:val="002E5C18"/>
    <w:rsid w:val="004C5EAE"/>
    <w:rsid w:val="00524EE4"/>
    <w:rsid w:val="005A13A6"/>
    <w:rsid w:val="006019DF"/>
    <w:rsid w:val="00642DBE"/>
    <w:rsid w:val="006844D2"/>
    <w:rsid w:val="006C7BB9"/>
    <w:rsid w:val="007B5850"/>
    <w:rsid w:val="008125FA"/>
    <w:rsid w:val="00866A11"/>
    <w:rsid w:val="008C0D21"/>
    <w:rsid w:val="008D1BC7"/>
    <w:rsid w:val="008D4487"/>
    <w:rsid w:val="00990EEC"/>
    <w:rsid w:val="009A7F17"/>
    <w:rsid w:val="009B626B"/>
    <w:rsid w:val="00B12155"/>
    <w:rsid w:val="00B141C3"/>
    <w:rsid w:val="00B80FDD"/>
    <w:rsid w:val="00BD3A91"/>
    <w:rsid w:val="00CC674B"/>
    <w:rsid w:val="00D26973"/>
    <w:rsid w:val="00D56032"/>
    <w:rsid w:val="00D874A6"/>
    <w:rsid w:val="00DE2B2A"/>
    <w:rsid w:val="00E30CA0"/>
    <w:rsid w:val="00E5495B"/>
    <w:rsid w:val="00F8438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E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  <w:style w:type="paragraph" w:styleId="Szvegtrzs2">
    <w:name w:val="Body Text 2"/>
    <w:basedOn w:val="Norml"/>
    <w:link w:val="Szvegtrzs2Char"/>
    <w:rsid w:val="007B58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7B58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6844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E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E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  <w:style w:type="paragraph" w:styleId="Szvegtrzs2">
    <w:name w:val="Body Text 2"/>
    <w:basedOn w:val="Norml"/>
    <w:link w:val="Szvegtrzs2Char"/>
    <w:rsid w:val="007B58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7B58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6844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E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SzaboEva</cp:lastModifiedBy>
  <cp:revision>5</cp:revision>
  <dcterms:created xsi:type="dcterms:W3CDTF">2016-02-16T13:48:00Z</dcterms:created>
  <dcterms:modified xsi:type="dcterms:W3CDTF">2016-02-16T15:28:00Z</dcterms:modified>
</cp:coreProperties>
</file>