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810783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81078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proofErr w:type="spellStart"/>
      <w:r w:rsidR="00810783" w:rsidRPr="00810783">
        <w:rPr>
          <w:rFonts w:ascii="Times New Roman" w:hAnsi="Times New Roman" w:cs="Times New Roman"/>
          <w:sz w:val="36"/>
          <w:szCs w:val="36"/>
        </w:rPr>
        <w:t>Radioökológia</w:t>
      </w:r>
      <w:proofErr w:type="spellEnd"/>
      <w:r w:rsidR="00810783" w:rsidRPr="00810783">
        <w:rPr>
          <w:rFonts w:ascii="Times New Roman" w:hAnsi="Times New Roman" w:cs="Times New Roman"/>
          <w:sz w:val="36"/>
          <w:szCs w:val="36"/>
        </w:rPr>
        <w:t xml:space="preserve"> I. </w:t>
      </w:r>
      <w:proofErr w:type="gramStart"/>
      <w:r w:rsidR="00810783" w:rsidRPr="00810783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="00810783" w:rsidRPr="00810783">
        <w:rPr>
          <w:rFonts w:ascii="Times New Roman" w:hAnsi="Times New Roman" w:cs="Times New Roman"/>
          <w:sz w:val="36"/>
          <w:szCs w:val="36"/>
        </w:rPr>
        <w:t xml:space="preserve"> természetes és épített környezet radioaktivitása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10783" w:rsidRPr="00DA4B02">
        <w:rPr>
          <w:rFonts w:ascii="Times New Roman" w:hAnsi="Times New Roman" w:cs="Times New Roman"/>
          <w:sz w:val="24"/>
          <w:szCs w:val="24"/>
        </w:rPr>
        <w:t>TKOLS307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7C0625">
        <w:rPr>
          <w:rFonts w:ascii="Times New Roman" w:eastAsia="Times New Roman" w:hAnsi="Times New Roman" w:cs="Times New Roman"/>
          <w:sz w:val="24"/>
          <w:szCs w:val="24"/>
          <w:lang w:eastAsia="hu-HU"/>
        </w:rPr>
        <w:t>5/16</w:t>
      </w:r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. tavaszi f</w:t>
      </w:r>
      <w:r w:rsidR="00A15165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 </w:t>
      </w:r>
      <w:proofErr w:type="spellStart"/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="00810783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DA4B02" w:rsidRPr="00DA4B02">
        <w:rPr>
          <w:rFonts w:ascii="Times New Roman" w:hAnsi="Times New Roman" w:cs="Times New Roman"/>
          <w:sz w:val="24"/>
          <w:szCs w:val="24"/>
        </w:rPr>
        <w:t>Műszaki vagy természettudományos felsőfokú (</w:t>
      </w:r>
      <w:proofErr w:type="spellStart"/>
      <w:r w:rsidR="00DA4B02" w:rsidRPr="00DA4B02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DA4B02" w:rsidRPr="00DA4B02">
        <w:rPr>
          <w:rFonts w:ascii="Times New Roman" w:hAnsi="Times New Roman" w:cs="Times New Roman"/>
          <w:sz w:val="24"/>
          <w:szCs w:val="24"/>
        </w:rPr>
        <w:t>) végzettség</w:t>
      </w:r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DA4B02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Várhegyi András </w:t>
      </w:r>
      <w:proofErr w:type="spellStart"/>
      <w:r w:rsidR="00DA4B02"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>CSc</w:t>
      </w:r>
      <w:proofErr w:type="spellEnd"/>
    </w:p>
    <w:p w:rsidR="003F6AD1" w:rsidRPr="00DA4B0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Pr="00DA4B02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1078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810783" w:rsidRPr="0081078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810783" w:rsidRPr="00DA4B02">
        <w:rPr>
          <w:rFonts w:ascii="Times New Roman" w:hAnsi="Times New Roman" w:cs="Times New Roman"/>
          <w:sz w:val="24"/>
          <w:szCs w:val="24"/>
        </w:rPr>
        <w:t xml:space="preserve">Radioaktivitással kapcsolatos alapfogalmak, sugárzástípusok, jellemzésére szolgáló fogalmak (egységek, felezési idő, aktivitás stb.). Természetes környezetünk radioaktivitása, a fő kőzetalkotó </w:t>
      </w:r>
      <w:proofErr w:type="spellStart"/>
      <w:r w:rsidR="00810783" w:rsidRPr="00DA4B02">
        <w:rPr>
          <w:rFonts w:ascii="Times New Roman" w:hAnsi="Times New Roman" w:cs="Times New Roman"/>
          <w:sz w:val="24"/>
          <w:szCs w:val="24"/>
        </w:rPr>
        <w:t>radionuklidok</w:t>
      </w:r>
      <w:proofErr w:type="spellEnd"/>
      <w:r w:rsidR="00810783" w:rsidRPr="00DA4B02">
        <w:rPr>
          <w:rFonts w:ascii="Times New Roman" w:hAnsi="Times New Roman" w:cs="Times New Roman"/>
          <w:sz w:val="24"/>
          <w:szCs w:val="24"/>
        </w:rPr>
        <w:t xml:space="preserve"> jellemzése. Radioaktív bomlási sorok, radioaktív egyensúly. Kozmikus sugárzás, kozmogén </w:t>
      </w:r>
      <w:proofErr w:type="spellStart"/>
      <w:r w:rsidR="00810783" w:rsidRPr="00DA4B02">
        <w:rPr>
          <w:rFonts w:ascii="Times New Roman" w:hAnsi="Times New Roman" w:cs="Times New Roman"/>
          <w:sz w:val="24"/>
          <w:szCs w:val="24"/>
        </w:rPr>
        <w:t>radionuklidok</w:t>
      </w:r>
      <w:proofErr w:type="spellEnd"/>
      <w:r w:rsidR="00810783" w:rsidRPr="00DA4B02">
        <w:rPr>
          <w:rFonts w:ascii="Times New Roman" w:hAnsi="Times New Roman" w:cs="Times New Roman"/>
          <w:sz w:val="24"/>
          <w:szCs w:val="24"/>
        </w:rPr>
        <w:t>. Külső és belső sugárterhelésünk összetétele, a globális és hazai viszonyok jellemzése. A környezeti elemek (földkéreg, talajok, vizek, levegő, élővilág) radioaktivitásának jellemzése. A természetes radioaktivitás anomáliái, NORM fogalma, tipikus előfordulásai. A mesterséges (épített) környezet radioaktivitásának jellemzői, ezzel kapcsolatos nemzetközi szabályozási gyakorlat. TENORM fogalma, jellemző előfordulásai, nemzetközi és hazai példák. Sugárterhelésünket okozó legfontosabb környezeti tényezők áttekintése, jellemzése: külső gamma-sugárzás, radon és rövidéletű bomlástermékei, levegő hosszú életű radioaktivitása, ivóvíz és élelmiszerek radionuklid tartalma, felületi radioaktív szennyezettség. Az ezekből adódó dózisösszetevők kiszámítása, szabályozási kérdések.</w:t>
      </w:r>
    </w:p>
    <w:p w:rsidR="003F6AD1" w:rsidRPr="00DA4B02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DA4B02"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A4B02" w:rsidRPr="00DA4B02">
        <w:rPr>
          <w:rFonts w:ascii="Times New Roman" w:hAnsi="Times New Roman" w:cs="Times New Roman"/>
        </w:rPr>
        <w:t>Az előadásokon való r</w:t>
      </w:r>
      <w:r w:rsidR="00940FE1">
        <w:rPr>
          <w:rFonts w:ascii="Times New Roman" w:hAnsi="Times New Roman" w:cs="Times New Roman"/>
        </w:rPr>
        <w:t>észvétel a TVSZ-nek megfelelően, eredményes vizsga.</w:t>
      </w:r>
    </w:p>
    <w:p w:rsidR="003F6AD1" w:rsidRPr="00DA4B02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DA4B02"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A4B02" w:rsidRPr="00DA4B02">
        <w:rPr>
          <w:rFonts w:ascii="Times New Roman" w:hAnsi="Times New Roman" w:cs="Times New Roman"/>
          <w:sz w:val="24"/>
          <w:szCs w:val="24"/>
        </w:rPr>
        <w:t>A tantárgy alapvető célja a természetes és épített környezetünk földkérgi és kozmogén eredetű radioaktivitásának részletes megismerése, az ezzel kapcsolatos kockázatok és szabályozási kérdések áttekintése.</w:t>
      </w:r>
    </w:p>
    <w:p w:rsidR="003F6AD1" w:rsidRPr="00DA4B02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DA4B02" w:rsidRP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A4B02" w:rsidRPr="00DA4B02">
        <w:rPr>
          <w:rFonts w:ascii="Times New Roman" w:hAnsi="Times New Roman" w:cs="Times New Roman"/>
          <w:sz w:val="24"/>
          <w:szCs w:val="24"/>
        </w:rPr>
        <w:t>A tananyag előadások keretében történő bemutatása PowerPoint bemutatók segítségével.</w:t>
      </w:r>
    </w:p>
    <w:p w:rsidR="00DA4B02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 xml:space="preserve">Csővári M. – Lendvainé Koleszár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. – Várhegyi </w:t>
      </w:r>
      <w:proofErr w:type="gramStart"/>
      <w:r w:rsidRPr="000F1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18DF">
        <w:rPr>
          <w:rFonts w:ascii="Times New Roman" w:hAnsi="Times New Roman" w:cs="Times New Roman"/>
          <w:sz w:val="24"/>
          <w:szCs w:val="24"/>
        </w:rPr>
        <w:t>.: Radioaktív sugárzás. JPTE Pollack Mihály Műszaki Főiskolai Kar jegyzet, Pécs, 1998.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 xml:space="preserve">Steiner F., Várhegyi </w:t>
      </w:r>
      <w:proofErr w:type="gramStart"/>
      <w:r w:rsidRPr="000F1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18DF">
        <w:rPr>
          <w:rFonts w:ascii="Times New Roman" w:hAnsi="Times New Roman" w:cs="Times New Roman"/>
          <w:sz w:val="24"/>
          <w:szCs w:val="24"/>
        </w:rPr>
        <w:t>.: Radiometria (egyetemi jegyzet), Tankönyvkiadó, Budapest, 1992.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DF">
        <w:rPr>
          <w:rFonts w:ascii="Times New Roman" w:hAnsi="Times New Roman" w:cs="Times New Roman"/>
          <w:sz w:val="24"/>
          <w:szCs w:val="24"/>
        </w:rPr>
        <w:t>Kanyár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B. – Béres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>. – Somlai J. – Szabó S. A</w:t>
      </w:r>
      <w:proofErr w:type="gramStart"/>
      <w:r w:rsidRPr="000F18D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Radioökológia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és környezeti sugárvédelem, Veszprémi Egyetemi Kiadó, 2004.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>Somlai J. (szerk.): Sugárvédelem, Környezetvédelmi tudástár 14. kötet, Pannon Egyetem Környezetvédelmi Intézet, 2006. (csak Interneten).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 xml:space="preserve">UNSCEAR 2000: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Ionizing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, United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>, New York, 2001.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 xml:space="preserve">IBSS 115*: International Basic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Ionizing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, IAEA,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>, 1996.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 xml:space="preserve">ICRP 65*: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Radon-222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Home and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Annals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ICRP, Vol.23, </w:t>
      </w:r>
      <w:proofErr w:type="gramStart"/>
      <w:r w:rsidRPr="000F18D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F18DF">
        <w:rPr>
          <w:rFonts w:ascii="Times New Roman" w:hAnsi="Times New Roman" w:cs="Times New Roman"/>
          <w:sz w:val="24"/>
          <w:szCs w:val="24"/>
        </w:rPr>
        <w:t>.2, 1993.</w:t>
      </w:r>
    </w:p>
    <w:p w:rsidR="000F18DF" w:rsidRDefault="00DA4B02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lastRenderedPageBreak/>
        <w:t xml:space="preserve">European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Directorate-General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112: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Radiological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Radioactivity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of Building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, </w:t>
      </w:r>
      <w:r w:rsidR="000F18DF">
        <w:rPr>
          <w:rFonts w:ascii="Times New Roman" w:hAnsi="Times New Roman" w:cs="Times New Roman"/>
          <w:sz w:val="24"/>
          <w:szCs w:val="24"/>
        </w:rPr>
        <w:t>1999.</w:t>
      </w:r>
    </w:p>
    <w:p w:rsidR="00A15165" w:rsidRPr="000F18DF" w:rsidRDefault="00A15165" w:rsidP="007C062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hAnsi="Times New Roman" w:cs="Times New Roman"/>
          <w:sz w:val="24"/>
          <w:szCs w:val="24"/>
        </w:rPr>
        <w:t>Az Európa Tanács 2013/51/EURATOM irányelve (ivóvíz radionuklid tartalmára vonatkozó követelmények)</w:t>
      </w:r>
    </w:p>
    <w:p w:rsidR="003F6AD1" w:rsidRPr="00DA4B02" w:rsidRDefault="00DA4B02" w:rsidP="000F18D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A4B02">
        <w:rPr>
          <w:rFonts w:ascii="Times New Roman" w:hAnsi="Times New Roman" w:cs="Times New Roman"/>
          <w:sz w:val="24"/>
          <w:szCs w:val="24"/>
        </w:rPr>
        <w:t xml:space="preserve">*: magyar </w:t>
      </w:r>
      <w:proofErr w:type="gramStart"/>
      <w:r w:rsidRPr="00DA4B02">
        <w:rPr>
          <w:rFonts w:ascii="Times New Roman" w:hAnsi="Times New Roman" w:cs="Times New Roman"/>
          <w:sz w:val="24"/>
          <w:szCs w:val="24"/>
        </w:rPr>
        <w:t>fordítás rendelkezésre</w:t>
      </w:r>
      <w:proofErr w:type="gramEnd"/>
      <w:r w:rsidRPr="00DA4B02">
        <w:rPr>
          <w:rFonts w:ascii="Times New Roman" w:hAnsi="Times New Roman" w:cs="Times New Roman"/>
          <w:sz w:val="24"/>
          <w:szCs w:val="24"/>
        </w:rPr>
        <w:t xml:space="preserve"> áll</w:t>
      </w:r>
    </w:p>
    <w:p w:rsidR="003F6AD1" w:rsidRPr="00DA4B02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  <w:r w:rsidR="00DA4B0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A4B02" w:rsidRPr="00DA4B02">
        <w:rPr>
          <w:rFonts w:ascii="Times New Roman" w:hAnsi="Times New Roman" w:cs="Times New Roman"/>
          <w:sz w:val="24"/>
          <w:szCs w:val="24"/>
        </w:rPr>
        <w:t>Az előadásokon való részvétel a TVSZ-nek megfelelően.</w:t>
      </w:r>
    </w:p>
    <w:p w:rsidR="003F6AD1" w:rsidRPr="00940FE1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="00940FE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940FE1" w:rsidRPr="00940FE1">
        <w:rPr>
          <w:rFonts w:ascii="Times New Roman" w:hAnsi="Times New Roman" w:cs="Times New Roman"/>
          <w:sz w:val="24"/>
          <w:szCs w:val="24"/>
        </w:rPr>
        <w:t>A leadott tananyagból írásbeli vizsga (tesztlap) eredményes teljesítése. A vizsga értékelése pontozással történik: 50%-tól elégséges, 60%-tól közepes, 70%-tól jó, 80%-tól jeles.</w:t>
      </w:r>
    </w:p>
    <w:p w:rsidR="003F6AD1" w:rsidRPr="00940FE1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  <w:r w:rsidR="00940FE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940FE1" w:rsidRPr="00940FE1">
        <w:rPr>
          <w:rFonts w:ascii="Times New Roman" w:hAnsi="Times New Roman" w:cs="Times New Roman"/>
          <w:sz w:val="24"/>
          <w:szCs w:val="24"/>
        </w:rPr>
        <w:t>A sikertelen vizsga pótlására a TVSZ szerint van lehetőség.</w:t>
      </w:r>
    </w:p>
    <w:p w:rsidR="003F6AD1" w:rsidRPr="00A513E4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940FE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A513E4" w:rsidRPr="00A513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 félévközi számonkérés</w:t>
      </w:r>
    </w:p>
    <w:p w:rsidR="003F6AD1" w:rsidRPr="00A513E4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A513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A513E4" w:rsidRPr="00A513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írásbeli (tesztlap kitöltése)</w:t>
      </w:r>
    </w:p>
    <w:p w:rsidR="00A513E4" w:rsidRPr="00940FE1" w:rsidRDefault="003F6AD1" w:rsidP="007C062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A513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A513E4" w:rsidRPr="00A513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elérhető maximális pontszám</w:t>
      </w:r>
      <w:r w:rsidR="00A513E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A513E4" w:rsidRPr="00940FE1">
        <w:rPr>
          <w:rFonts w:ascii="Times New Roman" w:hAnsi="Times New Roman" w:cs="Times New Roman"/>
          <w:sz w:val="24"/>
          <w:szCs w:val="24"/>
        </w:rPr>
        <w:t>50%-</w:t>
      </w:r>
      <w:r w:rsidR="00A513E4">
        <w:rPr>
          <w:rFonts w:ascii="Times New Roman" w:hAnsi="Times New Roman" w:cs="Times New Roman"/>
          <w:sz w:val="24"/>
          <w:szCs w:val="24"/>
        </w:rPr>
        <w:t>á</w:t>
      </w:r>
      <w:r w:rsidR="00A513E4" w:rsidRPr="00940FE1">
        <w:rPr>
          <w:rFonts w:ascii="Times New Roman" w:hAnsi="Times New Roman" w:cs="Times New Roman"/>
          <w:sz w:val="24"/>
          <w:szCs w:val="24"/>
        </w:rPr>
        <w:t>tól elégséges, 60%-tól közepes, 70%-tól jó, 80%-tól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0F18DF" w:rsidRDefault="003F6AD1" w:rsidP="007C06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15165"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15165"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 (febr. 12.): </w:t>
      </w:r>
      <w:r w:rsidR="00A15165" w:rsidRPr="000F18DF">
        <w:rPr>
          <w:rFonts w:ascii="Times New Roman" w:hAnsi="Times New Roman" w:cs="Times New Roman"/>
          <w:sz w:val="24"/>
          <w:szCs w:val="24"/>
        </w:rPr>
        <w:t>Radioaktivitással kapcsolatos alapfogalmak, sugárzástípusok, jellemzésére szolgáló fogalmak (egységek, felezési idő, aktivitás stb.)</w:t>
      </w:r>
      <w:r w:rsidR="000F18DF" w:rsidRPr="000F18DF">
        <w:rPr>
          <w:rFonts w:ascii="Times New Roman" w:hAnsi="Times New Roman" w:cs="Times New Roman"/>
          <w:sz w:val="24"/>
          <w:szCs w:val="24"/>
        </w:rPr>
        <w:t>.</w:t>
      </w:r>
      <w:r w:rsidR="00A15165" w:rsidRPr="000F18DF">
        <w:rPr>
          <w:rFonts w:ascii="Times New Roman" w:hAnsi="Times New Roman" w:cs="Times New Roman"/>
          <w:sz w:val="24"/>
          <w:szCs w:val="24"/>
        </w:rPr>
        <w:t xml:space="preserve"> Radioaktív bomlási sorok, radioaktív egyensúly.</w:t>
      </w:r>
    </w:p>
    <w:p w:rsidR="00A15165" w:rsidRPr="000F18DF" w:rsidRDefault="00A15165" w:rsidP="007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165" w:rsidRPr="000F18DF" w:rsidRDefault="000F18DF" w:rsidP="007C06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3-4. óra (márc. 12.): </w:t>
      </w:r>
      <w:r w:rsidRPr="000F18DF">
        <w:rPr>
          <w:rFonts w:ascii="Times New Roman" w:hAnsi="Times New Roman" w:cs="Times New Roman"/>
          <w:sz w:val="24"/>
          <w:szCs w:val="24"/>
        </w:rPr>
        <w:t xml:space="preserve">Természetes környezetünk radioaktivitása, a fő kőzetalkotó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</w:t>
      </w:r>
      <w:bookmarkStart w:id="0" w:name="_GoBack"/>
      <w:bookmarkEnd w:id="0"/>
      <w:r w:rsidRPr="000F18DF">
        <w:rPr>
          <w:rFonts w:ascii="Times New Roman" w:hAnsi="Times New Roman" w:cs="Times New Roman"/>
          <w:sz w:val="24"/>
          <w:szCs w:val="24"/>
        </w:rPr>
        <w:t>ionuklidok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 xml:space="preserve"> jellemzése. Kozmikus sugárzás, kozmogén </w:t>
      </w:r>
      <w:proofErr w:type="spellStart"/>
      <w:r w:rsidRPr="000F18DF">
        <w:rPr>
          <w:rFonts w:ascii="Times New Roman" w:hAnsi="Times New Roman" w:cs="Times New Roman"/>
          <w:sz w:val="24"/>
          <w:szCs w:val="24"/>
        </w:rPr>
        <w:t>radionuklidok</w:t>
      </w:r>
      <w:proofErr w:type="spellEnd"/>
      <w:r w:rsidRPr="000F18DF">
        <w:rPr>
          <w:rFonts w:ascii="Times New Roman" w:hAnsi="Times New Roman" w:cs="Times New Roman"/>
          <w:sz w:val="24"/>
          <w:szCs w:val="24"/>
        </w:rPr>
        <w:t>. Külső és belső sugárterhelésünk összetétele, a globális és hazai viszonyok jellemzése.</w:t>
      </w:r>
    </w:p>
    <w:p w:rsidR="000F18DF" w:rsidRPr="000F18DF" w:rsidRDefault="000F18DF" w:rsidP="007C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F" w:rsidRPr="000F18DF" w:rsidRDefault="000F18DF" w:rsidP="007C06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8DF">
        <w:rPr>
          <w:rFonts w:ascii="Times New Roman" w:hAnsi="Times New Roman" w:cs="Times New Roman"/>
          <w:sz w:val="24"/>
          <w:szCs w:val="24"/>
        </w:rPr>
        <w:t>5-6. óra (márc. 12.): A környezeti elemek (földkéreg, talajok, vizek, levegő, élővilág) radioaktivitásának jellemzése. A természetes radioaktivitás anomáliái, NORM fogalma, tipikus előfordulásai.</w:t>
      </w:r>
    </w:p>
    <w:p w:rsidR="000F18DF" w:rsidRPr="000F18DF" w:rsidRDefault="000F18DF" w:rsidP="007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8DF" w:rsidRPr="000F18DF" w:rsidRDefault="000F18DF" w:rsidP="007C06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7-8. óra (ápr. 9.): </w:t>
      </w:r>
      <w:r w:rsidRPr="000F18DF">
        <w:rPr>
          <w:rFonts w:ascii="Times New Roman" w:hAnsi="Times New Roman" w:cs="Times New Roman"/>
          <w:sz w:val="24"/>
          <w:szCs w:val="24"/>
        </w:rPr>
        <w:t>A mesterséges (épített) környezet radioaktivitásának jellemzői, ezzel kapcsolatos nemzetközi szabályozási gyakorlat. TENORM fogalma, jellemző előfordulásai, nemzetközi és hazai példák.</w:t>
      </w:r>
    </w:p>
    <w:p w:rsidR="000F18DF" w:rsidRPr="000F18DF" w:rsidRDefault="000F18DF" w:rsidP="007C0625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18DF" w:rsidRPr="000F18DF" w:rsidRDefault="000F18DF" w:rsidP="007C06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9-12. óra (máj. 6.): </w:t>
      </w:r>
      <w:r w:rsidRPr="000F18DF">
        <w:rPr>
          <w:rFonts w:ascii="Times New Roman" w:hAnsi="Times New Roman" w:cs="Times New Roman"/>
          <w:sz w:val="24"/>
          <w:szCs w:val="24"/>
        </w:rPr>
        <w:t>Sugárterhelésünket okozó legfontosabb környezeti tényezők áttekintése, jellemzése: külső gamma-sugárzás, radon és rövidéletű bomlástermékei, levegő hosszú életű radioaktivitása, ivóvíz és élelmiszerek radionuklid tartalma, felületi radioaktív szennyezettség. Az ezekből adódó dózisösszetevők kiszámítása, szabályozási kérdések.</w:t>
      </w:r>
    </w:p>
    <w:p w:rsidR="00A513E4" w:rsidRPr="000F18DF" w:rsidRDefault="00A513E4" w:rsidP="007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13E4" w:rsidRPr="000F18DF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67ED"/>
    <w:multiLevelType w:val="hybridMultilevel"/>
    <w:tmpl w:val="79D6A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1E7F"/>
    <w:multiLevelType w:val="hybridMultilevel"/>
    <w:tmpl w:val="FB708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18DF"/>
    <w:rsid w:val="003F6AD1"/>
    <w:rsid w:val="00701951"/>
    <w:rsid w:val="007C0625"/>
    <w:rsid w:val="00810783"/>
    <w:rsid w:val="00940FE1"/>
    <w:rsid w:val="00A15165"/>
    <w:rsid w:val="00A513E4"/>
    <w:rsid w:val="00BC591D"/>
    <w:rsid w:val="00DA4B02"/>
    <w:rsid w:val="00E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B239-897A-44A6-8FE3-210DDBF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Várhegyi András</cp:lastModifiedBy>
  <cp:revision>5</cp:revision>
  <dcterms:created xsi:type="dcterms:W3CDTF">2016-02-03T10:31:00Z</dcterms:created>
  <dcterms:modified xsi:type="dcterms:W3CDTF">2016-02-03T11:19:00Z</dcterms:modified>
</cp:coreProperties>
</file>