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EF" w:rsidRPr="00564C97" w:rsidRDefault="002D08EF" w:rsidP="00564C97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u-HU"/>
        </w:rPr>
      </w:pPr>
      <w:r w:rsidRPr="00564C9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u-HU"/>
        </w:rPr>
        <w:t>Geotechnical Design</w:t>
      </w:r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Course Code: PMTATNM065OA</w:t>
      </w:r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Semester: 2</w:t>
      </w:r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Number of Credits: 4</w:t>
      </w:r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Allotment of Hours per Week (Lect./</w:t>
      </w:r>
      <w:proofErr w:type="spellStart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Prac</w:t>
      </w:r>
      <w:proofErr w:type="spellEnd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./Lab): 2/</w:t>
      </w:r>
      <w:r w:rsidR="00260E7F"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1</w:t>
      </w: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/0</w:t>
      </w:r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Requirement: </w:t>
      </w:r>
      <w:r w:rsidR="004555FF"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midterm </w:t>
      </w:r>
      <w:proofErr w:type="spellStart"/>
      <w:r w:rsidR="004555FF"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home work</w:t>
      </w:r>
      <w:proofErr w:type="spellEnd"/>
      <w:r w:rsidR="004555FF"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and </w:t>
      </w:r>
      <w:r w:rsidR="00260E7F"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exam</w:t>
      </w:r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Lecturers: </w:t>
      </w:r>
      <w:proofErr w:type="spellStart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Vendel</w:t>
      </w:r>
      <w:proofErr w:type="spellEnd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Józsa</w:t>
      </w:r>
      <w:proofErr w:type="spellEnd"/>
    </w:p>
    <w:p w:rsidR="00564C97" w:rsidRPr="004555FF" w:rsidRDefault="00564C97" w:rsidP="00564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Subject supervisor: </w:t>
      </w:r>
      <w:proofErr w:type="spellStart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Vendel</w:t>
      </w:r>
      <w:proofErr w:type="spellEnd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555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Józsa</w:t>
      </w:r>
      <w:proofErr w:type="spellEnd"/>
    </w:p>
    <w:p w:rsidR="00564C97" w:rsidRPr="004555FF" w:rsidRDefault="00564C97" w:rsidP="00F108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5A4B" w:rsidRPr="004555FF" w:rsidRDefault="00F10830" w:rsidP="00455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55FF">
        <w:rPr>
          <w:rFonts w:ascii="Times New Roman" w:hAnsi="Times New Roman" w:cs="Times New Roman"/>
          <w:sz w:val="24"/>
          <w:szCs w:val="24"/>
          <w:u w:val="single"/>
          <w:lang w:val="en-GB"/>
        </w:rPr>
        <w:t>Brief Syllabus:</w:t>
      </w:r>
      <w:r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 This course aims at teaching the basics of </w:t>
      </w:r>
      <w:r w:rsidR="00795A4B"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geotechnical design </w:t>
      </w:r>
      <w:r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and covers the following topics: </w:t>
      </w:r>
      <w:r w:rsidR="00795A4B" w:rsidRPr="004555FF">
        <w:rPr>
          <w:rFonts w:ascii="Times New Roman" w:hAnsi="Times New Roman" w:cs="Times New Roman"/>
          <w:sz w:val="24"/>
          <w:szCs w:val="24"/>
          <w:lang w:val="en-GB"/>
        </w:rPr>
        <w:t>Basis of structural design, General rules for geotechnical design, Ground investigation and testing, Ground characterization, Design of footings</w:t>
      </w:r>
      <w:r w:rsidR="007423F8"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 and piles.</w:t>
      </w:r>
    </w:p>
    <w:p w:rsidR="00C54BDD" w:rsidRPr="004555FF" w:rsidRDefault="007423F8" w:rsidP="00455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This subject intends to provide students </w:t>
      </w:r>
      <w:r w:rsidR="00141ADE" w:rsidRPr="004555FF">
        <w:rPr>
          <w:rFonts w:ascii="Times New Roman" w:hAnsi="Times New Roman" w:cs="Times New Roman"/>
          <w:sz w:val="24"/>
          <w:szCs w:val="24"/>
          <w:lang w:val="en-GB"/>
        </w:rPr>
        <w:t>with knowledge in the basics of actions and materials, depth of investigation points, identification and classification of soil and rock, sampling, groundwater measurements, laboratory and in-situ tests, deriv</w:t>
      </w:r>
      <w:r w:rsidR="00C96810" w:rsidRPr="004555F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41ADE"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 geotechnical parameters</w:t>
      </w:r>
      <w:r w:rsidRPr="004555FF">
        <w:rPr>
          <w:rFonts w:ascii="Times New Roman" w:hAnsi="Times New Roman" w:cs="Times New Roman"/>
          <w:sz w:val="24"/>
          <w:szCs w:val="24"/>
          <w:lang w:val="en-GB"/>
        </w:rPr>
        <w:t>. An additional objective</w:t>
      </w:r>
      <w:r w:rsidRPr="004555FF" w:rsidDel="00CB68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55FF">
        <w:rPr>
          <w:rFonts w:ascii="Times New Roman" w:hAnsi="Times New Roman" w:cs="Times New Roman"/>
          <w:sz w:val="24"/>
          <w:szCs w:val="24"/>
          <w:lang w:val="en-GB"/>
        </w:rPr>
        <w:t xml:space="preserve">is to prepare students with a basic knowledge for planning </w:t>
      </w:r>
      <w:r w:rsidR="00C54BDD" w:rsidRPr="004555FF">
        <w:rPr>
          <w:rFonts w:ascii="Times New Roman" w:hAnsi="Times New Roman" w:cs="Times New Roman"/>
          <w:sz w:val="24"/>
          <w:szCs w:val="24"/>
          <w:lang w:val="en-GB"/>
        </w:rPr>
        <w:t>piles using cone penetration test.</w:t>
      </w:r>
    </w:p>
    <w:p w:rsidR="00F10830" w:rsidRPr="004555FF" w:rsidRDefault="00F10830" w:rsidP="00795A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55FF">
        <w:rPr>
          <w:rFonts w:ascii="Times New Roman" w:hAnsi="Times New Roman" w:cs="Times New Roman"/>
          <w:sz w:val="24"/>
          <w:szCs w:val="24"/>
          <w:lang w:val="en-GB"/>
        </w:rPr>
        <w:t>Course materials:</w:t>
      </w:r>
    </w:p>
    <w:p w:rsidR="00F10830" w:rsidRPr="004555FF" w:rsidRDefault="002D08EF" w:rsidP="002D08EF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 w:rsidRPr="004555FF">
        <w:rPr>
          <w:rStyle w:val="Kiemels"/>
          <w:i w:val="0"/>
          <w:szCs w:val="24"/>
        </w:rPr>
        <w:t>Bond, A. and Harris A</w:t>
      </w:r>
      <w:proofErr w:type="gramStart"/>
      <w:r w:rsidRPr="004555FF">
        <w:rPr>
          <w:rStyle w:val="Kiemels"/>
          <w:i w:val="0"/>
          <w:szCs w:val="24"/>
        </w:rPr>
        <w:t>.:</w:t>
      </w:r>
      <w:proofErr w:type="gramEnd"/>
      <w:r w:rsidRPr="004555FF">
        <w:rPr>
          <w:rStyle w:val="Kiemels"/>
          <w:i w:val="0"/>
          <w:szCs w:val="24"/>
        </w:rPr>
        <w:t xml:space="preserve">  </w:t>
      </w:r>
      <w:proofErr w:type="spellStart"/>
      <w:r w:rsidRPr="004555FF">
        <w:rPr>
          <w:rStyle w:val="Kiemels"/>
          <w:i w:val="0"/>
          <w:szCs w:val="24"/>
        </w:rPr>
        <w:t>Decoding</w:t>
      </w:r>
      <w:proofErr w:type="spellEnd"/>
      <w:r w:rsidRPr="004555FF">
        <w:rPr>
          <w:rStyle w:val="Kiemels"/>
          <w:i w:val="0"/>
          <w:szCs w:val="24"/>
        </w:rPr>
        <w:t xml:space="preserve"> </w:t>
      </w:r>
      <w:proofErr w:type="spellStart"/>
      <w:r w:rsidRPr="004555FF">
        <w:rPr>
          <w:rStyle w:val="Kiemels"/>
          <w:i w:val="0"/>
          <w:szCs w:val="24"/>
        </w:rPr>
        <w:t>Eurocode</w:t>
      </w:r>
      <w:proofErr w:type="spellEnd"/>
      <w:r w:rsidRPr="004555FF">
        <w:rPr>
          <w:rStyle w:val="Kiemels"/>
          <w:i w:val="0"/>
          <w:szCs w:val="24"/>
        </w:rPr>
        <w:t xml:space="preserve"> 7, </w:t>
      </w:r>
      <w:r w:rsidRPr="004555FF">
        <w:rPr>
          <w:rStyle w:val="st"/>
          <w:szCs w:val="24"/>
        </w:rPr>
        <w:t>London: Taylor &amp; Francis</w:t>
      </w:r>
      <w:r w:rsidRPr="004555FF">
        <w:rPr>
          <w:rStyle w:val="Kiemels"/>
          <w:i w:val="0"/>
          <w:szCs w:val="24"/>
        </w:rPr>
        <w:t xml:space="preserve"> </w:t>
      </w:r>
      <w:r w:rsidRPr="004555FF">
        <w:rPr>
          <w:szCs w:val="24"/>
        </w:rPr>
        <w:t>2008</w:t>
      </w:r>
      <w:r w:rsidR="00F10830" w:rsidRPr="004555FF">
        <w:rPr>
          <w:szCs w:val="24"/>
        </w:rPr>
        <w:t>.</w:t>
      </w:r>
    </w:p>
    <w:p w:rsidR="004555FF" w:rsidRPr="004555FF" w:rsidRDefault="004555FF" w:rsidP="004555FF">
      <w:pPr>
        <w:pStyle w:val="Listaszerbekezds"/>
        <w:numPr>
          <w:ilvl w:val="0"/>
          <w:numId w:val="1"/>
        </w:numPr>
        <w:rPr>
          <w:szCs w:val="24"/>
        </w:rPr>
      </w:pPr>
      <w:r w:rsidRPr="004555FF">
        <w:rPr>
          <w:szCs w:val="24"/>
        </w:rPr>
        <w:t>Farkas, J</w:t>
      </w:r>
      <w:proofErr w:type="gramStart"/>
      <w:r w:rsidRPr="004555FF">
        <w:rPr>
          <w:szCs w:val="24"/>
        </w:rPr>
        <w:t>.,</w:t>
      </w:r>
      <w:proofErr w:type="gramEnd"/>
      <w:r w:rsidRPr="004555FF">
        <w:rPr>
          <w:szCs w:val="24"/>
        </w:rPr>
        <w:t xml:space="preserve"> Józsa, V., </w:t>
      </w:r>
      <w:proofErr w:type="spellStart"/>
      <w:r w:rsidRPr="004555FF">
        <w:rPr>
          <w:szCs w:val="24"/>
        </w:rPr>
        <w:t>Szendefy</w:t>
      </w:r>
      <w:proofErr w:type="spellEnd"/>
      <w:r w:rsidRPr="004555FF">
        <w:rPr>
          <w:szCs w:val="24"/>
        </w:rPr>
        <w:t xml:space="preserve"> J. (2014): </w:t>
      </w:r>
      <w:proofErr w:type="spellStart"/>
      <w:r w:rsidRPr="004555FF">
        <w:rPr>
          <w:szCs w:val="24"/>
        </w:rPr>
        <w:t>Foundation</w:t>
      </w:r>
      <w:proofErr w:type="spellEnd"/>
      <w:r w:rsidRPr="004555FF">
        <w:rPr>
          <w:szCs w:val="24"/>
        </w:rPr>
        <w:t xml:space="preserve"> </w:t>
      </w:r>
      <w:proofErr w:type="spellStart"/>
      <w:r w:rsidRPr="004555FF">
        <w:rPr>
          <w:szCs w:val="24"/>
        </w:rPr>
        <w:t>Engineering</w:t>
      </w:r>
      <w:proofErr w:type="spellEnd"/>
      <w:r w:rsidRPr="004555FF">
        <w:rPr>
          <w:szCs w:val="24"/>
        </w:rPr>
        <w:t xml:space="preserve">, elektronikus angol </w:t>
      </w:r>
      <w:proofErr w:type="spellStart"/>
      <w:r w:rsidRPr="004555FF">
        <w:rPr>
          <w:szCs w:val="24"/>
        </w:rPr>
        <w:t>BSc</w:t>
      </w:r>
      <w:proofErr w:type="spellEnd"/>
      <w:r w:rsidRPr="004555FF">
        <w:rPr>
          <w:szCs w:val="24"/>
        </w:rPr>
        <w:t xml:space="preserve"> egyetemi jegyzet, BME, </w:t>
      </w:r>
      <w:proofErr w:type="spellStart"/>
      <w:r w:rsidRPr="004555FF">
        <w:rPr>
          <w:szCs w:val="24"/>
        </w:rPr>
        <w:t>Geotechnikai</w:t>
      </w:r>
      <w:proofErr w:type="spellEnd"/>
      <w:r w:rsidRPr="004555FF">
        <w:rPr>
          <w:szCs w:val="24"/>
        </w:rPr>
        <w:t xml:space="preserve"> Tanszék p. 97.</w:t>
      </w:r>
    </w:p>
    <w:p w:rsidR="00F10830" w:rsidRPr="004555FF" w:rsidRDefault="005E0D58" w:rsidP="004555FF">
      <w:pPr>
        <w:pStyle w:val="Listaszerbekezds"/>
        <w:rPr>
          <w:rStyle w:val="Hiperhivatkozs"/>
          <w:szCs w:val="24"/>
        </w:rPr>
      </w:pPr>
      <w:hyperlink r:id="rId5" w:history="1">
        <w:r w:rsidR="004555FF" w:rsidRPr="004555FF">
          <w:rPr>
            <w:rStyle w:val="Hiperhivatkozs"/>
            <w:szCs w:val="24"/>
          </w:rPr>
          <w:t>http://www.gtt.bme.hu/gtt/oktatas/feltoltesek/BMEEOGTAT15/foundation_engineering.pdf</w:t>
        </w:r>
      </w:hyperlink>
    </w:p>
    <w:p w:rsidR="005E0D58" w:rsidRDefault="005E0D58" w:rsidP="005E0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Presentations</w:t>
      </w:r>
    </w:p>
    <w:p w:rsidR="004555FF" w:rsidRPr="004555FF" w:rsidRDefault="004555FF" w:rsidP="004555FF">
      <w:pPr>
        <w:pStyle w:val="Listaszerbekezds"/>
        <w:rPr>
          <w:szCs w:val="24"/>
          <w:lang w:val="en-GB"/>
        </w:rPr>
      </w:pPr>
      <w:bookmarkStart w:id="0" w:name="_GoBack"/>
      <w:bookmarkEnd w:id="0"/>
    </w:p>
    <w:sectPr w:rsidR="004555FF" w:rsidRPr="0045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C1B"/>
    <w:multiLevelType w:val="hybridMultilevel"/>
    <w:tmpl w:val="4A449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0"/>
    <w:rsid w:val="00141ADE"/>
    <w:rsid w:val="00214199"/>
    <w:rsid w:val="00260E7F"/>
    <w:rsid w:val="002D08EF"/>
    <w:rsid w:val="00334839"/>
    <w:rsid w:val="004555FF"/>
    <w:rsid w:val="00564C97"/>
    <w:rsid w:val="005E0D58"/>
    <w:rsid w:val="00723E7D"/>
    <w:rsid w:val="007423F8"/>
    <w:rsid w:val="00795A4B"/>
    <w:rsid w:val="00875E3C"/>
    <w:rsid w:val="00C54BDD"/>
    <w:rsid w:val="00C96810"/>
    <w:rsid w:val="00D7402E"/>
    <w:rsid w:val="00F10830"/>
    <w:rsid w:val="00F535AA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BACE-5BAD-4D53-B418-D80D0DB7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830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trgycm">
    <w:name w:val="B_tárgycím"/>
    <w:basedOn w:val="Norml"/>
    <w:autoRedefine/>
    <w:rsid w:val="00F10830"/>
    <w:pPr>
      <w:keepNext/>
      <w:suppressAutoHyphens/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 w:eastAsia="hu-HU"/>
    </w:rPr>
  </w:style>
  <w:style w:type="character" w:customStyle="1" w:styleId="st">
    <w:name w:val="st"/>
    <w:basedOn w:val="Bekezdsalapbettpusa"/>
    <w:rsid w:val="002D08EF"/>
  </w:style>
  <w:style w:type="character" w:styleId="Kiemels">
    <w:name w:val="Emphasis"/>
    <w:basedOn w:val="Bekezdsalapbettpusa"/>
    <w:uiPriority w:val="20"/>
    <w:qFormat/>
    <w:rsid w:val="002D08EF"/>
    <w:rPr>
      <w:i/>
      <w:iCs/>
    </w:rPr>
  </w:style>
  <w:style w:type="character" w:customStyle="1" w:styleId="link">
    <w:name w:val="link"/>
    <w:basedOn w:val="Bekezdsalapbettpusa"/>
    <w:rsid w:val="00564C97"/>
  </w:style>
  <w:style w:type="character" w:styleId="Hiperhivatkozs">
    <w:name w:val="Hyperlink"/>
    <w:uiPriority w:val="99"/>
    <w:unhideWhenUsed/>
    <w:rsid w:val="00455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t.bme.hu/gtt/oktatas/feltoltesek/BMEEOGTAT15/foundation_engineer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Vendel</dc:creator>
  <cp:lastModifiedBy>PC</cp:lastModifiedBy>
  <cp:revision>4</cp:revision>
  <dcterms:created xsi:type="dcterms:W3CDTF">2016-02-07T17:31:00Z</dcterms:created>
  <dcterms:modified xsi:type="dcterms:W3CDTF">2016-02-07T17:38:00Z</dcterms:modified>
</cp:coreProperties>
</file>