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924F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Vízgazdálkodás</w:t>
      </w:r>
    </w:p>
    <w:p w:rsid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PMRKONB094</w:t>
      </w:r>
      <w:r w:rsidR="00CD097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bookmarkEnd w:id="0"/>
    </w:p>
    <w:p w:rsidR="003F6AD1" w:rsidRP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6. félév (építő) 3. félév (</w:t>
      </w:r>
      <w:proofErr w:type="spellStart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környezetm</w:t>
      </w:r>
      <w:proofErr w:type="spellEnd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F1180C">
        <w:rPr>
          <w:rFonts w:ascii="Times New Roman" w:eastAsia="Times New Roman" w:hAnsi="Times New Roman" w:cs="Times New Roman"/>
          <w:sz w:val="24"/>
          <w:szCs w:val="24"/>
          <w:lang w:eastAsia="hu-HU"/>
        </w:rPr>
        <w:t>2 illetve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2-0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-0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</w:t>
      </w:r>
      <w:proofErr w:type="spellEnd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) 2-2-0 (építő)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víziutak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Víztározás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vízellátás, csatornázás, ipari vízgazdálkodás, hévízhasznosítás. Vízrendezés, öntözés, halastavak. Vízparti üdülés,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vízisportok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feldolgozott tananyag igazodik a szakok speciális igényeihez.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</w:t>
      </w:r>
      <w:proofErr w:type="spellStart"/>
      <w:r w:rsidR="006307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zakmai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alapok elsajátítása.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 az építőmérnök és környezetmérnök hallgatók alapszintű ismereteinek elsajátítása a vízgazdálkodás és ahhoz kapcsolódó vízi-létesítmények kialakítása terén.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Kötelező szakirodalom: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Varga Tamás Vízgazdálkodás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Dr. Fekete Jenő György: vízgazdálkodás-vízhasznosítás.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Minden előadás anyag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ppt-ben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kiadva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Ajánlott szakirodalom:</w:t>
      </w:r>
    </w:p>
    <w:p w:rsidR="006B13BF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Mindem előadás anyag utolsó diáján külön kiadásra kerül.</w:t>
      </w:r>
    </w:p>
    <w:p w:rsidR="003F6AD1" w:rsidRDefault="003F6AD1" w:rsidP="006B1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- aláírás megszerzésének feltétele Környezetmérnök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előadásokon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 -</w:t>
      </w:r>
      <w:r w:rsidRPr="006307A1">
        <w:rPr>
          <w:rFonts w:ascii="Arial Narrow" w:hAnsi="Arial Narrow" w:cs="Arial"/>
          <w:sz w:val="24"/>
          <w:szCs w:val="24"/>
        </w:rPr>
        <w:tab/>
        <w:t xml:space="preserve">aláírás </w:t>
      </w:r>
      <w:r w:rsidR="007702C5">
        <w:rPr>
          <w:rFonts w:ascii="Arial Narrow" w:hAnsi="Arial Narrow" w:cs="Arial"/>
          <w:sz w:val="24"/>
          <w:szCs w:val="24"/>
        </w:rPr>
        <w:t>megszerzésének feltétele Építőmé</w:t>
      </w:r>
      <w:r w:rsidRPr="006307A1">
        <w:rPr>
          <w:rFonts w:ascii="Arial Narrow" w:hAnsi="Arial Narrow" w:cs="Arial"/>
          <w:sz w:val="24"/>
          <w:szCs w:val="24"/>
        </w:rPr>
        <w:t>rnök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  2 db tervezési feladat beadása és legalább elégséges érdemjegyűre történő teljesítése. A rajzfeladat beadásának határideje a tematika szerint. 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833CFA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előadásokon</w:t>
      </w:r>
    </w:p>
    <w:p w:rsidR="003F6AD1" w:rsidRDefault="003F6AD1" w:rsidP="006307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6B13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az alábbi heti beosz</w:t>
      </w:r>
      <w:r w:rsidR="007445CC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tásban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Tantárgyi tematika ismertetése</w:t>
      </w:r>
    </w:p>
    <w:p w:rsidR="007445CC" w:rsidRPr="007445CC" w:rsidRDefault="007445CC" w:rsidP="0063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gazdálkodás általános feladatai.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vízgazdálkodás története, jelene és jövője. Jogszabályok és EU direktívák. Klímaváltozás hatása a vízgazdálkodásra.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</w:t>
      </w:r>
    </w:p>
    <w:p w:rsidR="006B13BF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vízgazdálkodás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Árvízvédelem, folyószabályozás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vízrajza, gazdasági, védelmi és hasznosítási összefüggések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Tározás</w:t>
      </w:r>
      <w:proofErr w:type="spellEnd"/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</w:t>
      </w:r>
    </w:p>
    <w:p w:rsidR="007445CC" w:rsidRPr="007445CC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vízhasznosítás 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B13BF" w:rsidRPr="006B13BF"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Ásványvíz, gyógyvíz és </w:t>
      </w:r>
      <w:proofErr w:type="gram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 hasznosítás</w:t>
      </w:r>
      <w:proofErr w:type="gram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A5743A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Tárgyfelvétel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- Patakszabályozás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Méretezés, mintakeresztszelvények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Méretezés, </w:t>
      </w:r>
      <w:proofErr w:type="gramStart"/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 készítés</w:t>
      </w:r>
      <w:proofErr w:type="gramEnd"/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készítése, fenéklépcső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beadása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2. Tervezési feladat – Települési vízellátó hálózat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Vízigények számítása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Tározó térfogat meghatározás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="009905E4" w:rsidRPr="00FB1D4B">
        <w:rPr>
          <w:sz w:val="24"/>
        </w:rPr>
        <w:t>2. Tervezési feladat beadása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512294"/>
    <w:rsid w:val="006307A1"/>
    <w:rsid w:val="006B13BF"/>
    <w:rsid w:val="006D21FB"/>
    <w:rsid w:val="00701951"/>
    <w:rsid w:val="007445CC"/>
    <w:rsid w:val="007702C5"/>
    <w:rsid w:val="00833CFA"/>
    <w:rsid w:val="00862DCC"/>
    <w:rsid w:val="009905E4"/>
    <w:rsid w:val="00A5743A"/>
    <w:rsid w:val="00B924FA"/>
    <w:rsid w:val="00CD097C"/>
    <w:rsid w:val="00E255CA"/>
    <w:rsid w:val="00F1180C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2016-09-12T07:36:00Z</dcterms:created>
  <dcterms:modified xsi:type="dcterms:W3CDTF">2016-09-12T07:36:00Z</dcterms:modified>
</cp:coreProperties>
</file>