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31" w:rsidRDefault="00D97131">
      <w:pPr>
        <w:spacing w:before="38"/>
        <w:ind w:left="1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27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</w:p>
    <w:p w:rsidR="00D97131" w:rsidRDefault="00D97131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D97131" w:rsidRPr="000F5E44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Pr="003B3103" w:rsidRDefault="00D97131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3B3103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3B310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4" w:lineRule="exact"/>
              <w:ind w:left="66" w:right="2300"/>
              <w:rPr>
                <w:rFonts w:ascii="Times New Roman" w:hAnsi="Times New Roman"/>
                <w:sz w:val="24"/>
              </w:rPr>
            </w:pPr>
            <w:r w:rsidRPr="000F5E44">
              <w:rPr>
                <w:rFonts w:ascii="Times New Roman" w:hAnsi="Times New Roman"/>
                <w:sz w:val="24"/>
              </w:rPr>
              <w:t>Írásóra,</w:t>
            </w:r>
            <w:r w:rsidRPr="000F5E44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szakmai</w:t>
            </w:r>
            <w:r w:rsidRPr="000F5E44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 xml:space="preserve">szövegolvasás </w:t>
            </w:r>
          </w:p>
          <w:p w:rsidR="00D97131" w:rsidRDefault="00D97131">
            <w:pPr>
              <w:pStyle w:val="TableParagraph"/>
              <w:spacing w:line="274" w:lineRule="exact"/>
              <w:ind w:left="66" w:right="2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IVF258MN</w:t>
            </w:r>
          </w:p>
        </w:tc>
      </w:tr>
      <w:tr w:rsidR="00D97131" w:rsidRPr="000F5E4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Óraszám/hét</w:t>
            </w:r>
            <w:r w:rsidRPr="000F5E44"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0/3/0</w:t>
            </w:r>
          </w:p>
        </w:tc>
      </w:tr>
      <w:tr w:rsidR="00D97131" w:rsidRPr="000F5E44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Félévzárási</w:t>
            </w:r>
            <w:r w:rsidRPr="000F5E44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Gyakorlati</w:t>
            </w:r>
            <w:r w:rsidRPr="000F5E44">
              <w:rPr>
                <w:rFonts w:ascii="Times New Roman" w:eastAsia="Times New Roman"/>
                <w:spacing w:val="-11"/>
                <w:sz w:val="24"/>
              </w:rPr>
              <w:t xml:space="preserve"> </w:t>
            </w:r>
            <w:r w:rsidRPr="000F5E44">
              <w:rPr>
                <w:rFonts w:ascii="Times New Roman" w:eastAsia="Times New Roman"/>
                <w:sz w:val="24"/>
              </w:rPr>
              <w:t>jegy</w:t>
            </w:r>
          </w:p>
        </w:tc>
      </w:tr>
      <w:tr w:rsidR="00D97131" w:rsidRPr="000F5E4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D97131" w:rsidRPr="000F5E44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b/>
                <w:sz w:val="24"/>
              </w:rPr>
              <w:t>Javasolt</w:t>
            </w:r>
            <w:r w:rsidRPr="000F5E44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0F5E44">
              <w:rPr>
                <w:rFonts w:ascii="Times New Roman" w:eastAsia="Times New Roman"/>
                <w:b/>
                <w:sz w:val="24"/>
              </w:rPr>
              <w:t>szemeszter</w:t>
            </w:r>
            <w:r w:rsidRPr="000F5E44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1</w:t>
            </w:r>
          </w:p>
        </w:tc>
      </w:tr>
      <w:tr w:rsidR="00D97131" w:rsidRPr="000F5E44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Tanszék</w:t>
            </w:r>
            <w:r w:rsidRPr="000F5E44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Rendszer-</w:t>
            </w:r>
            <w:r w:rsidRPr="000F5E4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és</w:t>
            </w:r>
            <w:r w:rsidRPr="000F5E4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Szoftvertechnológiai</w:t>
            </w:r>
            <w:r w:rsidRPr="000F5E4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Tanszék</w:t>
            </w:r>
          </w:p>
        </w:tc>
      </w:tr>
      <w:tr w:rsidR="00D97131" w:rsidRPr="000F5E4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Képzési</w:t>
            </w:r>
            <w:r w:rsidRPr="000F5E44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FOKSZ</w:t>
            </w:r>
          </w:p>
        </w:tc>
      </w:tr>
      <w:tr w:rsidR="00D97131" w:rsidRPr="000F5E44">
        <w:trPr>
          <w:trHeight w:hRule="exact" w:val="1114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ind w:left="280" w:right="458" w:hanging="214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Célja:</w:t>
            </w:r>
            <w:r w:rsidRPr="000F5E44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hallgató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képes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legyen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különböző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műfajú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szövegeket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elkészíteni,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megfelelő nyelvhelyességgel,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érveléssel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és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stílusban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megfogalmazni.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hallgató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szerezzen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jártasságot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az</w:t>
            </w:r>
            <w:r w:rsidRPr="000F5E4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alapvető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újságíró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műfaj,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hírszerkesztés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terén.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Filmes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szaknyelvi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kifejezéseket,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formákat</w:t>
            </w:r>
            <w:r w:rsidRPr="000F5E4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ismerjen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meg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forgatókönyv-írás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keretében.</w:t>
            </w:r>
          </w:p>
        </w:tc>
      </w:tr>
      <w:tr w:rsidR="00D97131" w:rsidRPr="000F5E44">
        <w:trPr>
          <w:trHeight w:hRule="exact" w:val="166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ind w:left="100" w:right="551"/>
              <w:rPr>
                <w:rFonts w:ascii="Times New Roman" w:hAnsi="Times New Roman"/>
                <w:sz w:val="24"/>
                <w:szCs w:val="24"/>
              </w:rPr>
            </w:pP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Rövid</w:t>
            </w:r>
            <w:r w:rsidRPr="003B3103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tantárgyprogram:</w:t>
            </w:r>
            <w:r w:rsidRPr="003B3103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szöveg</w:t>
            </w:r>
            <w:r w:rsidRPr="003B310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felépítése.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Érvelés</w:t>
            </w:r>
            <w:r w:rsidRPr="003B310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különböző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műfajú</w:t>
            </w:r>
            <w:r w:rsidRPr="003B310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szövegekben. Fogalmazási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technikák.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Stilisztikai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gyakorlatok.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Történet-elbeszélés.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Különböző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műfajú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írások olvasása,</w:t>
            </w:r>
            <w:r w:rsidRPr="003B310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közös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megbeszélése.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Önállóan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elkészített</w:t>
            </w:r>
            <w:r w:rsidRPr="003B310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írásbeli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feladatok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prezentációja.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 forgatókönyvek</w:t>
            </w:r>
            <w:r w:rsidRPr="003B310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típusai,</w:t>
            </w:r>
            <w:r w:rsidRPr="003B310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jellemzői.</w:t>
            </w:r>
            <w:r w:rsidRPr="003B310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forgatókönyv-készítés</w:t>
            </w:r>
            <w:r w:rsidRPr="003B310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alapjai.</w:t>
            </w:r>
            <w:r w:rsidRPr="003B310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Forgatókönyvek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elemzése. Saját</w:t>
            </w:r>
            <w:r w:rsidRPr="000F5E4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forgatókönyvek</w:t>
            </w:r>
            <w:r w:rsidRPr="000F5E4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készítése,</w:t>
            </w:r>
            <w:r w:rsidRPr="000F5E4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közös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elemzése.</w:t>
            </w:r>
          </w:p>
        </w:tc>
      </w:tr>
      <w:tr w:rsidR="00D97131" w:rsidRPr="000F5E44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A</w:t>
            </w:r>
            <w:r w:rsidRPr="000F5E4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tantárggyal</w:t>
            </w:r>
            <w:r w:rsidRPr="000F5E4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kapcsolatos</w:t>
            </w:r>
            <w:r w:rsidRPr="000F5E4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követelmények</w:t>
            </w:r>
            <w:r w:rsidRPr="000F5E44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és</w:t>
            </w:r>
            <w:r w:rsidRPr="000F5E4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egyéb</w:t>
            </w:r>
            <w:r w:rsidRPr="000F5E4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adatok</w:t>
            </w:r>
          </w:p>
        </w:tc>
      </w:tr>
      <w:tr w:rsidR="00D97131" w:rsidRPr="0072640B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Tantárgyfelelős</w:t>
            </w:r>
            <w:r w:rsidRPr="000F5E44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/</w:t>
            </w:r>
            <w:r w:rsidRPr="000F5E44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Előadó</w:t>
            </w:r>
            <w:r w:rsidRPr="000F5E44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(k)</w:t>
            </w:r>
            <w:r w:rsidRPr="000F5E44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/</w:t>
            </w:r>
            <w:r w:rsidRPr="000F5E44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Pr="003B3103" w:rsidRDefault="00D97131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 xml:space="preserve">Dr.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Kovács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Éva</w:t>
            </w:r>
          </w:p>
          <w:p w:rsidR="00D97131" w:rsidRPr="003B3103" w:rsidRDefault="00D97131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3B3103">
              <w:rPr>
                <w:rFonts w:ascii="Times New Roman" w:hAnsi="Times New Roman"/>
                <w:spacing w:val="-18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3B3103">
              <w:rPr>
                <w:rFonts w:ascii="Times New Roman" w:hAnsi="Times New Roman"/>
                <w:spacing w:val="-17"/>
                <w:sz w:val="24"/>
                <w:lang w:val="pt-BR"/>
              </w:rPr>
              <w:t xml:space="preserve"> </w:t>
            </w:r>
            <w:hyperlink r:id="rId5">
              <w:r w:rsidRPr="003B3103">
                <w:rPr>
                  <w:rFonts w:ascii="Times New Roman" w:hAnsi="Times New Roman"/>
                  <w:sz w:val="24"/>
                  <w:lang w:val="pt-BR"/>
                </w:rPr>
                <w:t>kovacs.eva@mik.pte.hu</w:t>
              </w:r>
            </w:hyperlink>
          </w:p>
        </w:tc>
      </w:tr>
      <w:tr w:rsidR="00D97131" w:rsidRPr="0072640B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Pr="003B3103" w:rsidRDefault="00D97131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3B3103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3B3103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3B3103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3B3103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Pr="003B3103" w:rsidRDefault="00D97131">
            <w:pPr>
              <w:pStyle w:val="TableParagraph"/>
              <w:spacing w:line="274" w:lineRule="exact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3B3103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3B3103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3B3103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3B3103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3B310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D97131" w:rsidRPr="003B3103" w:rsidRDefault="00D97131">
            <w:pPr>
              <w:pStyle w:val="TableParagraph"/>
              <w:spacing w:before="4" w:line="274" w:lineRule="exact"/>
              <w:ind w:left="66" w:right="42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dolgozat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egyéni</w:t>
            </w:r>
            <w:r w:rsidRPr="003B3103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feladatok</w:t>
            </w:r>
            <w:r w:rsidRPr="003B3103">
              <w:rPr>
                <w:rFonts w:ascii="Times New Roman" w:hAnsi="Times New Roman"/>
                <w:spacing w:val="-13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elkészítése,</w:t>
            </w:r>
            <w:r w:rsidRPr="003B3103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bemutatása.</w:t>
            </w:r>
          </w:p>
        </w:tc>
      </w:tr>
      <w:tr w:rsidR="00D97131" w:rsidRPr="000F5E44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Számonkérés</w:t>
            </w:r>
            <w:r w:rsidRPr="000F5E4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4" w:lineRule="exact"/>
              <w:ind w:left="66" w:right="793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Félévközi,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gyakorlati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jegy: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szorgalmi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időszakban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végzett</w:t>
            </w:r>
            <w:r w:rsidRPr="000F5E4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feladatok,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ZH.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összesített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értékelése.</w:t>
            </w:r>
          </w:p>
        </w:tc>
      </w:tr>
      <w:tr w:rsidR="00D97131" w:rsidRPr="000F5E44">
        <w:trPr>
          <w:trHeight w:hRule="exact" w:val="166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4" w:lineRule="exact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Oktatási</w:t>
            </w:r>
            <w:r w:rsidRPr="000F5E44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segédeszközök, jegyzetek,</w:t>
            </w:r>
            <w:r w:rsidRPr="000F5E44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4" w:lineRule="exact"/>
              <w:ind w:left="100" w:right="98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Kezdő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írók</w:t>
            </w:r>
            <w:r w:rsidRPr="000F5E4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kézikönyve.</w:t>
            </w:r>
            <w:r w:rsidRPr="000F5E4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(szerk.</w:t>
            </w:r>
            <w:r w:rsidRPr="000F5E4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Alexander</w:t>
            </w:r>
            <w:r w:rsidRPr="000F5E4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Steele).</w:t>
            </w:r>
            <w:r w:rsidRPr="000F5E4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Pécs:</w:t>
            </w:r>
            <w:r w:rsidRPr="000F5E4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Alexandra.</w:t>
            </w:r>
            <w:r w:rsidRPr="000F5E4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2010.</w:t>
            </w:r>
            <w:r w:rsidRPr="000F5E4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ISBN:</w:t>
            </w:r>
            <w:r w:rsidRPr="000F5E4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978</w:t>
            </w:r>
            <w:r w:rsidRPr="000F5E4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963</w:t>
            </w:r>
            <w:r w:rsidRPr="000F5E4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2921</w:t>
            </w:r>
            <w:r w:rsidRPr="000F5E4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69</w:t>
            </w:r>
          </w:p>
          <w:p w:rsidR="00D97131" w:rsidRDefault="00D97131">
            <w:pPr>
              <w:pStyle w:val="TableParagraph"/>
              <w:spacing w:line="239" w:lineRule="auto"/>
              <w:ind w:left="66" w:right="71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Samu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Ágnes: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Kreatív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írás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Az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ötlettől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kész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írásműig.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Holnap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Kiadó.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2012.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ISBN: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3490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 Krigler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Gábor: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(Folyt.köv.)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Hogyan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írjunk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tévésorozatot?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Akadémiai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Kiadó.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2004.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ISBN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0581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D97131" w:rsidRPr="000F5E44">
        <w:trPr>
          <w:trHeight w:hRule="exact" w:val="5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0F5E44">
              <w:rPr>
                <w:rFonts w:ascii="Times New Roman" w:hAnsi="Times New Roman"/>
                <w:b/>
                <w:sz w:val="21"/>
              </w:rPr>
              <w:t>A</w:t>
            </w:r>
            <w:r w:rsidRPr="000F5E44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1"/>
              </w:rPr>
              <w:t>tantárgy</w:t>
            </w:r>
            <w:r w:rsidRPr="000F5E44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1"/>
              </w:rPr>
              <w:t>felvételének</w:t>
            </w:r>
            <w:r w:rsidRPr="000F5E44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1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0F5E4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keresztüli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tárgyfelvétel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és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egyéni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órarend</w:t>
            </w:r>
            <w:r w:rsidRPr="000F5E4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D97131" w:rsidRDefault="00D97131">
      <w:pPr>
        <w:spacing w:before="6"/>
        <w:rPr>
          <w:rFonts w:ascii="Times New Roman" w:hAnsi="Times New Roman"/>
          <w:b/>
          <w:bCs/>
          <w:sz w:val="19"/>
          <w:szCs w:val="19"/>
        </w:rPr>
      </w:pPr>
    </w:p>
    <w:p w:rsidR="00D97131" w:rsidRDefault="00D97131">
      <w:pPr>
        <w:pStyle w:val="BodyText"/>
        <w:numPr>
          <w:ilvl w:val="0"/>
          <w:numId w:val="1"/>
        </w:numPr>
        <w:tabs>
          <w:tab w:val="left" w:pos="973"/>
        </w:tabs>
      </w:pPr>
      <w:r>
        <w:t>Fogadóóra:</w:t>
      </w:r>
      <w:r>
        <w:rPr>
          <w:spacing w:val="-6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t>minden</w:t>
          </w:r>
        </w:smartTag>
      </w:smartTag>
      <w:r>
        <w:rPr>
          <w:spacing w:val="-5"/>
        </w:rPr>
        <w:t xml:space="preserve"> </w:t>
      </w:r>
      <w:r>
        <w:t>héten,</w:t>
      </w:r>
      <w:r>
        <w:rPr>
          <w:spacing w:val="-5"/>
        </w:rPr>
        <w:t xml:space="preserve"> </w:t>
      </w:r>
      <w:r>
        <w:t>csütörtökön:</w:t>
      </w:r>
      <w:r>
        <w:rPr>
          <w:spacing w:val="-5"/>
        </w:rPr>
        <w:t xml:space="preserve"> </w:t>
      </w:r>
      <w:r>
        <w:t>9.30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10.30-ig.</w:t>
      </w:r>
    </w:p>
    <w:p w:rsidR="00D97131" w:rsidRDefault="00D97131">
      <w:pPr>
        <w:spacing w:before="8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98"/>
      </w:tblGrid>
      <w:tr w:rsidR="00D97131" w:rsidRPr="000F5E44">
        <w:trPr>
          <w:trHeight w:hRule="exact" w:val="288"/>
        </w:trPr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Részletes</w:t>
            </w:r>
            <w:r w:rsidRPr="000F5E44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D97131" w:rsidRPr="000F5E4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Ea/</w:t>
            </w:r>
            <w:r w:rsidRPr="000F5E44">
              <w:rPr>
                <w:rFonts w:ascii="Times New Roman" w:eastAsia="Times New Roman"/>
                <w:b/>
                <w:sz w:val="24"/>
                <w:u w:val="single" w:color="000000"/>
              </w:rPr>
              <w:t>Gyak./</w:t>
            </w:r>
            <w:r w:rsidRPr="000F5E44">
              <w:rPr>
                <w:rFonts w:ascii="Times New Roman" w:eastAsia="Times New Roman"/>
                <w:sz w:val="24"/>
              </w:rPr>
              <w:t>Lab.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D97131" w:rsidRPr="0072640B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7131" w:rsidRPr="003B3103" w:rsidRDefault="00D97131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sz w:val="24"/>
                <w:lang w:val="pt-BR"/>
              </w:rPr>
              <w:t>Szakmai</w:t>
            </w:r>
            <w:r w:rsidRPr="003B3103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megközelítések,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televíziós</w:t>
            </w:r>
            <w:r w:rsidRPr="003B3103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személyiség.</w:t>
            </w:r>
          </w:p>
        </w:tc>
      </w:tr>
      <w:tr w:rsidR="00D97131" w:rsidRPr="000F5E4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Mi</w:t>
            </w:r>
            <w:r w:rsidRPr="000F5E4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a</w:t>
            </w:r>
            <w:r w:rsidRPr="000F5E4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hír?</w:t>
            </w:r>
            <w:r w:rsidRPr="000F5E4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Hírek</w:t>
            </w:r>
            <w:r w:rsidRPr="000F5E4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felépítése,</w:t>
            </w:r>
            <w:r w:rsidRPr="000F5E4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hírforrások.</w:t>
            </w:r>
          </w:p>
        </w:tc>
      </w:tr>
      <w:tr w:rsidR="00D97131" w:rsidRPr="000F5E4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Alapvető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műfajok: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interjú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és</w:t>
            </w:r>
            <w:r w:rsidRPr="000F5E4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riport.</w:t>
            </w:r>
          </w:p>
        </w:tc>
      </w:tr>
      <w:tr w:rsidR="00D97131" w:rsidRPr="000F5E4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Az</w:t>
            </w:r>
            <w:r w:rsidRPr="000F5E4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elektronikus</w:t>
            </w:r>
            <w:r w:rsidRPr="000F5E4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újságírás</w:t>
            </w:r>
            <w:r w:rsidRPr="000F5E4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sz w:val="24"/>
              </w:rPr>
              <w:t>specifikumai.</w:t>
            </w:r>
          </w:p>
        </w:tc>
      </w:tr>
      <w:tr w:rsidR="00D97131" w:rsidRPr="0072640B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Pr="003B3103" w:rsidRDefault="00D9713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szöveg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felépítése,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3B3103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érvelő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szöveg.</w:t>
            </w:r>
          </w:p>
        </w:tc>
      </w:tr>
      <w:tr w:rsidR="00D97131" w:rsidRPr="0072640B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Pr="003B3103" w:rsidRDefault="00D9713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szövegszerkesztés</w:t>
            </w:r>
            <w:r w:rsidRPr="003B3103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folyamata,</w:t>
            </w:r>
            <w:r w:rsidRPr="003B3103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fogalmazási</w:t>
            </w:r>
            <w:r w:rsidRPr="003B3103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technikák.</w:t>
            </w:r>
          </w:p>
        </w:tc>
      </w:tr>
      <w:tr w:rsidR="00D97131" w:rsidRPr="000F5E4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Pr="003B3103" w:rsidRDefault="00D9713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3B3103">
              <w:rPr>
                <w:rFonts w:ascii="Times New Roman" w:hAnsi="Times New Roman"/>
                <w:b/>
                <w:sz w:val="24"/>
                <w:szCs w:val="24"/>
              </w:rPr>
              <w:t>Zárthelyi dolgozat</w:t>
            </w:r>
          </w:p>
        </w:tc>
      </w:tr>
    </w:tbl>
    <w:p w:rsidR="00D97131" w:rsidRDefault="00D97131">
      <w:pPr>
        <w:spacing w:line="272" w:lineRule="exact"/>
        <w:rPr>
          <w:rFonts w:ascii="Times New Roman" w:hAnsi="Times New Roman"/>
          <w:sz w:val="24"/>
          <w:szCs w:val="24"/>
        </w:rPr>
        <w:sectPr w:rsidR="00D97131">
          <w:type w:val="continuous"/>
          <w:pgSz w:w="11900" w:h="16840"/>
          <w:pgMar w:top="1380" w:right="1000" w:bottom="280" w:left="880" w:header="708" w:footer="708" w:gutter="0"/>
          <w:cols w:space="708"/>
        </w:sectPr>
      </w:pPr>
    </w:p>
    <w:p w:rsidR="00D97131" w:rsidRDefault="00D97131">
      <w:pPr>
        <w:spacing w:before="1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9115"/>
      </w:tblGrid>
      <w:tr w:rsidR="00D97131" w:rsidRPr="0072640B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Pr="003B3103" w:rsidRDefault="00D9713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sz w:val="24"/>
                <w:lang w:val="pt-BR"/>
              </w:rPr>
              <w:t>Nyilvános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beszéd,</w:t>
            </w:r>
            <w:r w:rsidRPr="003B310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retorika</w:t>
            </w:r>
            <w:r w:rsidRPr="003B310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művészete</w:t>
            </w:r>
          </w:p>
        </w:tc>
      </w:tr>
      <w:tr w:rsidR="00D97131" w:rsidRPr="003B3103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Pr="003B3103" w:rsidRDefault="00D9713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b/>
                <w:sz w:val="24"/>
                <w:lang w:val="pt-BR"/>
              </w:rPr>
              <w:t>Őszi szünet</w:t>
            </w:r>
          </w:p>
        </w:tc>
      </w:tr>
      <w:tr w:rsidR="00D97131" w:rsidRPr="000F5E4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Narráció.</w:t>
            </w:r>
          </w:p>
        </w:tc>
      </w:tr>
      <w:tr w:rsidR="00D97131" w:rsidRPr="0072640B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Pr="003B3103" w:rsidRDefault="00D9713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dramaturgia,</w:t>
            </w:r>
            <w:r w:rsidRPr="003B310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mint</w:t>
            </w:r>
            <w:r w:rsidRPr="003B310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meseszövés.</w:t>
            </w:r>
          </w:p>
        </w:tc>
      </w:tr>
      <w:tr w:rsidR="00D97131" w:rsidRPr="0072640B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Pr="003B3103" w:rsidRDefault="00D9713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dramaturgia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megértés</w:t>
            </w:r>
            <w:r w:rsidRPr="003B3103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hatás</w:t>
            </w:r>
            <w:r w:rsidRPr="003B310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B3103">
              <w:rPr>
                <w:rFonts w:ascii="Times New Roman" w:hAnsi="Times New Roman"/>
                <w:sz w:val="24"/>
                <w:lang w:val="pt-BR"/>
              </w:rPr>
              <w:t>eszköze.</w:t>
            </w:r>
          </w:p>
        </w:tc>
      </w:tr>
      <w:tr w:rsidR="00D97131" w:rsidRPr="000F5E44">
        <w:trPr>
          <w:trHeight w:hRule="exact" w:val="4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sz w:val="24"/>
              </w:rPr>
              <w:t>Forgatókönyvek.</w:t>
            </w:r>
          </w:p>
        </w:tc>
      </w:tr>
      <w:tr w:rsidR="00D97131" w:rsidRPr="000F5E4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Hallgatói</w:t>
            </w:r>
            <w:r w:rsidRPr="000F5E44">
              <w:rPr>
                <w:rFonts w:ascii="Times New Roman" w:hAnsi="Times New Roman"/>
                <w:b/>
                <w:spacing w:val="-1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prezentációk</w:t>
            </w:r>
          </w:p>
        </w:tc>
      </w:tr>
      <w:tr w:rsidR="00D97131" w:rsidRPr="000F5E4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31" w:rsidRDefault="00D9713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0F5E44">
              <w:rPr>
                <w:rFonts w:ascii="Times New Roman" w:hAnsi="Times New Roman"/>
                <w:b/>
                <w:sz w:val="24"/>
              </w:rPr>
              <w:t>Hallgatói</w:t>
            </w:r>
            <w:r w:rsidRPr="000F5E44">
              <w:rPr>
                <w:rFonts w:ascii="Times New Roman" w:hAnsi="Times New Roman"/>
                <w:b/>
                <w:spacing w:val="-18"/>
                <w:sz w:val="24"/>
              </w:rPr>
              <w:t xml:space="preserve"> </w:t>
            </w:r>
            <w:r w:rsidRPr="000F5E44">
              <w:rPr>
                <w:rFonts w:ascii="Times New Roman" w:hAnsi="Times New Roman"/>
                <w:b/>
                <w:sz w:val="24"/>
              </w:rPr>
              <w:t>prezentációk</w:t>
            </w:r>
          </w:p>
        </w:tc>
      </w:tr>
    </w:tbl>
    <w:p w:rsidR="00D97131" w:rsidRDefault="00D97131">
      <w:pPr>
        <w:rPr>
          <w:rFonts w:ascii="Times New Roman" w:hAnsi="Times New Roman"/>
          <w:sz w:val="20"/>
          <w:szCs w:val="20"/>
        </w:rPr>
      </w:pPr>
    </w:p>
    <w:p w:rsidR="00D97131" w:rsidRDefault="00D97131">
      <w:pPr>
        <w:spacing w:before="7"/>
        <w:rPr>
          <w:rFonts w:ascii="Times New Roman" w:hAnsi="Times New Roman"/>
          <w:sz w:val="21"/>
          <w:szCs w:val="21"/>
        </w:rPr>
      </w:pPr>
    </w:p>
    <w:p w:rsidR="00D97131" w:rsidRDefault="00D97131">
      <w:pPr>
        <w:pStyle w:val="BodyText"/>
        <w:spacing w:before="69"/>
        <w:ind w:firstLine="0"/>
      </w:pPr>
      <w:r>
        <w:t>Pécs,</w:t>
      </w:r>
      <w:r>
        <w:rPr>
          <w:spacing w:val="-4"/>
        </w:rPr>
        <w:t xml:space="preserve"> </w:t>
      </w:r>
      <w:r>
        <w:t>2017.</w:t>
      </w:r>
      <w:r>
        <w:rPr>
          <w:spacing w:val="-4"/>
        </w:rPr>
        <w:t xml:space="preserve"> </w:t>
      </w:r>
      <w:r>
        <w:t>Szeptember</w:t>
      </w:r>
      <w:r>
        <w:rPr>
          <w:spacing w:val="-4"/>
        </w:rPr>
        <w:t xml:space="preserve"> 5</w:t>
      </w:r>
      <w:r>
        <w:t>.</w:t>
      </w:r>
    </w:p>
    <w:p w:rsidR="00D97131" w:rsidRDefault="00D97131">
      <w:pPr>
        <w:rPr>
          <w:rFonts w:ascii="Times New Roman" w:hAnsi="Times New Roman"/>
          <w:sz w:val="24"/>
          <w:szCs w:val="24"/>
        </w:rPr>
      </w:pPr>
    </w:p>
    <w:p w:rsidR="00D97131" w:rsidRDefault="00D97131">
      <w:pPr>
        <w:spacing w:before="9"/>
        <w:rPr>
          <w:rFonts w:ascii="Times New Roman" w:hAnsi="Times New Roman"/>
          <w:sz w:val="23"/>
          <w:szCs w:val="23"/>
        </w:rPr>
      </w:pPr>
    </w:p>
    <w:p w:rsidR="00D97131" w:rsidRDefault="00D97131">
      <w:pPr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Dr. Kovács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Éva</w:t>
      </w:r>
    </w:p>
    <w:sectPr w:rsidR="00D97131" w:rsidSect="00DA50B3">
      <w:pgSz w:w="11900" w:h="16840"/>
      <w:pgMar w:top="106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6A1C"/>
    <w:multiLevelType w:val="hybridMultilevel"/>
    <w:tmpl w:val="FFFFFFFF"/>
    <w:lvl w:ilvl="0" w:tplc="1EA87D14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w w:val="99"/>
        <w:sz w:val="24"/>
      </w:rPr>
    </w:lvl>
    <w:lvl w:ilvl="1" w:tplc="D8AE06FC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55063062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99665F4E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B03C7428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5" w:tplc="BF42DF38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E8AA8536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C8F05A02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  <w:lvl w:ilvl="8" w:tplc="9C48E21E">
      <w:start w:val="1"/>
      <w:numFmt w:val="bullet"/>
      <w:lvlText w:val="•"/>
      <w:lvlJc w:val="left"/>
      <w:pPr>
        <w:ind w:left="82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0B3"/>
    <w:rsid w:val="000F5E44"/>
    <w:rsid w:val="002A5105"/>
    <w:rsid w:val="003B3103"/>
    <w:rsid w:val="0072640B"/>
    <w:rsid w:val="007729C8"/>
    <w:rsid w:val="00D97131"/>
    <w:rsid w:val="00DA50B3"/>
    <w:rsid w:val="00DE6493"/>
    <w:rsid w:val="00E7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B3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50B3"/>
    <w:pPr>
      <w:spacing w:before="52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DA50B3"/>
  </w:style>
  <w:style w:type="paragraph" w:customStyle="1" w:styleId="TableParagraph">
    <w:name w:val="Table Paragraph"/>
    <w:basedOn w:val="Normal"/>
    <w:uiPriority w:val="99"/>
    <w:rsid w:val="00DA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eva@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352</Words>
  <Characters>2431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</dc:title>
  <dc:subject/>
  <dc:creator/>
  <cp:keywords/>
  <dc:description/>
  <cp:lastModifiedBy>PTE PMMK Pedagógia Tanszék</cp:lastModifiedBy>
  <cp:revision>2</cp:revision>
  <dcterms:created xsi:type="dcterms:W3CDTF">2017-09-05T13:44:00Z</dcterms:created>
  <dcterms:modified xsi:type="dcterms:W3CDTF">2017-09-05T13:44:00Z</dcterms:modified>
</cp:coreProperties>
</file>