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F6" w:rsidRDefault="006309F6">
      <w:pPr>
        <w:spacing w:before="1"/>
        <w:rPr>
          <w:rFonts w:ascii="Times New Roman" w:hAnsi="Times New Roman"/>
          <w:sz w:val="9"/>
          <w:szCs w:val="9"/>
        </w:rPr>
      </w:pPr>
      <w:r>
        <w:rPr>
          <w:noProof/>
          <w:lang w:val="hu-HU" w:eastAsia="hu-HU"/>
        </w:rPr>
        <w:pict>
          <v:group id="_x0000_s1026" style="position:absolute;margin-left:91.7pt;margin-top:471.2pt;width:225.85pt;height:12.75pt;z-index:-251658240;mso-position-horizontal-relative:page;mso-position-vertical-relative:page" coordorigin="1834,9424" coordsize="4517,255">
            <v:group id="_x0000_s1027" style="position:absolute;left:1834;top:9424;width:4517;height:255" coordorigin="1834,9424" coordsize="4517,255">
              <v:shape id="_x0000_s1028" style="position:absolute;left:1834;top:9424;width:4517;height:255" coordorigin="1834,9424" coordsize="4517,255" path="m1834,9424r4516,l6350,9678r-4516,l1834,9424xe" fillcolor="#ccc" stroked="f">
                <v:path arrowok="t"/>
              </v:shape>
            </v:group>
            <v:group id="_x0000_s1029" style="position:absolute;left:1834;top:9424;width:3096;height:250" coordorigin="1834,9424" coordsize="3096,250">
              <v:shape id="_x0000_s1030" style="position:absolute;left:1834;top:9424;width:3096;height:250" coordorigin="1834,9424" coordsize="3096,250" path="m1834,9424r3096,l4930,9674r-3096,l1834,9424xe" fillcolor="#ccc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hu-HU" w:eastAsia="hu-HU"/>
        </w:rPr>
        <w:pict>
          <v:group id="_x0000_s1031" style="position:absolute;margin-left:91.7pt;margin-top:488.5pt;width:225.85pt;height:12.5pt;z-index:-251657216;mso-position-horizontal-relative:page;mso-position-vertical-relative:page" coordorigin="1834,9770" coordsize="4517,250">
            <v:group id="_x0000_s1032" style="position:absolute;left:4330;top:9770;width:2021;height:250" coordorigin="4330,9770" coordsize="2021,250">
              <v:shape id="_x0000_s1033" style="position:absolute;left:4330;top:9770;width:2021;height:250" coordorigin="4330,9770" coordsize="2021,250" path="m4330,10019r2020,l6350,9770r-2020,l4330,10019xe" fillcolor="#ccc" stroked="f">
                <v:path arrowok="t"/>
              </v:shape>
            </v:group>
            <v:group id="_x0000_s1034" style="position:absolute;left:1834;top:9770;width:2496;height:250" coordorigin="1834,9770" coordsize="2496,250">
              <v:shape id="_x0000_s1035" style="position:absolute;left:1834;top:9770;width:2496;height:250" coordorigin="1834,9770" coordsize="2496,250" path="m1834,9770r2496,l4330,10019r-2496,l1834,9770xe" fillcolor="#ccc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2756"/>
        <w:gridCol w:w="1022"/>
        <w:gridCol w:w="116"/>
        <w:gridCol w:w="485"/>
        <w:gridCol w:w="301"/>
        <w:gridCol w:w="1139"/>
        <w:gridCol w:w="538"/>
        <w:gridCol w:w="1440"/>
        <w:gridCol w:w="662"/>
      </w:tblGrid>
      <w:tr w:rsidR="006309F6" w:rsidRPr="00A67F6E">
        <w:trPr>
          <w:trHeight w:hRule="exact" w:val="259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 xml:space="preserve">Tantárgy </w:t>
            </w:r>
            <w:r w:rsidRPr="00A67F6E">
              <w:rPr>
                <w:rFonts w:ascii="Times New Roman" w:hAnsi="Times New Roman"/>
                <w:b/>
                <w:spacing w:val="1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megnevezése:</w:t>
            </w:r>
          </w:p>
        </w:tc>
        <w:tc>
          <w:tcPr>
            <w:tcW w:w="5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Default="006309F6">
            <w:pPr>
              <w:pStyle w:val="TableParagraph"/>
              <w:spacing w:before="4"/>
              <w:ind w:left="104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eastAsia="Times New Roman"/>
                <w:b/>
                <w:sz w:val="21"/>
              </w:rPr>
              <w:t>Videotechnika</w:t>
            </w:r>
            <w:r w:rsidRPr="00A67F6E">
              <w:rPr>
                <w:rFonts w:ascii="Times New Roman" w:eastAsia="Times New Roman"/>
                <w:b/>
                <w:spacing w:val="47"/>
                <w:sz w:val="21"/>
              </w:rPr>
              <w:t xml:space="preserve"> </w:t>
            </w:r>
            <w:r w:rsidRPr="00A67F6E">
              <w:rPr>
                <w:rFonts w:ascii="Times New Roman" w:eastAsia="Times New Roman"/>
                <w:b/>
                <w:sz w:val="21"/>
              </w:rPr>
              <w:t>II.</w:t>
            </w:r>
          </w:p>
        </w:tc>
      </w:tr>
      <w:tr w:rsidR="006309F6" w:rsidRPr="00A67F6E">
        <w:trPr>
          <w:trHeight w:hRule="exact" w:val="264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9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>Tantárgy</w:t>
            </w:r>
            <w:r w:rsidRPr="00A67F6E">
              <w:rPr>
                <w:rFonts w:ascii="Times New Roman" w:hAnsi="Times New Roman"/>
                <w:b/>
                <w:spacing w:val="4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követelmény</w:t>
            </w:r>
            <w:r w:rsidRPr="00A67F6E">
              <w:rPr>
                <w:rFonts w:ascii="Times New Roman" w:hAnsi="Times New Roman"/>
                <w:b/>
                <w:spacing w:val="4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modulja:</w:t>
            </w:r>
          </w:p>
        </w:tc>
        <w:tc>
          <w:tcPr>
            <w:tcW w:w="5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  <w:tr w:rsidR="006309F6" w:rsidRPr="00A67F6E">
        <w:trPr>
          <w:trHeight w:hRule="exact" w:val="264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>Tantárgy</w:t>
            </w:r>
            <w:r w:rsidRPr="00A67F6E">
              <w:rPr>
                <w:rFonts w:ascii="Times New Roman" w:hAnsi="Times New Roman"/>
                <w:b/>
                <w:spacing w:val="4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kódja:</w:t>
            </w:r>
          </w:p>
        </w:tc>
        <w:tc>
          <w:tcPr>
            <w:tcW w:w="5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  <w:tr w:rsidR="006309F6" w:rsidRPr="00A67F6E">
        <w:trPr>
          <w:trHeight w:hRule="exact" w:val="518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 xml:space="preserve">Kontaktórák </w:t>
            </w:r>
            <w:r w:rsidRPr="00A67F6E">
              <w:rPr>
                <w:rFonts w:ascii="Times New Roman" w:hAnsi="Times New Roman"/>
                <w:b/>
                <w:spacing w:val="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száma: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09F6" w:rsidRDefault="006309F6">
            <w:pPr>
              <w:pStyle w:val="TableParagraph"/>
              <w:spacing w:before="4"/>
              <w:ind w:left="104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eastAsia="Times New Roman"/>
                <w:b/>
                <w:spacing w:val="1"/>
                <w:sz w:val="21"/>
              </w:rPr>
              <w:t>1/</w:t>
            </w:r>
          </w:p>
          <w:p w:rsidR="006309F6" w:rsidRDefault="006309F6">
            <w:pPr>
              <w:pStyle w:val="TableParagraph"/>
              <w:spacing w:before="13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eastAsia="Times New Roman"/>
                <w:b/>
                <w:spacing w:val="1"/>
                <w:sz w:val="21"/>
              </w:rPr>
              <w:t>15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eastAsia="Times New Roman"/>
                <w:b/>
                <w:sz w:val="21"/>
              </w:rPr>
              <w:t>Gyakorlat: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09F6" w:rsidRDefault="006309F6">
            <w:pPr>
              <w:pStyle w:val="TableParagraph"/>
              <w:spacing w:before="4"/>
              <w:ind w:left="104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eastAsia="Times New Roman"/>
                <w:b/>
                <w:sz w:val="21"/>
              </w:rPr>
              <w:t>Szemeszter: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  <w:tr w:rsidR="006309F6" w:rsidRPr="00A67F6E">
        <w:trPr>
          <w:trHeight w:hRule="exact" w:val="259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 xml:space="preserve">Számonkérés </w:t>
            </w:r>
            <w:r w:rsidRPr="00A67F6E">
              <w:rPr>
                <w:rFonts w:ascii="Times New Roman" w:hAnsi="Times New Roman"/>
                <w:b/>
                <w:spacing w:val="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módja:</w:t>
            </w:r>
          </w:p>
        </w:tc>
        <w:tc>
          <w:tcPr>
            <w:tcW w:w="5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Default="006309F6">
            <w:pPr>
              <w:pStyle w:val="TableParagraph"/>
              <w:spacing w:before="4"/>
              <w:ind w:left="104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eastAsia="Times New Roman"/>
                <w:b/>
                <w:sz w:val="21"/>
              </w:rPr>
              <w:t>koll.</w:t>
            </w:r>
          </w:p>
        </w:tc>
      </w:tr>
      <w:tr w:rsidR="006309F6" w:rsidRPr="00A67F6E">
        <w:trPr>
          <w:trHeight w:hRule="exact" w:val="264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>A</w:t>
            </w:r>
            <w:r w:rsidRPr="00A67F6E">
              <w:rPr>
                <w:rFonts w:ascii="Times New Roman" w:hAnsi="Times New Roman"/>
                <w:b/>
                <w:spacing w:val="3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tantárgy</w:t>
            </w:r>
            <w:r w:rsidRPr="00A67F6E">
              <w:rPr>
                <w:rFonts w:ascii="Times New Roman" w:hAnsi="Times New Roman"/>
                <w:b/>
                <w:spacing w:val="3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kreditértéke:</w:t>
            </w:r>
          </w:p>
        </w:tc>
        <w:tc>
          <w:tcPr>
            <w:tcW w:w="5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Default="006309F6">
            <w:pPr>
              <w:pStyle w:val="TableParagraph"/>
              <w:spacing w:before="4"/>
              <w:ind w:left="104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eastAsia="Times New Roman"/>
                <w:b/>
                <w:sz w:val="21"/>
              </w:rPr>
              <w:t>1</w:t>
            </w:r>
          </w:p>
        </w:tc>
      </w:tr>
      <w:tr w:rsidR="006309F6" w:rsidRPr="00A67F6E">
        <w:trPr>
          <w:trHeight w:hRule="exact" w:val="264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>A</w:t>
            </w:r>
            <w:r w:rsidRPr="00A67F6E">
              <w:rPr>
                <w:rFonts w:ascii="Times New Roman" w:hAnsi="Times New Roman"/>
                <w:b/>
                <w:spacing w:val="33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tantárgy</w:t>
            </w:r>
            <w:r w:rsidRPr="00A67F6E">
              <w:rPr>
                <w:rFonts w:ascii="Times New Roman" w:hAnsi="Times New Roman"/>
                <w:b/>
                <w:spacing w:val="33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előtanulmányi</w:t>
            </w:r>
            <w:r w:rsidRPr="00A67F6E">
              <w:rPr>
                <w:rFonts w:ascii="Times New Roman" w:hAnsi="Times New Roman"/>
                <w:b/>
                <w:spacing w:val="31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rendje:</w:t>
            </w:r>
          </w:p>
        </w:tc>
        <w:tc>
          <w:tcPr>
            <w:tcW w:w="5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Default="006309F6">
            <w:pPr>
              <w:pStyle w:val="TableParagraph"/>
              <w:spacing w:before="4"/>
              <w:ind w:left="104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eastAsia="Times New Roman"/>
                <w:b/>
                <w:sz w:val="21"/>
              </w:rPr>
              <w:t>Videotechnika</w:t>
            </w:r>
            <w:r w:rsidRPr="00A67F6E">
              <w:rPr>
                <w:rFonts w:ascii="Times New Roman" w:eastAsia="Times New Roman"/>
                <w:b/>
                <w:spacing w:val="45"/>
                <w:sz w:val="21"/>
              </w:rPr>
              <w:t xml:space="preserve"> </w:t>
            </w:r>
            <w:r w:rsidRPr="00A67F6E">
              <w:rPr>
                <w:rFonts w:ascii="Times New Roman" w:eastAsia="Times New Roman"/>
                <w:b/>
                <w:sz w:val="21"/>
              </w:rPr>
              <w:t>I.</w:t>
            </w:r>
          </w:p>
        </w:tc>
      </w:tr>
      <w:tr w:rsidR="006309F6" w:rsidRPr="00A67F6E">
        <w:trPr>
          <w:trHeight w:hRule="exact" w:val="768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>PTE</w:t>
            </w:r>
            <w:r w:rsidRPr="00A67F6E">
              <w:rPr>
                <w:rFonts w:ascii="Times New Roman" w:hAnsi="Times New Roman"/>
                <w:b/>
                <w:spacing w:val="41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>PMMK</w:t>
            </w:r>
            <w:r w:rsidRPr="00A67F6E">
              <w:rPr>
                <w:rFonts w:ascii="Times New Roman" w:hAnsi="Times New Roman"/>
                <w:b/>
                <w:spacing w:val="41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tantárgyfelelős:</w:t>
            </w:r>
          </w:p>
        </w:tc>
        <w:tc>
          <w:tcPr>
            <w:tcW w:w="5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Default="006309F6">
            <w:pPr>
              <w:pStyle w:val="TableParagraph"/>
              <w:spacing w:before="4" w:line="252" w:lineRule="auto"/>
              <w:ind w:left="104" w:right="96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 xml:space="preserve">Urbán </w:t>
            </w:r>
            <w:r w:rsidRPr="00A67F6E">
              <w:rPr>
                <w:rFonts w:ascii="Times New Roman" w:hAnsi="Times New Roman"/>
                <w:b/>
                <w:spacing w:val="3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 xml:space="preserve">Ernő, </w:t>
            </w:r>
            <w:r w:rsidRPr="00A67F6E">
              <w:rPr>
                <w:rFonts w:ascii="Times New Roman" w:hAnsi="Times New Roman"/>
                <w:b/>
                <w:spacing w:val="33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 xml:space="preserve">Bevont </w:t>
            </w:r>
            <w:r w:rsidRPr="00A67F6E">
              <w:rPr>
                <w:rFonts w:ascii="Times New Roman" w:hAnsi="Times New Roman"/>
                <w:b/>
                <w:spacing w:val="3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 xml:space="preserve">oktató: </w:t>
            </w:r>
            <w:r w:rsidRPr="00A67F6E">
              <w:rPr>
                <w:rFonts w:ascii="Times New Roman" w:hAnsi="Times New Roman"/>
                <w:b/>
                <w:spacing w:val="3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 xml:space="preserve">Strasszer </w:t>
            </w:r>
            <w:r w:rsidRPr="00A67F6E">
              <w:rPr>
                <w:rFonts w:ascii="Times New Roman" w:hAnsi="Times New Roman"/>
                <w:b/>
                <w:spacing w:val="3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 xml:space="preserve">László, </w:t>
            </w:r>
            <w:r w:rsidRPr="00A67F6E">
              <w:rPr>
                <w:rFonts w:ascii="Times New Roman" w:hAnsi="Times New Roman"/>
                <w:b/>
                <w:spacing w:val="3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műszaki</w:t>
            </w:r>
            <w:r w:rsidRPr="00A67F6E">
              <w:rPr>
                <w:rFonts w:ascii="Times New Roman" w:hAnsi="Times New Roman"/>
                <w:b/>
                <w:spacing w:val="32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>v</w:t>
            </w:r>
            <w:r w:rsidRPr="00A67F6E">
              <w:rPr>
                <w:rFonts w:ascii="Times New Roman" w:hAnsi="Times New Roman"/>
                <w:b/>
                <w:sz w:val="21"/>
              </w:rPr>
              <w:t>ezető</w:t>
            </w:r>
            <w:r w:rsidRPr="00A67F6E">
              <w:rPr>
                <w:rFonts w:ascii="Times New Roman" w:hAnsi="Times New Roman"/>
                <w:b/>
                <w:spacing w:val="3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pacing w:val="2"/>
                <w:sz w:val="21"/>
              </w:rPr>
              <w:t>M</w:t>
            </w: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>T</w:t>
            </w:r>
            <w:r w:rsidRPr="00A67F6E">
              <w:rPr>
                <w:rFonts w:ascii="Times New Roman" w:hAnsi="Times New Roman"/>
                <w:b/>
                <w:spacing w:val="2"/>
                <w:sz w:val="21"/>
              </w:rPr>
              <w:t>V</w:t>
            </w:r>
            <w:r w:rsidRPr="00A67F6E">
              <w:rPr>
                <w:rFonts w:ascii="Times New Roman" w:hAnsi="Times New Roman"/>
                <w:b/>
                <w:sz w:val="21"/>
              </w:rPr>
              <w:t>A</w:t>
            </w:r>
          </w:p>
          <w:p w:rsidR="006309F6" w:rsidRDefault="006309F6">
            <w:pPr>
              <w:pStyle w:val="TableParagraph"/>
              <w:spacing w:line="237" w:lineRule="exact"/>
              <w:ind w:left="104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 xml:space="preserve">Elérhetőség: </w:t>
            </w:r>
            <w:r w:rsidRPr="00A67F6E">
              <w:rPr>
                <w:rFonts w:ascii="Times New Roman" w:hAnsi="Times New Roman"/>
                <w:b/>
                <w:spacing w:val="1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 xml:space="preserve">Email: </w:t>
            </w:r>
            <w:r w:rsidRPr="00A67F6E">
              <w:rPr>
                <w:rFonts w:ascii="Times New Roman" w:hAnsi="Times New Roman"/>
                <w:b/>
                <w:spacing w:val="14"/>
                <w:sz w:val="21"/>
              </w:rPr>
              <w:t xml:space="preserve"> </w:t>
            </w:r>
            <w:hyperlink r:id="rId4">
              <w:r w:rsidRPr="00A67F6E">
                <w:rPr>
                  <w:rFonts w:ascii="Times New Roman" w:hAnsi="Times New Roman"/>
                  <w:b/>
                  <w:sz w:val="21"/>
                </w:rPr>
                <w:t>laszlo.strasszer@gmail.com</w:t>
              </w:r>
            </w:hyperlink>
          </w:p>
        </w:tc>
      </w:tr>
      <w:tr w:rsidR="006309F6" w:rsidRPr="00A67F6E">
        <w:trPr>
          <w:trHeight w:hRule="exact" w:val="264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>A</w:t>
            </w:r>
            <w:r w:rsidRPr="00A67F6E">
              <w:rPr>
                <w:rFonts w:ascii="Times New Roman" w:hAnsi="Times New Roman"/>
                <w:b/>
                <w:spacing w:val="2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tantárgy</w:t>
            </w:r>
            <w:r w:rsidRPr="00A67F6E">
              <w:rPr>
                <w:rFonts w:ascii="Times New Roman" w:hAnsi="Times New Roman"/>
                <w:b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képzési</w:t>
            </w:r>
            <w:r w:rsidRPr="00A67F6E">
              <w:rPr>
                <w:rFonts w:ascii="Times New Roman" w:hAnsi="Times New Roman"/>
                <w:b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célja:</w:t>
            </w:r>
          </w:p>
        </w:tc>
        <w:tc>
          <w:tcPr>
            <w:tcW w:w="5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  <w:tr w:rsidR="006309F6" w:rsidRPr="00A67F6E">
        <w:trPr>
          <w:trHeight w:hRule="exact" w:val="1277"/>
        </w:trPr>
        <w:tc>
          <w:tcPr>
            <w:tcW w:w="94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Default="006309F6">
            <w:pPr>
              <w:pStyle w:val="TableParagraph"/>
              <w:spacing w:before="4" w:line="252" w:lineRule="auto"/>
              <w:ind w:left="99" w:right="10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sz w:val="21"/>
              </w:rPr>
              <w:t>A</w:t>
            </w:r>
            <w:r w:rsidRPr="00A67F6E"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hallgatók</w:t>
            </w:r>
            <w:r w:rsidRPr="00A67F6E"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megismerkedjenek</w:t>
            </w:r>
            <w:r w:rsidRPr="00A67F6E"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</w:t>
            </w:r>
            <w:r w:rsidRPr="00A67F6E"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digitalizálás</w:t>
            </w:r>
            <w:r w:rsidRPr="00A67F6E"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alapfogalmaival,</w:t>
            </w:r>
            <w:r w:rsidRPr="00A67F6E">
              <w:rPr>
                <w:rFonts w:ascii="Times New Roman" w:hAnsi="Times New Roman"/>
                <w:spacing w:val="4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</w:t>
            </w:r>
            <w:r w:rsidRPr="00A67F6E"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digitális</w:t>
            </w:r>
            <w:r w:rsidRPr="00A67F6E">
              <w:rPr>
                <w:rFonts w:ascii="Times New Roman" w:hAnsi="Times New Roman"/>
                <w:spacing w:val="4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videojelek</w:t>
            </w:r>
            <w:r w:rsidRPr="00A67F6E"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szabványos</w:t>
            </w:r>
            <w:r w:rsidRPr="00A67F6E">
              <w:rPr>
                <w:rFonts w:ascii="Times New Roman" w:hAnsi="Times New Roman"/>
                <w:spacing w:val="100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formátumaival</w:t>
            </w:r>
            <w:r w:rsidRPr="00A67F6E"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valamint</w:t>
            </w:r>
            <w:r w:rsidRPr="00A67F6E"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</w:t>
            </w:r>
            <w:r w:rsidRPr="00A67F6E"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digitális</w:t>
            </w:r>
            <w:r w:rsidRPr="00A67F6E"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videotechnikai</w:t>
            </w:r>
            <w:r w:rsidRPr="00A67F6E"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berendezések</w:t>
            </w:r>
            <w:r w:rsidRPr="00A67F6E"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működésével</w:t>
            </w:r>
            <w:r w:rsidRPr="00A67F6E"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és</w:t>
            </w:r>
            <w:r w:rsidRPr="00A67F6E"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alkalmazásaival.</w:t>
            </w:r>
          </w:p>
          <w:p w:rsidR="006309F6" w:rsidRDefault="006309F6">
            <w:pPr>
              <w:pStyle w:val="TableParagraph"/>
              <w:spacing w:line="252" w:lineRule="auto"/>
              <w:ind w:left="99" w:right="10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sz w:val="21"/>
              </w:rPr>
              <w:t>Ismerkedjenek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meg</w:t>
            </w:r>
            <w:r w:rsidRPr="00A67F6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digitális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videojel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rögzítési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formátumaival,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nagyfelbontású</w:t>
            </w:r>
            <w:r w:rsidRPr="00A67F6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televíziózás</w:t>
            </w:r>
            <w:r w:rsidRPr="00A67F6E">
              <w:rPr>
                <w:rFonts w:ascii="Times New Roman" w:hAnsi="Times New Roman"/>
                <w:spacing w:val="42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szabványával</w:t>
            </w:r>
            <w:r w:rsidRPr="00A67F6E"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és</w:t>
            </w:r>
            <w:r w:rsidRPr="00A67F6E"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eszközeivel,</w:t>
            </w:r>
            <w:r w:rsidRPr="00A67F6E"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</w:t>
            </w:r>
            <w:r w:rsidRPr="00A67F6E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népszerű</w:t>
            </w:r>
            <w:r w:rsidRPr="00A67F6E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Avid</w:t>
            </w:r>
            <w:r w:rsidRPr="00A67F6E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és</w:t>
            </w:r>
            <w:r w:rsidRPr="00A67F6E"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Adobe</w:t>
            </w:r>
            <w:r w:rsidRPr="00A67F6E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Premier</w:t>
            </w:r>
            <w:r w:rsidRPr="00A67F6E"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non-lineáris</w:t>
            </w:r>
            <w:r w:rsidRPr="00A67F6E"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editorok</w:t>
            </w:r>
            <w:r w:rsidRPr="00A67F6E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működésével,</w:t>
            </w:r>
            <w:r w:rsidRPr="00A67F6E"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</w:t>
            </w:r>
            <w:r w:rsidRPr="00A67F6E">
              <w:rPr>
                <w:rFonts w:ascii="Times New Roman" w:hAnsi="Times New Roman"/>
                <w:spacing w:val="46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digitális</w:t>
            </w:r>
            <w:r w:rsidRPr="00A67F6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videojel</w:t>
            </w:r>
            <w:r w:rsidRPr="00A67F6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továbbítás</w:t>
            </w:r>
            <w:r w:rsidRPr="00A67F6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lehetőségeivel</w:t>
            </w:r>
            <w:r w:rsidRPr="00A67F6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és</w:t>
            </w:r>
            <w:r w:rsidRPr="00A67F6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</w:t>
            </w:r>
            <w:r w:rsidRPr="00A67F6E"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megjelenítés</w:t>
            </w:r>
            <w:r w:rsidRPr="00A67F6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eszközeivel.</w:t>
            </w:r>
          </w:p>
        </w:tc>
      </w:tr>
      <w:tr w:rsidR="006309F6" w:rsidRPr="00A67F6E">
        <w:trPr>
          <w:trHeight w:hRule="exact" w:val="259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>Tantárgyi</w:t>
            </w:r>
            <w:r w:rsidRPr="00A67F6E">
              <w:rPr>
                <w:rFonts w:ascii="Times New Roman" w:hAnsi="Times New Roman"/>
                <w:b/>
                <w:spacing w:val="3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rövid</w:t>
            </w:r>
            <w:r w:rsidRPr="00A67F6E">
              <w:rPr>
                <w:rFonts w:ascii="Times New Roman" w:hAnsi="Times New Roman"/>
                <w:b/>
                <w:spacing w:val="3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program:</w:t>
            </w:r>
          </w:p>
        </w:tc>
        <w:tc>
          <w:tcPr>
            <w:tcW w:w="5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  <w:tr w:rsidR="006309F6" w:rsidRPr="00A67F6E">
        <w:trPr>
          <w:trHeight w:hRule="exact" w:val="3048"/>
        </w:trPr>
        <w:tc>
          <w:tcPr>
            <w:tcW w:w="94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Default="006309F6">
            <w:pPr>
              <w:pStyle w:val="TableParagraph"/>
              <w:spacing w:before="4" w:line="251" w:lineRule="auto"/>
              <w:ind w:left="133" w:right="103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sz w:val="21"/>
              </w:rPr>
              <w:t>A</w:t>
            </w:r>
            <w:r w:rsidRPr="00A67F6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digitalizálás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alapjai,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digitális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videojel,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CODEC-ek,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SDI,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DV,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mpeg,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avi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jelfolyamok,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formátum</w:t>
            </w:r>
            <w:r w:rsidRPr="00A67F6E">
              <w:rPr>
                <w:rFonts w:ascii="Times New Roman" w:hAnsi="Times New Roman"/>
                <w:spacing w:val="42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konvertálások,   digitális</w:t>
            </w:r>
            <w:r w:rsidRPr="00A67F6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videokamerák.</w:t>
            </w:r>
            <w:r w:rsidRPr="00A67F6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Digitális</w:t>
            </w:r>
            <w:r w:rsidRPr="00A67F6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videojel</w:t>
            </w:r>
            <w:r w:rsidRPr="00A67F6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rögzítési</w:t>
            </w:r>
            <w:r w:rsidRPr="00A67F6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eljárásai,</w:t>
            </w:r>
            <w:r w:rsidRPr="00A67F6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mágnesszalag,</w:t>
            </w:r>
            <w:r w:rsidRPr="00A67F6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DVD,</w:t>
            </w:r>
            <w:r w:rsidRPr="00A67F6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Blue-</w:t>
            </w:r>
            <w:r w:rsidRPr="00A67F6E">
              <w:rPr>
                <w:rFonts w:ascii="Times New Roman" w:hAnsi="Times New Roman"/>
                <w:spacing w:val="66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ray,</w:t>
            </w:r>
            <w:r w:rsidRPr="00A67F6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memóriakártya,</w:t>
            </w:r>
            <w:r w:rsidRPr="00A67F6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HDTV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alapjai,</w:t>
            </w:r>
            <w:r w:rsidRPr="00A67F6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non-lineáris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editorok,</w:t>
            </w:r>
            <w:r w:rsidRPr="00A67F6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digitális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adássugárzás,</w:t>
            </w:r>
            <w:r w:rsidRPr="00A67F6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pacing w:val="1"/>
                <w:sz w:val="21"/>
              </w:rPr>
              <w:t>DVB-T,</w:t>
            </w:r>
            <w:r w:rsidRPr="00A67F6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S,</w:t>
            </w:r>
            <w:r w:rsidRPr="00A67F6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C,</w:t>
            </w:r>
            <w:r w:rsidRPr="00A67F6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M,</w:t>
            </w:r>
            <w:r w:rsidRPr="00A67F6E">
              <w:rPr>
                <w:rFonts w:ascii="Times New Roman" w:hAnsi="Times New Roman"/>
                <w:spacing w:val="78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optikai</w:t>
            </w:r>
            <w:r w:rsidRPr="00A67F6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átvitel.</w:t>
            </w:r>
            <w:r w:rsidRPr="00A67F6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</w:t>
            </w:r>
            <w:r w:rsidRPr="00A67F6E"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tv-stúdió</w:t>
            </w:r>
            <w:r w:rsidRPr="00A67F6E"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videotechnikai</w:t>
            </w:r>
            <w:r w:rsidRPr="00A67F6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felépítése.</w:t>
            </w:r>
            <w:r w:rsidRPr="00A67F6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Stúdiókamerák.</w:t>
            </w:r>
            <w:r w:rsidRPr="00A67F6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Multicoros,</w:t>
            </w:r>
            <w:r w:rsidRPr="00A67F6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triaxos,</w:t>
            </w:r>
            <w:r w:rsidRPr="00A67F6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wireless</w:t>
            </w:r>
            <w:r w:rsidRPr="00A67F6E">
              <w:rPr>
                <w:rFonts w:ascii="Times New Roman" w:hAnsi="Times New Roman"/>
                <w:spacing w:val="62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megoldások.</w:t>
            </w:r>
            <w:r w:rsidRPr="00A67F6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Időmultiplex</w:t>
            </w:r>
            <w:r w:rsidRPr="00A67F6E"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digitális</w:t>
            </w:r>
            <w:r w:rsidRPr="00A67F6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moduláció.</w:t>
            </w:r>
            <w:r w:rsidRPr="00A67F6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CCU,</w:t>
            </w:r>
            <w:r w:rsidRPr="00A67F6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RCU,</w:t>
            </w:r>
            <w:r w:rsidRPr="00A67F6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CODEC.</w:t>
            </w:r>
            <w:r w:rsidRPr="00A67F6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Rögzítővel</w:t>
            </w:r>
            <w:r w:rsidRPr="00A67F6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egybeépített</w:t>
            </w:r>
            <w:r w:rsidRPr="00A67F6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és</w:t>
            </w:r>
          </w:p>
          <w:p w:rsidR="006309F6" w:rsidRDefault="006309F6">
            <w:pPr>
              <w:pStyle w:val="TableParagraph"/>
              <w:spacing w:before="1" w:line="250" w:lineRule="auto"/>
              <w:ind w:left="133" w:right="27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„dokkolható”</w:t>
            </w:r>
            <w:r>
              <w:rPr>
                <w:rFonts w:ascii="Times New Roman" w:hAnsi="Times New Roman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kamerák,</w:t>
            </w:r>
            <w:r>
              <w:rPr>
                <w:rFonts w:ascii="Times New Roman" w:hAnsi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ENG.</w:t>
            </w:r>
            <w:r>
              <w:rPr>
                <w:rFonts w:ascii="Times New Roman" w:hAnsi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Rögzítési</w:t>
            </w:r>
            <w:r>
              <w:rPr>
                <w:rFonts w:ascii="Times New Roman" w:hAnsi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rendszerek.</w:t>
            </w:r>
            <w:r>
              <w:rPr>
                <w:rFonts w:ascii="Times New Roman" w:hAnsi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Filmbontók:</w:t>
            </w:r>
            <w:r>
              <w:rPr>
                <w:rFonts w:ascii="Times New Roman" w:hAnsi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mechanikus,</w:t>
            </w:r>
            <w:r>
              <w:rPr>
                <w:rFonts w:ascii="Times New Roman" w:hAnsi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flyspot,</w:t>
            </w:r>
            <w:r>
              <w:rPr>
                <w:rFonts w:ascii="Times New Roman" w:hAnsi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folyamatos</w:t>
            </w:r>
            <w:r>
              <w:rPr>
                <w:rFonts w:ascii="Times New Roman" w:hAnsi="Times New Roman"/>
                <w:spacing w:val="66"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futású.</w:t>
            </w:r>
            <w:r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Képrögzítők.</w:t>
            </w:r>
            <w:r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Mágneses</w:t>
            </w:r>
            <w:r>
              <w:rPr>
                <w:rFonts w:ascii="Times New Roman" w:hAnsi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képrögzítés.</w:t>
            </w:r>
            <w:r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Insert</w:t>
            </w:r>
            <w:r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és</w:t>
            </w:r>
            <w:r>
              <w:rPr>
                <w:rFonts w:ascii="Times New Roman" w:hAnsi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assemble</w:t>
            </w:r>
            <w:r>
              <w:rPr>
                <w:rFonts w:ascii="Times New Roman" w:hAnsi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üzemmódok.</w:t>
            </w:r>
            <w:r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Time</w:t>
            </w:r>
            <w:r>
              <w:rPr>
                <w:rFonts w:ascii="Times New Roman" w:hAnsi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code,</w:t>
            </w:r>
            <w:r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control</w:t>
            </w:r>
            <w:r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track,</w:t>
            </w:r>
            <w:r>
              <w:rPr>
                <w:rFonts w:ascii="Times New Roman" w:hAnsi="Times New Roman"/>
                <w:spacing w:val="66"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longitudinális</w:t>
            </w:r>
            <w:r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hang.</w:t>
            </w:r>
            <w:r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Hi-Fi</w:t>
            </w:r>
            <w:r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és</w:t>
            </w:r>
            <w:r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PCM</w:t>
            </w:r>
            <w:r>
              <w:rPr>
                <w:rFonts w:ascii="Times New Roman" w:hAnsi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hang.</w:t>
            </w:r>
            <w:r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Különböző</w:t>
            </w:r>
            <w:r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rendszerű</w:t>
            </w:r>
            <w:r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magnók</w:t>
            </w:r>
            <w:r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működésének</w:t>
            </w:r>
            <w:r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jellemzői.</w:t>
            </w:r>
          </w:p>
          <w:p w:rsidR="006309F6" w:rsidRDefault="006309F6">
            <w:pPr>
              <w:pStyle w:val="TableParagraph"/>
              <w:spacing w:before="2" w:line="250" w:lineRule="auto"/>
              <w:ind w:left="133" w:right="35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Képkeverők.</w:t>
            </w:r>
            <w:r>
              <w:rPr>
                <w:rFonts w:ascii="Times New Roman" w:hAnsi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Komponens,</w:t>
            </w:r>
            <w:r>
              <w:rPr>
                <w:rFonts w:ascii="Times New Roman" w:hAnsi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kompozit</w:t>
            </w:r>
            <w:r>
              <w:rPr>
                <w:rFonts w:ascii="Times New Roman" w:hAnsi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és</w:t>
            </w:r>
            <w:r>
              <w:rPr>
                <w:rFonts w:ascii="Times New Roman" w:hAnsi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digitális</w:t>
            </w:r>
            <w:r>
              <w:rPr>
                <w:rFonts w:ascii="Times New Roman" w:hAnsi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keverők.</w:t>
            </w:r>
            <w:r>
              <w:rPr>
                <w:rFonts w:ascii="Times New Roman" w:hAnsi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In-out</w:t>
            </w:r>
            <w:r>
              <w:rPr>
                <w:rFonts w:ascii="Times New Roman" w:hAnsi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matrix,</w:t>
            </w:r>
            <w:r>
              <w:rPr>
                <w:rFonts w:ascii="Times New Roman" w:hAnsi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layerek,</w:t>
            </w:r>
            <w:r>
              <w:rPr>
                <w:rFonts w:ascii="Times New Roman" w:hAnsi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sorok.</w:t>
            </w:r>
            <w:r>
              <w:rPr>
                <w:rFonts w:ascii="Times New Roman" w:hAnsi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Lineáris,</w:t>
            </w:r>
            <w:r>
              <w:rPr>
                <w:rFonts w:ascii="Times New Roman" w:hAnsi="Times New Roman"/>
                <w:spacing w:val="56"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luminancia</w:t>
            </w:r>
            <w:r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és</w:t>
            </w:r>
            <w:r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chrominancia</w:t>
            </w:r>
            <w:r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kulcsjel.</w:t>
            </w:r>
            <w:r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Alaptrükkök</w:t>
            </w:r>
            <w:r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analóg</w:t>
            </w:r>
            <w:r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mixeren:</w:t>
            </w:r>
            <w:r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fade,</w:t>
            </w:r>
            <w:r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wipe,</w:t>
            </w:r>
            <w:r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key.</w:t>
            </w:r>
            <w:r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digitális</w:t>
            </w:r>
            <w:r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mixer</w:t>
            </w:r>
            <w:r>
              <w:rPr>
                <w:rFonts w:ascii="Times New Roman" w:hAnsi="Times New Roman"/>
                <w:spacing w:val="42"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szervezése,</w:t>
            </w:r>
            <w:r>
              <w:rPr>
                <w:rFonts w:ascii="Times New Roman" w:hAnsi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felépítése.</w:t>
            </w:r>
            <w:r>
              <w:rPr>
                <w:rFonts w:ascii="Times New Roman" w:hAnsi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közvetítőkocsi,</w:t>
            </w:r>
            <w:r>
              <w:rPr>
                <w:rFonts w:ascii="Times New Roman" w:hAnsi="Times New Roman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mint</w:t>
            </w:r>
            <w:r>
              <w:rPr>
                <w:rFonts w:ascii="Times New Roman" w:hAnsi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„guruló”</w:t>
            </w:r>
            <w:r>
              <w:rPr>
                <w:rFonts w:ascii="Times New Roman" w:hAnsi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stúdióvezérlő</w:t>
            </w:r>
          </w:p>
        </w:tc>
      </w:tr>
      <w:tr w:rsidR="006309F6" w:rsidRPr="00A67F6E">
        <w:trPr>
          <w:trHeight w:hRule="exact" w:val="341"/>
        </w:trPr>
        <w:tc>
          <w:tcPr>
            <w:tcW w:w="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>A</w:t>
            </w:r>
            <w:r w:rsidRPr="00A67F6E">
              <w:rPr>
                <w:rFonts w:ascii="Times New Roman" w:hAnsi="Times New Roman"/>
                <w:b/>
                <w:spacing w:val="33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tananyag</w:t>
            </w:r>
            <w:r w:rsidRPr="00A67F6E">
              <w:rPr>
                <w:rFonts w:ascii="Times New Roman" w:hAnsi="Times New Roman"/>
                <w:b/>
                <w:spacing w:val="3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tartalma</w:t>
            </w:r>
            <w:r w:rsidRPr="00A67F6E">
              <w:rPr>
                <w:rFonts w:ascii="Times New Roman" w:hAnsi="Times New Roman"/>
                <w:b/>
                <w:spacing w:val="3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részletesen:</w:t>
            </w:r>
          </w:p>
        </w:tc>
        <w:tc>
          <w:tcPr>
            <w:tcW w:w="4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  <w:tr w:rsidR="006309F6" w:rsidRPr="00A67F6E">
        <w:trPr>
          <w:trHeight w:hRule="exact" w:val="346"/>
        </w:trPr>
        <w:tc>
          <w:tcPr>
            <w:tcW w:w="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9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>Előadások</w:t>
            </w:r>
            <w:r w:rsidRPr="00A67F6E">
              <w:rPr>
                <w:rFonts w:ascii="Times New Roman" w:hAnsi="Times New Roman"/>
                <w:b/>
                <w:spacing w:val="3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heti</w:t>
            </w:r>
            <w:r w:rsidRPr="00A67F6E">
              <w:rPr>
                <w:rFonts w:ascii="Times New Roman" w:hAnsi="Times New Roman"/>
                <w:b/>
                <w:spacing w:val="3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bontásban:</w:t>
            </w:r>
          </w:p>
        </w:tc>
        <w:tc>
          <w:tcPr>
            <w:tcW w:w="4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9"/>
              <w:ind w:left="104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>Gyakorlati</w:t>
            </w:r>
            <w:r w:rsidRPr="00A67F6E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órák</w:t>
            </w:r>
            <w:r w:rsidRPr="00A67F6E">
              <w:rPr>
                <w:rFonts w:ascii="Times New Roman" w:hAnsi="Times New Roman"/>
                <w:b/>
                <w:spacing w:val="3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heti</w:t>
            </w:r>
            <w:r w:rsidRPr="00A67F6E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bontásban:</w:t>
            </w:r>
          </w:p>
        </w:tc>
      </w:tr>
      <w:tr w:rsidR="006309F6" w:rsidRPr="00A67F6E">
        <w:trPr>
          <w:trHeight w:hRule="exact" w:val="2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>1</w:t>
            </w:r>
            <w:r w:rsidRPr="00A67F6E">
              <w:rPr>
                <w:rFonts w:ascii="Times New Roman" w:hAnsi="Times New Roman"/>
                <w:b/>
                <w:sz w:val="21"/>
              </w:rPr>
              <w:t>.</w:t>
            </w:r>
            <w:r w:rsidRPr="00A67F6E">
              <w:rPr>
                <w:rFonts w:ascii="Times New Roman" w:hAnsi="Times New Roman"/>
                <w:b/>
                <w:spacing w:val="1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>h</w:t>
            </w:r>
            <w:r w:rsidRPr="00A67F6E">
              <w:rPr>
                <w:rFonts w:ascii="Times New Roman" w:hAnsi="Times New Roman"/>
                <w:b/>
                <w:sz w:val="21"/>
              </w:rPr>
              <w:t>ét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4"/>
              <w:ind w:left="104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>1</w:t>
            </w:r>
            <w:r w:rsidRPr="00A67F6E">
              <w:rPr>
                <w:rFonts w:ascii="Times New Roman" w:hAnsi="Times New Roman"/>
                <w:b/>
                <w:sz w:val="21"/>
              </w:rPr>
              <w:t>.</w:t>
            </w:r>
            <w:r w:rsidRPr="00A67F6E">
              <w:rPr>
                <w:rFonts w:ascii="Times New Roman" w:hAnsi="Times New Roman"/>
                <w:b/>
                <w:spacing w:val="1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>h</w:t>
            </w:r>
            <w:r w:rsidRPr="00A67F6E">
              <w:rPr>
                <w:rFonts w:ascii="Times New Roman" w:hAnsi="Times New Roman"/>
                <w:b/>
                <w:sz w:val="21"/>
              </w:rPr>
              <w:t>ét</w:t>
            </w:r>
          </w:p>
        </w:tc>
        <w:tc>
          <w:tcPr>
            <w:tcW w:w="3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  <w:tr w:rsidR="006309F6" w:rsidRPr="00A67F6E">
        <w:trPr>
          <w:trHeight w:hRule="exact" w:val="2054"/>
        </w:trPr>
        <w:tc>
          <w:tcPr>
            <w:tcW w:w="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sz w:val="21"/>
              </w:rPr>
              <w:t>Digital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Video</w:t>
            </w:r>
            <w:r w:rsidRPr="00A67F6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(DV)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kódolás</w:t>
            </w:r>
          </w:p>
          <w:p w:rsidR="006309F6" w:rsidRDefault="006309F6">
            <w:pPr>
              <w:pStyle w:val="TableParagraph"/>
              <w:spacing w:before="13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sz w:val="21"/>
              </w:rPr>
              <w:t>Mpeg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kódolási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eljárások,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Mpeg</w:t>
            </w:r>
            <w:r w:rsidRPr="00A67F6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layerek</w:t>
            </w:r>
          </w:p>
          <w:p w:rsidR="006309F6" w:rsidRDefault="006309F6">
            <w:pPr>
              <w:pStyle w:val="TableParagraph"/>
              <w:spacing w:before="8" w:line="248" w:lineRule="auto"/>
              <w:ind w:left="99" w:right="605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sz w:val="21"/>
              </w:rPr>
              <w:t>AVI,</w:t>
            </w:r>
            <w:r w:rsidRPr="00A67F6E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VOB,</w:t>
            </w:r>
            <w:r w:rsidRPr="00A67F6E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MOV</w:t>
            </w:r>
            <w:r w:rsidRPr="00A67F6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és</w:t>
            </w:r>
            <w:r w:rsidRPr="00A67F6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MXF</w:t>
            </w:r>
            <w:r w:rsidRPr="00A67F6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kódolási</w:t>
            </w:r>
            <w:r w:rsidRPr="00A67F6E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eljárások</w:t>
            </w:r>
            <w:r w:rsidRPr="00A67F6E">
              <w:rPr>
                <w:rFonts w:ascii="Times New Roman" w:hAnsi="Times New Roman"/>
                <w:spacing w:val="28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4"/>
              </w:rPr>
              <w:t>A</w:t>
            </w:r>
            <w:r w:rsidRPr="00A67F6E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A67F6E">
              <w:rPr>
                <w:rFonts w:ascii="Times New Roman" w:hAnsi="Times New Roman"/>
                <w:sz w:val="24"/>
              </w:rPr>
              <w:t>streambe</w:t>
            </w:r>
            <w:r w:rsidRPr="00A67F6E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A67F6E">
              <w:rPr>
                <w:rFonts w:ascii="Times New Roman" w:hAnsi="Times New Roman"/>
                <w:sz w:val="24"/>
              </w:rPr>
              <w:t>muxolt</w:t>
            </w:r>
            <w:r w:rsidRPr="00A67F6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A67F6E">
              <w:rPr>
                <w:rFonts w:ascii="Times New Roman" w:hAnsi="Times New Roman"/>
                <w:sz w:val="24"/>
              </w:rPr>
              <w:t>egyéb</w:t>
            </w:r>
            <w:r w:rsidRPr="00A67F6E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A67F6E">
              <w:rPr>
                <w:rFonts w:ascii="Times New Roman" w:hAnsi="Times New Roman"/>
                <w:sz w:val="24"/>
              </w:rPr>
              <w:t xml:space="preserve">információk  </w:t>
            </w:r>
            <w:r w:rsidRPr="00A67F6E">
              <w:rPr>
                <w:rFonts w:ascii="Times New Roman" w:hAnsi="Times New Roman"/>
                <w:sz w:val="21"/>
              </w:rPr>
              <w:t>SD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és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HD</w:t>
            </w:r>
            <w:r w:rsidRPr="00A67F6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formátumok,</w:t>
            </w:r>
            <w:r w:rsidRPr="00A67F6E"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szabványok</w:t>
            </w:r>
            <w:r w:rsidRPr="00A67F6E">
              <w:rPr>
                <w:rFonts w:ascii="Times New Roman" w:hAnsi="Times New Roman"/>
                <w:spacing w:val="24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Progresszív</w:t>
            </w:r>
            <w:r w:rsidRPr="00A67F6E"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és</w:t>
            </w:r>
            <w:r w:rsidRPr="00A67F6E"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interlaced</w:t>
            </w:r>
            <w:r w:rsidRPr="00A67F6E"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képkiolvasás</w:t>
            </w:r>
            <w:r w:rsidRPr="00A67F6E">
              <w:rPr>
                <w:rFonts w:ascii="Times New Roman" w:hAnsi="Times New Roman"/>
                <w:spacing w:val="27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 xml:space="preserve">Multiplexelés, </w:t>
            </w:r>
            <w:r w:rsidRPr="00A67F6E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embeddálás</w:t>
            </w:r>
          </w:p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sz w:val="21"/>
              </w:rPr>
              <w:t xml:space="preserve">Konvertálások, </w:t>
            </w:r>
            <w:r w:rsidRPr="00A67F6E"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 xml:space="preserve">kompatibilitási </w:t>
            </w:r>
            <w:r w:rsidRPr="00A67F6E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problémák</w:t>
            </w:r>
          </w:p>
        </w:tc>
        <w:tc>
          <w:tcPr>
            <w:tcW w:w="4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  <w:tr w:rsidR="006309F6" w:rsidRPr="00A67F6E">
        <w:trPr>
          <w:trHeight w:hRule="exact" w:val="2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9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>2</w:t>
            </w:r>
            <w:r w:rsidRPr="00A67F6E">
              <w:rPr>
                <w:rFonts w:ascii="Times New Roman" w:hAnsi="Times New Roman"/>
                <w:b/>
                <w:sz w:val="21"/>
              </w:rPr>
              <w:t>.</w:t>
            </w:r>
            <w:r w:rsidRPr="00A67F6E">
              <w:rPr>
                <w:rFonts w:ascii="Times New Roman" w:hAnsi="Times New Roman"/>
                <w:b/>
                <w:spacing w:val="1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>h</w:t>
            </w:r>
            <w:r w:rsidRPr="00A67F6E">
              <w:rPr>
                <w:rFonts w:ascii="Times New Roman" w:hAnsi="Times New Roman"/>
                <w:b/>
                <w:sz w:val="21"/>
              </w:rPr>
              <w:t>ét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9"/>
              <w:ind w:left="104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>2</w:t>
            </w:r>
            <w:r w:rsidRPr="00A67F6E">
              <w:rPr>
                <w:rFonts w:ascii="Times New Roman" w:hAnsi="Times New Roman"/>
                <w:b/>
                <w:sz w:val="21"/>
              </w:rPr>
              <w:t>.</w:t>
            </w:r>
            <w:r w:rsidRPr="00A67F6E">
              <w:rPr>
                <w:rFonts w:ascii="Times New Roman" w:hAnsi="Times New Roman"/>
                <w:b/>
                <w:spacing w:val="1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>h</w:t>
            </w:r>
            <w:r w:rsidRPr="00A67F6E">
              <w:rPr>
                <w:rFonts w:ascii="Times New Roman" w:hAnsi="Times New Roman"/>
                <w:b/>
                <w:sz w:val="21"/>
              </w:rPr>
              <w:t>ét</w:t>
            </w:r>
          </w:p>
        </w:tc>
        <w:tc>
          <w:tcPr>
            <w:tcW w:w="3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  <w:tr w:rsidR="006309F6" w:rsidRPr="00A67F6E">
        <w:trPr>
          <w:trHeight w:hRule="exact" w:val="2539"/>
        </w:trPr>
        <w:tc>
          <w:tcPr>
            <w:tcW w:w="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Default="006309F6">
            <w:pPr>
              <w:pStyle w:val="TableParagraph"/>
              <w:spacing w:before="4" w:line="252" w:lineRule="auto"/>
              <w:ind w:left="99" w:right="657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sz w:val="21"/>
              </w:rPr>
              <w:t>Digitális</w:t>
            </w:r>
            <w:r w:rsidRPr="00A67F6E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videokamerák</w:t>
            </w:r>
            <w:r w:rsidRPr="00A67F6E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felépítése,</w:t>
            </w:r>
            <w:r w:rsidRPr="00A67F6E"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működése</w:t>
            </w:r>
            <w:r w:rsidRPr="00A67F6E">
              <w:rPr>
                <w:rFonts w:ascii="Times New Roman" w:hAnsi="Times New Roman"/>
                <w:spacing w:val="42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Digitális</w:t>
            </w:r>
            <w:r w:rsidRPr="00A67F6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fényerő</w:t>
            </w:r>
            <w:r w:rsidRPr="00A67F6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és</w:t>
            </w:r>
            <w:r w:rsidRPr="00A67F6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kontraszt</w:t>
            </w:r>
            <w:r w:rsidRPr="00A67F6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kontroll</w:t>
            </w:r>
            <w:r w:rsidRPr="00A67F6E">
              <w:rPr>
                <w:rFonts w:ascii="Times New Roman" w:hAnsi="Times New Roman"/>
                <w:spacing w:val="28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Digitális</w:t>
            </w:r>
            <w:r w:rsidRPr="00A67F6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telitettség</w:t>
            </w:r>
            <w:r w:rsidRPr="00A67F6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és</w:t>
            </w:r>
            <w:r w:rsidRPr="00A67F6E"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hue</w:t>
            </w:r>
            <w:r w:rsidRPr="00A67F6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kontroll</w:t>
            </w:r>
          </w:p>
          <w:p w:rsidR="006309F6" w:rsidRDefault="006309F6">
            <w:pPr>
              <w:pStyle w:val="TableParagraph"/>
              <w:spacing w:line="251" w:lineRule="auto"/>
              <w:ind w:left="99" w:right="14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sz w:val="21"/>
              </w:rPr>
              <w:t>Elektronikus</w:t>
            </w:r>
            <w:r w:rsidRPr="00A67F6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korrekció</w:t>
            </w:r>
            <w:r w:rsidRPr="00A67F6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és</w:t>
            </w:r>
            <w:r w:rsidRPr="00A67F6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automatika</w:t>
            </w:r>
            <w:r w:rsidRPr="00A67F6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</w:t>
            </w:r>
            <w:r w:rsidRPr="00A67F6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kamerában</w:t>
            </w:r>
            <w:r w:rsidRPr="00A67F6E">
              <w:rPr>
                <w:rFonts w:ascii="Times New Roman" w:hAnsi="Times New Roman"/>
                <w:spacing w:val="23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</w:t>
            </w:r>
            <w:r w:rsidRPr="00A67F6E"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digitális</w:t>
            </w:r>
            <w:r w:rsidRPr="00A67F6E"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videojel</w:t>
            </w:r>
            <w:r w:rsidRPr="00A67F6E"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rögzítése</w:t>
            </w:r>
            <w:r w:rsidRPr="00A67F6E"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mágnesszalagra</w:t>
            </w:r>
            <w:r w:rsidRPr="00A67F6E">
              <w:rPr>
                <w:rFonts w:ascii="Times New Roman" w:hAnsi="Times New Roman"/>
                <w:spacing w:val="28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Digital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betacam,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DVC,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DVC-pro,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DVcam,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DV</w:t>
            </w:r>
            <w:r w:rsidRPr="00A67F6E">
              <w:rPr>
                <w:rFonts w:ascii="Times New Roman" w:hAnsi="Times New Roman"/>
                <w:spacing w:val="24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DVD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és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Blue-ray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lemezes</w:t>
            </w:r>
            <w:r w:rsidRPr="00A67F6E"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rögzítés</w:t>
            </w:r>
            <w:r w:rsidRPr="00A67F6E">
              <w:rPr>
                <w:rFonts w:ascii="Times New Roman" w:hAnsi="Times New Roman"/>
                <w:spacing w:val="25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Memóriakártyás</w:t>
            </w:r>
            <w:r w:rsidRPr="00A67F6E"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rögzítési</w:t>
            </w:r>
            <w:r w:rsidRPr="00A67F6E"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módszerek</w:t>
            </w:r>
          </w:p>
          <w:p w:rsidR="006309F6" w:rsidRDefault="006309F6">
            <w:pPr>
              <w:pStyle w:val="TableParagraph"/>
              <w:spacing w:before="1" w:line="252" w:lineRule="auto"/>
              <w:ind w:left="99" w:right="848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sz w:val="21"/>
              </w:rPr>
              <w:t>A</w:t>
            </w:r>
            <w:r w:rsidRPr="00A67F6E"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digitális</w:t>
            </w:r>
            <w:r w:rsidRPr="00A67F6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videojel</w:t>
            </w:r>
            <w:r w:rsidRPr="00A67F6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megjelenítő</w:t>
            </w:r>
            <w:r w:rsidRPr="00A67F6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eszközei</w:t>
            </w:r>
            <w:r w:rsidRPr="00A67F6E">
              <w:rPr>
                <w:rFonts w:ascii="Times New Roman" w:hAnsi="Times New Roman"/>
                <w:spacing w:val="27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 xml:space="preserve">Médiaszerverek, </w:t>
            </w:r>
            <w:r w:rsidRPr="00A67F6E"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 xml:space="preserve">digitális </w:t>
            </w:r>
            <w:r w:rsidRPr="00A67F6E"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rendszertechnika</w:t>
            </w:r>
          </w:p>
        </w:tc>
        <w:tc>
          <w:tcPr>
            <w:tcW w:w="4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</w:tbl>
    <w:p w:rsidR="006309F6" w:rsidRDefault="006309F6">
      <w:pPr>
        <w:sectPr w:rsidR="006309F6">
          <w:type w:val="continuous"/>
          <w:pgSz w:w="11900" w:h="16840"/>
          <w:pgMar w:top="1600" w:right="660" w:bottom="280" w:left="1620" w:header="708" w:footer="708" w:gutter="0"/>
          <w:cols w:space="708"/>
        </w:sectPr>
      </w:pPr>
    </w:p>
    <w:p w:rsidR="006309F6" w:rsidRDefault="006309F6">
      <w:pPr>
        <w:spacing w:before="9"/>
        <w:rPr>
          <w:rFonts w:ascii="Times New Roman" w:hAnsi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1498"/>
        <w:gridCol w:w="2280"/>
        <w:gridCol w:w="902"/>
        <w:gridCol w:w="3778"/>
      </w:tblGrid>
      <w:tr w:rsidR="006309F6" w:rsidRPr="00A67F6E">
        <w:trPr>
          <w:trHeight w:hRule="exact" w:val="264"/>
        </w:trPr>
        <w:tc>
          <w:tcPr>
            <w:tcW w:w="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>I.</w:t>
            </w:r>
            <w:r w:rsidRPr="00A67F6E">
              <w:rPr>
                <w:rFonts w:ascii="Times New Roman" w:hAnsi="Times New Roman"/>
                <w:b/>
                <w:spacing w:val="2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Zárthelyi</w:t>
            </w:r>
            <w:r w:rsidRPr="00A67F6E">
              <w:rPr>
                <w:rFonts w:ascii="Times New Roman" w:hAnsi="Times New Roman"/>
                <w:b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dolgozat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  <w:tr w:rsidR="006309F6" w:rsidRPr="00A67F6E">
        <w:trPr>
          <w:trHeight w:hRule="exact" w:val="2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>3</w:t>
            </w:r>
            <w:r w:rsidRPr="00A67F6E">
              <w:rPr>
                <w:rFonts w:ascii="Times New Roman" w:hAnsi="Times New Roman"/>
                <w:b/>
                <w:sz w:val="21"/>
              </w:rPr>
              <w:t>.</w:t>
            </w:r>
            <w:r w:rsidRPr="00A67F6E">
              <w:rPr>
                <w:rFonts w:ascii="Times New Roman" w:hAnsi="Times New Roman"/>
                <w:b/>
                <w:spacing w:val="1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>h</w:t>
            </w:r>
            <w:r w:rsidRPr="00A67F6E">
              <w:rPr>
                <w:rFonts w:ascii="Times New Roman" w:hAnsi="Times New Roman"/>
                <w:b/>
                <w:sz w:val="21"/>
              </w:rPr>
              <w:t>ét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4"/>
              <w:ind w:left="104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>3</w:t>
            </w:r>
            <w:r w:rsidRPr="00A67F6E">
              <w:rPr>
                <w:rFonts w:ascii="Times New Roman" w:hAnsi="Times New Roman"/>
                <w:b/>
                <w:sz w:val="21"/>
              </w:rPr>
              <w:t>.</w:t>
            </w:r>
            <w:r w:rsidRPr="00A67F6E">
              <w:rPr>
                <w:rFonts w:ascii="Times New Roman" w:hAnsi="Times New Roman"/>
                <w:b/>
                <w:spacing w:val="1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>h</w:t>
            </w:r>
            <w:r w:rsidRPr="00A67F6E">
              <w:rPr>
                <w:rFonts w:ascii="Times New Roman" w:hAnsi="Times New Roman"/>
                <w:b/>
                <w:sz w:val="21"/>
              </w:rPr>
              <w:t>ét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  <w:tr w:rsidR="006309F6" w:rsidRPr="00A67F6E">
        <w:trPr>
          <w:trHeight w:hRule="exact" w:val="1272"/>
        </w:trPr>
        <w:tc>
          <w:tcPr>
            <w:tcW w:w="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Default="006309F6">
            <w:pPr>
              <w:pStyle w:val="TableParagraph"/>
              <w:spacing w:before="4" w:line="252" w:lineRule="auto"/>
              <w:ind w:left="99" w:right="814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sz w:val="21"/>
              </w:rPr>
              <w:t>HDTV,</w:t>
            </w:r>
            <w:r w:rsidRPr="00A67F6E"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nagy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felbontású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digitális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videojel</w:t>
            </w:r>
            <w:r w:rsidRPr="00A67F6E">
              <w:rPr>
                <w:rFonts w:ascii="Times New Roman" w:hAnsi="Times New Roman"/>
                <w:spacing w:val="29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HD-ready</w:t>
            </w:r>
            <w:r w:rsidRPr="00A67F6E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és</w:t>
            </w:r>
            <w:r w:rsidRPr="00A67F6E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Full</w:t>
            </w:r>
            <w:r w:rsidRPr="00A67F6E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HD</w:t>
            </w:r>
          </w:p>
          <w:p w:rsidR="006309F6" w:rsidRDefault="006309F6">
            <w:pPr>
              <w:pStyle w:val="TableParagraph"/>
              <w:spacing w:line="237" w:lineRule="exact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eastAsia="Times New Roman"/>
                <w:sz w:val="21"/>
              </w:rPr>
              <w:t>Up-conversion</w:t>
            </w:r>
          </w:p>
          <w:p w:rsidR="006309F6" w:rsidRDefault="006309F6">
            <w:pPr>
              <w:pStyle w:val="TableParagraph"/>
              <w:spacing w:before="13" w:line="252" w:lineRule="auto"/>
              <w:ind w:left="99" w:right="540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sz w:val="21"/>
              </w:rPr>
              <w:t>Kompatibilitási</w:t>
            </w:r>
            <w:r w:rsidRPr="00A67F6E"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problémák</w:t>
            </w:r>
            <w:r w:rsidRPr="00A67F6E"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</w:t>
            </w:r>
            <w:r w:rsidRPr="00A67F6E"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HD/SD,</w:t>
            </w:r>
            <w:r w:rsidRPr="00A67F6E"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16:9/4:3</w:t>
            </w:r>
            <w:r w:rsidRPr="00A67F6E">
              <w:rPr>
                <w:rFonts w:ascii="Times New Roman" w:hAnsi="Times New Roman"/>
                <w:spacing w:val="30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HDTV</w:t>
            </w:r>
            <w:r w:rsidRPr="00A67F6E"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eszközei</w:t>
            </w:r>
            <w:r w:rsidRPr="00A67F6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és</w:t>
            </w:r>
            <w:r w:rsidRPr="00A67F6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alkalmazásuk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  <w:tr w:rsidR="006309F6" w:rsidRPr="00A67F6E">
        <w:trPr>
          <w:trHeight w:hRule="exact" w:val="2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>4</w:t>
            </w:r>
            <w:r w:rsidRPr="00A67F6E">
              <w:rPr>
                <w:rFonts w:ascii="Times New Roman" w:hAnsi="Times New Roman"/>
                <w:b/>
                <w:sz w:val="21"/>
              </w:rPr>
              <w:t>.</w:t>
            </w:r>
            <w:r w:rsidRPr="00A67F6E">
              <w:rPr>
                <w:rFonts w:ascii="Times New Roman" w:hAnsi="Times New Roman"/>
                <w:b/>
                <w:spacing w:val="1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>h</w:t>
            </w:r>
            <w:r w:rsidRPr="00A67F6E">
              <w:rPr>
                <w:rFonts w:ascii="Times New Roman" w:hAnsi="Times New Roman"/>
                <w:b/>
                <w:sz w:val="21"/>
              </w:rPr>
              <w:t>ét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4"/>
              <w:ind w:left="104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>4</w:t>
            </w:r>
            <w:r w:rsidRPr="00A67F6E">
              <w:rPr>
                <w:rFonts w:ascii="Times New Roman" w:hAnsi="Times New Roman"/>
                <w:b/>
                <w:sz w:val="21"/>
              </w:rPr>
              <w:t>.</w:t>
            </w:r>
            <w:r w:rsidRPr="00A67F6E">
              <w:rPr>
                <w:rFonts w:ascii="Times New Roman" w:hAnsi="Times New Roman"/>
                <w:b/>
                <w:spacing w:val="1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>h</w:t>
            </w:r>
            <w:r w:rsidRPr="00A67F6E">
              <w:rPr>
                <w:rFonts w:ascii="Times New Roman" w:hAnsi="Times New Roman"/>
                <w:b/>
                <w:sz w:val="21"/>
              </w:rPr>
              <w:t>ét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  <w:tr w:rsidR="006309F6" w:rsidRPr="00A67F6E">
        <w:trPr>
          <w:trHeight w:hRule="exact" w:val="1022"/>
        </w:trPr>
        <w:tc>
          <w:tcPr>
            <w:tcW w:w="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sz w:val="21"/>
              </w:rPr>
              <w:t>Avid</w:t>
            </w:r>
            <w:r w:rsidRPr="00A67F6E"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non-lineáris</w:t>
            </w:r>
            <w:r w:rsidRPr="00A67F6E"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editor</w:t>
            </w:r>
          </w:p>
          <w:p w:rsidR="006309F6" w:rsidRDefault="006309F6">
            <w:pPr>
              <w:pStyle w:val="TableParagraph"/>
              <w:spacing w:before="13" w:line="252" w:lineRule="auto"/>
              <w:ind w:left="99" w:right="407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sz w:val="21"/>
              </w:rPr>
              <w:t>Avid</w:t>
            </w:r>
            <w:r w:rsidRPr="00A67F6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composer,</w:t>
            </w:r>
            <w:r w:rsidRPr="00A67F6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X-press,</w:t>
            </w:r>
            <w:r w:rsidRPr="00A67F6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News-cutter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és</w:t>
            </w:r>
            <w:r w:rsidRPr="00A67F6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Liquid</w:t>
            </w:r>
            <w:r w:rsidRPr="00A67F6E">
              <w:rPr>
                <w:rFonts w:ascii="Times New Roman" w:hAnsi="Times New Roman"/>
                <w:spacing w:val="28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Adobe</w:t>
            </w:r>
            <w:r w:rsidRPr="00A67F6E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Premier</w:t>
            </w:r>
            <w:r w:rsidRPr="00A67F6E"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és</w:t>
            </w:r>
            <w:r w:rsidRPr="00A67F6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egyéb</w:t>
            </w:r>
            <w:r w:rsidRPr="00A67F6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NLE</w:t>
            </w:r>
          </w:p>
          <w:p w:rsidR="006309F6" w:rsidRDefault="006309F6">
            <w:pPr>
              <w:pStyle w:val="TableParagraph"/>
              <w:spacing w:line="237" w:lineRule="exact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sz w:val="21"/>
              </w:rPr>
              <w:t>(Sony</w:t>
            </w:r>
            <w:r w:rsidRPr="00A67F6E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Vegas,</w:t>
            </w:r>
            <w:r w:rsidRPr="00A67F6E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GVG</w:t>
            </w:r>
            <w:r w:rsidRPr="00A67F6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edius,</w:t>
            </w:r>
            <w:r w:rsidRPr="00A67F6E"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Pinnacle</w:t>
            </w:r>
            <w:r w:rsidRPr="00A67F6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Stúdió</w:t>
            </w:r>
            <w:r w:rsidRPr="00A67F6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)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  <w:tr w:rsidR="006309F6" w:rsidRPr="00A67F6E">
        <w:trPr>
          <w:trHeight w:hRule="exact" w:val="2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>5</w:t>
            </w:r>
            <w:r w:rsidRPr="00A67F6E">
              <w:rPr>
                <w:rFonts w:ascii="Times New Roman" w:hAnsi="Times New Roman"/>
                <w:b/>
                <w:sz w:val="21"/>
              </w:rPr>
              <w:t>.</w:t>
            </w:r>
            <w:r w:rsidRPr="00A67F6E">
              <w:rPr>
                <w:rFonts w:ascii="Times New Roman" w:hAnsi="Times New Roman"/>
                <w:b/>
                <w:spacing w:val="1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>h</w:t>
            </w:r>
            <w:r w:rsidRPr="00A67F6E">
              <w:rPr>
                <w:rFonts w:ascii="Times New Roman" w:hAnsi="Times New Roman"/>
                <w:b/>
                <w:sz w:val="21"/>
              </w:rPr>
              <w:t>ét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4"/>
              <w:ind w:left="104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>5</w:t>
            </w:r>
            <w:r w:rsidRPr="00A67F6E">
              <w:rPr>
                <w:rFonts w:ascii="Times New Roman" w:hAnsi="Times New Roman"/>
                <w:b/>
                <w:sz w:val="21"/>
              </w:rPr>
              <w:t>.</w:t>
            </w:r>
            <w:r w:rsidRPr="00A67F6E">
              <w:rPr>
                <w:rFonts w:ascii="Times New Roman" w:hAnsi="Times New Roman"/>
                <w:b/>
                <w:spacing w:val="1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>h</w:t>
            </w:r>
            <w:r w:rsidRPr="00A67F6E">
              <w:rPr>
                <w:rFonts w:ascii="Times New Roman" w:hAnsi="Times New Roman"/>
                <w:b/>
                <w:sz w:val="21"/>
              </w:rPr>
              <w:t>ét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  <w:tr w:rsidR="006309F6" w:rsidRPr="00A67F6E">
        <w:trPr>
          <w:trHeight w:hRule="exact" w:val="1526"/>
        </w:trPr>
        <w:tc>
          <w:tcPr>
            <w:tcW w:w="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sz w:val="21"/>
              </w:rPr>
              <w:t>Optikai</w:t>
            </w:r>
            <w:r w:rsidRPr="00A67F6E"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adatátviteli</w:t>
            </w:r>
            <w:r w:rsidRPr="00A67F6E"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rendszerek</w:t>
            </w:r>
          </w:p>
          <w:p w:rsidR="006309F6" w:rsidRDefault="006309F6">
            <w:pPr>
              <w:pStyle w:val="TableParagraph"/>
              <w:spacing w:before="13" w:line="248" w:lineRule="auto"/>
              <w:ind w:left="99" w:right="484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sz w:val="21"/>
              </w:rPr>
              <w:t>Digital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Video</w:t>
            </w:r>
            <w:r w:rsidRPr="00A67F6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Broadcasting</w:t>
            </w:r>
            <w:r w:rsidRPr="00A67F6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jel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sugárzása</w:t>
            </w:r>
            <w:r w:rsidRPr="00A67F6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földi,</w:t>
            </w:r>
            <w:r w:rsidRPr="00A67F6E">
              <w:rPr>
                <w:rFonts w:ascii="Times New Roman" w:hAnsi="Times New Roman"/>
                <w:spacing w:val="29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 xml:space="preserve">műholdas </w:t>
            </w:r>
            <w:r w:rsidRPr="00A67F6E"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 xml:space="preserve">és </w:t>
            </w:r>
            <w:r w:rsidRPr="00A67F6E"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kábeltelevíziós-rendszereken</w:t>
            </w:r>
          </w:p>
          <w:p w:rsidR="006309F6" w:rsidRDefault="006309F6">
            <w:pPr>
              <w:pStyle w:val="TableParagraph"/>
              <w:spacing w:before="5" w:line="252" w:lineRule="auto"/>
              <w:ind w:left="99" w:right="1261" w:firstLine="55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sz w:val="21"/>
              </w:rPr>
              <w:t>A</w:t>
            </w:r>
            <w:r w:rsidRPr="00A67F6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két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félév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anyagának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összefoglalása</w:t>
            </w:r>
            <w:r w:rsidRPr="00A67F6E">
              <w:rPr>
                <w:rFonts w:ascii="Times New Roman" w:hAnsi="Times New Roman"/>
                <w:spacing w:val="29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Felkészülés</w:t>
            </w:r>
            <w:r w:rsidRPr="00A67F6E"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</w:t>
            </w:r>
            <w:r w:rsidRPr="00A67F6E"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záróvizsgára</w:t>
            </w:r>
          </w:p>
          <w:p w:rsidR="006309F6" w:rsidRDefault="006309F6">
            <w:pPr>
              <w:pStyle w:val="TableParagraph"/>
              <w:spacing w:line="237" w:lineRule="exact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>II.</w:t>
            </w:r>
            <w:r w:rsidRPr="00A67F6E">
              <w:rPr>
                <w:rFonts w:ascii="Times New Roman" w:hAnsi="Times New Roman"/>
                <w:b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Zárthelyi</w:t>
            </w:r>
            <w:r w:rsidRPr="00A67F6E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dolgozat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  <w:tr w:rsidR="006309F6" w:rsidRPr="00A67F6E">
        <w:trPr>
          <w:trHeight w:hRule="exact" w:val="264"/>
        </w:trPr>
        <w:tc>
          <w:tcPr>
            <w:tcW w:w="5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>A</w:t>
            </w:r>
            <w:r w:rsidRPr="00A67F6E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félév</w:t>
            </w:r>
            <w:r w:rsidRPr="00A67F6E">
              <w:rPr>
                <w:rFonts w:ascii="Times New Roman" w:hAnsi="Times New Roman"/>
                <w:b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során</w:t>
            </w:r>
            <w:r w:rsidRPr="00A67F6E">
              <w:rPr>
                <w:rFonts w:ascii="Times New Roman" w:hAnsi="Times New Roman"/>
                <w:b/>
                <w:spacing w:val="2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elsajátítandó</w:t>
            </w:r>
            <w:r w:rsidRPr="00A67F6E">
              <w:rPr>
                <w:rFonts w:ascii="Times New Roman" w:hAnsi="Times New Roman"/>
                <w:b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szakmai</w:t>
            </w:r>
            <w:r w:rsidRPr="00A67F6E">
              <w:rPr>
                <w:rFonts w:ascii="Times New Roman" w:hAnsi="Times New Roman"/>
                <w:b/>
                <w:spacing w:val="2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kompetenciák: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  <w:tr w:rsidR="006309F6" w:rsidRPr="00A67F6E">
        <w:trPr>
          <w:trHeight w:hRule="exact" w:val="240"/>
        </w:trPr>
        <w:tc>
          <w:tcPr>
            <w:tcW w:w="9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  <w:tr w:rsidR="006309F6" w:rsidRPr="00A67F6E">
        <w:trPr>
          <w:trHeight w:hRule="exact" w:val="264"/>
        </w:trPr>
        <w:tc>
          <w:tcPr>
            <w:tcW w:w="5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>A</w:t>
            </w:r>
            <w:r w:rsidRPr="00A67F6E">
              <w:rPr>
                <w:rFonts w:ascii="Times New Roman" w:hAnsi="Times New Roman"/>
                <w:b/>
                <w:spacing w:val="3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tananyag</w:t>
            </w:r>
            <w:r w:rsidRPr="00A67F6E">
              <w:rPr>
                <w:rFonts w:ascii="Times New Roman" w:hAnsi="Times New Roman"/>
                <w:b/>
                <w:spacing w:val="3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feldolgozásához</w:t>
            </w:r>
            <w:r w:rsidRPr="00A67F6E">
              <w:rPr>
                <w:rFonts w:ascii="Times New Roman" w:hAnsi="Times New Roman"/>
                <w:b/>
                <w:spacing w:val="3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szükséges</w:t>
            </w:r>
            <w:r w:rsidRPr="00A67F6E">
              <w:rPr>
                <w:rFonts w:ascii="Times New Roman" w:hAnsi="Times New Roman"/>
                <w:b/>
                <w:spacing w:val="33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irodalom: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  <w:tr w:rsidR="006309F6" w:rsidRPr="00A67F6E">
        <w:trPr>
          <w:trHeight w:hRule="exact" w:val="264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 xml:space="preserve">Kötelező </w:t>
            </w:r>
            <w:r w:rsidRPr="00A67F6E">
              <w:rPr>
                <w:rFonts w:ascii="Times New Roman" w:hAnsi="Times New Roman"/>
                <w:b/>
                <w:spacing w:val="1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irodalom:</w:t>
            </w:r>
          </w:p>
        </w:tc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  <w:tr w:rsidR="006309F6" w:rsidRPr="00A67F6E">
        <w:trPr>
          <w:trHeight w:hRule="exact" w:val="2146"/>
        </w:trPr>
        <w:tc>
          <w:tcPr>
            <w:tcW w:w="9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Default="006309F6">
            <w:pPr>
              <w:pStyle w:val="TableParagraph"/>
              <w:spacing w:before="4" w:line="250" w:lineRule="auto"/>
              <w:ind w:left="99" w:right="648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sz w:val="21"/>
              </w:rPr>
              <w:t>Vajda</w:t>
            </w:r>
            <w:r w:rsidRPr="00A67F6E"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Zoltán:</w:t>
            </w:r>
            <w:r w:rsidRPr="00A67F6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Mágneses</w:t>
            </w:r>
            <w:r w:rsidRPr="00A67F6E"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képrögzítés.</w:t>
            </w:r>
            <w:r w:rsidRPr="00A67F6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Budapest:</w:t>
            </w:r>
            <w:r w:rsidRPr="00A67F6E"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Műszaki</w:t>
            </w:r>
            <w:r w:rsidRPr="00A67F6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Könyvkiadó.</w:t>
            </w:r>
            <w:r w:rsidRPr="00A67F6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1983.</w:t>
            </w:r>
            <w:r w:rsidRPr="00A67F6E"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ISBN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963</w:t>
            </w:r>
            <w:r w:rsidRPr="00A67F6E"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104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68</w:t>
            </w:r>
            <w:r w:rsidRPr="00A67F6E"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pacing w:val="1"/>
                <w:sz w:val="21"/>
              </w:rPr>
              <w:t>26</w:t>
            </w:r>
            <w:r w:rsidRPr="00A67F6E">
              <w:rPr>
                <w:rFonts w:ascii="Times New Roman" w:hAnsi="Times New Roman"/>
                <w:spacing w:val="58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Dr.</w:t>
            </w:r>
            <w:r w:rsidRPr="00A67F6E"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Bárdos</w:t>
            </w:r>
            <w:r w:rsidRPr="00A67F6E"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László:</w:t>
            </w:r>
            <w:r w:rsidRPr="00A67F6E"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Kábeltelevízió,</w:t>
            </w:r>
            <w:r w:rsidRPr="00A67F6E"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videokommunikáció.</w:t>
            </w:r>
            <w:r w:rsidRPr="00A67F6E"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Budapest:</w:t>
            </w:r>
            <w:r w:rsidRPr="00A67F6E"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Műszaki</w:t>
            </w:r>
            <w:r w:rsidRPr="00A67F6E"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Könyvkiadó.</w:t>
            </w:r>
            <w:r w:rsidRPr="00A67F6E"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ISBN</w:t>
            </w:r>
            <w:r w:rsidRPr="00A67F6E">
              <w:rPr>
                <w:rFonts w:ascii="Times New Roman" w:hAnsi="Times New Roman"/>
                <w:spacing w:val="64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963</w:t>
            </w:r>
            <w:r w:rsidRPr="00A67F6E"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104</w:t>
            </w:r>
            <w:r w:rsidRPr="00A67F6E"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852</w:t>
            </w:r>
            <w:r w:rsidRPr="00A67F6E"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7</w:t>
            </w:r>
          </w:p>
          <w:p w:rsidR="006309F6" w:rsidRDefault="006309F6">
            <w:pPr>
              <w:pStyle w:val="TableParagraph"/>
              <w:spacing w:before="2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sz w:val="21"/>
              </w:rPr>
              <w:t>Dr.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Forgó</w:t>
            </w:r>
            <w:r w:rsidRPr="00A67F6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Mihály: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Televíziós</w:t>
            </w:r>
            <w:r w:rsidRPr="00A67F6E"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alapismeretek.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Budapest: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MTV</w:t>
            </w:r>
            <w:r w:rsidRPr="00A67F6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Házi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nyomda.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1988</w:t>
            </w:r>
          </w:p>
          <w:p w:rsidR="006309F6" w:rsidRDefault="006309F6">
            <w:pPr>
              <w:pStyle w:val="TableParagraph"/>
              <w:spacing w:line="284" w:lineRule="auto"/>
              <w:ind w:left="99" w:right="177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sz w:val="21"/>
              </w:rPr>
              <w:t>Vagyóczky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Tibor: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Kézikönyv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Film</w:t>
            </w:r>
            <w:r w:rsidRPr="00A67F6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&amp;</w:t>
            </w:r>
            <w:r w:rsidRPr="00A67F6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TV</w:t>
            </w:r>
            <w:r w:rsidRPr="00A67F6E"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Alkotóknak.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Budapest:</w:t>
            </w:r>
            <w:r w:rsidRPr="00A67F6E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Magyar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Operatőrök</w:t>
            </w:r>
            <w:r w:rsidRPr="00A67F6E"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Társasága</w:t>
            </w:r>
            <w:r w:rsidRPr="00A67F6E">
              <w:rPr>
                <w:rFonts w:ascii="Times New Roman" w:hAnsi="Times New Roman"/>
                <w:spacing w:val="1"/>
                <w:sz w:val="27"/>
              </w:rPr>
              <w:t>.</w:t>
            </w:r>
            <w:r w:rsidRPr="00A67F6E">
              <w:rPr>
                <w:rFonts w:ascii="Times New Roman" w:hAnsi="Times New Roman"/>
                <w:spacing w:val="26"/>
                <w:sz w:val="27"/>
              </w:rPr>
              <w:t xml:space="preserve"> </w:t>
            </w:r>
            <w:r w:rsidRPr="00A67F6E">
              <w:rPr>
                <w:rFonts w:ascii="Times New Roman" w:hAnsi="Times New Roman"/>
                <w:spacing w:val="1"/>
                <w:sz w:val="21"/>
              </w:rPr>
              <w:t>2009.</w:t>
            </w:r>
            <w:r w:rsidRPr="00A67F6E">
              <w:rPr>
                <w:rFonts w:ascii="Times New Roman" w:hAnsi="Times New Roman"/>
                <w:spacing w:val="52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(ISBN</w:t>
            </w:r>
            <w:r w:rsidRPr="00A67F6E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978</w:t>
            </w:r>
            <w:r w:rsidRPr="00A67F6E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963</w:t>
            </w:r>
            <w:r w:rsidRPr="00A67F6E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881</w:t>
            </w:r>
            <w:r w:rsidRPr="00A67F6E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14</w:t>
            </w:r>
            <w:r w:rsidRPr="00A67F6E"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pacing w:val="1"/>
                <w:sz w:val="21"/>
              </w:rPr>
              <w:t>00)</w:t>
            </w:r>
          </w:p>
          <w:p w:rsidR="006309F6" w:rsidRDefault="006309F6">
            <w:pPr>
              <w:pStyle w:val="TableParagraph"/>
              <w:spacing w:line="221" w:lineRule="exact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color w:val="72685C"/>
                <w:sz w:val="21"/>
              </w:rPr>
              <w:t>Vagyóczky</w:t>
            </w:r>
            <w:r w:rsidRPr="00A67F6E">
              <w:rPr>
                <w:rFonts w:ascii="Times New Roman" w:hAnsi="Times New Roman"/>
                <w:color w:val="72685C"/>
                <w:spacing w:val="2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color w:val="72685C"/>
                <w:sz w:val="21"/>
              </w:rPr>
              <w:t>Tibor:</w:t>
            </w:r>
            <w:r w:rsidRPr="00A67F6E">
              <w:rPr>
                <w:rFonts w:ascii="Times New Roman" w:hAnsi="Times New Roman"/>
                <w:color w:val="72685C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color w:val="72685C"/>
                <w:sz w:val="21"/>
              </w:rPr>
              <w:t>Kézikönyv</w:t>
            </w:r>
            <w:r w:rsidRPr="00A67F6E">
              <w:rPr>
                <w:rFonts w:ascii="Times New Roman" w:hAnsi="Times New Roman"/>
                <w:color w:val="72685C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color w:val="72685C"/>
                <w:sz w:val="21"/>
              </w:rPr>
              <w:t>Film-</w:t>
            </w:r>
            <w:r w:rsidRPr="00A67F6E">
              <w:rPr>
                <w:rFonts w:ascii="Times New Roman" w:hAnsi="Times New Roman"/>
                <w:color w:val="72685C"/>
                <w:spacing w:val="2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color w:val="72685C"/>
                <w:sz w:val="21"/>
              </w:rPr>
              <w:t>és</w:t>
            </w:r>
            <w:r w:rsidRPr="00A67F6E">
              <w:rPr>
                <w:rFonts w:ascii="Times New Roman" w:hAnsi="Times New Roman"/>
                <w:color w:val="72685C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color w:val="72685C"/>
                <w:sz w:val="21"/>
              </w:rPr>
              <w:t>TV</w:t>
            </w:r>
            <w:r w:rsidRPr="00A67F6E">
              <w:rPr>
                <w:rFonts w:ascii="Times New Roman" w:hAnsi="Times New Roman"/>
                <w:color w:val="72685C"/>
                <w:spacing w:val="2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color w:val="72685C"/>
                <w:sz w:val="21"/>
              </w:rPr>
              <w:t>alkotóknak</w:t>
            </w:r>
            <w:r w:rsidRPr="00A67F6E">
              <w:rPr>
                <w:rFonts w:ascii="Times New Roman" w:hAnsi="Times New Roman"/>
                <w:color w:val="72685C"/>
                <w:spacing w:val="2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i/>
                <w:color w:val="72685C"/>
                <w:sz w:val="21"/>
              </w:rPr>
              <w:t>(Magyar</w:t>
            </w:r>
            <w:r w:rsidRPr="00A67F6E">
              <w:rPr>
                <w:rFonts w:ascii="Times New Roman" w:hAnsi="Times New Roman"/>
                <w:i/>
                <w:color w:val="72685C"/>
                <w:spacing w:val="2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i/>
                <w:color w:val="72685C"/>
                <w:sz w:val="21"/>
              </w:rPr>
              <w:t>Operatőrök</w:t>
            </w:r>
            <w:r w:rsidRPr="00A67F6E">
              <w:rPr>
                <w:rFonts w:ascii="Times New Roman" w:hAnsi="Times New Roman"/>
                <w:i/>
                <w:color w:val="72685C"/>
                <w:spacing w:val="2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i/>
                <w:color w:val="72685C"/>
                <w:sz w:val="21"/>
              </w:rPr>
              <w:t>Társasága</w:t>
            </w:r>
            <w:r w:rsidRPr="00A67F6E">
              <w:rPr>
                <w:rFonts w:ascii="Times New Roman" w:hAnsi="Times New Roman"/>
                <w:color w:val="72685C"/>
                <w:sz w:val="21"/>
              </w:rPr>
              <w:t>)</w:t>
            </w:r>
          </w:p>
          <w:p w:rsidR="006309F6" w:rsidRDefault="006309F6">
            <w:pPr>
              <w:pStyle w:val="TableParagraph"/>
              <w:spacing w:before="8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eastAsia="Times New Roman"/>
                <w:sz w:val="21"/>
              </w:rPr>
              <w:t>Charles</w:t>
            </w:r>
            <w:r w:rsidRPr="00A67F6E">
              <w:rPr>
                <w:rFonts w:ascii="Times New Roman" w:eastAsia="Times New Roman"/>
                <w:spacing w:val="28"/>
                <w:sz w:val="21"/>
              </w:rPr>
              <w:t xml:space="preserve"> </w:t>
            </w:r>
            <w:r w:rsidRPr="00A67F6E">
              <w:rPr>
                <w:rFonts w:ascii="Times New Roman" w:eastAsia="Times New Roman"/>
                <w:sz w:val="21"/>
              </w:rPr>
              <w:t>Poynton:</w:t>
            </w:r>
            <w:r w:rsidRPr="00A67F6E">
              <w:rPr>
                <w:rFonts w:ascii="Times New Roman" w:eastAsia="Times New Roman"/>
                <w:spacing w:val="28"/>
                <w:sz w:val="21"/>
              </w:rPr>
              <w:t xml:space="preserve"> </w:t>
            </w:r>
            <w:r w:rsidRPr="00A67F6E">
              <w:rPr>
                <w:rFonts w:ascii="Times New Roman" w:eastAsia="Times New Roman"/>
                <w:sz w:val="21"/>
              </w:rPr>
              <w:t>Digital</w:t>
            </w:r>
            <w:r w:rsidRPr="00A67F6E">
              <w:rPr>
                <w:rFonts w:ascii="Times New Roman" w:eastAsia="Times New Roman"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eastAsia="Times New Roman"/>
                <w:sz w:val="21"/>
              </w:rPr>
              <w:t>video</w:t>
            </w:r>
          </w:p>
        </w:tc>
      </w:tr>
      <w:tr w:rsidR="006309F6" w:rsidRPr="00A67F6E">
        <w:trPr>
          <w:trHeight w:hRule="exact" w:val="264"/>
        </w:trPr>
        <w:tc>
          <w:tcPr>
            <w:tcW w:w="5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>A</w:t>
            </w:r>
            <w:r w:rsidRPr="00A67F6E">
              <w:rPr>
                <w:rFonts w:ascii="Times New Roman" w:hAnsi="Times New Roman"/>
                <w:b/>
                <w:spacing w:val="3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tananyag</w:t>
            </w:r>
            <w:r w:rsidRPr="00A67F6E">
              <w:rPr>
                <w:rFonts w:ascii="Times New Roman" w:hAnsi="Times New Roman"/>
                <w:b/>
                <w:spacing w:val="3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feldolgozásához</w:t>
            </w:r>
            <w:r w:rsidRPr="00A67F6E">
              <w:rPr>
                <w:rFonts w:ascii="Times New Roman" w:hAnsi="Times New Roman"/>
                <w:b/>
                <w:spacing w:val="3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szükséges</w:t>
            </w:r>
            <w:r w:rsidRPr="00A67F6E">
              <w:rPr>
                <w:rFonts w:ascii="Times New Roman" w:hAnsi="Times New Roman"/>
                <w:b/>
                <w:spacing w:val="3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eszközök: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  <w:tr w:rsidR="006309F6" w:rsidRPr="00A67F6E">
        <w:trPr>
          <w:trHeight w:hRule="exact" w:val="264"/>
        </w:trPr>
        <w:tc>
          <w:tcPr>
            <w:tcW w:w="9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sz w:val="21"/>
              </w:rPr>
              <w:t>Számítógép,</w:t>
            </w:r>
            <w:r w:rsidRPr="00A67F6E"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projektor,</w:t>
            </w:r>
            <w:r w:rsidRPr="00A67F6E"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mobil</w:t>
            </w:r>
            <w:r w:rsidRPr="00A67F6E"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stúdió,</w:t>
            </w:r>
            <w:r w:rsidRPr="00A67F6E"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kamera,</w:t>
            </w:r>
            <w:r w:rsidRPr="00A67F6E"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lámpapark,</w:t>
            </w:r>
            <w:r w:rsidRPr="00A67F6E"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oszcilloszkóp,</w:t>
            </w:r>
            <w:r w:rsidRPr="00A67F6E"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generátor.</w:t>
            </w:r>
          </w:p>
        </w:tc>
      </w:tr>
      <w:tr w:rsidR="006309F6" w:rsidRPr="00A67F6E">
        <w:trPr>
          <w:trHeight w:hRule="exact" w:val="264"/>
        </w:trPr>
        <w:tc>
          <w:tcPr>
            <w:tcW w:w="5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>Házi</w:t>
            </w:r>
            <w:r w:rsidRPr="00A67F6E">
              <w:rPr>
                <w:rFonts w:ascii="Times New Roman" w:hAnsi="Times New Roman"/>
                <w:b/>
                <w:spacing w:val="3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feladatok</w:t>
            </w:r>
            <w:r w:rsidRPr="00A67F6E">
              <w:rPr>
                <w:rFonts w:ascii="Times New Roman" w:hAnsi="Times New Roman"/>
                <w:b/>
                <w:spacing w:val="3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(beadandó</w:t>
            </w:r>
            <w:r w:rsidRPr="00A67F6E">
              <w:rPr>
                <w:rFonts w:ascii="Times New Roman" w:hAnsi="Times New Roman"/>
                <w:b/>
                <w:spacing w:val="3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feladatok):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  <w:tr w:rsidR="006309F6" w:rsidRPr="00A67F6E">
        <w:trPr>
          <w:trHeight w:hRule="exact" w:val="514"/>
        </w:trPr>
        <w:tc>
          <w:tcPr>
            <w:tcW w:w="9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Default="006309F6">
            <w:pPr>
              <w:pStyle w:val="TableParagraph"/>
              <w:spacing w:before="4" w:line="248" w:lineRule="auto"/>
              <w:ind w:left="99" w:right="100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sz w:val="21"/>
              </w:rPr>
              <w:t>Beadandó</w:t>
            </w:r>
            <w:r w:rsidRPr="00A67F6E"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feladatok</w:t>
            </w:r>
            <w:r w:rsidRPr="00A67F6E"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helyett</w:t>
            </w:r>
            <w:r w:rsidRPr="00A67F6E"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két</w:t>
            </w:r>
            <w:r w:rsidRPr="00A67F6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írásbeli</w:t>
            </w:r>
            <w:r w:rsidRPr="00A67F6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dolgozat.</w:t>
            </w:r>
            <w:r w:rsidRPr="00A67F6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</w:t>
            </w:r>
            <w:r w:rsidRPr="00A67F6E"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dolgozat</w:t>
            </w:r>
            <w:r w:rsidRPr="00A67F6E"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témája</w:t>
            </w:r>
            <w:r w:rsidRPr="00A67F6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az</w:t>
            </w:r>
            <w:r w:rsidRPr="00A67F6E"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órákon</w:t>
            </w:r>
            <w:r w:rsidRPr="00A67F6E"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elhangzottak,</w:t>
            </w:r>
            <w:r w:rsidRPr="00A67F6E"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valamint</w:t>
            </w:r>
            <w:r w:rsidRPr="00A67F6E"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</w:t>
            </w:r>
            <w:r w:rsidRPr="00A67F6E">
              <w:rPr>
                <w:rFonts w:ascii="Times New Roman" w:hAnsi="Times New Roman"/>
                <w:spacing w:val="58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kötelező</w:t>
            </w:r>
            <w:r w:rsidRPr="00A67F6E"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irodalomból</w:t>
            </w:r>
            <w:r w:rsidRPr="00A67F6E"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kijelölt</w:t>
            </w:r>
            <w:r w:rsidRPr="00A67F6E"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anyagrészek.</w:t>
            </w:r>
          </w:p>
        </w:tc>
      </w:tr>
      <w:tr w:rsidR="006309F6" w:rsidRPr="00A67F6E">
        <w:trPr>
          <w:trHeight w:hRule="exact" w:val="264"/>
        </w:trPr>
        <w:tc>
          <w:tcPr>
            <w:tcW w:w="5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09F6" w:rsidRDefault="006309F6">
            <w:pPr>
              <w:pStyle w:val="TableParagraph"/>
              <w:spacing w:before="4"/>
              <w:ind w:left="99"/>
              <w:rPr>
                <w:rFonts w:ascii="Times New Roman" w:hAnsi="Times New Roman"/>
                <w:sz w:val="21"/>
                <w:szCs w:val="21"/>
              </w:rPr>
            </w:pPr>
            <w:r w:rsidRPr="00A67F6E">
              <w:rPr>
                <w:rFonts w:ascii="Times New Roman" w:hAnsi="Times New Roman"/>
                <w:b/>
                <w:sz w:val="21"/>
              </w:rPr>
              <w:t>Az</w:t>
            </w:r>
            <w:r w:rsidRPr="00A67F6E">
              <w:rPr>
                <w:rFonts w:ascii="Times New Roman" w:hAnsi="Times New Roman"/>
                <w:b/>
                <w:spacing w:val="3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ismeretek</w:t>
            </w:r>
            <w:r w:rsidRPr="00A67F6E">
              <w:rPr>
                <w:rFonts w:ascii="Times New Roman" w:hAnsi="Times New Roman"/>
                <w:b/>
                <w:spacing w:val="36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értékelése,</w:t>
            </w:r>
            <w:r w:rsidRPr="00A67F6E">
              <w:rPr>
                <w:rFonts w:ascii="Times New Roman" w:hAnsi="Times New Roman"/>
                <w:b/>
                <w:spacing w:val="3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b/>
                <w:sz w:val="21"/>
              </w:rPr>
              <w:t>minősítése: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Pr="00A67F6E" w:rsidRDefault="006309F6"/>
        </w:tc>
      </w:tr>
      <w:tr w:rsidR="006309F6" w:rsidRPr="00A67F6E">
        <w:trPr>
          <w:trHeight w:hRule="exact" w:val="538"/>
        </w:trPr>
        <w:tc>
          <w:tcPr>
            <w:tcW w:w="9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6" w:rsidRDefault="006309F6">
            <w:pPr>
              <w:pStyle w:val="TableParagraph"/>
              <w:spacing w:before="4" w:line="244" w:lineRule="auto"/>
              <w:ind w:left="99" w:right="100"/>
              <w:rPr>
                <w:rFonts w:ascii="Times New Roman" w:hAnsi="Times New Roman"/>
                <w:sz w:val="24"/>
                <w:szCs w:val="24"/>
              </w:rPr>
            </w:pPr>
            <w:r w:rsidRPr="00A67F6E">
              <w:rPr>
                <w:rFonts w:ascii="Times New Roman" w:hAnsi="Times New Roman"/>
                <w:sz w:val="21"/>
              </w:rPr>
              <w:t>Az</w:t>
            </w:r>
            <w:r w:rsidRPr="00A67F6E"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elméleti</w:t>
            </w:r>
            <w:r w:rsidRPr="00A67F6E"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ismereteket</w:t>
            </w:r>
            <w:r w:rsidRPr="00A67F6E"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magába</w:t>
            </w:r>
            <w:r w:rsidRPr="00A67F6E">
              <w:rPr>
                <w:rFonts w:ascii="Times New Roman" w:hAnsi="Times New Roman"/>
                <w:spacing w:val="51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foglaló</w:t>
            </w:r>
            <w:r w:rsidRPr="00A67F6E">
              <w:rPr>
                <w:rFonts w:ascii="Times New Roman" w:hAnsi="Times New Roman"/>
                <w:spacing w:val="51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2</w:t>
            </w:r>
            <w:r w:rsidRPr="00A67F6E">
              <w:rPr>
                <w:rFonts w:ascii="Times New Roman" w:hAnsi="Times New Roman"/>
                <w:spacing w:val="51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dolgozat</w:t>
            </w:r>
            <w:r w:rsidRPr="00A67F6E"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sikeres</w:t>
            </w:r>
            <w:r w:rsidRPr="00A67F6E">
              <w:rPr>
                <w:rFonts w:ascii="Times New Roman" w:hAnsi="Times New Roman"/>
                <w:spacing w:val="51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megírása,</w:t>
            </w:r>
            <w:r w:rsidRPr="00A67F6E"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mindegyik</w:t>
            </w:r>
            <w:r w:rsidRPr="00A67F6E"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legalább</w:t>
            </w:r>
            <w:r w:rsidRPr="00A67F6E"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50%  feletti</w:t>
            </w:r>
            <w:r w:rsidRPr="00A67F6E">
              <w:rPr>
                <w:rFonts w:ascii="Times New Roman" w:hAnsi="Times New Roman"/>
                <w:spacing w:val="39"/>
                <w:w w:val="102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eredménnyel.</w:t>
            </w:r>
            <w:r w:rsidRPr="00A67F6E"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Javítani</w:t>
            </w:r>
            <w:r w:rsidRPr="00A67F6E"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vizsgaidőszakban,</w:t>
            </w:r>
            <w:r w:rsidRPr="00A67F6E"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szóbeli</w:t>
            </w:r>
            <w:r w:rsidRPr="00A67F6E"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vizsgán</w:t>
            </w:r>
            <w:r w:rsidRPr="00A67F6E"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 w:rsidRPr="00A67F6E">
              <w:rPr>
                <w:rFonts w:ascii="Times New Roman" w:hAnsi="Times New Roman"/>
                <w:sz w:val="21"/>
              </w:rPr>
              <w:t>lehetséges</w:t>
            </w:r>
            <w:r w:rsidRPr="00A67F6E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309F6" w:rsidRDefault="006309F6"/>
    <w:sectPr w:rsidR="006309F6" w:rsidSect="00267FD2">
      <w:pgSz w:w="11900" w:h="16840"/>
      <w:pgMar w:top="1360" w:right="660" w:bottom="280" w:left="1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FD2"/>
    <w:rsid w:val="00267FD2"/>
    <w:rsid w:val="00557812"/>
    <w:rsid w:val="006309F6"/>
    <w:rsid w:val="0072741E"/>
    <w:rsid w:val="00A6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D2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7FD2"/>
  </w:style>
  <w:style w:type="paragraph" w:customStyle="1" w:styleId="TableParagraph">
    <w:name w:val="Table Paragraph"/>
    <w:basedOn w:val="Normal"/>
    <w:uiPriority w:val="99"/>
    <w:rsid w:val="00267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szlo.strassz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579</Words>
  <Characters>4001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PTE PMMK Pedagógia Tanszék</cp:lastModifiedBy>
  <cp:revision>2</cp:revision>
  <dcterms:created xsi:type="dcterms:W3CDTF">2016-09-09T08:59:00Z</dcterms:created>
  <dcterms:modified xsi:type="dcterms:W3CDTF">2016-09-09T08:59:00Z</dcterms:modified>
</cp:coreProperties>
</file>