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bookmarkStart w:id="0" w:name="_GoBack"/>
      <w:bookmarkEnd w:id="0"/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565A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Digitális építészeti grafika</w:t>
            </w:r>
            <w:r w:rsidR="0077251B">
              <w:rPr>
                <w:rFonts w:cs="Calibri"/>
                <w:color w:val="5B9BD5"/>
                <w:sz w:val="24"/>
                <w:szCs w:val="24"/>
                <w:u w:color="5B9BD5"/>
              </w:rPr>
              <w:t xml:space="preserve"> 2</w:t>
            </w: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A / 2B</w:t>
            </w:r>
            <w:r w:rsidR="0077251B">
              <w:rPr>
                <w:rFonts w:cs="Calibri"/>
                <w:color w:val="5B9BD5"/>
                <w:sz w:val="24"/>
                <w:szCs w:val="24"/>
                <w:u w:color="5B9BD5"/>
              </w:rPr>
              <w:t>.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Default="00565A5E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565A5E">
              <w:rPr>
                <w:rFonts w:cs="Calibri"/>
                <w:color w:val="767171"/>
                <w:sz w:val="24"/>
                <w:szCs w:val="24"/>
                <w:u w:color="767171"/>
              </w:rPr>
              <w:t>PMKTELR009-EA-00</w:t>
            </w: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/ </w:t>
            </w:r>
            <w:r w:rsidRPr="00565A5E">
              <w:rPr>
                <w:rFonts w:cs="Calibri"/>
                <w:color w:val="767171"/>
                <w:sz w:val="24"/>
                <w:szCs w:val="24"/>
                <w:u w:color="767171"/>
              </w:rPr>
              <w:t>PMKTELR010-EA-00</w:t>
            </w:r>
          </w:p>
          <w:p w:rsidR="00565A5E" w:rsidRPr="003B28F6" w:rsidRDefault="00565A5E">
            <w:pPr>
              <w:spacing w:after="0" w:line="240" w:lineRule="auto"/>
              <w:rPr>
                <w:rFonts w:cs="Calibri"/>
              </w:rPr>
            </w:pPr>
            <w:r w:rsidRPr="00565A5E">
              <w:rPr>
                <w:rFonts w:cs="Calibri"/>
                <w:color w:val="767171"/>
                <w:sz w:val="24"/>
                <w:szCs w:val="24"/>
                <w:u w:color="767171"/>
              </w:rPr>
              <w:t>PMKTELR009-LA-01 / PMKTELR010-LA-01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565A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1 előadás / 1</w:t>
            </w:r>
            <w:r w:rsidR="0077251B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labor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B" w:rsidRPr="00D21F3D" w:rsidRDefault="0010711C" w:rsidP="00565A5E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565A5E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</w:t>
            </w:r>
            <w:proofErr w:type="spellEnd"/>
            <w:r w:rsidR="00565A5E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</w:t>
            </w:r>
            <w:proofErr w:type="spellStart"/>
            <w:r w:rsidR="00565A5E">
              <w:rPr>
                <w:rFonts w:cs="Calibri"/>
                <w:color w:val="767171"/>
                <w:sz w:val="24"/>
                <w:szCs w:val="24"/>
                <w:u w:color="767171"/>
              </w:rPr>
              <w:t>premaster</w:t>
            </w:r>
            <w:proofErr w:type="spellEnd"/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565A5E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565A5E">
              <w:rPr>
                <w:rFonts w:cs="Calibri"/>
                <w:color w:val="767171"/>
                <w:sz w:val="24"/>
                <w:szCs w:val="24"/>
                <w:u w:color="767171"/>
              </w:rPr>
              <w:t>Digitális építészeti grafika</w:t>
            </w: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1A / 1</w:t>
            </w:r>
            <w:r w:rsidRPr="00565A5E">
              <w:rPr>
                <w:rFonts w:cs="Calibri"/>
                <w:color w:val="767171"/>
                <w:sz w:val="24"/>
                <w:szCs w:val="24"/>
                <w:u w:color="767171"/>
              </w:rPr>
              <w:t>B.</w:t>
            </w:r>
          </w:p>
        </w:tc>
      </w:tr>
      <w:tr w:rsidR="00565A5E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565A5E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</w:p>
        </w:tc>
      </w:tr>
      <w:tr w:rsidR="00565A5E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D21F3D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D21F3D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t>Célkitűzés:</w:t>
            </w:r>
          </w:p>
          <w:p w:rsidR="00565A5E" w:rsidRPr="00D21F3D" w:rsidRDefault="00565A5E" w:rsidP="00565A5E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D21F3D">
              <w:rPr>
                <w:rFonts w:ascii="Calibri" w:hAnsi="Calibri" w:cs="Calibri"/>
                <w:color w:val="7F7F7F"/>
              </w:rPr>
              <w:t xml:space="preserve">A tantárgy célja </w:t>
            </w:r>
            <w:r>
              <w:rPr>
                <w:rFonts w:ascii="Calibri" w:hAnsi="Calibri" w:cs="Calibri"/>
                <w:color w:val="7F7F7F"/>
              </w:rPr>
              <w:t>az ArchiCAD program elsajátítása. A korábbi félév folytatásaként a vonalas rajzolást követően a 3D-s szerkesztés alapelveinek megismerése, készség szintű használatának elérése a tantárgy alapvetően elvárható követelménye és teljesítésének minimális feltétele</w:t>
            </w:r>
            <w:r w:rsidRPr="00D21F3D">
              <w:rPr>
                <w:rFonts w:ascii="Calibri" w:hAnsi="Calibri" w:cs="Calibri"/>
                <w:color w:val="7F7F7F"/>
              </w:rPr>
              <w:t>.</w:t>
            </w:r>
          </w:p>
          <w:p w:rsidR="00565A5E" w:rsidRPr="003B28F6" w:rsidRDefault="00565A5E" w:rsidP="00565A5E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565A5E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565A5E" w:rsidRPr="00D21F3D" w:rsidRDefault="00565A5E" w:rsidP="00565A5E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>
              <w:rPr>
                <w:rFonts w:ascii="Calibri" w:hAnsi="Calibri" w:cs="Calibri"/>
                <w:color w:val="7F7F7F"/>
              </w:rPr>
              <w:t>hallgatók a laborok alkalmával a 2D-s szerkesztés elveinek és gyakorlatának megismerését követően – Számítógépek alkalmazása 1. – a 3D-s szerkesztési szabályokat is elsajátítják. A kurzus során kitérünk az egyszerűbb (a teljesség igénye nélkül a falak, födémek, oszlopok, lépcsők...stb.) elemek megépítésére, valamint a bonyolultabb alakzatok és műveletek( profilkezelő, építőanyagok, függönyfal, tárgyak készítése...stb.) megismerésére is.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FÉLÉVES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FELADAT:</w:t>
            </w:r>
          </w:p>
          <w:p w:rsidR="00565A5E" w:rsidRPr="003B28F6" w:rsidRDefault="00565A5E" w:rsidP="00565A5E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>
              <w:rPr>
                <w:rFonts w:ascii="Calibri" w:hAnsi="Calibri" w:cs="Calibri"/>
                <w:color w:val="7F7F7F"/>
              </w:rPr>
              <w:t>féléves feladat – otthoni munka és gyakorlatok keretén belül – egy az éppen aktuális tervezés félév (ennek hiányában az ezt megelőző félévek egyikén készült tervezési feladat)  során készített saját ház feldolgozása 3D-ban.</w:t>
            </w:r>
          </w:p>
          <w:p w:rsidR="00565A5E" w:rsidRPr="00171128" w:rsidRDefault="00565A5E" w:rsidP="00565A5E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Times" w:hAnsi="Calibri" w:cs="Calibri"/>
                <w:sz w:val="24"/>
                <w:szCs w:val="24"/>
              </w:rPr>
            </w:pPr>
            <w:r w:rsidRPr="003B28F6">
              <w:rPr>
                <w:rFonts w:ascii="Calibri" w:eastAsia="Times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 wp14:anchorId="2440E3D3" wp14:editId="6870D9FC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65A5E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Követelmény a szorgalmi időszakban: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gyakorlatokon/laborokon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val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</w:rPr>
              <w:t>megjelen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(a hiányzások a TVSZ. szerint), a tematikában meghatározott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fokkal. A nem megfelelő órai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munkav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 vagy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születlens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g nem egyenlő 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jelenl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ttel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g hi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ánya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vagy 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nem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aktív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látogatása igazolatlan hiányzásnak minősül, amely hatással lehet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>kel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re is. 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óránkapot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feladatok mellett, otthoni feladatok is várhat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ak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során. Ezeket a megjelölt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időpontokban(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prezentáció)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szüks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bemutatni. A prezentációk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ssel, gyakorlatvezetővel.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</w:t>
            </w:r>
            <w:r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</w:rPr>
              <w:t>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szerda (gyakorlati óra időpontja).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565A5E" w:rsidRPr="003B28F6" w:rsidRDefault="00565A5E" w:rsidP="00565A5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zárthelyi dolgozat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50</w:t>
            </w:r>
            <w:proofErr w:type="gramEnd"/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565A5E" w:rsidRDefault="00565A5E" w:rsidP="00565A5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féléves </w:t>
            </w: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 xml:space="preserve">:           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      </w:t>
            </w:r>
            <w:r>
              <w:rPr>
                <w:rFonts w:cs="Calibri"/>
                <w:color w:val="767171"/>
                <w:u w:color="767171"/>
              </w:rPr>
              <w:t>30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565A5E" w:rsidRPr="003B28F6" w:rsidRDefault="00565A5E" w:rsidP="00565A5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órai munka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 xml:space="preserve">: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      </w:t>
            </w:r>
            <w:r>
              <w:rPr>
                <w:rFonts w:cs="Calibri"/>
                <w:color w:val="767171"/>
                <w:u w:color="767171"/>
              </w:rPr>
              <w:t>20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9564EB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565A5E" w:rsidRPr="009564EB" w:rsidRDefault="00565A5E" w:rsidP="00565A5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zárthelyi dolgozat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A20B88">
              <w:rPr>
                <w:rFonts w:cs="Calibri"/>
                <w:color w:val="5B9BD5"/>
                <w:u w:color="5B9BD5"/>
              </w:rPr>
              <w:t>26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565A5E" w:rsidRPr="009564EB" w:rsidRDefault="00565A5E" w:rsidP="00565A5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féléves feladat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      </w:t>
            </w:r>
            <w:r>
              <w:rPr>
                <w:rFonts w:cs="Calibri"/>
                <w:color w:val="5B9BD5"/>
                <w:u w:color="5B9BD5"/>
              </w:rPr>
              <w:t>16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565A5E" w:rsidRPr="009564EB" w:rsidRDefault="00565A5E" w:rsidP="00565A5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órai munka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            </w:t>
            </w:r>
            <w:r>
              <w:rPr>
                <w:rFonts w:cs="Calibri"/>
                <w:color w:val="5B9BD5"/>
                <w:u w:color="5B9BD5"/>
              </w:rPr>
              <w:t>11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565A5E" w:rsidRPr="003B28F6" w:rsidRDefault="00565A5E" w:rsidP="00565A5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Házi feladatok </w:t>
            </w:r>
            <w:r w:rsidRPr="003B28F6">
              <w:rPr>
                <w:rFonts w:cs="Calibri"/>
                <w:color w:val="767171"/>
                <w:u w:color="767171"/>
              </w:rPr>
              <w:t xml:space="preserve">bemutatása – digitálisan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nyomtatott formátumban</w:t>
            </w:r>
          </w:p>
          <w:p w:rsidR="00565A5E" w:rsidRPr="003B28F6" w:rsidRDefault="00565A5E" w:rsidP="00565A5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Otthoni feladat </w:t>
            </w:r>
            <w:r w:rsidRPr="003B28F6">
              <w:rPr>
                <w:rFonts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u w:color="767171"/>
              </w:rPr>
              <w:t>adathordoz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CD,DVD) 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nő 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lead</w:t>
            </w:r>
            <w:r w:rsidRPr="003B28F6">
              <w:rPr>
                <w:rFonts w:cs="Calibri"/>
                <w:color w:val="767171"/>
                <w:u w:color="767171"/>
              </w:rPr>
              <w:t>á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sa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ig</w:t>
            </w:r>
            <w:proofErr w:type="spellEnd"/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Az órai munkák nem megfelelő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Pr="003B28F6">
              <w:rPr>
                <w:rFonts w:cs="Calibri"/>
                <w:color w:val="5B9BD5"/>
                <w:u w:color="5B9BD5"/>
              </w:rPr>
              <w:t>ja eset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A feladatok nem megfelelő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Pr="003B28F6">
              <w:rPr>
                <w:rFonts w:cs="Calibri"/>
                <w:color w:val="5B9BD5"/>
                <w:u w:color="5B9BD5"/>
              </w:rPr>
              <w:t>ja eset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565A5E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91 – 100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76 –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90  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65 –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75  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53 –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64  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565A5E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565A5E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 Feladatok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565A5E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A5E" w:rsidRPr="003B28F6" w:rsidRDefault="00565A5E" w:rsidP="00565A5E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565A5E" w:rsidRPr="003B28F6" w:rsidRDefault="00565A5E" w:rsidP="00565A5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Archicad</w:t>
            </w:r>
            <w:proofErr w:type="spellEnd"/>
            <w:r>
              <w:rPr>
                <w:rFonts w:cs="Calibri"/>
                <w:color w:val="767171"/>
                <w:u w:color="767171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kézikönyv</w:t>
            </w:r>
            <w:proofErr w:type="spellEnd"/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F3D" w:rsidRDefault="00A20B88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  <w:lang w:val="fr-FR"/>
              </w:rPr>
            </w:pPr>
            <w:r>
              <w:rPr>
                <w:rFonts w:cs="Calibri"/>
                <w:color w:val="767171"/>
                <w:u w:color="767171"/>
              </w:rPr>
              <w:t>szombat</w:t>
            </w:r>
          </w:p>
          <w:p w:rsidR="00381E9D" w:rsidRPr="00D21F3D" w:rsidRDefault="009564EB" w:rsidP="00D21F3D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  <w:lang w:val="fr-FR"/>
              </w:rPr>
              <w:t>1</w:t>
            </w:r>
            <w:r w:rsidR="00A20B88">
              <w:rPr>
                <w:rFonts w:cs="Calibri"/>
                <w:color w:val="767171"/>
                <w:u w:color="767171"/>
                <w:lang w:val="fr-FR"/>
              </w:rPr>
              <w:t>-2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>. óra</w:t>
            </w:r>
            <w:r w:rsidR="00FB3696">
              <w:rPr>
                <w:rFonts w:cs="Calibri"/>
                <w:color w:val="767171"/>
                <w:u w:color="767171"/>
                <w:lang w:val="fr-FR"/>
              </w:rPr>
              <w:t xml:space="preserve"> / 3-4.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2FF" w:rsidRPr="00D21F3D" w:rsidRDefault="00A20B88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FF0000"/>
                <w:u w:color="767171"/>
              </w:rPr>
              <w:t>A313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A20B88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A20B88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Labor1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D21F3D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egyetemi </w:t>
            </w:r>
            <w:r w:rsidR="00741A9D" w:rsidRPr="003B28F6">
              <w:rPr>
                <w:rFonts w:cs="Calibri"/>
                <w:color w:val="767171"/>
                <w:u w:color="767171"/>
              </w:rPr>
              <w:t>adjunktus</w:t>
            </w:r>
          </w:p>
          <w:p w:rsidR="00741A9D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labor</w:t>
            </w:r>
          </w:p>
        </w:tc>
        <w:tc>
          <w:tcPr>
            <w:tcW w:w="1701" w:type="dxa"/>
          </w:tcPr>
          <w:p w:rsidR="00741A9D" w:rsidRPr="003B28F6" w:rsidRDefault="00A20B88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szombat</w:t>
            </w:r>
          </w:p>
          <w:p w:rsidR="002F2584" w:rsidRPr="003B28F6" w:rsidRDefault="00A20B88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7:45 -8:30</w:t>
            </w:r>
          </w:p>
          <w:p w:rsidR="002F2584" w:rsidRPr="003B28F6" w:rsidRDefault="00A20B88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A313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D21F3D" w:rsidRPr="003B28F6" w:rsidRDefault="00A20B88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szombat</w:t>
            </w:r>
          </w:p>
          <w:p w:rsidR="00D21F3D" w:rsidRPr="003B28F6" w:rsidRDefault="00A20B88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8:30 -9:15</w:t>
            </w:r>
          </w:p>
          <w:p w:rsidR="00D21F3D" w:rsidRPr="00A20B88" w:rsidRDefault="00A20B88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A20B88">
              <w:rPr>
                <w:rFonts w:eastAsia="Arial" w:cs="Calibri"/>
                <w:color w:val="767171"/>
                <w:u w:color="767171"/>
              </w:rPr>
              <w:t>A313</w:t>
            </w:r>
          </w:p>
          <w:p w:rsidR="00741A9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 xml:space="preserve">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DD4612" w:rsidRDefault="00DD4612" w:rsidP="00741A9D">
      <w:pPr>
        <w:spacing w:after="0"/>
        <w:rPr>
          <w:rFonts w:cs="Calibri"/>
          <w:color w:val="767171"/>
          <w:u w:color="767171"/>
        </w:rPr>
      </w:pPr>
    </w:p>
    <w:p w:rsidR="00DD4612" w:rsidRDefault="00DD4612" w:rsidP="00741A9D">
      <w:pPr>
        <w:spacing w:after="0"/>
        <w:rPr>
          <w:rFonts w:cs="Calibri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lastRenderedPageBreak/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3B28F6" w:rsidTr="002F2584">
        <w:tc>
          <w:tcPr>
            <w:tcW w:w="562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02.05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02.09.</w:t>
            </w:r>
          </w:p>
        </w:tc>
        <w:tc>
          <w:tcPr>
            <w:tcW w:w="2264" w:type="dxa"/>
          </w:tcPr>
          <w:p w:rsidR="000E1B6F" w:rsidRPr="003B28F6" w:rsidRDefault="000E1B6F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741A9D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  <w:tc>
          <w:tcPr>
            <w:tcW w:w="2264" w:type="dxa"/>
          </w:tcPr>
          <w:p w:rsidR="00B47237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3B28F6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02.12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02.16.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A20B88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A20B88">
              <w:rPr>
                <w:rFonts w:eastAsia="Arial" w:cs="Calibri"/>
                <w:b/>
                <w:color w:val="767171"/>
                <w:u w:color="767171"/>
              </w:rPr>
              <w:t>02.24</w:t>
            </w:r>
            <w:r w:rsidR="009564EB" w:rsidRPr="00A20B88">
              <w:rPr>
                <w:rFonts w:eastAsia="Arial" w:cs="Calibri"/>
                <w:b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A20B88" w:rsidRDefault="00A20B88" w:rsidP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A20B88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falak, födémek, oszlopok tulajdonságainak megismerése</w:t>
            </w:r>
          </w:p>
        </w:tc>
        <w:tc>
          <w:tcPr>
            <w:tcW w:w="2264" w:type="dxa"/>
          </w:tcPr>
          <w:p w:rsidR="00741A9D" w:rsidRPr="003B28F6" w:rsidRDefault="00A20B88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építőanyagok és nyílászárók beállításainak megismerése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3B28F6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02.26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03.02.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3B28F6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03.05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03.09.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3B28F6" w:rsidRDefault="00A20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03.12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03.16.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03.24</w:t>
            </w:r>
            <w:r w:rsidR="009564EB" w:rsidRPr="005E0184">
              <w:rPr>
                <w:rFonts w:eastAsia="Arial" w:cs="Calibri"/>
                <w:b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5E0184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 xml:space="preserve">összetett </w:t>
            </w:r>
            <w:proofErr w:type="gramStart"/>
            <w:r w:rsidRPr="005E0184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profilok</w:t>
            </w:r>
            <w:proofErr w:type="gramEnd"/>
            <w:r w:rsidRPr="005E0184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, profilkezelő – homlokzatok, födémek kialakításának elvei</w:t>
            </w:r>
          </w:p>
        </w:tc>
        <w:tc>
          <w:tcPr>
            <w:tcW w:w="2264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 xml:space="preserve">tető eszköz szabályai, szerkesztési elvei , </w:t>
            </w:r>
            <w:r w:rsidR="00B47237">
              <w:rPr>
                <w:rFonts w:cs="Calibri"/>
                <w:color w:val="00B0F0"/>
                <w:sz w:val="20"/>
                <w:szCs w:val="20"/>
                <w:lang w:val="it-IT"/>
              </w:rPr>
              <w:t>terep eszköz megismerése</w:t>
            </w:r>
          </w:p>
        </w:tc>
      </w:tr>
      <w:tr w:rsidR="00741A9D" w:rsidRPr="003B28F6" w:rsidTr="00125E09">
        <w:trPr>
          <w:trHeight w:val="402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03.26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03.30.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3B28F6" w:rsidTr="00125E09">
        <w:trPr>
          <w:trHeight w:val="548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04.02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04.06.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04.14</w:t>
            </w:r>
            <w:r w:rsidR="009564EB" w:rsidRPr="005E0184">
              <w:rPr>
                <w:rFonts w:eastAsia="Arial" w:cs="Calibri"/>
                <w:b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4835C8" w:rsidRPr="005E0184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5E0184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3D-s ablak beállításainak megismerése, alakzat eszköz tulajdonságai</w:t>
            </w:r>
          </w:p>
        </w:tc>
        <w:tc>
          <w:tcPr>
            <w:tcW w:w="2264" w:type="dxa"/>
          </w:tcPr>
          <w:p w:rsidR="00741A9D" w:rsidRPr="00B47237" w:rsidRDefault="005E0184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tárgyak tulajdonságainak megismerése, függönyfalak szerkesztési elvei, egyedi tárgyak készítése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04.16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04.20.</w:t>
            </w:r>
          </w:p>
        </w:tc>
        <w:tc>
          <w:tcPr>
            <w:tcW w:w="2264" w:type="dxa"/>
          </w:tcPr>
          <w:p w:rsidR="00741A9D" w:rsidRPr="003B28F6" w:rsidRDefault="00741A9D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3B28F6" w:rsidRDefault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04.23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04.27.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5E0184" w:rsidRPr="003B28F6" w:rsidTr="002F2584">
        <w:tc>
          <w:tcPr>
            <w:tcW w:w="562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5E0184" w:rsidRPr="005E0184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05.05.</w:t>
            </w:r>
          </w:p>
        </w:tc>
        <w:tc>
          <w:tcPr>
            <w:tcW w:w="2264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gyakorló feladat az eddigi ismeretek alpján</w:t>
            </w:r>
          </w:p>
        </w:tc>
        <w:tc>
          <w:tcPr>
            <w:tcW w:w="2264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féléves feladat konzultációja</w:t>
            </w:r>
          </w:p>
        </w:tc>
      </w:tr>
      <w:tr w:rsidR="005E0184" w:rsidRPr="003B28F6" w:rsidTr="002F2584">
        <w:tc>
          <w:tcPr>
            <w:tcW w:w="562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05.09.</w:t>
            </w:r>
            <w:r>
              <w:rPr>
                <w:rFonts w:eastAsia="Arial" w:cs="Calibri"/>
                <w:color w:val="767171"/>
                <w:u w:color="767171"/>
              </w:rPr>
              <w:t xml:space="preserve"> / 05.11.</w:t>
            </w:r>
          </w:p>
        </w:tc>
        <w:tc>
          <w:tcPr>
            <w:tcW w:w="2264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5E0184" w:rsidRPr="00B47237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5E0184" w:rsidRPr="003B28F6" w:rsidTr="002F2584">
        <w:tc>
          <w:tcPr>
            <w:tcW w:w="562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5E0184" w:rsidRPr="005E0184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05.18.</w:t>
            </w:r>
          </w:p>
        </w:tc>
        <w:tc>
          <w:tcPr>
            <w:tcW w:w="2264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5E0184" w:rsidRPr="003B28F6" w:rsidRDefault="005E0184" w:rsidP="005E0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b/>
                <w:color w:val="767171"/>
                <w:u w:color="767171"/>
              </w:rPr>
              <w:t>Félév zárása, zárthelyi dolgozat megírása, értékelése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71128" w:rsidRPr="00171128" w:rsidRDefault="00171128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90" w:rsidRDefault="00A05B90">
      <w:pPr>
        <w:spacing w:after="0" w:line="240" w:lineRule="auto"/>
      </w:pPr>
      <w:r>
        <w:separator/>
      </w:r>
    </w:p>
  </w:endnote>
  <w:endnote w:type="continuationSeparator" w:id="0">
    <w:p w:rsidR="00A05B90" w:rsidRDefault="00A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90" w:rsidRDefault="00A05B90">
      <w:pPr>
        <w:spacing w:after="0" w:line="240" w:lineRule="auto"/>
      </w:pPr>
      <w:r>
        <w:separator/>
      </w:r>
    </w:p>
  </w:footnote>
  <w:footnote w:type="continuationSeparator" w:id="0">
    <w:p w:rsidR="00A05B90" w:rsidRDefault="00A0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E4493"/>
    <w:multiLevelType w:val="hybridMultilevel"/>
    <w:tmpl w:val="B65C97F8"/>
    <w:lvl w:ilvl="0" w:tplc="E532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C161B"/>
    <w:multiLevelType w:val="hybridMultilevel"/>
    <w:tmpl w:val="DDF22398"/>
    <w:lvl w:ilvl="0" w:tplc="72524D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B0F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E1B6F"/>
    <w:rsid w:val="0010711C"/>
    <w:rsid w:val="00125E09"/>
    <w:rsid w:val="00164AD4"/>
    <w:rsid w:val="00171128"/>
    <w:rsid w:val="002A4081"/>
    <w:rsid w:val="002C7BD2"/>
    <w:rsid w:val="002F2584"/>
    <w:rsid w:val="003063BF"/>
    <w:rsid w:val="003763C4"/>
    <w:rsid w:val="00381E9D"/>
    <w:rsid w:val="003B28F6"/>
    <w:rsid w:val="004835C8"/>
    <w:rsid w:val="005168D1"/>
    <w:rsid w:val="0052430A"/>
    <w:rsid w:val="00565A5E"/>
    <w:rsid w:val="00585C5D"/>
    <w:rsid w:val="005E0184"/>
    <w:rsid w:val="00741A9D"/>
    <w:rsid w:val="00753564"/>
    <w:rsid w:val="0077251B"/>
    <w:rsid w:val="008E0DA9"/>
    <w:rsid w:val="00917913"/>
    <w:rsid w:val="0095436A"/>
    <w:rsid w:val="009564EB"/>
    <w:rsid w:val="00A05B90"/>
    <w:rsid w:val="00A20B88"/>
    <w:rsid w:val="00A41278"/>
    <w:rsid w:val="00AD1A16"/>
    <w:rsid w:val="00B234DF"/>
    <w:rsid w:val="00B47237"/>
    <w:rsid w:val="00B55EBD"/>
    <w:rsid w:val="00C15CCC"/>
    <w:rsid w:val="00CB782C"/>
    <w:rsid w:val="00D21F3D"/>
    <w:rsid w:val="00D80104"/>
    <w:rsid w:val="00DD4612"/>
    <w:rsid w:val="00DE49A8"/>
    <w:rsid w:val="00E71D94"/>
    <w:rsid w:val="00F032FF"/>
    <w:rsid w:val="00FB3696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2</cp:revision>
  <dcterms:created xsi:type="dcterms:W3CDTF">2018-02-15T07:29:00Z</dcterms:created>
  <dcterms:modified xsi:type="dcterms:W3CDTF">2018-02-15T07:29:00Z</dcterms:modified>
</cp:coreProperties>
</file>