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44"/>
        <w:gridCol w:w="4428"/>
      </w:tblGrid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Cím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E2560F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Építészeti rajz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Tárgykó</w:t>
            </w:r>
            <w:r w:rsidR="0093262B">
              <w:rPr>
                <w:rFonts w:asciiTheme="majorHAnsi" w:hAnsiTheme="majorHAnsi"/>
                <w:sz w:val="22"/>
                <w:szCs w:val="22"/>
              </w:rPr>
              <w:t>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E2560F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PMRTENE118</w:t>
            </w:r>
            <w:r w:rsidR="000415D4" w:rsidRPr="0001171E">
              <w:rPr>
                <w:rFonts w:asciiTheme="majorHAnsi" w:hAnsiTheme="majorHAnsi"/>
                <w:sz w:val="22"/>
                <w:szCs w:val="22"/>
              </w:rPr>
              <w:t>-GY-01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Heti ó</w:t>
            </w:r>
            <w:r w:rsidR="0093262B">
              <w:rPr>
                <w:rFonts w:asciiTheme="majorHAnsi" w:hAnsiTheme="majorHAnsi"/>
                <w:sz w:val="22"/>
                <w:szCs w:val="22"/>
              </w:rPr>
              <w:t>raszám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E2560F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0415D4" w:rsidRPr="0001171E">
              <w:rPr>
                <w:rFonts w:asciiTheme="majorHAnsi" w:hAnsiTheme="majorHAnsi"/>
                <w:sz w:val="22"/>
                <w:szCs w:val="22"/>
              </w:rPr>
              <w:t xml:space="preserve"> gyakorlat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Kreditpont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Szak</w:t>
            </w:r>
            <w:r w:rsidR="000415D4" w:rsidRPr="0001171E">
              <w:rPr>
                <w:rFonts w:asciiTheme="majorHAnsi" w:hAnsiTheme="majorHAnsi"/>
                <w:sz w:val="22"/>
                <w:szCs w:val="22"/>
              </w:rPr>
              <w:t xml:space="preserve"> / típus: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E2560F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Építészmérnöki (osztatlan)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Tagozat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E2560F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nappali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Követelmé</w:t>
            </w:r>
            <w:r w:rsidR="0093262B">
              <w:rPr>
                <w:rFonts w:asciiTheme="majorHAnsi" w:hAnsiTheme="majorHAnsi"/>
                <w:sz w:val="22"/>
                <w:szCs w:val="22"/>
              </w:rPr>
              <w:t>ny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félévközi jegy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Meghirdetés ideje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2017/18 tavasz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Nyelv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magyar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Előzetes követelmény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E2560F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Építészeti rajz I.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Oktató tanszék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Vizuális Ismeretek Tanszék</w:t>
            </w:r>
          </w:p>
        </w:tc>
      </w:tr>
      <w:tr w:rsidR="000415D4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Tárgyfelelős, oktató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5D4" w:rsidRPr="0001171E" w:rsidRDefault="000415D4" w:rsidP="0001171E">
            <w:pPr>
              <w:rPr>
                <w:rFonts w:asciiTheme="majorHAnsi" w:hAnsiTheme="majorHAnsi"/>
                <w:sz w:val="22"/>
                <w:szCs w:val="22"/>
              </w:rPr>
            </w:pPr>
            <w:r w:rsidRPr="0001171E">
              <w:rPr>
                <w:rFonts w:asciiTheme="majorHAnsi" w:hAnsiTheme="majorHAnsi"/>
                <w:sz w:val="22"/>
                <w:szCs w:val="22"/>
              </w:rPr>
              <w:t>Bachmann Erzsébet DLA</w:t>
            </w:r>
            <w:r w:rsidR="0001171E">
              <w:rPr>
                <w:rFonts w:asciiTheme="majorHAnsi" w:hAnsiTheme="majorHAnsi"/>
                <w:sz w:val="22"/>
                <w:szCs w:val="22"/>
              </w:rPr>
              <w:t>, PTE MIK/B337</w:t>
            </w:r>
          </w:p>
        </w:tc>
      </w:tr>
      <w:tr w:rsidR="0001171E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71E" w:rsidRPr="0001171E" w:rsidRDefault="0001171E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Hely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171E" w:rsidRPr="0001171E" w:rsidRDefault="0001171E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PTE MIK/A304</w:t>
            </w:r>
          </w:p>
        </w:tc>
      </w:tr>
      <w:tr w:rsidR="0093262B" w:rsidRPr="0001171E" w:rsidTr="002B0328">
        <w:trPr>
          <w:trHeight w:val="35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62B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Ideje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262B" w:rsidRDefault="0093262B" w:rsidP="0001171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hetente/</w:t>
            </w:r>
            <w:r w:rsidR="00E2560F">
              <w:rPr>
                <w:rFonts w:asciiTheme="majorHAnsi" w:hAnsiTheme="majorHAnsi"/>
                <w:sz w:val="22"/>
                <w:szCs w:val="22"/>
              </w:rPr>
              <w:t>kedd 10.15-12.45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6236BF" w:rsidRPr="0001171E" w:rsidRDefault="006236BF" w:rsidP="0001171E"/>
    <w:p w:rsidR="000415D4" w:rsidRPr="0093262B" w:rsidRDefault="000415D4" w:rsidP="0001171E">
      <w:pPr>
        <w:rPr>
          <w:rFonts w:asciiTheme="majorHAnsi" w:hAnsiTheme="majorHAnsi"/>
          <w:b/>
          <w:sz w:val="22"/>
          <w:szCs w:val="22"/>
        </w:rPr>
      </w:pPr>
      <w:r w:rsidRPr="0093262B">
        <w:rPr>
          <w:rFonts w:asciiTheme="majorHAnsi" w:hAnsiTheme="majorHAnsi"/>
          <w:b/>
          <w:sz w:val="22"/>
          <w:szCs w:val="22"/>
        </w:rPr>
        <w:t>Célkitűzés:</w:t>
      </w:r>
    </w:p>
    <w:p w:rsidR="000415D4" w:rsidRPr="0093262B" w:rsidRDefault="000415D4" w:rsidP="000415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Theme="majorHAnsi" w:hAnsiTheme="majorHAnsi" w:cs="Calibri"/>
          <w:color w:val="000000" w:themeColor="text1"/>
          <w:sz w:val="22"/>
          <w:szCs w:val="22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A tantárgy c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lja megismertetni a hallgat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es-ES_tradnl"/>
        </w:rPr>
        <w:t>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kat </w:t>
      </w:r>
      <w:r w:rsidR="00E2560F">
        <w:rPr>
          <w:rFonts w:asciiTheme="majorHAnsi" w:hAnsiTheme="majorHAnsi" w:cs="Calibri"/>
          <w:color w:val="000000" w:themeColor="text1"/>
          <w:sz w:val="22"/>
          <w:szCs w:val="22"/>
        </w:rPr>
        <w:t>a képzőművészeti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 alkotó munkával.A technikai ismereteken kívül a kreatív munkában való elmélyülés, az önkifejezés a tárgy alapvetése, de fontos része a létrehozott művek bemutathatósága, egy adott térbe való beillesztése is. A szemeszter végén a festészethez</w:t>
      </w:r>
      <w:r w:rsidR="00E2560F">
        <w:rPr>
          <w:rFonts w:asciiTheme="majorHAnsi" w:hAnsiTheme="majorHAnsi" w:cs="Calibri"/>
          <w:color w:val="000000" w:themeColor="text1"/>
          <w:sz w:val="22"/>
          <w:szCs w:val="22"/>
        </w:rPr>
        <w:t>, grafikához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 kapcsolódó alkotásokat, a hallgatóknak kiállítási tárgyként, installációként kell bemutatniuk., így kapcsolódva az építészethez. A kiállítás gyakorlati megvalósítása mellett, a projekthez kapcsolódó digitális reklám</w:t>
      </w:r>
      <w:r w:rsidR="00E2560F">
        <w:rPr>
          <w:rFonts w:asciiTheme="majorHAnsi" w:hAnsiTheme="majorHAnsi" w:cs="Calibri"/>
          <w:color w:val="000000" w:themeColor="text1"/>
          <w:sz w:val="22"/>
          <w:szCs w:val="22"/>
        </w:rPr>
        <w:t xml:space="preserve">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anyag (meghívó, plakát) tervezése is a feladat része.</w:t>
      </w:r>
    </w:p>
    <w:p w:rsidR="000415D4" w:rsidRPr="0093262B" w:rsidRDefault="000415D4" w:rsidP="000415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</w:rPr>
        <w:t>Oktatási módszer:</w:t>
      </w:r>
    </w:p>
    <w:p w:rsidR="000415D4" w:rsidRPr="0093262B" w:rsidRDefault="000415D4" w:rsidP="000415D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00" w:lineRule="atLeast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</w:rPr>
      </w:pPr>
      <w:r w:rsidRPr="0093262B">
        <w:rPr>
          <w:rFonts w:asciiTheme="majorHAnsi" w:eastAsia="Times New Roman" w:hAnsiTheme="majorHAnsi"/>
          <w:sz w:val="22"/>
          <w:szCs w:val="22"/>
        </w:rPr>
        <w:t>A hallgatók tanári segítséggel a kurzus ideje alatt, gyakorlati feladatokon keresztül sajátítják el a</w:t>
      </w:r>
      <w:r w:rsidR="00E2560F">
        <w:rPr>
          <w:rFonts w:asciiTheme="majorHAnsi" w:eastAsia="Times New Roman" w:hAnsiTheme="majorHAnsi"/>
          <w:sz w:val="22"/>
          <w:szCs w:val="22"/>
        </w:rPr>
        <w:t xml:space="preserve"> rajzi </w:t>
      </w:r>
      <w:r w:rsidRPr="0093262B">
        <w:rPr>
          <w:rFonts w:asciiTheme="majorHAnsi" w:eastAsia="Times New Roman" w:hAnsiTheme="majorHAnsi"/>
          <w:sz w:val="22"/>
          <w:szCs w:val="22"/>
        </w:rPr>
        <w:t>ismereteket</w:t>
      </w:r>
      <w:r w:rsidR="00E2560F">
        <w:rPr>
          <w:rFonts w:asciiTheme="majorHAnsi" w:eastAsia="Times New Roman" w:hAnsiTheme="majorHAnsi"/>
          <w:sz w:val="22"/>
          <w:szCs w:val="22"/>
        </w:rPr>
        <w:t>, melyeket az építészeti grafika ábrázolásmódjain keresztül gyakorolhatnak</w:t>
      </w:r>
      <w:r w:rsidRPr="0093262B">
        <w:rPr>
          <w:rFonts w:asciiTheme="majorHAnsi" w:eastAsia="Times New Roman" w:hAnsiTheme="majorHAnsi"/>
          <w:sz w:val="22"/>
          <w:szCs w:val="22"/>
        </w:rPr>
        <w:t>. Mindemellett tapasztalatot szereznek egy kiállítás megtervezésében és megrendezésében is.</w:t>
      </w: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pt-P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pt-PT"/>
        </w:rPr>
        <w:t>Rövid leírás:</w:t>
      </w:r>
    </w:p>
    <w:p w:rsidR="0001171E" w:rsidRPr="0093262B" w:rsidRDefault="0001171E" w:rsidP="000415D4">
      <w:pPr>
        <w:rPr>
          <w:rFonts w:asciiTheme="majorHAnsi" w:hAnsiTheme="majorHAnsi" w:cs="Calibri"/>
          <w:color w:val="000000" w:themeColor="text1"/>
          <w:sz w:val="22"/>
          <w:szCs w:val="22"/>
        </w:rPr>
      </w:pPr>
    </w:p>
    <w:p w:rsidR="000415D4" w:rsidRPr="0093262B" w:rsidRDefault="000415D4" w:rsidP="000415D4">
      <w:pPr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A tárgy keret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n belül a hallgat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es-ES_tradnl"/>
        </w:rPr>
        <w:t>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k megismerkednek az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pít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szeti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 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r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 xml:space="preserve">s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 xml:space="preserve">belsőépítészet, az installáció és a képzőművészeti alkotás kapcsolatának lehetőségeivel. </w:t>
      </w:r>
      <w:r w:rsidR="00E2560F">
        <w:rPr>
          <w:rFonts w:asciiTheme="majorHAnsi" w:hAnsiTheme="majorHAnsi" w:cs="Calibri"/>
          <w:color w:val="000000" w:themeColor="text1"/>
          <w:sz w:val="22"/>
          <w:szCs w:val="22"/>
        </w:rPr>
        <w:t>Építészeti grafika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</w:rPr>
        <w:t>i feladatokon keresztül hoznak 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t xml:space="preserve">étre művészeti alkotásokat és azokat az épület szerves részeként, vagy installációként kell kezelniük. A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lang w:val="fr-FR"/>
        </w:rPr>
        <w:lastRenderedPageBreak/>
        <w:t>téma, a méret a szín, az anyagválasztás, a tér kihasználhatóságának lehetőségei, mind egy bizonyos épülethez kapcsolódva alakulnak ki, a képzőművészet és az iparművészet határait érintve.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Követelmény a szorgalmi időszakban: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 gyakorlatokon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val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 xml:space="preserve">ó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megjelen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telező (a hiányzások a TVSZ. szerint), a tematikában meghatározott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lts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gi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fokkal. A nem megfelelő órai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munkav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gz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s vagy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születlens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g nem egyenlő a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jelenl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ttel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, a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lts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g hi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ánya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, vagy az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nem aktív látogatása igazolatlan hiányzásnak minősül, amely hatással lehet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v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rt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da-DK"/>
        </w:rPr>
        <w:t>kel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re is.</w:t>
      </w: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A félévben elvégzendő feladatok: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</w:t>
      </w:r>
      <w:proofErr w:type="gram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feladat(</w:t>
      </w:r>
      <w:proofErr w:type="gram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ok) beadási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határidej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nek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tartása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telező. A tematika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s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 menet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nek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beosztása a TVSZ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figyelembev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szült.</w:t>
      </w: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Félévközi számonkérések:</w:t>
      </w:r>
    </w:p>
    <w:p w:rsidR="0001171E" w:rsidRPr="0093262B" w:rsidRDefault="0001171E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 kurzus gyakorlati feladatai mellett,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házifeladatok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is várhat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ak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 során. A prezentációk p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tlására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akkor van lehetős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g, ha azt előzetesen egyeztetve lett a tantárgyfelelő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ssel, gyakorlatvezetővel.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da-DK"/>
        </w:rPr>
        <w:t xml:space="preserve">vet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lelő feladat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legk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sőbbi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beadási határideje a15. </w:t>
      </w:r>
      <w:proofErr w:type="gram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h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</w:t>
      </w:r>
      <w:proofErr w:type="gram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szerda (gyakorlati óra időpontja). Javítás maximum 1-1 alkalommal 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lehets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ges a 16. h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nl-NL"/>
        </w:rPr>
        <w:t>ttel bez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ár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lag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.</w:t>
      </w:r>
    </w:p>
    <w:p w:rsidR="000415D4" w:rsidRPr="0093262B" w:rsidRDefault="000415D4" w:rsidP="000415D4">
      <w:pPr>
        <w:spacing w:after="0" w:line="240" w:lineRule="auto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</w:p>
    <w:p w:rsidR="000415D4" w:rsidRPr="0093262B" w:rsidRDefault="000415D4" w:rsidP="000415D4">
      <w:pPr>
        <w:spacing w:after="0" w:line="240" w:lineRule="auto"/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A szemeszterben megszerezhető pontszámok r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szletez</w:t>
      </w:r>
      <w:proofErr w:type="spellEnd"/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it-IT"/>
        </w:rPr>
        <w:t>se:</w:t>
      </w:r>
    </w:p>
    <w:p w:rsidR="000415D4" w:rsidRPr="0093262B" w:rsidRDefault="000415D4" w:rsidP="000117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feladat/festészet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="0093262B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60 pont (min:35)</w:t>
      </w:r>
    </w:p>
    <w:p w:rsidR="000415D4" w:rsidRPr="0093262B" w:rsidRDefault="000415D4" w:rsidP="0001171E">
      <w:pPr>
        <w:pStyle w:val="Listaszerbekezds"/>
        <w:numPr>
          <w:ilvl w:val="0"/>
          <w:numId w:val="2"/>
        </w:numPr>
        <w:spacing w:after="0" w:line="240" w:lineRule="auto"/>
        <w:ind w:right="454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feladat/installáció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="0093262B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30 pont (min:16)</w:t>
      </w:r>
    </w:p>
    <w:p w:rsidR="000415D4" w:rsidRPr="0093262B" w:rsidRDefault="000415D4" w:rsidP="000117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feladat/grafikai terv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="0093262B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ab/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10 pont (min 6)</w:t>
      </w:r>
    </w:p>
    <w:p w:rsidR="0001171E" w:rsidRPr="0093262B" w:rsidRDefault="0001171E" w:rsidP="0001171E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415D4" w:rsidRPr="0093262B" w:rsidRDefault="000415D4" w:rsidP="0001171E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Osztályzat kialakításának módja:</w:t>
      </w:r>
    </w:p>
    <w:p w:rsidR="000415D4" w:rsidRPr="0093262B" w:rsidRDefault="0001171E" w:rsidP="0001171E">
      <w:pPr>
        <w:spacing w:after="0" w:line="240" w:lineRule="auto"/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 xml:space="preserve">A 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pt-PT"/>
        </w:rPr>
        <w:t>t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árgy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</w:t>
      </w:r>
      <w:proofErr w:type="spellStart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felv</w:t>
      </w:r>
      <w:proofErr w:type="spellEnd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tele a NEPTUN rendszerben. A f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v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gyakorlati 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rdemjeggyel</w:t>
      </w:r>
      <w:proofErr w:type="spellEnd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zárul, amelyet a szorgalmi időszak sikeres elv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gz</w:t>
      </w:r>
      <w:proofErr w:type="spellEnd"/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s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 k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vetően kapnak a hallgat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r w:rsidR="000415D4"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k.</w:t>
      </w:r>
    </w:p>
    <w:p w:rsidR="000415D4" w:rsidRPr="0093262B" w:rsidRDefault="000415D4" w:rsidP="0001171E">
      <w:pPr>
        <w:spacing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93262B">
        <w:rPr>
          <w:rFonts w:asciiTheme="majorHAnsi" w:hAnsiTheme="majorHAnsi"/>
          <w:b/>
          <w:sz w:val="22"/>
          <w:szCs w:val="22"/>
        </w:rPr>
        <w:t>A félévi munka értékelése:</w:t>
      </w:r>
    </w:p>
    <w:p w:rsidR="000415D4" w:rsidRPr="0093262B" w:rsidRDefault="000415D4" w:rsidP="0093262B">
      <w:pPr>
        <w:pStyle w:val="Szvegtrzs"/>
        <w:rPr>
          <w:rFonts w:asciiTheme="majorHAnsi" w:eastAsia="Calibri" w:hAnsiTheme="majorHAnsi"/>
          <w:b w:val="0"/>
          <w:sz w:val="22"/>
          <w:szCs w:val="22"/>
          <w:lang w:eastAsia="en-US"/>
        </w:rPr>
      </w:pPr>
      <w:r w:rsidRPr="0093262B">
        <w:rPr>
          <w:rFonts w:asciiTheme="majorHAnsi" w:eastAsia="Calibri" w:hAnsiTheme="majorHAnsi"/>
          <w:b w:val="0"/>
          <w:sz w:val="22"/>
          <w:szCs w:val="22"/>
          <w:lang w:eastAsia="en-US"/>
        </w:rPr>
        <w:t>A félévi munka alapján maximum 100 pont szerezhető, a minősítés az alábbiak szerint történik:</w:t>
      </w:r>
    </w:p>
    <w:p w:rsidR="000415D4" w:rsidRPr="0093262B" w:rsidRDefault="000415D4" w:rsidP="0093262B"/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>88 – 100 pont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(5) jeles</w:t>
      </w:r>
    </w:p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>81 – 87 pont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(4) jó</w:t>
      </w:r>
    </w:p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>63 – 80 pont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(3) közepes</w:t>
      </w:r>
    </w:p>
    <w:p w:rsidR="000415D4" w:rsidRPr="0093262B" w:rsidRDefault="000415D4" w:rsidP="0093262B">
      <w:pPr>
        <w:rPr>
          <w:sz w:val="22"/>
          <w:szCs w:val="22"/>
        </w:rPr>
      </w:pPr>
      <w:r w:rsidRPr="0093262B">
        <w:rPr>
          <w:sz w:val="22"/>
          <w:szCs w:val="22"/>
        </w:rPr>
        <w:t xml:space="preserve">50 – 62 pont 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Pr="0093262B">
        <w:rPr>
          <w:sz w:val="22"/>
          <w:szCs w:val="22"/>
        </w:rPr>
        <w:t>(2) elégséges</w:t>
      </w:r>
    </w:p>
    <w:p w:rsidR="000415D4" w:rsidRPr="0093262B" w:rsidRDefault="0001171E" w:rsidP="0093262B">
      <w:pPr>
        <w:rPr>
          <w:sz w:val="22"/>
          <w:szCs w:val="22"/>
        </w:rPr>
      </w:pPr>
      <w:proofErr w:type="gramStart"/>
      <w:r w:rsidRPr="0093262B">
        <w:rPr>
          <w:sz w:val="22"/>
          <w:szCs w:val="22"/>
        </w:rPr>
        <w:t>50  pont</w:t>
      </w:r>
      <w:proofErr w:type="gramEnd"/>
      <w:r w:rsidRPr="0093262B">
        <w:rPr>
          <w:sz w:val="22"/>
          <w:szCs w:val="22"/>
        </w:rPr>
        <w:t xml:space="preserve"> alatt</w:t>
      </w:r>
      <w:r w:rsidRPr="0093262B">
        <w:rPr>
          <w:sz w:val="22"/>
          <w:szCs w:val="22"/>
        </w:rPr>
        <w:tab/>
      </w:r>
      <w:r w:rsidR="0093262B" w:rsidRPr="0093262B">
        <w:rPr>
          <w:sz w:val="22"/>
          <w:szCs w:val="22"/>
        </w:rPr>
        <w:tab/>
      </w:r>
      <w:r w:rsidR="000415D4" w:rsidRPr="0093262B">
        <w:rPr>
          <w:sz w:val="22"/>
          <w:szCs w:val="22"/>
        </w:rPr>
        <w:t>(1) elégtelen</w:t>
      </w:r>
    </w:p>
    <w:p w:rsidR="000415D4" w:rsidRPr="0093262B" w:rsidRDefault="000415D4" w:rsidP="000415D4">
      <w:pPr>
        <w:rPr>
          <w:rFonts w:asciiTheme="majorHAnsi" w:hAnsiTheme="majorHAnsi"/>
          <w:sz w:val="22"/>
          <w:szCs w:val="22"/>
        </w:rPr>
      </w:pPr>
    </w:p>
    <w:p w:rsidR="0093262B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t>Pótlási lehetőségek:</w:t>
      </w:r>
    </w:p>
    <w:p w:rsidR="0093262B" w:rsidRPr="0093262B" w:rsidRDefault="0093262B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1171E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 tematika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n-US"/>
        </w:rPr>
        <w:t>s a f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 menet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nek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beosztása a TVSZ figyelembe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tel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vel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k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szült. Ennek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rtelm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ben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, egy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b időpontban p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tlásra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, javításra lehetős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 nincs.</w:t>
      </w:r>
    </w:p>
    <w:p w:rsidR="0093262B" w:rsidRPr="0093262B" w:rsidRDefault="0093262B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8E7F65" w:rsidRDefault="008E7F65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8E7F65" w:rsidRDefault="008E7F65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8E7F65" w:rsidRDefault="008E7F65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93262B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  <w:lastRenderedPageBreak/>
        <w:t>Konzultációs lehetőségek:</w:t>
      </w:r>
    </w:p>
    <w:p w:rsidR="0093262B" w:rsidRPr="0093262B" w:rsidRDefault="0093262B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</w:p>
    <w:p w:rsidR="0001171E" w:rsidRPr="0093262B" w:rsidRDefault="0001171E" w:rsidP="0093262B">
      <w:pPr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  <w:sz w:val="22"/>
          <w:szCs w:val="22"/>
          <w:lang w:val="it-IT"/>
        </w:rPr>
      </w:pP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Az 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rarendben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r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sv-SE"/>
        </w:rPr>
        <w:t>ö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gzített</w:t>
      </w:r>
      <w:proofErr w:type="spellEnd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 xml:space="preserve"> időpontokban, valamint a tantárgyfelelős/oktató által kiírt fogad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es-ES_tradnl"/>
        </w:rPr>
        <w:t>óó</w:t>
      </w:r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  <w:lang w:val="it-IT"/>
        </w:rPr>
        <w:t>ra id</w:t>
      </w:r>
      <w:proofErr w:type="spellStart"/>
      <w:r w:rsidRPr="0093262B">
        <w:rPr>
          <w:rFonts w:asciiTheme="majorHAnsi" w:hAnsiTheme="majorHAnsi" w:cs="Calibri"/>
          <w:color w:val="000000" w:themeColor="text1"/>
          <w:sz w:val="22"/>
          <w:szCs w:val="22"/>
          <w:u w:color="767171"/>
        </w:rPr>
        <w:t>őpontjában</w:t>
      </w:r>
      <w:proofErr w:type="spellEnd"/>
    </w:p>
    <w:p w:rsidR="0093262B" w:rsidRDefault="0093262B" w:rsidP="0001171E">
      <w:pPr>
        <w:spacing w:after="0"/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</w:pPr>
    </w:p>
    <w:p w:rsidR="0001171E" w:rsidRPr="0093262B" w:rsidRDefault="0001171E" w:rsidP="0001171E">
      <w:pPr>
        <w:spacing w:after="0"/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</w:pPr>
      <w:bookmarkStart w:id="0" w:name="_GoBack"/>
      <w:bookmarkEnd w:id="0"/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A f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l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  <w:lang w:val="fr-FR"/>
        </w:rPr>
        <w:t>é</w:t>
      </w:r>
      <w:r w:rsidRPr="0093262B">
        <w:rPr>
          <w:rFonts w:asciiTheme="majorHAnsi" w:hAnsiTheme="majorHAnsi" w:cs="Calibri"/>
          <w:b/>
          <w:color w:val="000000" w:themeColor="text1"/>
          <w:sz w:val="22"/>
          <w:szCs w:val="22"/>
          <w:u w:color="767171"/>
        </w:rPr>
        <w:t>v időbeosztása:</w:t>
      </w:r>
    </w:p>
    <w:p w:rsidR="0093262B" w:rsidRPr="0093262B" w:rsidRDefault="0093262B" w:rsidP="0001171E">
      <w:pPr>
        <w:spacing w:after="0"/>
        <w:rPr>
          <w:rFonts w:asciiTheme="majorHAnsi" w:eastAsia="Arial Unicode MS" w:hAnsiTheme="majorHAnsi" w:cs="Calibri"/>
          <w:b/>
          <w:color w:val="000000" w:themeColor="text1"/>
          <w:sz w:val="22"/>
          <w:szCs w:val="22"/>
          <w:u w:color="767171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4"/>
        <w:gridCol w:w="6332"/>
      </w:tblGrid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hét</w:t>
            </w:r>
          </w:p>
        </w:tc>
        <w:tc>
          <w:tcPr>
            <w:tcW w:w="2264" w:type="dxa"/>
          </w:tcPr>
          <w:p w:rsidR="0001171E" w:rsidRPr="0093262B" w:rsidRDefault="00BE7086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téma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gyakorlat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feladat kiadása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</w:pP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  <w:t>előadás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2.</w:t>
            </w:r>
          </w:p>
        </w:tc>
        <w:tc>
          <w:tcPr>
            <w:tcW w:w="2264" w:type="dxa"/>
          </w:tcPr>
          <w:p w:rsidR="0001171E" w:rsidRPr="0093262B" w:rsidRDefault="0001171E" w:rsidP="002B0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>vázlatok, skiccek készítése,</w:t>
            </w:r>
            <w:r w:rsidR="00E2560F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 xml:space="preserve"> a rajzi </w:t>
            </w: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>anyag és az 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3.</w:t>
            </w:r>
          </w:p>
        </w:tc>
        <w:tc>
          <w:tcPr>
            <w:tcW w:w="2264" w:type="dxa"/>
          </w:tcPr>
          <w:p w:rsidR="0001171E" w:rsidRPr="0093262B" w:rsidRDefault="0001171E" w:rsidP="00E256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 xml:space="preserve">vázlatok, skiccek készítése, a </w:t>
            </w:r>
            <w:r w:rsidR="00E2560F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 xml:space="preserve">rajzi </w:t>
            </w:r>
            <w:r w:rsidRPr="0093262B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>anyag és az 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4.</w:t>
            </w:r>
          </w:p>
        </w:tc>
        <w:tc>
          <w:tcPr>
            <w:tcW w:w="2264" w:type="dxa"/>
          </w:tcPr>
          <w:p w:rsidR="0001171E" w:rsidRPr="0093262B" w:rsidRDefault="00BE7086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szabadkézi rajz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5.</w:t>
            </w:r>
          </w:p>
        </w:tc>
        <w:tc>
          <w:tcPr>
            <w:tcW w:w="2264" w:type="dxa"/>
          </w:tcPr>
          <w:p w:rsidR="0001171E" w:rsidRPr="0093262B" w:rsidRDefault="00BE7086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szabadkézi rajz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6.</w:t>
            </w:r>
          </w:p>
        </w:tc>
        <w:tc>
          <w:tcPr>
            <w:tcW w:w="2264" w:type="dxa"/>
          </w:tcPr>
          <w:p w:rsidR="0001171E" w:rsidRPr="0093262B" w:rsidRDefault="00BE7086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szabadkézi rajz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7.</w:t>
            </w:r>
          </w:p>
        </w:tc>
        <w:tc>
          <w:tcPr>
            <w:tcW w:w="2264" w:type="dxa"/>
          </w:tcPr>
          <w:p w:rsidR="0001171E" w:rsidRPr="0093262B" w:rsidRDefault="00BE7086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szabadkézi rajz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it-IT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rPr>
          <w:trHeight w:val="402"/>
        </w:trPr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8.</w:t>
            </w:r>
          </w:p>
        </w:tc>
        <w:tc>
          <w:tcPr>
            <w:tcW w:w="2264" w:type="dxa"/>
          </w:tcPr>
          <w:p w:rsidR="0001171E" w:rsidRPr="0093262B" w:rsidRDefault="00BE7086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szabadkézi rajz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rPr>
          <w:trHeight w:val="548"/>
        </w:trPr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9.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tavaszi szünet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tavaszi szünet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10.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11.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installáció tervezése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12.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installáció elkészítése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13.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munkaszüneti nap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14.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 xml:space="preserve">installáció és digitális reklámanyag készítése 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órai munka, konzultáció</w:t>
            </w:r>
          </w:p>
        </w:tc>
      </w:tr>
      <w:tr w:rsidR="0001171E" w:rsidRPr="0093262B" w:rsidTr="00055747">
        <w:tc>
          <w:tcPr>
            <w:tcW w:w="56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  <w:t>15.</w:t>
            </w:r>
          </w:p>
        </w:tc>
        <w:tc>
          <w:tcPr>
            <w:tcW w:w="2264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Prezentáció</w:t>
            </w:r>
          </w:p>
        </w:tc>
        <w:tc>
          <w:tcPr>
            <w:tcW w:w="6332" w:type="dxa"/>
          </w:tcPr>
          <w:p w:rsidR="0001171E" w:rsidRPr="0093262B" w:rsidRDefault="0001171E" w:rsidP="000557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Arial" w:hAnsiTheme="majorHAnsi" w:cs="Calibri"/>
                <w:color w:val="000000" w:themeColor="text1"/>
                <w:sz w:val="22"/>
                <w:szCs w:val="22"/>
                <w:u w:color="767171"/>
              </w:rPr>
            </w:pPr>
            <w:r w:rsidRPr="0093262B">
              <w:rPr>
                <w:rFonts w:asciiTheme="majorHAnsi" w:eastAsia="Arial" w:hAnsiTheme="majorHAnsi" w:cs="Calibri"/>
                <w:b/>
                <w:color w:val="000000" w:themeColor="text1"/>
                <w:sz w:val="22"/>
                <w:szCs w:val="22"/>
                <w:u w:color="767171"/>
              </w:rPr>
              <w:t>Prezentáció</w:t>
            </w:r>
          </w:p>
        </w:tc>
      </w:tr>
    </w:tbl>
    <w:p w:rsidR="0001171E" w:rsidRPr="0093262B" w:rsidRDefault="0001171E" w:rsidP="0001171E">
      <w:pPr>
        <w:rPr>
          <w:rFonts w:asciiTheme="majorHAnsi" w:hAnsiTheme="majorHAnsi"/>
          <w:sz w:val="22"/>
          <w:szCs w:val="22"/>
        </w:rPr>
      </w:pPr>
    </w:p>
    <w:sectPr w:rsidR="0001171E" w:rsidRPr="009326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9F" w:rsidRDefault="00A26B9F" w:rsidP="000415D4">
      <w:pPr>
        <w:spacing w:after="0" w:line="240" w:lineRule="auto"/>
      </w:pPr>
      <w:r>
        <w:separator/>
      </w:r>
    </w:p>
  </w:endnote>
  <w:endnote w:type="continuationSeparator" w:id="0">
    <w:p w:rsidR="00A26B9F" w:rsidRDefault="00A26B9F" w:rsidP="000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4" w:rsidRPr="000415D4" w:rsidRDefault="000415D4" w:rsidP="000415D4">
    <w:pPr>
      <w:pStyle w:val="llb"/>
      <w:jc w:val="right"/>
      <w:rPr>
        <w:sz w:val="18"/>
        <w:szCs w:val="18"/>
      </w:rPr>
    </w:pPr>
    <w:r w:rsidRPr="000415D4">
      <w:rPr>
        <w:sz w:val="18"/>
        <w:szCs w:val="18"/>
      </w:rPr>
      <w:t xml:space="preserve">PTE MIK 7624 Pécs, Boszorkány út </w:t>
    </w:r>
    <w:r>
      <w:rPr>
        <w:sz w:val="18"/>
        <w:szCs w:val="18"/>
      </w:rPr>
      <w:t xml:space="preserve">2.                                                </w:t>
    </w:r>
    <w:r w:rsidR="0093262B">
      <w:rPr>
        <w:sz w:val="18"/>
        <w:szCs w:val="18"/>
      </w:rPr>
      <w:t xml:space="preserve">    </w:t>
    </w:r>
    <w:r w:rsidRPr="000415D4">
      <w:rPr>
        <w:sz w:val="18"/>
        <w:szCs w:val="18"/>
      </w:rPr>
      <w:t>Bachmann Erzsébet DLA</w:t>
    </w:r>
    <w:r w:rsidR="0093262B">
      <w:rPr>
        <w:sz w:val="18"/>
        <w:szCs w:val="18"/>
      </w:rPr>
      <w:t>, bachmann.erzsebet@mik.pte.hu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9F" w:rsidRDefault="00A26B9F" w:rsidP="000415D4">
      <w:pPr>
        <w:spacing w:after="0" w:line="240" w:lineRule="auto"/>
      </w:pPr>
      <w:r>
        <w:separator/>
      </w:r>
    </w:p>
  </w:footnote>
  <w:footnote w:type="continuationSeparator" w:id="0">
    <w:p w:rsidR="00A26B9F" w:rsidRDefault="00A26B9F" w:rsidP="0004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D4" w:rsidRDefault="00E2560F" w:rsidP="000415D4">
    <w:pPr>
      <w:pStyle w:val="lfej"/>
    </w:pPr>
    <w:r>
      <w:t>Építészmérnöki/osztatlan/</w:t>
    </w:r>
    <w:r w:rsidR="000415D4">
      <w:t xml:space="preserve"> 2017/18 </w:t>
    </w:r>
    <w:proofErr w:type="gramStart"/>
    <w:r w:rsidR="000415D4">
      <w:t xml:space="preserve">II. </w:t>
    </w:r>
    <w:r w:rsidR="000415D4">
      <w:t xml:space="preserve">                                </w:t>
    </w:r>
    <w:r>
      <w:t xml:space="preserve">      </w:t>
    </w:r>
    <w:r w:rsidR="000415D4">
      <w:t xml:space="preserve"> </w:t>
    </w:r>
    <w:r w:rsidR="000415D4">
      <w:t>Tantárgy</w:t>
    </w:r>
    <w:proofErr w:type="gramEnd"/>
    <w:r w:rsidR="000415D4">
      <w:t xml:space="preserve"> adatlap és követelmények </w:t>
    </w:r>
    <w:r w:rsidR="000415D4">
      <w:softHyphen/>
    </w:r>
    <w:r>
      <w:t>építészeti rajz</w:t>
    </w:r>
  </w:p>
  <w:p w:rsidR="000415D4" w:rsidRDefault="000415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946E8"/>
    <w:multiLevelType w:val="hybridMultilevel"/>
    <w:tmpl w:val="A11050E6"/>
    <w:lvl w:ilvl="0" w:tplc="025E43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0606"/>
    <w:multiLevelType w:val="hybridMultilevel"/>
    <w:tmpl w:val="3E187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D4"/>
    <w:rsid w:val="0001171E"/>
    <w:rsid w:val="000415D4"/>
    <w:rsid w:val="001E078B"/>
    <w:rsid w:val="002B0328"/>
    <w:rsid w:val="006236BF"/>
    <w:rsid w:val="008E7F65"/>
    <w:rsid w:val="0093262B"/>
    <w:rsid w:val="00A26B9F"/>
    <w:rsid w:val="00BE7086"/>
    <w:rsid w:val="00E01A23"/>
    <w:rsid w:val="00E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D41F-6F8B-4AF9-B81B-3505D2B3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5D4"/>
  </w:style>
  <w:style w:type="paragraph" w:styleId="Cmsor1">
    <w:name w:val="heading 1"/>
    <w:basedOn w:val="Norml"/>
    <w:next w:val="Norml"/>
    <w:link w:val="Cmsor1Char"/>
    <w:uiPriority w:val="9"/>
    <w:qFormat/>
    <w:rsid w:val="000415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415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415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415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415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415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415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415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415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5D4"/>
  </w:style>
  <w:style w:type="paragraph" w:styleId="llb">
    <w:name w:val="footer"/>
    <w:basedOn w:val="Norml"/>
    <w:link w:val="llbChar"/>
    <w:uiPriority w:val="99"/>
    <w:unhideWhenUsed/>
    <w:rsid w:val="000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15D4"/>
  </w:style>
  <w:style w:type="table" w:customStyle="1" w:styleId="TableNormal">
    <w:name w:val="Table Normal"/>
    <w:rsid w:val="00041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sid w:val="000415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hu-HU"/>
    </w:rPr>
  </w:style>
  <w:style w:type="paragraph" w:styleId="Listaszerbekezds">
    <w:name w:val="List Paragraph"/>
    <w:uiPriority w:val="34"/>
    <w:qFormat/>
    <w:rsid w:val="000415D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041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15D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15D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15D4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15D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415D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415D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415D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415D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415D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0415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415D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415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415D4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0415D4"/>
    <w:rPr>
      <w:b/>
      <w:bCs/>
    </w:rPr>
  </w:style>
  <w:style w:type="character" w:styleId="Kiemels">
    <w:name w:val="Emphasis"/>
    <w:basedOn w:val="Bekezdsalapbettpusa"/>
    <w:uiPriority w:val="20"/>
    <w:qFormat/>
    <w:rsid w:val="000415D4"/>
    <w:rPr>
      <w:i/>
      <w:iCs/>
    </w:rPr>
  </w:style>
  <w:style w:type="paragraph" w:styleId="Nincstrkz">
    <w:name w:val="No Spacing"/>
    <w:uiPriority w:val="1"/>
    <w:qFormat/>
    <w:rsid w:val="000415D4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415D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415D4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415D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415D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0415D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0415D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415D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415D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0415D4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415D4"/>
    <w:pPr>
      <w:outlineLvl w:val="9"/>
    </w:pPr>
  </w:style>
  <w:style w:type="paragraph" w:styleId="Szvegtrzs">
    <w:name w:val="Body Text"/>
    <w:basedOn w:val="Norml"/>
    <w:link w:val="SzvegtrzsChar"/>
    <w:rsid w:val="000415D4"/>
    <w:pPr>
      <w:tabs>
        <w:tab w:val="left" w:pos="4962"/>
      </w:tabs>
      <w:spacing w:after="0" w:line="240" w:lineRule="auto"/>
      <w:jc w:val="both"/>
    </w:pPr>
    <w:rPr>
      <w:rFonts w:ascii="Arial" w:eastAsia="Times New Roman" w:hAnsi="Arial" w:cs="Times New Roman"/>
      <w:b/>
      <w:lang w:eastAsia="hu-HU"/>
    </w:rPr>
  </w:style>
  <w:style w:type="character" w:customStyle="1" w:styleId="SzvegtrzsChar">
    <w:name w:val="Szövegtörzs Char"/>
    <w:basedOn w:val="Bekezdsalapbettpusa"/>
    <w:link w:val="Szvegtrzs"/>
    <w:rsid w:val="000415D4"/>
    <w:rPr>
      <w:rFonts w:ascii="Arial" w:eastAsia="Times New Roman" w:hAnsi="Arial" w:cs="Times New Roman"/>
      <w:b/>
      <w:lang w:eastAsia="hu-HU"/>
    </w:rPr>
  </w:style>
  <w:style w:type="table" w:styleId="Rcsostblzat">
    <w:name w:val="Table Grid"/>
    <w:basedOn w:val="Normltblzat"/>
    <w:uiPriority w:val="39"/>
    <w:rsid w:val="000117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Erzsébet</dc:creator>
  <cp:keywords/>
  <dc:description/>
  <cp:lastModifiedBy>Bachmann Erzsébet</cp:lastModifiedBy>
  <cp:revision>4</cp:revision>
  <dcterms:created xsi:type="dcterms:W3CDTF">2018-02-18T19:25:00Z</dcterms:created>
  <dcterms:modified xsi:type="dcterms:W3CDTF">2018-02-18T19:41:00Z</dcterms:modified>
</cp:coreProperties>
</file>