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2A44" w14:textId="642BFEED" w:rsidR="00560ADC" w:rsidRPr="00716560" w:rsidRDefault="00103147" w:rsidP="00B73B4C">
      <w:pPr>
        <w:pStyle w:val="Cmsor1"/>
        <w:numPr>
          <w:ilvl w:val="0"/>
          <w:numId w:val="27"/>
        </w:numPr>
        <w:tabs>
          <w:tab w:val="left" w:pos="0"/>
        </w:tabs>
        <w:suppressAutoHyphens/>
        <w:spacing w:before="0" w:after="0"/>
        <w:jc w:val="center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VILLAMOS TERVEZŐ SZOFTVEREK</w:t>
      </w:r>
    </w:p>
    <w:p w14:paraId="47A14541" w14:textId="0B7241A1" w:rsidR="00B73B4C" w:rsidRPr="00716560" w:rsidRDefault="00B73B4C" w:rsidP="008055CC">
      <w:pPr>
        <w:pStyle w:val="Cmsor1"/>
        <w:numPr>
          <w:ilvl w:val="0"/>
          <w:numId w:val="27"/>
        </w:numPr>
        <w:tabs>
          <w:tab w:val="left" w:pos="0"/>
        </w:tabs>
        <w:suppressAutoHyphens/>
        <w:spacing w:before="0" w:after="120"/>
        <w:jc w:val="center"/>
        <w:rPr>
          <w:rFonts w:ascii="Times New Roman" w:hAnsi="Times New Roman"/>
          <w:b w:val="0"/>
          <w:color w:val="17365D"/>
          <w:sz w:val="20"/>
        </w:rPr>
      </w:pPr>
      <w:r w:rsidRPr="00716560">
        <w:rPr>
          <w:rFonts w:ascii="Times New Roman" w:hAnsi="Times New Roman"/>
          <w:b w:val="0"/>
          <w:color w:val="17365D"/>
          <w:sz w:val="20"/>
        </w:rPr>
        <w:t xml:space="preserve"> </w:t>
      </w:r>
      <w:r w:rsidR="00BE519E" w:rsidRPr="00716560">
        <w:rPr>
          <w:rFonts w:ascii="Times New Roman" w:hAnsi="Times New Roman"/>
          <w:b w:val="0"/>
          <w:color w:val="17365D"/>
          <w:sz w:val="20"/>
        </w:rPr>
        <w:t xml:space="preserve">tantárgyi adatlap </w:t>
      </w:r>
      <w:r w:rsidRPr="00716560">
        <w:rPr>
          <w:rFonts w:ascii="Times New Roman" w:hAnsi="Times New Roman"/>
          <w:b w:val="0"/>
          <w:color w:val="17365D"/>
          <w:sz w:val="20"/>
        </w:rPr>
        <w:t>és tantárgykövetelmények</w:t>
      </w: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"/>
        <w:gridCol w:w="2900"/>
        <w:gridCol w:w="6202"/>
        <w:gridCol w:w="10"/>
      </w:tblGrid>
      <w:tr w:rsidR="00B73B4C" w:rsidRPr="00FF1229" w14:paraId="7A2A4D88" w14:textId="77777777" w:rsidTr="00FF7B89">
        <w:tc>
          <w:tcPr>
            <w:tcW w:w="291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548DD4"/>
          </w:tcPr>
          <w:p w14:paraId="10EAAE3A" w14:textId="77777777" w:rsidR="00B73B4C" w:rsidRPr="00FF1229" w:rsidRDefault="00B73B4C" w:rsidP="00FF7B89">
            <w:pPr>
              <w:snapToGrid w:val="0"/>
              <w:rPr>
                <w:color w:val="FFFFFF"/>
              </w:rPr>
            </w:pPr>
            <w:r w:rsidRPr="00FF1229">
              <w:rPr>
                <w:color w:val="FFFFFF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548DD4"/>
          </w:tcPr>
          <w:p w14:paraId="162A91DB" w14:textId="77777777" w:rsidR="00B73B4C" w:rsidRPr="00FF1229" w:rsidRDefault="00B73B4C" w:rsidP="00FF7B89">
            <w:pPr>
              <w:snapToGrid w:val="0"/>
              <w:rPr>
                <w:b/>
                <w:color w:val="FFFFFF"/>
              </w:rPr>
            </w:pPr>
            <w:r w:rsidRPr="00FF1229">
              <w:rPr>
                <w:b/>
                <w:color w:val="FFFFFF"/>
              </w:rPr>
              <w:t>Tantervkészítés alapjai</w:t>
            </w:r>
          </w:p>
        </w:tc>
      </w:tr>
      <w:tr w:rsidR="00B73B4C" w:rsidRPr="00FF1229" w14:paraId="13EC181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3ED457B" w14:textId="77777777" w:rsidR="00B73B4C" w:rsidRPr="00FF1229" w:rsidRDefault="00B73B4C" w:rsidP="00FF7B89">
            <w:pPr>
              <w:snapToGrid w:val="0"/>
            </w:pPr>
            <w:r w:rsidRPr="00FF1229"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008F48E5" w14:textId="7325BF34" w:rsidR="00B73B4C" w:rsidRPr="00716560" w:rsidRDefault="00103147" w:rsidP="00FF7B89">
            <w:pPr>
              <w:snapToGrid w:val="0"/>
              <w:jc w:val="center"/>
            </w:pPr>
            <w:bookmarkStart w:id="0" w:name="_GoBack"/>
            <w:r w:rsidRPr="00103147">
              <w:t>PMSVHNB001</w:t>
            </w:r>
            <w:bookmarkEnd w:id="0"/>
            <w:r>
              <w:t xml:space="preserve">, </w:t>
            </w:r>
            <w:r w:rsidRPr="00103147">
              <w:t>SZE043MLVM</w:t>
            </w:r>
            <w:r>
              <w:t xml:space="preserve">, </w:t>
            </w:r>
            <w:r w:rsidRPr="00103147">
              <w:t>SZE043MN</w:t>
            </w:r>
          </w:p>
        </w:tc>
      </w:tr>
      <w:tr w:rsidR="00B73B4C" w:rsidRPr="00FF1229" w14:paraId="085FC74B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6363F15B" w14:textId="77777777" w:rsidR="00B73B4C" w:rsidRPr="00FF1229" w:rsidRDefault="00B73B4C" w:rsidP="00FF7B89">
            <w:pPr>
              <w:snapToGrid w:val="0"/>
            </w:pPr>
            <w:r w:rsidRPr="00FF1229">
              <w:t>Heti óraszám</w:t>
            </w:r>
            <w:r w:rsidRPr="00FF1229">
              <w:rPr>
                <w:rStyle w:val="Lbjegyzet-karakterek"/>
              </w:rPr>
              <w:footnoteReference w:id="1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0C2F29B5" w14:textId="76094C29" w:rsidR="00B73B4C" w:rsidRPr="00716560" w:rsidRDefault="00017EE5" w:rsidP="00147F71">
            <w:pPr>
              <w:snapToGrid w:val="0"/>
              <w:jc w:val="center"/>
            </w:pPr>
            <w:r w:rsidRPr="00716560">
              <w:t xml:space="preserve">0 </w:t>
            </w:r>
            <w:proofErr w:type="spellStart"/>
            <w:r w:rsidRPr="00716560">
              <w:t>ea</w:t>
            </w:r>
            <w:proofErr w:type="spellEnd"/>
            <w:r w:rsidRPr="00716560">
              <w:t xml:space="preserve">, </w:t>
            </w:r>
            <w:r w:rsidR="00147F71">
              <w:t>0</w:t>
            </w:r>
            <w:r w:rsidRPr="00716560">
              <w:t xml:space="preserve"> </w:t>
            </w:r>
            <w:proofErr w:type="spellStart"/>
            <w:r w:rsidRPr="00716560">
              <w:t>gy</w:t>
            </w:r>
            <w:proofErr w:type="spellEnd"/>
            <w:r w:rsidRPr="00716560">
              <w:t xml:space="preserve">, </w:t>
            </w:r>
            <w:r w:rsidR="00147F71">
              <w:t>2</w:t>
            </w:r>
            <w:r w:rsidR="00B73B4C" w:rsidRPr="00716560">
              <w:t xml:space="preserve"> </w:t>
            </w:r>
            <w:proofErr w:type="spellStart"/>
            <w:r w:rsidR="00B73B4C" w:rsidRPr="00716560">
              <w:t>lab</w:t>
            </w:r>
            <w:proofErr w:type="spellEnd"/>
          </w:p>
        </w:tc>
      </w:tr>
      <w:tr w:rsidR="00B73B4C" w:rsidRPr="00FF1229" w14:paraId="7B85E58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5D6D471C" w14:textId="77777777" w:rsidR="00B73B4C" w:rsidRPr="00FF1229" w:rsidRDefault="00B73B4C" w:rsidP="00FF7B89">
            <w:pPr>
              <w:snapToGrid w:val="0"/>
            </w:pPr>
            <w:r w:rsidRPr="00FF1229"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44DE639" w14:textId="1C37204E" w:rsidR="00B73B4C" w:rsidRPr="00716560" w:rsidRDefault="00017EE5" w:rsidP="00FF7B89">
            <w:pPr>
              <w:snapToGrid w:val="0"/>
              <w:jc w:val="center"/>
            </w:pPr>
            <w:r w:rsidRPr="00716560">
              <w:t>2</w:t>
            </w:r>
          </w:p>
        </w:tc>
      </w:tr>
      <w:tr w:rsidR="00B73B4C" w:rsidRPr="00FF1229" w14:paraId="20CDD50E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5AC28D08" w14:textId="77777777" w:rsidR="00B73B4C" w:rsidRPr="00FF1229" w:rsidRDefault="00B73B4C" w:rsidP="00FF7B89">
            <w:pPr>
              <w:snapToGrid w:val="0"/>
            </w:pPr>
            <w:r w:rsidRPr="00FF1229">
              <w:t>Szak(ok)/ típus</w:t>
            </w:r>
            <w:r w:rsidRPr="00FF1229">
              <w:rPr>
                <w:rStyle w:val="Lbjegyzet-karakterek"/>
              </w:rPr>
              <w:footnoteReference w:id="2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74A95FD1" w14:textId="5B889B20" w:rsidR="00B73B4C" w:rsidRPr="00716560" w:rsidRDefault="00B73B4C" w:rsidP="00FF7B89">
            <w:pPr>
              <w:snapToGrid w:val="0"/>
              <w:jc w:val="center"/>
            </w:pPr>
            <w:r w:rsidRPr="00716560">
              <w:t>Villamosmérnök alapszak (</w:t>
            </w:r>
            <w:proofErr w:type="spellStart"/>
            <w:r w:rsidRPr="00716560">
              <w:t>BSc</w:t>
            </w:r>
            <w:proofErr w:type="spellEnd"/>
            <w:r w:rsidRPr="00716560">
              <w:t>)/</w:t>
            </w:r>
            <w:r w:rsidR="00B1084B" w:rsidRPr="00716560">
              <w:t>SZ</w:t>
            </w:r>
          </w:p>
        </w:tc>
      </w:tr>
      <w:tr w:rsidR="00B73B4C" w:rsidRPr="00FF1229" w14:paraId="5827B0D2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137344F1" w14:textId="77777777" w:rsidR="00B73B4C" w:rsidRPr="00FF1229" w:rsidRDefault="00B73B4C" w:rsidP="00FF7B89">
            <w:pPr>
              <w:snapToGrid w:val="0"/>
            </w:pPr>
            <w:r w:rsidRPr="00FF1229">
              <w:t>Tagozat</w:t>
            </w:r>
            <w:r w:rsidRPr="00FF1229">
              <w:rPr>
                <w:rStyle w:val="Lbjegyzet-karakterek"/>
              </w:rPr>
              <w:footnoteReference w:id="3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82896A2" w14:textId="5DBBC178" w:rsidR="00B73B4C" w:rsidRPr="00716560" w:rsidRDefault="00B73B4C" w:rsidP="00FF7B89">
            <w:pPr>
              <w:snapToGrid w:val="0"/>
              <w:jc w:val="center"/>
            </w:pPr>
            <w:r w:rsidRPr="00716560">
              <w:t>Nappali</w:t>
            </w:r>
            <w:r w:rsidR="00147F71">
              <w:t>, Levelező</w:t>
            </w:r>
          </w:p>
        </w:tc>
      </w:tr>
      <w:tr w:rsidR="00B73B4C" w:rsidRPr="00FF1229" w14:paraId="38F46E2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05B75EAE" w14:textId="77777777" w:rsidR="00B73B4C" w:rsidRPr="00FF1229" w:rsidRDefault="00B73B4C" w:rsidP="00FF7B89">
            <w:pPr>
              <w:snapToGrid w:val="0"/>
            </w:pPr>
            <w:r w:rsidRPr="00FF1229">
              <w:t>Követelmény</w:t>
            </w:r>
            <w:r w:rsidRPr="00FF1229">
              <w:rPr>
                <w:rStyle w:val="Lbjegyzet-karakterek"/>
              </w:rPr>
              <w:footnoteReference w:id="4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66B7EC63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f</w:t>
            </w:r>
          </w:p>
        </w:tc>
      </w:tr>
      <w:tr w:rsidR="00B73B4C" w:rsidRPr="00FF1229" w14:paraId="5033FCE9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1431AB80" w14:textId="77777777" w:rsidR="00B73B4C" w:rsidRPr="00FF1229" w:rsidRDefault="00B73B4C" w:rsidP="00FF7B89">
            <w:pPr>
              <w:snapToGrid w:val="0"/>
            </w:pPr>
            <w:r w:rsidRPr="00FF1229">
              <w:t>Meghirdetés féléve</w:t>
            </w:r>
            <w:r w:rsidRPr="00FF1229">
              <w:rPr>
                <w:rStyle w:val="Lbjegyzet-karakterek"/>
              </w:rPr>
              <w:footnoteReference w:id="5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508D1A3A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2.</w:t>
            </w:r>
          </w:p>
        </w:tc>
      </w:tr>
      <w:tr w:rsidR="00B73B4C" w:rsidRPr="00FF1229" w14:paraId="64D23439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757A4850" w14:textId="77777777" w:rsidR="00B73B4C" w:rsidRPr="00FF1229" w:rsidRDefault="00B73B4C" w:rsidP="00FF7B89">
            <w:pPr>
              <w:snapToGrid w:val="0"/>
            </w:pPr>
            <w:r w:rsidRPr="00FF1229"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6F3524D0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Magyar</w:t>
            </w:r>
          </w:p>
        </w:tc>
      </w:tr>
      <w:tr w:rsidR="00B73B4C" w:rsidRPr="00FF1229" w14:paraId="4103C518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6F2A67DD" w14:textId="77777777" w:rsidR="00B73B4C" w:rsidRPr="00FF1229" w:rsidRDefault="00B73B4C" w:rsidP="00FF7B89">
            <w:pPr>
              <w:snapToGrid w:val="0"/>
            </w:pPr>
            <w:r w:rsidRPr="00FF1229">
              <w:t>Előzetes követelmény(</w:t>
            </w:r>
            <w:proofErr w:type="spellStart"/>
            <w:r w:rsidRPr="00FF1229">
              <w:t>ek</w:t>
            </w:r>
            <w:proofErr w:type="spellEnd"/>
            <w:r w:rsidRPr="00FF1229">
              <w:t>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8DF7E79" w14:textId="41D5AFF5" w:rsidR="00B73B4C" w:rsidRPr="00716560" w:rsidRDefault="00147F71" w:rsidP="00FF7B89">
            <w:pPr>
              <w:snapToGrid w:val="0"/>
              <w:jc w:val="center"/>
            </w:pPr>
            <w:r>
              <w:t>-</w:t>
            </w:r>
          </w:p>
        </w:tc>
      </w:tr>
      <w:tr w:rsidR="00B73B4C" w:rsidRPr="00FF1229" w14:paraId="66E92D81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8ACFB17" w14:textId="77777777" w:rsidR="00B73B4C" w:rsidRPr="00FF1229" w:rsidRDefault="00B73B4C" w:rsidP="00FF7B89">
            <w:pPr>
              <w:snapToGrid w:val="0"/>
            </w:pPr>
            <w:r w:rsidRPr="00FF1229">
              <w:t>Oktató tanszék(</w:t>
            </w:r>
            <w:proofErr w:type="spellStart"/>
            <w:r w:rsidRPr="00FF1229">
              <w:t>ek</w:t>
            </w:r>
            <w:proofErr w:type="spellEnd"/>
            <w:r w:rsidRPr="00FF1229">
              <w:t>)</w:t>
            </w:r>
            <w:r w:rsidRPr="00FF1229">
              <w:rPr>
                <w:rStyle w:val="Lbjegyzet-karakterek"/>
              </w:rPr>
              <w:footnoteReference w:id="6"/>
            </w:r>
            <w:r w:rsidRPr="00FF1229"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2F29853C" w14:textId="77777777" w:rsidR="00B73B4C" w:rsidRPr="00716560" w:rsidRDefault="00B73B4C" w:rsidP="00FF7B89">
            <w:pPr>
              <w:snapToGrid w:val="0"/>
              <w:jc w:val="center"/>
            </w:pPr>
            <w:r w:rsidRPr="00716560">
              <w:t>Villamos Hálózatok Tanszék</w:t>
            </w:r>
          </w:p>
        </w:tc>
      </w:tr>
      <w:tr w:rsidR="00B73B4C" w:rsidRPr="00FF1229" w14:paraId="7933BBF6" w14:textId="77777777" w:rsidTr="00FF7B8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1A839E7C" w14:textId="77777777" w:rsidR="00B73B4C" w:rsidRPr="00FF1229" w:rsidRDefault="00B73B4C" w:rsidP="00FF7B89">
            <w:pPr>
              <w:snapToGrid w:val="0"/>
            </w:pPr>
            <w:r w:rsidRPr="00FF1229"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663AEBF" w14:textId="54EC87E2" w:rsidR="00B73B4C" w:rsidRPr="00716560" w:rsidRDefault="00147F71" w:rsidP="00D418F9">
            <w:pPr>
              <w:snapToGrid w:val="0"/>
              <w:jc w:val="center"/>
            </w:pPr>
            <w:r>
              <w:t>Horváth Ildikó</w:t>
            </w:r>
            <w:r w:rsidR="003168E7" w:rsidRPr="00716560">
              <w:t xml:space="preserve"> (PTE MIK)</w:t>
            </w:r>
            <w:r w:rsidR="00CB2E58" w:rsidRPr="00716560">
              <w:t xml:space="preserve">, </w:t>
            </w:r>
            <w:r>
              <w:t>Babati Ádám</w:t>
            </w:r>
            <w:r w:rsidR="002A752D" w:rsidRPr="00716560">
              <w:t xml:space="preserve"> (</w:t>
            </w:r>
            <w:r>
              <w:t>Kontakt-Elektro</w:t>
            </w:r>
            <w:r w:rsidR="00F9642B" w:rsidRPr="00716560">
              <w:t xml:space="preserve"> Kft.)</w:t>
            </w:r>
          </w:p>
        </w:tc>
      </w:tr>
      <w:tr w:rsidR="00B73B4C" w:rsidRPr="00FF1229" w14:paraId="40CF44D3" w14:textId="77777777" w:rsidTr="00FF7B8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95B3D7"/>
          </w:tcPr>
          <w:p w14:paraId="0AEF2558" w14:textId="77777777" w:rsidR="002A1252" w:rsidRDefault="00B73B4C" w:rsidP="00FF7B89">
            <w:pPr>
              <w:snapToGrid w:val="0"/>
            </w:pPr>
            <w:r w:rsidRPr="00FF1229">
              <w:rPr>
                <w:b/>
              </w:rPr>
              <w:t>Célkitűzése:</w:t>
            </w:r>
          </w:p>
          <w:p w14:paraId="50BEBFC2" w14:textId="7D8C7347" w:rsidR="00B73B4C" w:rsidRPr="00FF1229" w:rsidRDefault="00D418F9" w:rsidP="00FF7B89">
            <w:pPr>
              <w:snapToGrid w:val="0"/>
            </w:pPr>
            <w:r w:rsidRPr="00D418F9">
              <w:t xml:space="preserve">A villamos tervezési folyamatok és lehetőségek megismertetése a hallgatókkal. Az EPLAN </w:t>
            </w:r>
            <w:proofErr w:type="spellStart"/>
            <w:r w:rsidRPr="00D418F9">
              <w:t>Electrical</w:t>
            </w:r>
            <w:proofErr w:type="spellEnd"/>
            <w:r w:rsidRPr="00D418F9">
              <w:t xml:space="preserve"> P8 program felhasználói szintű megismerése. Valós terveken keresztül bemutatni a villamos mérnöki tervezési folyamatot.</w:t>
            </w:r>
          </w:p>
        </w:tc>
      </w:tr>
      <w:tr w:rsidR="00B73B4C" w:rsidRPr="00FF1229" w14:paraId="3A15B7C8" w14:textId="77777777" w:rsidTr="00FF7B8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5F1"/>
          </w:tcPr>
          <w:p w14:paraId="6A903A33" w14:textId="7A2952BD" w:rsidR="00B73B4C" w:rsidRPr="008A35A2" w:rsidRDefault="00B73B4C" w:rsidP="008C5C42">
            <w:pPr>
              <w:pStyle w:val="Szvegtrzs"/>
              <w:spacing w:before="100" w:beforeAutospacing="1" w:after="100" w:afterAutospacing="1" w:line="216" w:lineRule="exact"/>
              <w:ind w:right="805"/>
              <w:jc w:val="left"/>
              <w:rPr>
                <w:sz w:val="20"/>
              </w:rPr>
            </w:pPr>
            <w:r w:rsidRPr="008A35A2">
              <w:rPr>
                <w:sz w:val="20"/>
              </w:rPr>
              <w:t>Rövid leírás:</w:t>
            </w:r>
            <w:r w:rsidR="00341A66" w:rsidRPr="008A35A2">
              <w:rPr>
                <w:sz w:val="20"/>
              </w:rPr>
              <w:br/>
            </w:r>
            <w:r w:rsidR="002F63E1" w:rsidRPr="002F63E1">
              <w:rPr>
                <w:b w:val="0"/>
                <w:sz w:val="20"/>
              </w:rPr>
              <w:t xml:space="preserve">A </w:t>
            </w:r>
            <w:r w:rsidR="00D418F9">
              <w:rPr>
                <w:b w:val="0"/>
                <w:sz w:val="20"/>
              </w:rPr>
              <w:t xml:space="preserve">hallgatók megismerkedhetnek a modern </w:t>
            </w:r>
            <w:r w:rsidR="002F63E1" w:rsidRPr="002F63E1">
              <w:rPr>
                <w:b w:val="0"/>
                <w:sz w:val="20"/>
              </w:rPr>
              <w:t>villamos tervező szoftverekben rejlő lehetőségek</w:t>
            </w:r>
            <w:r w:rsidR="00305658">
              <w:rPr>
                <w:b w:val="0"/>
                <w:sz w:val="20"/>
              </w:rPr>
              <w:t>kel</w:t>
            </w:r>
            <w:r w:rsidR="00D418F9">
              <w:rPr>
                <w:b w:val="0"/>
                <w:sz w:val="20"/>
              </w:rPr>
              <w:t xml:space="preserve"> a</w:t>
            </w:r>
            <w:r w:rsidR="002F63E1" w:rsidRPr="002F63E1">
              <w:rPr>
                <w:b w:val="0"/>
                <w:sz w:val="20"/>
              </w:rPr>
              <w:t xml:space="preserve">z EPLAN </w:t>
            </w:r>
            <w:proofErr w:type="spellStart"/>
            <w:r w:rsidR="002F63E1" w:rsidRPr="002F63E1">
              <w:rPr>
                <w:b w:val="0"/>
                <w:sz w:val="20"/>
              </w:rPr>
              <w:t>Electrical</w:t>
            </w:r>
            <w:proofErr w:type="spellEnd"/>
            <w:r w:rsidR="002F63E1" w:rsidRPr="002F63E1">
              <w:rPr>
                <w:b w:val="0"/>
                <w:sz w:val="20"/>
              </w:rPr>
              <w:t xml:space="preserve"> P8 program</w:t>
            </w:r>
            <w:r w:rsidR="00D418F9">
              <w:rPr>
                <w:b w:val="0"/>
                <w:sz w:val="20"/>
              </w:rPr>
              <w:t xml:space="preserve">on keresztül, valamint áttekintést kaphatnak </w:t>
            </w:r>
            <w:r w:rsidR="00305658">
              <w:rPr>
                <w:b w:val="0"/>
                <w:sz w:val="20"/>
              </w:rPr>
              <w:t xml:space="preserve">további </w:t>
            </w:r>
            <w:r w:rsidR="00D418F9">
              <w:rPr>
                <w:b w:val="0"/>
                <w:sz w:val="20"/>
              </w:rPr>
              <w:t xml:space="preserve">ma használatos </w:t>
            </w:r>
            <w:r w:rsidR="00305658">
              <w:rPr>
                <w:b w:val="0"/>
                <w:sz w:val="20"/>
              </w:rPr>
              <w:t>szoftverekről</w:t>
            </w:r>
            <w:r w:rsidR="00D418F9">
              <w:rPr>
                <w:b w:val="0"/>
                <w:sz w:val="20"/>
              </w:rPr>
              <w:t>.</w:t>
            </w:r>
            <w:r w:rsidR="002F63E1" w:rsidRPr="002F63E1">
              <w:rPr>
                <w:b w:val="0"/>
                <w:sz w:val="20"/>
              </w:rPr>
              <w:t xml:space="preserve"> </w:t>
            </w:r>
            <w:r w:rsidR="00D418F9">
              <w:rPr>
                <w:b w:val="0"/>
                <w:sz w:val="20"/>
              </w:rPr>
              <w:t xml:space="preserve">Alapfokú </w:t>
            </w:r>
            <w:r w:rsidR="002F63E1" w:rsidRPr="002F63E1">
              <w:rPr>
                <w:b w:val="0"/>
                <w:sz w:val="20"/>
              </w:rPr>
              <w:t>villamos tervez</w:t>
            </w:r>
            <w:r w:rsidR="00D418F9">
              <w:rPr>
                <w:b w:val="0"/>
                <w:sz w:val="20"/>
              </w:rPr>
              <w:t>ési eljárások</w:t>
            </w:r>
            <w:r w:rsidR="00305658">
              <w:rPr>
                <w:b w:val="0"/>
                <w:sz w:val="20"/>
              </w:rPr>
              <w:t>at</w:t>
            </w:r>
            <w:r w:rsidR="00D418F9">
              <w:rPr>
                <w:b w:val="0"/>
                <w:sz w:val="20"/>
              </w:rPr>
              <w:t xml:space="preserve"> ismerhetnek meg e</w:t>
            </w:r>
            <w:r w:rsidR="002F63E1" w:rsidRPr="002F63E1">
              <w:rPr>
                <w:b w:val="0"/>
                <w:sz w:val="20"/>
              </w:rPr>
              <w:t>rőátviteli és rel</w:t>
            </w:r>
            <w:r w:rsidR="00D418F9">
              <w:rPr>
                <w:b w:val="0"/>
                <w:sz w:val="20"/>
              </w:rPr>
              <w:t xml:space="preserve">és logikai rendszereken keresztül. Betekintést nyerhetnek az </w:t>
            </w:r>
            <w:r w:rsidR="00305658">
              <w:rPr>
                <w:b w:val="0"/>
                <w:sz w:val="20"/>
              </w:rPr>
              <w:t xml:space="preserve">ipari </w:t>
            </w:r>
            <w:proofErr w:type="gramStart"/>
            <w:r w:rsidR="00305658">
              <w:rPr>
                <w:b w:val="0"/>
                <w:sz w:val="20"/>
              </w:rPr>
              <w:t>környezetben</w:t>
            </w:r>
            <w:proofErr w:type="gramEnd"/>
            <w:r w:rsidR="00305658">
              <w:rPr>
                <w:b w:val="0"/>
                <w:sz w:val="20"/>
              </w:rPr>
              <w:t xml:space="preserve"> napjainkban használatos</w:t>
            </w:r>
            <w:r w:rsidR="00D418F9">
              <w:rPr>
                <w:b w:val="0"/>
                <w:sz w:val="20"/>
              </w:rPr>
              <w:t xml:space="preserve"> </w:t>
            </w:r>
            <w:r w:rsidR="008C5C42">
              <w:rPr>
                <w:b w:val="0"/>
                <w:sz w:val="20"/>
              </w:rPr>
              <w:t>eszközök világába</w:t>
            </w:r>
            <w:r w:rsidR="00D418F9">
              <w:rPr>
                <w:b w:val="0"/>
                <w:sz w:val="20"/>
              </w:rPr>
              <w:t xml:space="preserve"> és azok sajátosságaikra.</w:t>
            </w:r>
          </w:p>
        </w:tc>
      </w:tr>
      <w:tr w:rsidR="00B73B4C" w:rsidRPr="00FF1229" w14:paraId="7DA9482A" w14:textId="77777777" w:rsidTr="00FF7B89">
        <w:tc>
          <w:tcPr>
            <w:tcW w:w="912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D5F3132" w14:textId="77777777" w:rsidR="00417828" w:rsidRDefault="00B73B4C" w:rsidP="00114538">
            <w:pPr>
              <w:snapToGrid w:val="0"/>
              <w:rPr>
                <w:b/>
              </w:rPr>
            </w:pPr>
            <w:r w:rsidRPr="00C14138">
              <w:rPr>
                <w:b/>
              </w:rPr>
              <w:t>Oktatási módszer:</w:t>
            </w:r>
          </w:p>
          <w:p w14:paraId="7D27DF2A" w14:textId="27596785" w:rsidR="00B73B4C" w:rsidRPr="00C14138" w:rsidRDefault="00147F71" w:rsidP="00147F71">
            <w:pPr>
              <w:snapToGrid w:val="0"/>
            </w:pPr>
            <w:r>
              <w:t>H</w:t>
            </w:r>
            <w:r w:rsidR="0081332E" w:rsidRPr="00C14138">
              <w:t xml:space="preserve">etente, alkalmanként </w:t>
            </w:r>
            <w:r>
              <w:t>2</w:t>
            </w:r>
            <w:r w:rsidR="0081332E" w:rsidRPr="00C14138">
              <w:t xml:space="preserve"> óra</w:t>
            </w:r>
            <w:r w:rsidR="003A1853" w:rsidRPr="00C14138">
              <w:t xml:space="preserve"> gya</w:t>
            </w:r>
            <w:r w:rsidR="00EB6EB9" w:rsidRPr="00C14138">
              <w:t>korl</w:t>
            </w:r>
            <w:r w:rsidR="00C14138" w:rsidRPr="00C14138">
              <w:t>at</w:t>
            </w:r>
            <w:r w:rsidR="00EB6EB9" w:rsidRPr="00C14138">
              <w:t xml:space="preserve">i oktatás a </w:t>
            </w:r>
            <w:r>
              <w:t>PTE-MIK boszorkány úti épületének A109-es termében</w:t>
            </w:r>
            <w:r w:rsidR="006736B0" w:rsidRPr="00C14138">
              <w:t>.</w:t>
            </w:r>
            <w:r w:rsidR="00114538" w:rsidRPr="00C14138">
              <w:t xml:space="preserve"> A</w:t>
            </w:r>
            <w:r w:rsidR="00B73B4C" w:rsidRPr="00C14138">
              <w:t xml:space="preserve"> gyakorlaton közös, csoportos és önálló mérési feladatmegoldás.</w:t>
            </w:r>
          </w:p>
        </w:tc>
      </w:tr>
      <w:tr w:rsidR="00B73B4C" w:rsidRPr="00FF1229" w14:paraId="1C48ECA3" w14:textId="77777777" w:rsidTr="00FF7B89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42617A" w14:textId="77777777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rPr>
                <w:b/>
              </w:rPr>
              <w:t>Követelmények a szorgalmi időszakban:</w:t>
            </w:r>
          </w:p>
          <w:p w14:paraId="27A266A7" w14:textId="053DF795" w:rsidR="00B73B4C" w:rsidRPr="00FF1229" w:rsidRDefault="00B73B4C" w:rsidP="002F63E1">
            <w:pPr>
              <w:snapToGrid w:val="0"/>
              <w:rPr>
                <w:b/>
              </w:rPr>
            </w:pPr>
            <w:r w:rsidRPr="00FF1229">
              <w:t xml:space="preserve">A tantárgy valamennyi tanóráján a megjelenés kötelező. A megengedett hiányzások mértékét az aktuális TVSZ rögzíti. </w:t>
            </w:r>
            <w:r w:rsidR="002F63E1">
              <w:t>Valamint a</w:t>
            </w:r>
            <w:r w:rsidRPr="00FF1229">
              <w:t xml:space="preserve"> </w:t>
            </w:r>
            <w:r w:rsidR="002F63E1">
              <w:t>beadandó feladat értékelhető szinten történő megoldása.</w:t>
            </w:r>
          </w:p>
        </w:tc>
      </w:tr>
      <w:tr w:rsidR="00B73B4C" w:rsidRPr="00FF1229" w14:paraId="1B4B73AE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4AAE622" w14:textId="77777777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rPr>
                <w:b/>
              </w:rPr>
              <w:t>Követelmények a vizsgaidőszakban: -</w:t>
            </w:r>
          </w:p>
        </w:tc>
      </w:tr>
      <w:tr w:rsidR="00B73B4C" w:rsidRPr="00FF1229" w14:paraId="2B604C9B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A19F12" w14:textId="0211A703" w:rsidR="00B73B4C" w:rsidRPr="00FF1229" w:rsidRDefault="00B73B4C" w:rsidP="002F63E1">
            <w:pPr>
              <w:snapToGrid w:val="0"/>
              <w:rPr>
                <w:b/>
              </w:rPr>
            </w:pPr>
            <w:r w:rsidRPr="00FF1229">
              <w:rPr>
                <w:b/>
              </w:rPr>
              <w:t xml:space="preserve">Pótlási lehetőségek: </w:t>
            </w:r>
            <w:r w:rsidR="002F63E1">
              <w:t>Beadandó</w:t>
            </w:r>
            <w:r w:rsidR="00B842FE">
              <w:t xml:space="preserve"> l</w:t>
            </w:r>
            <w:r w:rsidRPr="00FF1229">
              <w:t>eadása 15. hét</w:t>
            </w:r>
            <w:r w:rsidRPr="00FF1229">
              <w:rPr>
                <w:b/>
              </w:rPr>
              <w:t xml:space="preserve"> </w:t>
            </w:r>
          </w:p>
        </w:tc>
      </w:tr>
      <w:tr w:rsidR="00B73B4C" w:rsidRPr="00FF1229" w14:paraId="6BFDF8FD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867B2B2" w14:textId="77777777" w:rsidR="00B73B4C" w:rsidRPr="00FF1229" w:rsidRDefault="00B73B4C" w:rsidP="00FF7B89">
            <w:pPr>
              <w:snapToGrid w:val="0"/>
            </w:pPr>
            <w:r w:rsidRPr="00FF1229">
              <w:rPr>
                <w:b/>
              </w:rPr>
              <w:t>Konzultációs lehetőségek:</w:t>
            </w:r>
          </w:p>
          <w:p w14:paraId="2D3F2F15" w14:textId="020C9AAD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t>A tárgyfelelős fogadó</w:t>
            </w:r>
            <w:r w:rsidR="00440B23">
              <w:t xml:space="preserve"> </w:t>
            </w:r>
            <w:r w:rsidRPr="00FF1229">
              <w:t xml:space="preserve">óráin valamint a </w:t>
            </w:r>
            <w:r w:rsidR="00CB2E58">
              <w:t>gyakorlat</w:t>
            </w:r>
            <w:r w:rsidRPr="00FF1229">
              <w:t>vezetővel előre egyeztetett időpontokban.</w:t>
            </w:r>
          </w:p>
        </w:tc>
      </w:tr>
      <w:tr w:rsidR="00B73B4C" w:rsidRPr="00FF1229" w14:paraId="74AED02F" w14:textId="77777777" w:rsidTr="00FF7B8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46033D" w14:textId="77777777" w:rsidR="00B73B4C" w:rsidRPr="00FF1229" w:rsidRDefault="00B73B4C" w:rsidP="00FF7B89">
            <w:pPr>
              <w:snapToGrid w:val="0"/>
              <w:rPr>
                <w:b/>
              </w:rPr>
            </w:pPr>
            <w:r w:rsidRPr="00FF1229">
              <w:rPr>
                <w:b/>
              </w:rPr>
              <w:t>Jegyzet, tankönyv, felhasználható irodalom:</w:t>
            </w:r>
          </w:p>
          <w:p w14:paraId="4655DDBF" w14:textId="130FF63F" w:rsidR="00E06F7A" w:rsidRPr="006B6F2F" w:rsidRDefault="00147F71" w:rsidP="00B72CB1">
            <w:proofErr w:type="spellStart"/>
            <w:r>
              <w:t>Bernd</w:t>
            </w:r>
            <w:proofErr w:type="spellEnd"/>
            <w:r>
              <w:t xml:space="preserve"> </w:t>
            </w:r>
            <w:proofErr w:type="spellStart"/>
            <w:r>
              <w:t>Gischel</w:t>
            </w:r>
            <w:proofErr w:type="spellEnd"/>
            <w:r>
              <w:t xml:space="preserve"> – EPLAN </w:t>
            </w:r>
            <w:proofErr w:type="spellStart"/>
            <w:r>
              <w:t>Electric</w:t>
            </w:r>
            <w:proofErr w:type="spellEnd"/>
            <w:r>
              <w:t xml:space="preserve"> P8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</w:p>
          <w:p w14:paraId="517AF250" w14:textId="319EF7AE" w:rsidR="004A0162" w:rsidRPr="00FF1229" w:rsidRDefault="00147F71" w:rsidP="00095387">
            <w:hyperlink r:id="rId7" w:history="1">
              <w:r w:rsidRPr="007252BC">
                <w:rPr>
                  <w:rStyle w:val="Hiperhivatkozs"/>
                </w:rPr>
                <w:t>http://www.eplan.help/help/platform/2.7/hu-HU/help/EPLAN_Help.htm</w:t>
              </w:r>
            </w:hyperlink>
          </w:p>
        </w:tc>
      </w:tr>
    </w:tbl>
    <w:p w14:paraId="71759534" w14:textId="77777777" w:rsidR="00B73B4C" w:rsidRPr="002E62F7" w:rsidRDefault="00B73B4C" w:rsidP="00B73B4C"/>
    <w:p w14:paraId="46E9EF17" w14:textId="77777777" w:rsidR="00B73B4C" w:rsidRPr="002E62F7" w:rsidRDefault="00B73B4C" w:rsidP="00B73B4C">
      <w:r w:rsidRPr="002E62F7">
        <w:t>Tantárgykurzusok a 201</w:t>
      </w:r>
      <w:r>
        <w:t>7</w:t>
      </w:r>
      <w:r w:rsidRPr="002E62F7">
        <w:t>/201</w:t>
      </w:r>
      <w:r>
        <w:t>8</w:t>
      </w:r>
      <w:r w:rsidRPr="002E62F7">
        <w:t xml:space="preserve">. tanév </w:t>
      </w:r>
      <w:r>
        <w:t>2</w:t>
      </w:r>
      <w:r w:rsidRPr="002E62F7">
        <w:t>. félévében: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08"/>
        <w:gridCol w:w="3800"/>
        <w:gridCol w:w="1208"/>
        <w:gridCol w:w="1422"/>
        <w:gridCol w:w="1820"/>
      </w:tblGrid>
      <w:tr w:rsidR="00B73B4C" w:rsidRPr="002E62F7" w14:paraId="749ADFBF" w14:textId="77777777" w:rsidTr="00F50332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1786214C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0FB80F38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232C8A13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Nap/idő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7EB9AD40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43872DA" w14:textId="77777777" w:rsidR="00B73B4C" w:rsidRPr="002E62F7" w:rsidRDefault="00B73B4C" w:rsidP="00FF7B89">
            <w:pPr>
              <w:snapToGrid w:val="0"/>
              <w:jc w:val="center"/>
            </w:pPr>
            <w:r w:rsidRPr="002E62F7">
              <w:t>Megjegyzés</w:t>
            </w:r>
          </w:p>
        </w:tc>
      </w:tr>
      <w:tr w:rsidR="00B73B4C" w:rsidRPr="002E62F7" w14:paraId="48E34F5F" w14:textId="77777777" w:rsidTr="00F50332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4869852" w14:textId="23E55727" w:rsidR="00B73B4C" w:rsidRPr="002E62F7" w:rsidRDefault="002F63E1" w:rsidP="00FF7B89">
            <w:pPr>
              <w:snapToGrid w:val="0"/>
            </w:pPr>
            <w:r>
              <w:t>La</w:t>
            </w:r>
            <w:r w:rsidR="00147F71">
              <w:t>bor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A8E7E64" w14:textId="183F7980" w:rsidR="00B73B4C" w:rsidRPr="002E62F7" w:rsidRDefault="00147F71" w:rsidP="008C5C42">
            <w:pPr>
              <w:snapToGrid w:val="0"/>
            </w:pPr>
            <w:r>
              <w:t>Babat</w:t>
            </w:r>
            <w:r w:rsidR="008C5C42">
              <w:t>i</w:t>
            </w:r>
            <w:r>
              <w:t xml:space="preserve"> Ádám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793C53A" w14:textId="77777777" w:rsidR="00B73B4C" w:rsidRPr="002E62F7" w:rsidRDefault="00B73B4C" w:rsidP="00FF7B89">
            <w:pPr>
              <w:snapToGrid w:val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B02286B" w14:textId="14356A5A" w:rsidR="00B73B4C" w:rsidRPr="002E62F7" w:rsidRDefault="00147F71" w:rsidP="00147F71">
            <w:pPr>
              <w:snapToGrid w:val="0"/>
              <w:jc w:val="center"/>
            </w:pPr>
            <w:r>
              <w:t>A109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D595DF" w14:textId="77777777" w:rsidR="00B73B4C" w:rsidRPr="002E62F7" w:rsidRDefault="00B73B4C" w:rsidP="00FF7B89">
            <w:pPr>
              <w:snapToGrid w:val="0"/>
            </w:pPr>
          </w:p>
        </w:tc>
      </w:tr>
    </w:tbl>
    <w:p w14:paraId="61ACE919" w14:textId="77777777" w:rsidR="00B73B4C" w:rsidRDefault="00B73B4C" w:rsidP="00B73B4C">
      <w:pPr>
        <w:pageBreakBefore/>
      </w:pPr>
    </w:p>
    <w:tbl>
      <w:tblPr>
        <w:tblW w:w="8539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823"/>
        <w:gridCol w:w="15"/>
        <w:gridCol w:w="1538"/>
        <w:gridCol w:w="6148"/>
      </w:tblGrid>
      <w:tr w:rsidR="00B73B4C" w:rsidRPr="001E5E56" w14:paraId="188941A6" w14:textId="77777777" w:rsidTr="00A8793F">
        <w:trPr>
          <w:jc w:val="center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1774B1C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Részletes tantárgyprogram</w:t>
            </w:r>
          </w:p>
        </w:tc>
      </w:tr>
      <w:tr w:rsidR="00B73B4C" w:rsidRPr="001E5E56" w14:paraId="52EF9806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64A833ED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Hét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3DCF4E6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Előadás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ABE14F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Gyakorlat</w:t>
            </w:r>
          </w:p>
        </w:tc>
      </w:tr>
      <w:tr w:rsidR="00B73B4C" w:rsidRPr="001E5E56" w14:paraId="6D78B311" w14:textId="77777777" w:rsidTr="00A8793F">
        <w:trPr>
          <w:gridBefore w:val="1"/>
          <w:wBefore w:w="15" w:type="dxa"/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CA7EFA0" w14:textId="77777777" w:rsidR="00B73B4C" w:rsidRPr="001E5E56" w:rsidRDefault="00B73B4C" w:rsidP="00FF7B89">
            <w:pPr>
              <w:snapToGrid w:val="0"/>
              <w:jc w:val="center"/>
            </w:pPr>
            <w:r w:rsidRPr="001E5E56">
              <w:t>1</w:t>
            </w:r>
            <w:r>
              <w:t>-3</w:t>
            </w:r>
            <w:r w:rsidRPr="001E5E56"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DBEA60B" w14:textId="074AB679" w:rsidR="00B73B4C" w:rsidRPr="00F95996" w:rsidRDefault="00B73B4C" w:rsidP="0048789A">
            <w:pPr>
              <w:jc w:val="center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32F1F2" w14:textId="462D828A" w:rsidR="00B73B4C" w:rsidRPr="001E5E56" w:rsidRDefault="00D418F9" w:rsidP="0048789A">
            <w:r>
              <w:t xml:space="preserve">Szoftver áttekintése és testreszabása az egyéni munkamódszereknek megfelelően. Egyvonalas és </w:t>
            </w:r>
            <w:proofErr w:type="spellStart"/>
            <w:r>
              <w:t>áramúttervek</w:t>
            </w:r>
            <w:proofErr w:type="spellEnd"/>
            <w:r>
              <w:t xml:space="preserve"> megismerése. Új projekt létrehozás </w:t>
            </w:r>
            <w:r w:rsidR="00305658">
              <w:t>metódusának</w:t>
            </w:r>
            <w:r>
              <w:t xml:space="preserve"> megismerése</w:t>
            </w:r>
          </w:p>
        </w:tc>
      </w:tr>
      <w:tr w:rsidR="00B73B4C" w:rsidRPr="001E5E56" w14:paraId="5F0A336B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A7A9194" w14:textId="5C6AECD9" w:rsidR="00B73B4C" w:rsidRPr="001E5E56" w:rsidRDefault="00A72A8C" w:rsidP="00FF7B89">
            <w:pPr>
              <w:snapToGrid w:val="0"/>
              <w:jc w:val="center"/>
            </w:pPr>
            <w:r>
              <w:t>4</w:t>
            </w:r>
            <w:r w:rsidR="00B73B4C">
              <w:t>-</w:t>
            </w:r>
            <w:r w:rsidR="00680ED5">
              <w:t>5</w:t>
            </w:r>
            <w:r w:rsidR="00B73B4C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1C7C985" w14:textId="61E0F079" w:rsidR="00B73B4C" w:rsidRPr="00F95996" w:rsidRDefault="00B73B4C" w:rsidP="00FF7B89">
            <w:pPr>
              <w:tabs>
                <w:tab w:val="left" w:pos="709"/>
              </w:tabs>
              <w:autoSpaceDE w:val="0"/>
              <w:snapToGrid w:val="0"/>
              <w:rPr>
                <w:b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AAEF91" w14:textId="77777777" w:rsidR="00B73B4C" w:rsidRDefault="00305658" w:rsidP="0048789A">
            <w:r>
              <w:t>Kapcsolási rajz és készülék orientált tervek létrehozása</w:t>
            </w:r>
          </w:p>
          <w:p w14:paraId="2ADC2EFD" w14:textId="77777777" w:rsidR="00305658" w:rsidRDefault="00305658" w:rsidP="0048789A">
            <w:r>
              <w:t>Sorkapcsok valamint azok számozásának és rendezésének módja</w:t>
            </w:r>
          </w:p>
          <w:p w14:paraId="588AC73C" w14:textId="0AFB3C97" w:rsidR="00305658" w:rsidRPr="0048789A" w:rsidRDefault="00305658" w:rsidP="0048789A">
            <w:r>
              <w:t>Kábelek elhelyezése árnyékolással és anélkül</w:t>
            </w:r>
          </w:p>
        </w:tc>
      </w:tr>
      <w:tr w:rsidR="00B73B4C" w:rsidRPr="001E5E56" w14:paraId="60ACA08D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5637BEB" w14:textId="5C037062" w:rsidR="00B73B4C" w:rsidRPr="001E5E56" w:rsidRDefault="00861F07" w:rsidP="00FF7B89">
            <w:pPr>
              <w:snapToGrid w:val="0"/>
              <w:jc w:val="center"/>
            </w:pPr>
            <w:r>
              <w:t>6</w:t>
            </w:r>
            <w:r w:rsidR="00B73B4C">
              <w:t>-</w:t>
            </w:r>
            <w:r>
              <w:t>8</w:t>
            </w:r>
            <w:r w:rsidR="00B73B4C" w:rsidRPr="001E5E56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127244F4" w14:textId="3A2A9436" w:rsidR="00B73B4C" w:rsidRPr="00F95996" w:rsidRDefault="00B73B4C" w:rsidP="00FF7B89">
            <w:pPr>
              <w:tabs>
                <w:tab w:val="left" w:pos="709"/>
              </w:tabs>
              <w:autoSpaceDE w:val="0"/>
              <w:snapToGrid w:val="0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9DCB54" w14:textId="77777777" w:rsidR="00B73B4C" w:rsidRDefault="00305658" w:rsidP="0048789A">
            <w:r>
              <w:t>Cikk-kezelés, létrehozás, szerkesztés</w:t>
            </w:r>
          </w:p>
          <w:p w14:paraId="22B418B1" w14:textId="77777777" w:rsidR="00305658" w:rsidRDefault="00305658" w:rsidP="0048789A">
            <w:r>
              <w:t xml:space="preserve">Készülékek elhelyezése a Data </w:t>
            </w:r>
            <w:proofErr w:type="spellStart"/>
            <w:r>
              <w:t>Portal-ról</w:t>
            </w:r>
            <w:proofErr w:type="spellEnd"/>
          </w:p>
          <w:p w14:paraId="6B0FEDA8" w14:textId="77777777" w:rsidR="00305658" w:rsidRDefault="00305658" w:rsidP="0048789A">
            <w:r>
              <w:t>Kapcsolási rajz létrehozás újrafelhasznált terv részletekkel (makrókkal)</w:t>
            </w:r>
          </w:p>
          <w:p w14:paraId="44CBFCC3" w14:textId="4C90113F" w:rsidR="00305658" w:rsidRPr="001E5E56" w:rsidRDefault="00305658" w:rsidP="0048789A">
            <w:r>
              <w:t>Makró létrehozás változó és értékkészlet hozzárendeléssel</w:t>
            </w:r>
          </w:p>
        </w:tc>
      </w:tr>
      <w:tr w:rsidR="00B73B4C" w:rsidRPr="001E5E56" w14:paraId="238EE4FB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599827A6" w14:textId="0A22B8AA" w:rsidR="00B73B4C" w:rsidRPr="001E5E56" w:rsidRDefault="00861F07" w:rsidP="00FF7B89">
            <w:pPr>
              <w:snapToGrid w:val="0"/>
              <w:jc w:val="center"/>
            </w:pPr>
            <w:r>
              <w:t>9-11</w:t>
            </w:r>
            <w:r w:rsidR="00680ED5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D35F0C2" w14:textId="0E84A9C5" w:rsidR="00B73B4C" w:rsidRDefault="00B73B4C" w:rsidP="00FF7B89">
            <w:pPr>
              <w:tabs>
                <w:tab w:val="left" w:pos="709"/>
              </w:tabs>
              <w:autoSpaceDE w:val="0"/>
              <w:snapToGrid w:val="0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8F604A" w14:textId="77777777" w:rsidR="00B73B4C" w:rsidRDefault="00305658" w:rsidP="0048789A">
            <w:r w:rsidRPr="00305658">
              <w:t>Projektkezelés</w:t>
            </w:r>
          </w:p>
          <w:p w14:paraId="0A5A2066" w14:textId="77777777" w:rsidR="00305658" w:rsidRDefault="00305658" w:rsidP="0048789A">
            <w:r w:rsidRPr="00305658">
              <w:t>Többnyelvű projektek létrehozása</w:t>
            </w:r>
          </w:p>
          <w:p w14:paraId="5FF21348" w14:textId="77777777" w:rsidR="00305658" w:rsidRDefault="00305658" w:rsidP="0048789A">
            <w:r w:rsidRPr="00305658">
              <w:t>Automatikusan generált gyártási dokumentáció a megfelelő telepítéshez</w:t>
            </w:r>
          </w:p>
          <w:p w14:paraId="6B52A8B9" w14:textId="77777777" w:rsidR="00305658" w:rsidRDefault="00305658" w:rsidP="0048789A">
            <w:r w:rsidRPr="00305658">
              <w:t>2D szekrény-elrendezés tervezés</w:t>
            </w:r>
          </w:p>
          <w:p w14:paraId="59621A11" w14:textId="4DCB3205" w:rsidR="00305658" w:rsidRPr="0048789A" w:rsidRDefault="00305658" w:rsidP="0048789A">
            <w:r w:rsidRPr="00305658">
              <w:t>Mechanikus rajzok kényelmes létrehozása, méretezés</w:t>
            </w:r>
          </w:p>
        </w:tc>
      </w:tr>
      <w:tr w:rsidR="00B43615" w:rsidRPr="001E5E56" w14:paraId="457FF494" w14:textId="77777777" w:rsidTr="00A8793F">
        <w:trPr>
          <w:jc w:val="center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59CA2CD" w14:textId="17FE3204" w:rsidR="00B43615" w:rsidRPr="001E5E56" w:rsidRDefault="00A72A8C" w:rsidP="00FF7B89">
            <w:pPr>
              <w:snapToGrid w:val="0"/>
              <w:jc w:val="center"/>
            </w:pPr>
            <w:r>
              <w:t>12-15</w:t>
            </w:r>
            <w:r w:rsidR="00861F07"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51E504A" w14:textId="77777777" w:rsidR="00B43615" w:rsidRDefault="00B43615" w:rsidP="00FF7B89">
            <w:pPr>
              <w:tabs>
                <w:tab w:val="left" w:pos="709"/>
              </w:tabs>
              <w:autoSpaceDE w:val="0"/>
              <w:snapToGrid w:val="0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CD0C76" w14:textId="77777777" w:rsidR="00305658" w:rsidRDefault="00305658" w:rsidP="00305658">
            <w:r>
              <w:t>Projektek mentése, archiválása és továbbítása e-mailben</w:t>
            </w:r>
          </w:p>
          <w:p w14:paraId="592F8F92" w14:textId="77777777" w:rsidR="00305658" w:rsidRDefault="00305658" w:rsidP="00305658">
            <w:r>
              <w:t>Projektek nyomtatása és PDF/A formátumba történő konvertálása</w:t>
            </w:r>
          </w:p>
          <w:p w14:paraId="66FAFB1A" w14:textId="10A3A783" w:rsidR="00B43615" w:rsidRPr="00683BEB" w:rsidRDefault="00305658" w:rsidP="00305658">
            <w:r w:rsidRPr="00305658">
              <w:t>Kapcsolási rajzok logikai és funkcionális ellenőrzése</w:t>
            </w:r>
          </w:p>
        </w:tc>
      </w:tr>
    </w:tbl>
    <w:p w14:paraId="3BF32CC1" w14:textId="77777777" w:rsidR="00B73B4C" w:rsidRPr="001E5E56" w:rsidRDefault="00B73B4C" w:rsidP="00B73B4C"/>
    <w:p w14:paraId="4EFBD364" w14:textId="77777777" w:rsidR="002E3399" w:rsidRPr="00403737" w:rsidRDefault="002E3399" w:rsidP="00C36A7C">
      <w:pPr>
        <w:suppressAutoHyphens/>
        <w:spacing w:after="120"/>
        <w:ind w:left="142"/>
        <w:jc w:val="both"/>
      </w:pPr>
    </w:p>
    <w:sectPr w:rsidR="002E3399" w:rsidRPr="00403737" w:rsidSect="00E615DC">
      <w:headerReference w:type="first" r:id="rId8"/>
      <w:pgSz w:w="11906" w:h="16838" w:code="9"/>
      <w:pgMar w:top="1247" w:right="1247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E2B8" w14:textId="77777777" w:rsidR="001F3F0F" w:rsidRDefault="001F3F0F">
      <w:r>
        <w:separator/>
      </w:r>
    </w:p>
  </w:endnote>
  <w:endnote w:type="continuationSeparator" w:id="0">
    <w:p w14:paraId="4A89560E" w14:textId="77777777" w:rsidR="001F3F0F" w:rsidRDefault="001F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A39C" w14:textId="77777777" w:rsidR="001F3F0F" w:rsidRDefault="001F3F0F">
      <w:r>
        <w:separator/>
      </w:r>
    </w:p>
  </w:footnote>
  <w:footnote w:type="continuationSeparator" w:id="0">
    <w:p w14:paraId="202E8645" w14:textId="77777777" w:rsidR="001F3F0F" w:rsidRDefault="001F3F0F">
      <w:r>
        <w:continuationSeparator/>
      </w:r>
    </w:p>
  </w:footnote>
  <w:footnote w:id="1">
    <w:p w14:paraId="7B08AB19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1698C6C2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14:paraId="7E0DD0DF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14:paraId="7312F764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14:paraId="39A9A540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3C354DB6" w14:textId="77777777" w:rsidR="00B73B4C" w:rsidRDefault="00B73B4C" w:rsidP="00B73B4C">
      <w:pPr>
        <w:pStyle w:val="Lbjegyzetszveg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78"/>
    </w:tblGrid>
    <w:tr w:rsidR="004D325F" w:rsidRPr="006C6567" w14:paraId="5C9BC662" w14:textId="77777777">
      <w:tc>
        <w:tcPr>
          <w:tcW w:w="9464" w:type="dxa"/>
          <w:shd w:val="clear" w:color="auto" w:fill="auto"/>
        </w:tcPr>
        <w:p w14:paraId="709C15FD" w14:textId="77777777" w:rsidR="004D325F" w:rsidRPr="0017432D" w:rsidRDefault="004D325F" w:rsidP="004D3A97">
          <w:pPr>
            <w:jc w:val="center"/>
            <w:rPr>
              <w:caps/>
              <w:color w:val="000000"/>
              <w:sz w:val="22"/>
              <w:szCs w:val="22"/>
            </w:rPr>
          </w:pPr>
          <w:r w:rsidRPr="0017432D">
            <w:rPr>
              <w:caps/>
              <w:color w:val="000000"/>
              <w:sz w:val="22"/>
              <w:szCs w:val="22"/>
            </w:rPr>
            <w:t xml:space="preserve">MEGLÉVŐ alapképzés  –  ÚJ SPECIALIZÁCIÓJÁNAK </w:t>
          </w:r>
        </w:p>
        <w:p w14:paraId="2F048CD6" w14:textId="77777777" w:rsidR="004D325F" w:rsidRPr="0017432D" w:rsidRDefault="004D325F" w:rsidP="004D3A97">
          <w:pPr>
            <w:jc w:val="center"/>
            <w:rPr>
              <w:sz w:val="4"/>
              <w:szCs w:val="4"/>
            </w:rPr>
          </w:pPr>
          <w:r w:rsidRPr="0017432D">
            <w:rPr>
              <w:caps/>
              <w:color w:val="000000"/>
              <w:sz w:val="22"/>
              <w:szCs w:val="22"/>
            </w:rPr>
            <w:t xml:space="preserve"> indítáSA</w:t>
          </w:r>
        </w:p>
      </w:tc>
    </w:tr>
  </w:tbl>
  <w:p w14:paraId="5F1672DE" w14:textId="77777777" w:rsidR="004D325F" w:rsidRPr="00112F38" w:rsidRDefault="004D325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70351"/>
    <w:multiLevelType w:val="hybridMultilevel"/>
    <w:tmpl w:val="CD84BA4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144DAB"/>
    <w:multiLevelType w:val="hybridMultilevel"/>
    <w:tmpl w:val="7220CFE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5D291A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0D542E"/>
    <w:multiLevelType w:val="singleLevel"/>
    <w:tmpl w:val="C06A2CE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6" w15:restartNumberingAfterBreak="0">
    <w:nsid w:val="2775607F"/>
    <w:multiLevelType w:val="multilevel"/>
    <w:tmpl w:val="6252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73ABB"/>
    <w:multiLevelType w:val="hybridMultilevel"/>
    <w:tmpl w:val="CEDE9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0D21"/>
    <w:multiLevelType w:val="hybridMultilevel"/>
    <w:tmpl w:val="E0547EE2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BB79D3"/>
    <w:multiLevelType w:val="hybridMultilevel"/>
    <w:tmpl w:val="0CFA4950"/>
    <w:lvl w:ilvl="0" w:tplc="0B94B2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A15BDB"/>
    <w:multiLevelType w:val="singleLevel"/>
    <w:tmpl w:val="65A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1" w15:restartNumberingAfterBreak="0">
    <w:nsid w:val="384C7373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470FC"/>
    <w:multiLevelType w:val="hybridMultilevel"/>
    <w:tmpl w:val="6C2441A6"/>
    <w:lvl w:ilvl="0" w:tplc="05D291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1103"/>
    <w:multiLevelType w:val="hybridMultilevel"/>
    <w:tmpl w:val="5E6A8B14"/>
    <w:lvl w:ilvl="0" w:tplc="09984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884D3E"/>
    <w:multiLevelType w:val="multilevel"/>
    <w:tmpl w:val="4214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E16C7"/>
    <w:multiLevelType w:val="hybridMultilevel"/>
    <w:tmpl w:val="1416D130"/>
    <w:lvl w:ilvl="0" w:tplc="B940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E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E481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01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CF7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3D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0F4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C7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0A6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33695"/>
    <w:multiLevelType w:val="multilevel"/>
    <w:tmpl w:val="0A5A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0E856B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710855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56F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5" w15:restartNumberingAfterBreak="0">
    <w:nsid w:val="7AF448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BE25948"/>
    <w:multiLevelType w:val="hybridMultilevel"/>
    <w:tmpl w:val="7D70CAFE"/>
    <w:lvl w:ilvl="0" w:tplc="27AA2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BA520E"/>
    <w:multiLevelType w:val="hybridMultilevel"/>
    <w:tmpl w:val="DF92840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6"/>
  </w:num>
  <w:num w:numId="6">
    <w:abstractNumId w:val="15"/>
  </w:num>
  <w:num w:numId="7">
    <w:abstractNumId w:val="4"/>
  </w:num>
  <w:num w:numId="8">
    <w:abstractNumId w:val="25"/>
  </w:num>
  <w:num w:numId="9">
    <w:abstractNumId w:val="10"/>
  </w:num>
  <w:num w:numId="10">
    <w:abstractNumId w:val="17"/>
  </w:num>
  <w:num w:numId="11">
    <w:abstractNumId w:val="27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14"/>
  </w:num>
  <w:num w:numId="20">
    <w:abstractNumId w:val="2"/>
  </w:num>
  <w:num w:numId="21">
    <w:abstractNumId w:val="21"/>
  </w:num>
  <w:num w:numId="22">
    <w:abstractNumId w:val="12"/>
  </w:num>
  <w:num w:numId="23">
    <w:abstractNumId w:val="23"/>
  </w:num>
  <w:num w:numId="24">
    <w:abstractNumId w:val="11"/>
  </w:num>
  <w:num w:numId="25">
    <w:abstractNumId w:val="7"/>
  </w:num>
  <w:num w:numId="26">
    <w:abstractNumId w:val="18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3"/>
    <w:rsid w:val="00002ADE"/>
    <w:rsid w:val="00004C56"/>
    <w:rsid w:val="00005271"/>
    <w:rsid w:val="00005DBC"/>
    <w:rsid w:val="0000728D"/>
    <w:rsid w:val="00013760"/>
    <w:rsid w:val="00013E74"/>
    <w:rsid w:val="00017EE5"/>
    <w:rsid w:val="00024897"/>
    <w:rsid w:val="00026B7E"/>
    <w:rsid w:val="00030740"/>
    <w:rsid w:val="000322BA"/>
    <w:rsid w:val="000327E3"/>
    <w:rsid w:val="00036F35"/>
    <w:rsid w:val="0003723C"/>
    <w:rsid w:val="00037D4B"/>
    <w:rsid w:val="00040771"/>
    <w:rsid w:val="00046A98"/>
    <w:rsid w:val="0004754F"/>
    <w:rsid w:val="00051851"/>
    <w:rsid w:val="00051A20"/>
    <w:rsid w:val="00056639"/>
    <w:rsid w:val="00061C73"/>
    <w:rsid w:val="000624B5"/>
    <w:rsid w:val="000637F5"/>
    <w:rsid w:val="00063CE8"/>
    <w:rsid w:val="00063E54"/>
    <w:rsid w:val="00064EC3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1F7D"/>
    <w:rsid w:val="000824EE"/>
    <w:rsid w:val="00083570"/>
    <w:rsid w:val="0008431E"/>
    <w:rsid w:val="000851AA"/>
    <w:rsid w:val="000851C0"/>
    <w:rsid w:val="00085440"/>
    <w:rsid w:val="000879F7"/>
    <w:rsid w:val="00095387"/>
    <w:rsid w:val="000957D9"/>
    <w:rsid w:val="00096BCC"/>
    <w:rsid w:val="000979E8"/>
    <w:rsid w:val="000A4CB1"/>
    <w:rsid w:val="000A685B"/>
    <w:rsid w:val="000A7114"/>
    <w:rsid w:val="000A71E3"/>
    <w:rsid w:val="000B1FF2"/>
    <w:rsid w:val="000B20A6"/>
    <w:rsid w:val="000B25C2"/>
    <w:rsid w:val="000B2E41"/>
    <w:rsid w:val="000B5CAB"/>
    <w:rsid w:val="000B7B36"/>
    <w:rsid w:val="000C49D0"/>
    <w:rsid w:val="000D0C9D"/>
    <w:rsid w:val="000D12FC"/>
    <w:rsid w:val="000D3CBF"/>
    <w:rsid w:val="000D6F00"/>
    <w:rsid w:val="000E0F6B"/>
    <w:rsid w:val="000E24A3"/>
    <w:rsid w:val="000E5A30"/>
    <w:rsid w:val="000E6F8E"/>
    <w:rsid w:val="000E7B05"/>
    <w:rsid w:val="000F3DD0"/>
    <w:rsid w:val="000F47F3"/>
    <w:rsid w:val="000F4870"/>
    <w:rsid w:val="000F5314"/>
    <w:rsid w:val="001009B5"/>
    <w:rsid w:val="00103147"/>
    <w:rsid w:val="00103618"/>
    <w:rsid w:val="00104A72"/>
    <w:rsid w:val="001064DF"/>
    <w:rsid w:val="00112F38"/>
    <w:rsid w:val="001131BE"/>
    <w:rsid w:val="0011320E"/>
    <w:rsid w:val="00114538"/>
    <w:rsid w:val="00114D79"/>
    <w:rsid w:val="001200B4"/>
    <w:rsid w:val="00120379"/>
    <w:rsid w:val="00121EC5"/>
    <w:rsid w:val="00122315"/>
    <w:rsid w:val="00124AFB"/>
    <w:rsid w:val="00127AA9"/>
    <w:rsid w:val="0013014B"/>
    <w:rsid w:val="001315AD"/>
    <w:rsid w:val="00132A8F"/>
    <w:rsid w:val="001360BB"/>
    <w:rsid w:val="001373EA"/>
    <w:rsid w:val="001413C4"/>
    <w:rsid w:val="001439E3"/>
    <w:rsid w:val="001444F5"/>
    <w:rsid w:val="00144BDF"/>
    <w:rsid w:val="00146482"/>
    <w:rsid w:val="00147F71"/>
    <w:rsid w:val="00151E9A"/>
    <w:rsid w:val="0015264D"/>
    <w:rsid w:val="00152EA9"/>
    <w:rsid w:val="00153AE0"/>
    <w:rsid w:val="00154CDE"/>
    <w:rsid w:val="00155F9A"/>
    <w:rsid w:val="001728E3"/>
    <w:rsid w:val="001732F5"/>
    <w:rsid w:val="001746CE"/>
    <w:rsid w:val="00175F08"/>
    <w:rsid w:val="001778F8"/>
    <w:rsid w:val="00181407"/>
    <w:rsid w:val="00185627"/>
    <w:rsid w:val="00185A23"/>
    <w:rsid w:val="00190C68"/>
    <w:rsid w:val="00190E1B"/>
    <w:rsid w:val="00191602"/>
    <w:rsid w:val="00192657"/>
    <w:rsid w:val="00193F71"/>
    <w:rsid w:val="00195052"/>
    <w:rsid w:val="0019540F"/>
    <w:rsid w:val="001A205B"/>
    <w:rsid w:val="001A4624"/>
    <w:rsid w:val="001A63EB"/>
    <w:rsid w:val="001A7ABF"/>
    <w:rsid w:val="001A7CD1"/>
    <w:rsid w:val="001B16EA"/>
    <w:rsid w:val="001B4821"/>
    <w:rsid w:val="001B4CF6"/>
    <w:rsid w:val="001C1B6B"/>
    <w:rsid w:val="001C5D03"/>
    <w:rsid w:val="001D1126"/>
    <w:rsid w:val="001D25C6"/>
    <w:rsid w:val="001D3A07"/>
    <w:rsid w:val="001D4B18"/>
    <w:rsid w:val="001D722C"/>
    <w:rsid w:val="001E0F97"/>
    <w:rsid w:val="001E21B2"/>
    <w:rsid w:val="001E7E3B"/>
    <w:rsid w:val="001E7EB8"/>
    <w:rsid w:val="001F13ED"/>
    <w:rsid w:val="001F3F0F"/>
    <w:rsid w:val="001F4858"/>
    <w:rsid w:val="001F5CEE"/>
    <w:rsid w:val="001F6B9B"/>
    <w:rsid w:val="001F7E2F"/>
    <w:rsid w:val="00200E37"/>
    <w:rsid w:val="002010B0"/>
    <w:rsid w:val="00203541"/>
    <w:rsid w:val="00206B71"/>
    <w:rsid w:val="00206C06"/>
    <w:rsid w:val="00224171"/>
    <w:rsid w:val="00225610"/>
    <w:rsid w:val="00225977"/>
    <w:rsid w:val="00230313"/>
    <w:rsid w:val="002335A6"/>
    <w:rsid w:val="00234F02"/>
    <w:rsid w:val="00242C50"/>
    <w:rsid w:val="00243A93"/>
    <w:rsid w:val="002451B0"/>
    <w:rsid w:val="00247DE5"/>
    <w:rsid w:val="00252993"/>
    <w:rsid w:val="00254B68"/>
    <w:rsid w:val="00266C03"/>
    <w:rsid w:val="00272659"/>
    <w:rsid w:val="002727E9"/>
    <w:rsid w:val="00274356"/>
    <w:rsid w:val="00274A02"/>
    <w:rsid w:val="00277189"/>
    <w:rsid w:val="00281C3D"/>
    <w:rsid w:val="0028261D"/>
    <w:rsid w:val="002828C0"/>
    <w:rsid w:val="00283537"/>
    <w:rsid w:val="00285173"/>
    <w:rsid w:val="00286217"/>
    <w:rsid w:val="00286263"/>
    <w:rsid w:val="00286BDF"/>
    <w:rsid w:val="00290124"/>
    <w:rsid w:val="00290142"/>
    <w:rsid w:val="0029086B"/>
    <w:rsid w:val="00291B7D"/>
    <w:rsid w:val="00292FC4"/>
    <w:rsid w:val="00293BF9"/>
    <w:rsid w:val="00296451"/>
    <w:rsid w:val="002A1252"/>
    <w:rsid w:val="002A1C5D"/>
    <w:rsid w:val="002A6B3F"/>
    <w:rsid w:val="002A7293"/>
    <w:rsid w:val="002A752D"/>
    <w:rsid w:val="002B18CB"/>
    <w:rsid w:val="002B5563"/>
    <w:rsid w:val="002B667A"/>
    <w:rsid w:val="002B705F"/>
    <w:rsid w:val="002C19A9"/>
    <w:rsid w:val="002C5B06"/>
    <w:rsid w:val="002C5CE4"/>
    <w:rsid w:val="002D22F4"/>
    <w:rsid w:val="002E04A8"/>
    <w:rsid w:val="002E1446"/>
    <w:rsid w:val="002E1868"/>
    <w:rsid w:val="002E3399"/>
    <w:rsid w:val="002E401E"/>
    <w:rsid w:val="002E4966"/>
    <w:rsid w:val="002E5761"/>
    <w:rsid w:val="002E5D47"/>
    <w:rsid w:val="002E646A"/>
    <w:rsid w:val="002E7307"/>
    <w:rsid w:val="002F3774"/>
    <w:rsid w:val="002F3E4A"/>
    <w:rsid w:val="002F4867"/>
    <w:rsid w:val="002F63E1"/>
    <w:rsid w:val="002F686C"/>
    <w:rsid w:val="002F6FCF"/>
    <w:rsid w:val="002F7C4E"/>
    <w:rsid w:val="00302209"/>
    <w:rsid w:val="00302832"/>
    <w:rsid w:val="00305658"/>
    <w:rsid w:val="00307CC0"/>
    <w:rsid w:val="003168E7"/>
    <w:rsid w:val="0032073F"/>
    <w:rsid w:val="00321CF3"/>
    <w:rsid w:val="00326F95"/>
    <w:rsid w:val="003306F2"/>
    <w:rsid w:val="00331283"/>
    <w:rsid w:val="0033262E"/>
    <w:rsid w:val="00332832"/>
    <w:rsid w:val="003346D7"/>
    <w:rsid w:val="00341595"/>
    <w:rsid w:val="00341A66"/>
    <w:rsid w:val="00341AB4"/>
    <w:rsid w:val="00344710"/>
    <w:rsid w:val="00346FCC"/>
    <w:rsid w:val="003507E9"/>
    <w:rsid w:val="00352B0E"/>
    <w:rsid w:val="0035446E"/>
    <w:rsid w:val="00355676"/>
    <w:rsid w:val="003564AD"/>
    <w:rsid w:val="003614DB"/>
    <w:rsid w:val="00363B46"/>
    <w:rsid w:val="003651D3"/>
    <w:rsid w:val="00367A89"/>
    <w:rsid w:val="003707CB"/>
    <w:rsid w:val="00370815"/>
    <w:rsid w:val="00372871"/>
    <w:rsid w:val="00376B38"/>
    <w:rsid w:val="003824E9"/>
    <w:rsid w:val="00390429"/>
    <w:rsid w:val="00391A74"/>
    <w:rsid w:val="003924F4"/>
    <w:rsid w:val="0039295F"/>
    <w:rsid w:val="00392C75"/>
    <w:rsid w:val="00396766"/>
    <w:rsid w:val="00396ED0"/>
    <w:rsid w:val="003A135F"/>
    <w:rsid w:val="003A1810"/>
    <w:rsid w:val="003A1853"/>
    <w:rsid w:val="003A34D6"/>
    <w:rsid w:val="003B0041"/>
    <w:rsid w:val="003B0A2C"/>
    <w:rsid w:val="003B0CD5"/>
    <w:rsid w:val="003B3330"/>
    <w:rsid w:val="003C01BB"/>
    <w:rsid w:val="003C59A8"/>
    <w:rsid w:val="003C6D31"/>
    <w:rsid w:val="003C7A58"/>
    <w:rsid w:val="003C7B6F"/>
    <w:rsid w:val="003D276E"/>
    <w:rsid w:val="003D3C31"/>
    <w:rsid w:val="003D3FF7"/>
    <w:rsid w:val="003D7941"/>
    <w:rsid w:val="003E350A"/>
    <w:rsid w:val="003E4421"/>
    <w:rsid w:val="003E7F78"/>
    <w:rsid w:val="003F1DEB"/>
    <w:rsid w:val="003F22D8"/>
    <w:rsid w:val="003F46EA"/>
    <w:rsid w:val="003F5074"/>
    <w:rsid w:val="003F6A52"/>
    <w:rsid w:val="003F7128"/>
    <w:rsid w:val="003F7AB2"/>
    <w:rsid w:val="004012D5"/>
    <w:rsid w:val="00403737"/>
    <w:rsid w:val="00404762"/>
    <w:rsid w:val="00404ADC"/>
    <w:rsid w:val="00406E28"/>
    <w:rsid w:val="00411F11"/>
    <w:rsid w:val="00412331"/>
    <w:rsid w:val="004123D1"/>
    <w:rsid w:val="00415ACF"/>
    <w:rsid w:val="00415C49"/>
    <w:rsid w:val="004173CA"/>
    <w:rsid w:val="00417828"/>
    <w:rsid w:val="00420BF7"/>
    <w:rsid w:val="00423F64"/>
    <w:rsid w:val="00424D85"/>
    <w:rsid w:val="0042550D"/>
    <w:rsid w:val="00430A8D"/>
    <w:rsid w:val="00440B23"/>
    <w:rsid w:val="00444974"/>
    <w:rsid w:val="0045492D"/>
    <w:rsid w:val="0045616D"/>
    <w:rsid w:val="00456354"/>
    <w:rsid w:val="004569BA"/>
    <w:rsid w:val="0046138A"/>
    <w:rsid w:val="0046289C"/>
    <w:rsid w:val="004629F7"/>
    <w:rsid w:val="004632D1"/>
    <w:rsid w:val="004647E4"/>
    <w:rsid w:val="00466B87"/>
    <w:rsid w:val="004718B4"/>
    <w:rsid w:val="00471D2C"/>
    <w:rsid w:val="00476162"/>
    <w:rsid w:val="00482E56"/>
    <w:rsid w:val="00483E22"/>
    <w:rsid w:val="004841A4"/>
    <w:rsid w:val="004852CB"/>
    <w:rsid w:val="00486719"/>
    <w:rsid w:val="00487550"/>
    <w:rsid w:val="0048789A"/>
    <w:rsid w:val="004950FE"/>
    <w:rsid w:val="00495938"/>
    <w:rsid w:val="004971F8"/>
    <w:rsid w:val="00497606"/>
    <w:rsid w:val="00497B02"/>
    <w:rsid w:val="004A0162"/>
    <w:rsid w:val="004A0504"/>
    <w:rsid w:val="004A0D49"/>
    <w:rsid w:val="004A254A"/>
    <w:rsid w:val="004A4FCE"/>
    <w:rsid w:val="004A56D7"/>
    <w:rsid w:val="004A7061"/>
    <w:rsid w:val="004B29A5"/>
    <w:rsid w:val="004B2ACF"/>
    <w:rsid w:val="004B3C6B"/>
    <w:rsid w:val="004C1BF6"/>
    <w:rsid w:val="004C3656"/>
    <w:rsid w:val="004C66B8"/>
    <w:rsid w:val="004C68AC"/>
    <w:rsid w:val="004D08B8"/>
    <w:rsid w:val="004D10E6"/>
    <w:rsid w:val="004D1222"/>
    <w:rsid w:val="004D19D5"/>
    <w:rsid w:val="004D325F"/>
    <w:rsid w:val="004D3A97"/>
    <w:rsid w:val="004E1B08"/>
    <w:rsid w:val="004E28F3"/>
    <w:rsid w:val="004E40BB"/>
    <w:rsid w:val="004E4784"/>
    <w:rsid w:val="004E4F20"/>
    <w:rsid w:val="004E6065"/>
    <w:rsid w:val="004E6157"/>
    <w:rsid w:val="004E6511"/>
    <w:rsid w:val="004E74DE"/>
    <w:rsid w:val="004F1FB3"/>
    <w:rsid w:val="004F2B8C"/>
    <w:rsid w:val="004F31D1"/>
    <w:rsid w:val="004F4356"/>
    <w:rsid w:val="004F457F"/>
    <w:rsid w:val="004F5247"/>
    <w:rsid w:val="004F5539"/>
    <w:rsid w:val="004F6C91"/>
    <w:rsid w:val="004F73EF"/>
    <w:rsid w:val="004F7D37"/>
    <w:rsid w:val="0050082B"/>
    <w:rsid w:val="00501D5B"/>
    <w:rsid w:val="00510330"/>
    <w:rsid w:val="00512968"/>
    <w:rsid w:val="00514676"/>
    <w:rsid w:val="00520A32"/>
    <w:rsid w:val="00520B92"/>
    <w:rsid w:val="0052247D"/>
    <w:rsid w:val="005247D3"/>
    <w:rsid w:val="00531EAD"/>
    <w:rsid w:val="00532FC0"/>
    <w:rsid w:val="00534807"/>
    <w:rsid w:val="00535ED8"/>
    <w:rsid w:val="005361D3"/>
    <w:rsid w:val="00537F45"/>
    <w:rsid w:val="0054187D"/>
    <w:rsid w:val="00546744"/>
    <w:rsid w:val="005472D5"/>
    <w:rsid w:val="00550165"/>
    <w:rsid w:val="005502B7"/>
    <w:rsid w:val="005506E5"/>
    <w:rsid w:val="00551464"/>
    <w:rsid w:val="0055163A"/>
    <w:rsid w:val="005532E1"/>
    <w:rsid w:val="00554D18"/>
    <w:rsid w:val="005551AB"/>
    <w:rsid w:val="005600C3"/>
    <w:rsid w:val="00560ADC"/>
    <w:rsid w:val="00562ABA"/>
    <w:rsid w:val="00566245"/>
    <w:rsid w:val="00572583"/>
    <w:rsid w:val="0057402E"/>
    <w:rsid w:val="00574AF2"/>
    <w:rsid w:val="005760CD"/>
    <w:rsid w:val="00576C00"/>
    <w:rsid w:val="00580370"/>
    <w:rsid w:val="005805D0"/>
    <w:rsid w:val="005812C9"/>
    <w:rsid w:val="005829EA"/>
    <w:rsid w:val="00582E2B"/>
    <w:rsid w:val="00586128"/>
    <w:rsid w:val="00587C74"/>
    <w:rsid w:val="0059009A"/>
    <w:rsid w:val="0059333C"/>
    <w:rsid w:val="00594390"/>
    <w:rsid w:val="00594FFC"/>
    <w:rsid w:val="00596449"/>
    <w:rsid w:val="005A0618"/>
    <w:rsid w:val="005A1245"/>
    <w:rsid w:val="005A308F"/>
    <w:rsid w:val="005A3C1E"/>
    <w:rsid w:val="005A4387"/>
    <w:rsid w:val="005A4A51"/>
    <w:rsid w:val="005A4F52"/>
    <w:rsid w:val="005A634D"/>
    <w:rsid w:val="005B13B7"/>
    <w:rsid w:val="005B3916"/>
    <w:rsid w:val="005B4E0B"/>
    <w:rsid w:val="005B5D60"/>
    <w:rsid w:val="005C149C"/>
    <w:rsid w:val="005C27DD"/>
    <w:rsid w:val="005C3284"/>
    <w:rsid w:val="005C34E4"/>
    <w:rsid w:val="005C3FE6"/>
    <w:rsid w:val="005C497B"/>
    <w:rsid w:val="005C4F19"/>
    <w:rsid w:val="005C5399"/>
    <w:rsid w:val="005D350A"/>
    <w:rsid w:val="005D4619"/>
    <w:rsid w:val="005D50B3"/>
    <w:rsid w:val="005D5F7E"/>
    <w:rsid w:val="005E5544"/>
    <w:rsid w:val="005E68B3"/>
    <w:rsid w:val="005E7AD4"/>
    <w:rsid w:val="005F3C1B"/>
    <w:rsid w:val="005F528D"/>
    <w:rsid w:val="00601DCD"/>
    <w:rsid w:val="00601E47"/>
    <w:rsid w:val="00602EC0"/>
    <w:rsid w:val="00603AAF"/>
    <w:rsid w:val="0060519A"/>
    <w:rsid w:val="00605D7D"/>
    <w:rsid w:val="00605FB1"/>
    <w:rsid w:val="00606D80"/>
    <w:rsid w:val="00607E53"/>
    <w:rsid w:val="00611C00"/>
    <w:rsid w:val="00611FDD"/>
    <w:rsid w:val="006129B8"/>
    <w:rsid w:val="00612B20"/>
    <w:rsid w:val="00613871"/>
    <w:rsid w:val="006161ED"/>
    <w:rsid w:val="00616CB0"/>
    <w:rsid w:val="00620DFD"/>
    <w:rsid w:val="00624F31"/>
    <w:rsid w:val="00631352"/>
    <w:rsid w:val="00632328"/>
    <w:rsid w:val="006376AE"/>
    <w:rsid w:val="00637AC4"/>
    <w:rsid w:val="00637CED"/>
    <w:rsid w:val="00642548"/>
    <w:rsid w:val="006433D3"/>
    <w:rsid w:val="00650674"/>
    <w:rsid w:val="0065215F"/>
    <w:rsid w:val="00652566"/>
    <w:rsid w:val="00652AA4"/>
    <w:rsid w:val="0065417E"/>
    <w:rsid w:val="00656F00"/>
    <w:rsid w:val="00657247"/>
    <w:rsid w:val="00660319"/>
    <w:rsid w:val="006613C1"/>
    <w:rsid w:val="00661845"/>
    <w:rsid w:val="00662ABD"/>
    <w:rsid w:val="00662CAD"/>
    <w:rsid w:val="006635B6"/>
    <w:rsid w:val="00667F43"/>
    <w:rsid w:val="006704FF"/>
    <w:rsid w:val="0067252B"/>
    <w:rsid w:val="0067348E"/>
    <w:rsid w:val="006736B0"/>
    <w:rsid w:val="006758C5"/>
    <w:rsid w:val="006772B6"/>
    <w:rsid w:val="00677378"/>
    <w:rsid w:val="00680ED5"/>
    <w:rsid w:val="00682FB0"/>
    <w:rsid w:val="00683BE3"/>
    <w:rsid w:val="00683C8E"/>
    <w:rsid w:val="00684B07"/>
    <w:rsid w:val="00684B15"/>
    <w:rsid w:val="006919F9"/>
    <w:rsid w:val="00697553"/>
    <w:rsid w:val="006A0129"/>
    <w:rsid w:val="006A0EF9"/>
    <w:rsid w:val="006A1A63"/>
    <w:rsid w:val="006A21EF"/>
    <w:rsid w:val="006A283C"/>
    <w:rsid w:val="006A4B60"/>
    <w:rsid w:val="006A5FA5"/>
    <w:rsid w:val="006B0B86"/>
    <w:rsid w:val="006B23C3"/>
    <w:rsid w:val="006B27E6"/>
    <w:rsid w:val="006B3F44"/>
    <w:rsid w:val="006B4503"/>
    <w:rsid w:val="006B6EB6"/>
    <w:rsid w:val="006B6F2F"/>
    <w:rsid w:val="006B7469"/>
    <w:rsid w:val="006C1526"/>
    <w:rsid w:val="006C2C72"/>
    <w:rsid w:val="006C2F1D"/>
    <w:rsid w:val="006C6057"/>
    <w:rsid w:val="006C63C7"/>
    <w:rsid w:val="006C6567"/>
    <w:rsid w:val="006C6FE7"/>
    <w:rsid w:val="006D0DD2"/>
    <w:rsid w:val="006D200D"/>
    <w:rsid w:val="006D2DFB"/>
    <w:rsid w:val="006D62AF"/>
    <w:rsid w:val="006E137F"/>
    <w:rsid w:val="006E1A8F"/>
    <w:rsid w:val="006E22D3"/>
    <w:rsid w:val="006E23F8"/>
    <w:rsid w:val="006E3214"/>
    <w:rsid w:val="006F0504"/>
    <w:rsid w:val="006F0AA6"/>
    <w:rsid w:val="006F1203"/>
    <w:rsid w:val="006F2B87"/>
    <w:rsid w:val="006F4958"/>
    <w:rsid w:val="006F55A9"/>
    <w:rsid w:val="006F59BB"/>
    <w:rsid w:val="006F656E"/>
    <w:rsid w:val="006F707D"/>
    <w:rsid w:val="00704077"/>
    <w:rsid w:val="00704843"/>
    <w:rsid w:val="00706127"/>
    <w:rsid w:val="00710134"/>
    <w:rsid w:val="0071106A"/>
    <w:rsid w:val="00712B23"/>
    <w:rsid w:val="00712E1F"/>
    <w:rsid w:val="00714354"/>
    <w:rsid w:val="00715808"/>
    <w:rsid w:val="00716560"/>
    <w:rsid w:val="0072115C"/>
    <w:rsid w:val="00723FC5"/>
    <w:rsid w:val="00725C8B"/>
    <w:rsid w:val="00726BF9"/>
    <w:rsid w:val="00727B04"/>
    <w:rsid w:val="00727B15"/>
    <w:rsid w:val="00730953"/>
    <w:rsid w:val="007310C0"/>
    <w:rsid w:val="00731573"/>
    <w:rsid w:val="0073211C"/>
    <w:rsid w:val="00732C97"/>
    <w:rsid w:val="00733344"/>
    <w:rsid w:val="00734F52"/>
    <w:rsid w:val="00735616"/>
    <w:rsid w:val="007363FE"/>
    <w:rsid w:val="007379D2"/>
    <w:rsid w:val="0074033E"/>
    <w:rsid w:val="007405EE"/>
    <w:rsid w:val="007408A4"/>
    <w:rsid w:val="007410AB"/>
    <w:rsid w:val="007425FC"/>
    <w:rsid w:val="00754AE1"/>
    <w:rsid w:val="00757D2F"/>
    <w:rsid w:val="00761ED4"/>
    <w:rsid w:val="00763706"/>
    <w:rsid w:val="00765433"/>
    <w:rsid w:val="007677BB"/>
    <w:rsid w:val="00775F74"/>
    <w:rsid w:val="007827EE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A5561"/>
    <w:rsid w:val="007B5659"/>
    <w:rsid w:val="007B6EA3"/>
    <w:rsid w:val="007C096D"/>
    <w:rsid w:val="007C6C83"/>
    <w:rsid w:val="007D0A23"/>
    <w:rsid w:val="007D2FA2"/>
    <w:rsid w:val="007D4E7E"/>
    <w:rsid w:val="007D77BA"/>
    <w:rsid w:val="007E35DF"/>
    <w:rsid w:val="007E5DCC"/>
    <w:rsid w:val="007E77DD"/>
    <w:rsid w:val="007F2904"/>
    <w:rsid w:val="007F469F"/>
    <w:rsid w:val="007F51BD"/>
    <w:rsid w:val="007F7AA4"/>
    <w:rsid w:val="0080653C"/>
    <w:rsid w:val="00810404"/>
    <w:rsid w:val="0081156B"/>
    <w:rsid w:val="00811ABF"/>
    <w:rsid w:val="00812E09"/>
    <w:rsid w:val="0081332E"/>
    <w:rsid w:val="00815273"/>
    <w:rsid w:val="008160F7"/>
    <w:rsid w:val="00817C76"/>
    <w:rsid w:val="00821B09"/>
    <w:rsid w:val="00824FD8"/>
    <w:rsid w:val="008269D6"/>
    <w:rsid w:val="008304AA"/>
    <w:rsid w:val="0083070A"/>
    <w:rsid w:val="00830804"/>
    <w:rsid w:val="008312CC"/>
    <w:rsid w:val="00831A55"/>
    <w:rsid w:val="0083235A"/>
    <w:rsid w:val="00835041"/>
    <w:rsid w:val="00840DEE"/>
    <w:rsid w:val="00841146"/>
    <w:rsid w:val="00841CD0"/>
    <w:rsid w:val="00845178"/>
    <w:rsid w:val="00846288"/>
    <w:rsid w:val="008508A2"/>
    <w:rsid w:val="00856D1E"/>
    <w:rsid w:val="00857FC0"/>
    <w:rsid w:val="00860D94"/>
    <w:rsid w:val="00861B2C"/>
    <w:rsid w:val="00861F07"/>
    <w:rsid w:val="00862CB1"/>
    <w:rsid w:val="0086366F"/>
    <w:rsid w:val="00870A7F"/>
    <w:rsid w:val="00871D40"/>
    <w:rsid w:val="008723CD"/>
    <w:rsid w:val="0087368D"/>
    <w:rsid w:val="00875519"/>
    <w:rsid w:val="00875D8A"/>
    <w:rsid w:val="00880014"/>
    <w:rsid w:val="00883900"/>
    <w:rsid w:val="00887D19"/>
    <w:rsid w:val="0089027E"/>
    <w:rsid w:val="008910FC"/>
    <w:rsid w:val="008943F7"/>
    <w:rsid w:val="00895348"/>
    <w:rsid w:val="0089668C"/>
    <w:rsid w:val="00896BA6"/>
    <w:rsid w:val="00896C9B"/>
    <w:rsid w:val="00897D57"/>
    <w:rsid w:val="008A2CEB"/>
    <w:rsid w:val="008A3432"/>
    <w:rsid w:val="008A35A2"/>
    <w:rsid w:val="008A598C"/>
    <w:rsid w:val="008A73C5"/>
    <w:rsid w:val="008A7631"/>
    <w:rsid w:val="008B03EC"/>
    <w:rsid w:val="008B068A"/>
    <w:rsid w:val="008B34DB"/>
    <w:rsid w:val="008B56F2"/>
    <w:rsid w:val="008B575E"/>
    <w:rsid w:val="008B64BD"/>
    <w:rsid w:val="008C0718"/>
    <w:rsid w:val="008C086F"/>
    <w:rsid w:val="008C1DE9"/>
    <w:rsid w:val="008C2C76"/>
    <w:rsid w:val="008C485B"/>
    <w:rsid w:val="008C5C42"/>
    <w:rsid w:val="008C7C9F"/>
    <w:rsid w:val="008D1E17"/>
    <w:rsid w:val="008D4ED6"/>
    <w:rsid w:val="008D5EEF"/>
    <w:rsid w:val="008D72C8"/>
    <w:rsid w:val="008E28DC"/>
    <w:rsid w:val="008E31C3"/>
    <w:rsid w:val="008E3EE1"/>
    <w:rsid w:val="008E5756"/>
    <w:rsid w:val="008E723A"/>
    <w:rsid w:val="008E7252"/>
    <w:rsid w:val="008E7CDB"/>
    <w:rsid w:val="008E7DA5"/>
    <w:rsid w:val="008F0507"/>
    <w:rsid w:val="008F072E"/>
    <w:rsid w:val="008F28E1"/>
    <w:rsid w:val="008F2D40"/>
    <w:rsid w:val="00900558"/>
    <w:rsid w:val="009006ED"/>
    <w:rsid w:val="00900CA0"/>
    <w:rsid w:val="0091012D"/>
    <w:rsid w:val="00910A48"/>
    <w:rsid w:val="009159D9"/>
    <w:rsid w:val="00915A7F"/>
    <w:rsid w:val="00915CF3"/>
    <w:rsid w:val="00917019"/>
    <w:rsid w:val="009172CD"/>
    <w:rsid w:val="009201B8"/>
    <w:rsid w:val="00923232"/>
    <w:rsid w:val="009234AD"/>
    <w:rsid w:val="00923950"/>
    <w:rsid w:val="009251EB"/>
    <w:rsid w:val="00925333"/>
    <w:rsid w:val="00926041"/>
    <w:rsid w:val="00926442"/>
    <w:rsid w:val="00931277"/>
    <w:rsid w:val="0093188F"/>
    <w:rsid w:val="00931B42"/>
    <w:rsid w:val="00932E32"/>
    <w:rsid w:val="009358CB"/>
    <w:rsid w:val="009401C3"/>
    <w:rsid w:val="00942DBA"/>
    <w:rsid w:val="00944834"/>
    <w:rsid w:val="00945B57"/>
    <w:rsid w:val="009518A3"/>
    <w:rsid w:val="00952B00"/>
    <w:rsid w:val="00956457"/>
    <w:rsid w:val="0095665C"/>
    <w:rsid w:val="009570B8"/>
    <w:rsid w:val="009570DA"/>
    <w:rsid w:val="009627DA"/>
    <w:rsid w:val="00963ED5"/>
    <w:rsid w:val="00965541"/>
    <w:rsid w:val="00970BE2"/>
    <w:rsid w:val="00972CBE"/>
    <w:rsid w:val="00974737"/>
    <w:rsid w:val="00980D6C"/>
    <w:rsid w:val="009851F1"/>
    <w:rsid w:val="009855E9"/>
    <w:rsid w:val="00985813"/>
    <w:rsid w:val="00986124"/>
    <w:rsid w:val="00987949"/>
    <w:rsid w:val="00993D7C"/>
    <w:rsid w:val="00994B10"/>
    <w:rsid w:val="0099510F"/>
    <w:rsid w:val="00995440"/>
    <w:rsid w:val="009971B2"/>
    <w:rsid w:val="00997BAF"/>
    <w:rsid w:val="009A5B67"/>
    <w:rsid w:val="009A7A8F"/>
    <w:rsid w:val="009B09B0"/>
    <w:rsid w:val="009B0D32"/>
    <w:rsid w:val="009B29F4"/>
    <w:rsid w:val="009B50C8"/>
    <w:rsid w:val="009C2581"/>
    <w:rsid w:val="009D1350"/>
    <w:rsid w:val="009D23DD"/>
    <w:rsid w:val="009D3E32"/>
    <w:rsid w:val="009D4A4D"/>
    <w:rsid w:val="009D510F"/>
    <w:rsid w:val="009D5477"/>
    <w:rsid w:val="009D63A7"/>
    <w:rsid w:val="009D731D"/>
    <w:rsid w:val="009D7456"/>
    <w:rsid w:val="009E1CC3"/>
    <w:rsid w:val="009E67EE"/>
    <w:rsid w:val="009F1DE6"/>
    <w:rsid w:val="009F4020"/>
    <w:rsid w:val="009F5055"/>
    <w:rsid w:val="009F58DB"/>
    <w:rsid w:val="009F5CCD"/>
    <w:rsid w:val="009F6492"/>
    <w:rsid w:val="00A00807"/>
    <w:rsid w:val="00A01494"/>
    <w:rsid w:val="00A01A6E"/>
    <w:rsid w:val="00A024D6"/>
    <w:rsid w:val="00A03D78"/>
    <w:rsid w:val="00A1470C"/>
    <w:rsid w:val="00A1480B"/>
    <w:rsid w:val="00A168D6"/>
    <w:rsid w:val="00A17D3A"/>
    <w:rsid w:val="00A20B68"/>
    <w:rsid w:val="00A2139E"/>
    <w:rsid w:val="00A22A6A"/>
    <w:rsid w:val="00A235AA"/>
    <w:rsid w:val="00A33478"/>
    <w:rsid w:val="00A3474E"/>
    <w:rsid w:val="00A35620"/>
    <w:rsid w:val="00A40EA4"/>
    <w:rsid w:val="00A42E67"/>
    <w:rsid w:val="00A42FCE"/>
    <w:rsid w:val="00A461FB"/>
    <w:rsid w:val="00A46539"/>
    <w:rsid w:val="00A466AF"/>
    <w:rsid w:val="00A477AB"/>
    <w:rsid w:val="00A503E9"/>
    <w:rsid w:val="00A5216A"/>
    <w:rsid w:val="00A521EC"/>
    <w:rsid w:val="00A5396E"/>
    <w:rsid w:val="00A5412B"/>
    <w:rsid w:val="00A55D7F"/>
    <w:rsid w:val="00A5716E"/>
    <w:rsid w:val="00A60C88"/>
    <w:rsid w:val="00A62855"/>
    <w:rsid w:val="00A639C1"/>
    <w:rsid w:val="00A63A53"/>
    <w:rsid w:val="00A65548"/>
    <w:rsid w:val="00A6580F"/>
    <w:rsid w:val="00A72A8C"/>
    <w:rsid w:val="00A741FD"/>
    <w:rsid w:val="00A75D87"/>
    <w:rsid w:val="00A769ED"/>
    <w:rsid w:val="00A80CD5"/>
    <w:rsid w:val="00A8200E"/>
    <w:rsid w:val="00A877E0"/>
    <w:rsid w:val="00A8793F"/>
    <w:rsid w:val="00A9055F"/>
    <w:rsid w:val="00A9204A"/>
    <w:rsid w:val="00A935B1"/>
    <w:rsid w:val="00A93816"/>
    <w:rsid w:val="00A9476A"/>
    <w:rsid w:val="00A95CE3"/>
    <w:rsid w:val="00A9611E"/>
    <w:rsid w:val="00AA0597"/>
    <w:rsid w:val="00AA49F5"/>
    <w:rsid w:val="00AA5953"/>
    <w:rsid w:val="00AA68D7"/>
    <w:rsid w:val="00AA71D1"/>
    <w:rsid w:val="00AB0730"/>
    <w:rsid w:val="00AB0F9F"/>
    <w:rsid w:val="00AB1000"/>
    <w:rsid w:val="00AB557A"/>
    <w:rsid w:val="00AB5C1B"/>
    <w:rsid w:val="00AB68C5"/>
    <w:rsid w:val="00AB79E4"/>
    <w:rsid w:val="00AC03CE"/>
    <w:rsid w:val="00AC1243"/>
    <w:rsid w:val="00AC126A"/>
    <w:rsid w:val="00AC2A68"/>
    <w:rsid w:val="00AC3BD8"/>
    <w:rsid w:val="00AC48B0"/>
    <w:rsid w:val="00AD090B"/>
    <w:rsid w:val="00AD3516"/>
    <w:rsid w:val="00AD36BC"/>
    <w:rsid w:val="00AD79CC"/>
    <w:rsid w:val="00AE4C7E"/>
    <w:rsid w:val="00AF1304"/>
    <w:rsid w:val="00AF2B6A"/>
    <w:rsid w:val="00AF474F"/>
    <w:rsid w:val="00AF5EE3"/>
    <w:rsid w:val="00AF6B4D"/>
    <w:rsid w:val="00AF6B77"/>
    <w:rsid w:val="00AF72E4"/>
    <w:rsid w:val="00B0370A"/>
    <w:rsid w:val="00B04656"/>
    <w:rsid w:val="00B0718C"/>
    <w:rsid w:val="00B076A1"/>
    <w:rsid w:val="00B1084B"/>
    <w:rsid w:val="00B1328C"/>
    <w:rsid w:val="00B13895"/>
    <w:rsid w:val="00B16098"/>
    <w:rsid w:val="00B232A4"/>
    <w:rsid w:val="00B23D79"/>
    <w:rsid w:val="00B253E3"/>
    <w:rsid w:val="00B2795E"/>
    <w:rsid w:val="00B302BE"/>
    <w:rsid w:val="00B316EB"/>
    <w:rsid w:val="00B318AC"/>
    <w:rsid w:val="00B32771"/>
    <w:rsid w:val="00B32CF4"/>
    <w:rsid w:val="00B32F37"/>
    <w:rsid w:val="00B333CC"/>
    <w:rsid w:val="00B35873"/>
    <w:rsid w:val="00B40BB5"/>
    <w:rsid w:val="00B41D8F"/>
    <w:rsid w:val="00B4255A"/>
    <w:rsid w:val="00B42633"/>
    <w:rsid w:val="00B43615"/>
    <w:rsid w:val="00B43A33"/>
    <w:rsid w:val="00B4685E"/>
    <w:rsid w:val="00B5382A"/>
    <w:rsid w:val="00B56E9F"/>
    <w:rsid w:val="00B57761"/>
    <w:rsid w:val="00B57865"/>
    <w:rsid w:val="00B60738"/>
    <w:rsid w:val="00B60F6E"/>
    <w:rsid w:val="00B61363"/>
    <w:rsid w:val="00B61C6D"/>
    <w:rsid w:val="00B6650B"/>
    <w:rsid w:val="00B672A8"/>
    <w:rsid w:val="00B67A69"/>
    <w:rsid w:val="00B67E88"/>
    <w:rsid w:val="00B67F94"/>
    <w:rsid w:val="00B7086C"/>
    <w:rsid w:val="00B710AB"/>
    <w:rsid w:val="00B7224E"/>
    <w:rsid w:val="00B722CA"/>
    <w:rsid w:val="00B72CB1"/>
    <w:rsid w:val="00B73B4C"/>
    <w:rsid w:val="00B75C0B"/>
    <w:rsid w:val="00B7798E"/>
    <w:rsid w:val="00B84104"/>
    <w:rsid w:val="00B842FE"/>
    <w:rsid w:val="00B851AD"/>
    <w:rsid w:val="00B854B3"/>
    <w:rsid w:val="00B87963"/>
    <w:rsid w:val="00B9346F"/>
    <w:rsid w:val="00B93B76"/>
    <w:rsid w:val="00B946F0"/>
    <w:rsid w:val="00BA0ABF"/>
    <w:rsid w:val="00BA1A1D"/>
    <w:rsid w:val="00BA375B"/>
    <w:rsid w:val="00BA3D6E"/>
    <w:rsid w:val="00BA5853"/>
    <w:rsid w:val="00BA73FF"/>
    <w:rsid w:val="00BB16C7"/>
    <w:rsid w:val="00BB1AEE"/>
    <w:rsid w:val="00BB5643"/>
    <w:rsid w:val="00BB58CF"/>
    <w:rsid w:val="00BB75FE"/>
    <w:rsid w:val="00BC31CF"/>
    <w:rsid w:val="00BC3DAF"/>
    <w:rsid w:val="00BC4821"/>
    <w:rsid w:val="00BC5098"/>
    <w:rsid w:val="00BD065B"/>
    <w:rsid w:val="00BD1D12"/>
    <w:rsid w:val="00BD526A"/>
    <w:rsid w:val="00BD5A51"/>
    <w:rsid w:val="00BE051C"/>
    <w:rsid w:val="00BE115C"/>
    <w:rsid w:val="00BE16DC"/>
    <w:rsid w:val="00BE519E"/>
    <w:rsid w:val="00BF6F57"/>
    <w:rsid w:val="00C00E20"/>
    <w:rsid w:val="00C01B8D"/>
    <w:rsid w:val="00C04B00"/>
    <w:rsid w:val="00C078A0"/>
    <w:rsid w:val="00C1080A"/>
    <w:rsid w:val="00C10FF2"/>
    <w:rsid w:val="00C132A7"/>
    <w:rsid w:val="00C1372F"/>
    <w:rsid w:val="00C1396C"/>
    <w:rsid w:val="00C13F2A"/>
    <w:rsid w:val="00C14138"/>
    <w:rsid w:val="00C15767"/>
    <w:rsid w:val="00C20D56"/>
    <w:rsid w:val="00C20FEE"/>
    <w:rsid w:val="00C2110D"/>
    <w:rsid w:val="00C214A6"/>
    <w:rsid w:val="00C217F3"/>
    <w:rsid w:val="00C21810"/>
    <w:rsid w:val="00C2259B"/>
    <w:rsid w:val="00C251E2"/>
    <w:rsid w:val="00C25B3A"/>
    <w:rsid w:val="00C26A89"/>
    <w:rsid w:val="00C27185"/>
    <w:rsid w:val="00C27346"/>
    <w:rsid w:val="00C2787B"/>
    <w:rsid w:val="00C2792C"/>
    <w:rsid w:val="00C310D6"/>
    <w:rsid w:val="00C314AA"/>
    <w:rsid w:val="00C328A7"/>
    <w:rsid w:val="00C32AE0"/>
    <w:rsid w:val="00C339D6"/>
    <w:rsid w:val="00C35128"/>
    <w:rsid w:val="00C357DD"/>
    <w:rsid w:val="00C35884"/>
    <w:rsid w:val="00C36262"/>
    <w:rsid w:val="00C36A7C"/>
    <w:rsid w:val="00C37241"/>
    <w:rsid w:val="00C37580"/>
    <w:rsid w:val="00C416DF"/>
    <w:rsid w:val="00C41816"/>
    <w:rsid w:val="00C447C7"/>
    <w:rsid w:val="00C4532D"/>
    <w:rsid w:val="00C45760"/>
    <w:rsid w:val="00C46305"/>
    <w:rsid w:val="00C47BAA"/>
    <w:rsid w:val="00C50B3E"/>
    <w:rsid w:val="00C55D99"/>
    <w:rsid w:val="00C64AB5"/>
    <w:rsid w:val="00C65B2F"/>
    <w:rsid w:val="00C66C68"/>
    <w:rsid w:val="00C670D6"/>
    <w:rsid w:val="00C671E7"/>
    <w:rsid w:val="00C70202"/>
    <w:rsid w:val="00C70DAF"/>
    <w:rsid w:val="00C72697"/>
    <w:rsid w:val="00C74FD2"/>
    <w:rsid w:val="00C75631"/>
    <w:rsid w:val="00C80A2E"/>
    <w:rsid w:val="00C81FB5"/>
    <w:rsid w:val="00C824CC"/>
    <w:rsid w:val="00C829EC"/>
    <w:rsid w:val="00C848C2"/>
    <w:rsid w:val="00C84B22"/>
    <w:rsid w:val="00C85449"/>
    <w:rsid w:val="00C86428"/>
    <w:rsid w:val="00C871F8"/>
    <w:rsid w:val="00C874D8"/>
    <w:rsid w:val="00C91412"/>
    <w:rsid w:val="00C97702"/>
    <w:rsid w:val="00CA23DD"/>
    <w:rsid w:val="00CA24B4"/>
    <w:rsid w:val="00CA2C2C"/>
    <w:rsid w:val="00CA4070"/>
    <w:rsid w:val="00CA7AAA"/>
    <w:rsid w:val="00CB2AF1"/>
    <w:rsid w:val="00CB2E58"/>
    <w:rsid w:val="00CB30F3"/>
    <w:rsid w:val="00CB4314"/>
    <w:rsid w:val="00CB4AAA"/>
    <w:rsid w:val="00CB5102"/>
    <w:rsid w:val="00CB5FC0"/>
    <w:rsid w:val="00CC0403"/>
    <w:rsid w:val="00CC0581"/>
    <w:rsid w:val="00CC0E53"/>
    <w:rsid w:val="00CC0E97"/>
    <w:rsid w:val="00CC1CC7"/>
    <w:rsid w:val="00CC3094"/>
    <w:rsid w:val="00CC34F7"/>
    <w:rsid w:val="00CC3724"/>
    <w:rsid w:val="00CC4A36"/>
    <w:rsid w:val="00CC545A"/>
    <w:rsid w:val="00CC7C8F"/>
    <w:rsid w:val="00CD0F7C"/>
    <w:rsid w:val="00CD2F67"/>
    <w:rsid w:val="00CD4E9E"/>
    <w:rsid w:val="00CD5314"/>
    <w:rsid w:val="00CD53FA"/>
    <w:rsid w:val="00CE0AAF"/>
    <w:rsid w:val="00CE6045"/>
    <w:rsid w:val="00CE616E"/>
    <w:rsid w:val="00CE6686"/>
    <w:rsid w:val="00CF0078"/>
    <w:rsid w:val="00CF01D1"/>
    <w:rsid w:val="00CF18D4"/>
    <w:rsid w:val="00CF1BC1"/>
    <w:rsid w:val="00CF1F68"/>
    <w:rsid w:val="00CF693B"/>
    <w:rsid w:val="00CF6EC4"/>
    <w:rsid w:val="00D00551"/>
    <w:rsid w:val="00D02B7A"/>
    <w:rsid w:val="00D03751"/>
    <w:rsid w:val="00D0400C"/>
    <w:rsid w:val="00D06B7D"/>
    <w:rsid w:val="00D07C00"/>
    <w:rsid w:val="00D1018F"/>
    <w:rsid w:val="00D111E8"/>
    <w:rsid w:val="00D13AAE"/>
    <w:rsid w:val="00D13C00"/>
    <w:rsid w:val="00D142BC"/>
    <w:rsid w:val="00D17454"/>
    <w:rsid w:val="00D17C15"/>
    <w:rsid w:val="00D21853"/>
    <w:rsid w:val="00D228E1"/>
    <w:rsid w:val="00D24E57"/>
    <w:rsid w:val="00D30AB0"/>
    <w:rsid w:val="00D31313"/>
    <w:rsid w:val="00D31BFC"/>
    <w:rsid w:val="00D34665"/>
    <w:rsid w:val="00D348F9"/>
    <w:rsid w:val="00D40F5F"/>
    <w:rsid w:val="00D41026"/>
    <w:rsid w:val="00D418F9"/>
    <w:rsid w:val="00D43C40"/>
    <w:rsid w:val="00D43EED"/>
    <w:rsid w:val="00D45363"/>
    <w:rsid w:val="00D459A3"/>
    <w:rsid w:val="00D45A13"/>
    <w:rsid w:val="00D46855"/>
    <w:rsid w:val="00D5196B"/>
    <w:rsid w:val="00D52D95"/>
    <w:rsid w:val="00D53CBE"/>
    <w:rsid w:val="00D563A9"/>
    <w:rsid w:val="00D570A0"/>
    <w:rsid w:val="00D6061F"/>
    <w:rsid w:val="00D610A3"/>
    <w:rsid w:val="00D61B12"/>
    <w:rsid w:val="00D63F7F"/>
    <w:rsid w:val="00D64C00"/>
    <w:rsid w:val="00D71A1B"/>
    <w:rsid w:val="00D743BF"/>
    <w:rsid w:val="00D7587B"/>
    <w:rsid w:val="00D81C5B"/>
    <w:rsid w:val="00D828AE"/>
    <w:rsid w:val="00D8569A"/>
    <w:rsid w:val="00D85D53"/>
    <w:rsid w:val="00D86475"/>
    <w:rsid w:val="00D868F2"/>
    <w:rsid w:val="00D87596"/>
    <w:rsid w:val="00D90FFD"/>
    <w:rsid w:val="00D91827"/>
    <w:rsid w:val="00D954B0"/>
    <w:rsid w:val="00D97E42"/>
    <w:rsid w:val="00DA0051"/>
    <w:rsid w:val="00DA36AF"/>
    <w:rsid w:val="00DA4D0F"/>
    <w:rsid w:val="00DA5296"/>
    <w:rsid w:val="00DA645F"/>
    <w:rsid w:val="00DA7F9E"/>
    <w:rsid w:val="00DB0AC3"/>
    <w:rsid w:val="00DB0DF1"/>
    <w:rsid w:val="00DB3FF3"/>
    <w:rsid w:val="00DC1849"/>
    <w:rsid w:val="00DC3516"/>
    <w:rsid w:val="00DC5A4B"/>
    <w:rsid w:val="00DC6182"/>
    <w:rsid w:val="00DD09E3"/>
    <w:rsid w:val="00DD1365"/>
    <w:rsid w:val="00DD15BD"/>
    <w:rsid w:val="00DD1949"/>
    <w:rsid w:val="00DD22D2"/>
    <w:rsid w:val="00DD395D"/>
    <w:rsid w:val="00DE112B"/>
    <w:rsid w:val="00DE2693"/>
    <w:rsid w:val="00DE434E"/>
    <w:rsid w:val="00DE6BD1"/>
    <w:rsid w:val="00DF08CD"/>
    <w:rsid w:val="00DF1294"/>
    <w:rsid w:val="00DF1E04"/>
    <w:rsid w:val="00DF3E58"/>
    <w:rsid w:val="00DF52EE"/>
    <w:rsid w:val="00DF56EA"/>
    <w:rsid w:val="00E01AF5"/>
    <w:rsid w:val="00E06F7A"/>
    <w:rsid w:val="00E10B43"/>
    <w:rsid w:val="00E10DD9"/>
    <w:rsid w:val="00E117E2"/>
    <w:rsid w:val="00E12A83"/>
    <w:rsid w:val="00E14977"/>
    <w:rsid w:val="00E15389"/>
    <w:rsid w:val="00E15BF5"/>
    <w:rsid w:val="00E17807"/>
    <w:rsid w:val="00E27705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455C8"/>
    <w:rsid w:val="00E47967"/>
    <w:rsid w:val="00E5450F"/>
    <w:rsid w:val="00E546EF"/>
    <w:rsid w:val="00E55D47"/>
    <w:rsid w:val="00E60271"/>
    <w:rsid w:val="00E60656"/>
    <w:rsid w:val="00E60E03"/>
    <w:rsid w:val="00E615DC"/>
    <w:rsid w:val="00E6340A"/>
    <w:rsid w:val="00E65013"/>
    <w:rsid w:val="00E66437"/>
    <w:rsid w:val="00E66E08"/>
    <w:rsid w:val="00E6742D"/>
    <w:rsid w:val="00E6776A"/>
    <w:rsid w:val="00E67DB3"/>
    <w:rsid w:val="00E731DA"/>
    <w:rsid w:val="00E7397F"/>
    <w:rsid w:val="00E73D28"/>
    <w:rsid w:val="00E76765"/>
    <w:rsid w:val="00E77B5E"/>
    <w:rsid w:val="00E8484C"/>
    <w:rsid w:val="00E86294"/>
    <w:rsid w:val="00E86CF5"/>
    <w:rsid w:val="00E87101"/>
    <w:rsid w:val="00E87B34"/>
    <w:rsid w:val="00E87C58"/>
    <w:rsid w:val="00E87F33"/>
    <w:rsid w:val="00E9044F"/>
    <w:rsid w:val="00E91ACF"/>
    <w:rsid w:val="00E95416"/>
    <w:rsid w:val="00E96B90"/>
    <w:rsid w:val="00EA0C4B"/>
    <w:rsid w:val="00EA29E9"/>
    <w:rsid w:val="00EA2C68"/>
    <w:rsid w:val="00EA2F1C"/>
    <w:rsid w:val="00EA3D38"/>
    <w:rsid w:val="00EA493F"/>
    <w:rsid w:val="00EA4CA8"/>
    <w:rsid w:val="00EA4DDE"/>
    <w:rsid w:val="00EA57B7"/>
    <w:rsid w:val="00EA6336"/>
    <w:rsid w:val="00EA6840"/>
    <w:rsid w:val="00EB08D8"/>
    <w:rsid w:val="00EB1D5D"/>
    <w:rsid w:val="00EB25A2"/>
    <w:rsid w:val="00EB3B04"/>
    <w:rsid w:val="00EB46DC"/>
    <w:rsid w:val="00EB549A"/>
    <w:rsid w:val="00EB64BF"/>
    <w:rsid w:val="00EB6EB9"/>
    <w:rsid w:val="00EC0920"/>
    <w:rsid w:val="00EC5588"/>
    <w:rsid w:val="00EC67FD"/>
    <w:rsid w:val="00EC7A91"/>
    <w:rsid w:val="00ED1445"/>
    <w:rsid w:val="00ED16DF"/>
    <w:rsid w:val="00ED1C98"/>
    <w:rsid w:val="00ED2020"/>
    <w:rsid w:val="00ED214D"/>
    <w:rsid w:val="00ED4FB9"/>
    <w:rsid w:val="00ED6F10"/>
    <w:rsid w:val="00EE1F82"/>
    <w:rsid w:val="00EE2640"/>
    <w:rsid w:val="00EE398E"/>
    <w:rsid w:val="00EE4E9D"/>
    <w:rsid w:val="00EE5019"/>
    <w:rsid w:val="00EE7EB6"/>
    <w:rsid w:val="00EE7F8A"/>
    <w:rsid w:val="00EF1AE3"/>
    <w:rsid w:val="00EF2D92"/>
    <w:rsid w:val="00EF4BCE"/>
    <w:rsid w:val="00EF5B11"/>
    <w:rsid w:val="00F0278A"/>
    <w:rsid w:val="00F03E37"/>
    <w:rsid w:val="00F03EBD"/>
    <w:rsid w:val="00F12886"/>
    <w:rsid w:val="00F13BC3"/>
    <w:rsid w:val="00F14B8A"/>
    <w:rsid w:val="00F15248"/>
    <w:rsid w:val="00F16061"/>
    <w:rsid w:val="00F16790"/>
    <w:rsid w:val="00F16A79"/>
    <w:rsid w:val="00F171F4"/>
    <w:rsid w:val="00F1780E"/>
    <w:rsid w:val="00F17D65"/>
    <w:rsid w:val="00F205D3"/>
    <w:rsid w:val="00F22EFE"/>
    <w:rsid w:val="00F23F85"/>
    <w:rsid w:val="00F2692C"/>
    <w:rsid w:val="00F279C2"/>
    <w:rsid w:val="00F32A4B"/>
    <w:rsid w:val="00F32A65"/>
    <w:rsid w:val="00F33839"/>
    <w:rsid w:val="00F35556"/>
    <w:rsid w:val="00F44E7F"/>
    <w:rsid w:val="00F4711B"/>
    <w:rsid w:val="00F50332"/>
    <w:rsid w:val="00F503CE"/>
    <w:rsid w:val="00F50C10"/>
    <w:rsid w:val="00F54962"/>
    <w:rsid w:val="00F55AC9"/>
    <w:rsid w:val="00F56AEE"/>
    <w:rsid w:val="00F575AD"/>
    <w:rsid w:val="00F61E93"/>
    <w:rsid w:val="00F67D42"/>
    <w:rsid w:val="00F70E53"/>
    <w:rsid w:val="00F72C3C"/>
    <w:rsid w:val="00F75952"/>
    <w:rsid w:val="00F763B5"/>
    <w:rsid w:val="00F821E7"/>
    <w:rsid w:val="00F8278C"/>
    <w:rsid w:val="00F8631E"/>
    <w:rsid w:val="00F86AC0"/>
    <w:rsid w:val="00F86DBD"/>
    <w:rsid w:val="00F87F43"/>
    <w:rsid w:val="00F87FAF"/>
    <w:rsid w:val="00F90A50"/>
    <w:rsid w:val="00F91735"/>
    <w:rsid w:val="00F9293B"/>
    <w:rsid w:val="00F9642B"/>
    <w:rsid w:val="00F96EDE"/>
    <w:rsid w:val="00FA062D"/>
    <w:rsid w:val="00FA0A7D"/>
    <w:rsid w:val="00FA17EC"/>
    <w:rsid w:val="00FA531A"/>
    <w:rsid w:val="00FA7144"/>
    <w:rsid w:val="00FB4261"/>
    <w:rsid w:val="00FB56A7"/>
    <w:rsid w:val="00FC1644"/>
    <w:rsid w:val="00FC3800"/>
    <w:rsid w:val="00FC5172"/>
    <w:rsid w:val="00FC53E0"/>
    <w:rsid w:val="00FC572B"/>
    <w:rsid w:val="00FC63A9"/>
    <w:rsid w:val="00FC693E"/>
    <w:rsid w:val="00FC7B2A"/>
    <w:rsid w:val="00FC7E7F"/>
    <w:rsid w:val="00FD092D"/>
    <w:rsid w:val="00FD148B"/>
    <w:rsid w:val="00FD2A4C"/>
    <w:rsid w:val="00FD58DA"/>
    <w:rsid w:val="00FE0F42"/>
    <w:rsid w:val="00FE161B"/>
    <w:rsid w:val="00FE1AFF"/>
    <w:rsid w:val="00FE1E13"/>
    <w:rsid w:val="00FE2305"/>
    <w:rsid w:val="00FE34B9"/>
    <w:rsid w:val="00FE792B"/>
    <w:rsid w:val="00FF04CE"/>
    <w:rsid w:val="00FF2BE0"/>
    <w:rsid w:val="00FF2CE3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E2B2EF"/>
  <w15:docId w15:val="{B8C72148-97A1-4EA5-9AAD-B58A429F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D8"/>
    <w:rPr>
      <w:lang w:val="hu-HU" w:eastAsia="hu-HU"/>
    </w:rPr>
  </w:style>
  <w:style w:type="paragraph" w:styleId="Cmsor1">
    <w:name w:val="heading 1"/>
    <w:basedOn w:val="Norml"/>
    <w:next w:val="Norml"/>
    <w:qFormat/>
    <w:rsid w:val="003207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3207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32073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32073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3207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3207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3207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3207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3207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2073F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rsid w:val="0032073F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sid w:val="0032073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2073F"/>
  </w:style>
  <w:style w:type="paragraph" w:styleId="llb">
    <w:name w:val="footer"/>
    <w:basedOn w:val="Norml"/>
    <w:link w:val="llbChar"/>
    <w:uiPriority w:val="99"/>
    <w:rsid w:val="0032073F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32073F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rsid w:val="0032073F"/>
    <w:pPr>
      <w:jc w:val="center"/>
    </w:pPr>
    <w:rPr>
      <w:sz w:val="24"/>
    </w:rPr>
  </w:style>
  <w:style w:type="paragraph" w:styleId="Szvegtrzs3">
    <w:name w:val="Body Text 3"/>
    <w:basedOn w:val="Norml"/>
    <w:rsid w:val="0032073F"/>
    <w:pPr>
      <w:spacing w:after="120"/>
    </w:pPr>
    <w:rPr>
      <w:sz w:val="16"/>
    </w:rPr>
  </w:style>
  <w:style w:type="paragraph" w:styleId="Szvegtrzs">
    <w:name w:val="Body Text"/>
    <w:basedOn w:val="Norml"/>
    <w:rsid w:val="0032073F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  <w:rsid w:val="0032073F"/>
  </w:style>
  <w:style w:type="character" w:styleId="Mrltotthiperhivatkozs">
    <w:name w:val="FollowedHyperlink"/>
    <w:rsid w:val="0032073F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1">
    <w:name w:val="Élőfej Char1"/>
    <w:aliases w:val="Élőfej Char Char,Char Char Char Char,Élőfej Char Char1 Char, Char Char Char1 Char,Char Char Char1"/>
    <w:link w:val="lfej"/>
    <w:rsid w:val="00A80CD5"/>
    <w:rPr>
      <w:rFonts w:ascii="TimesCE" w:hAnsi="TimesCE"/>
      <w:sz w:val="24"/>
      <w:lang w:val="en-GB"/>
    </w:rPr>
  </w:style>
  <w:style w:type="character" w:customStyle="1" w:styleId="llbChar">
    <w:name w:val="Élőláb Char"/>
    <w:link w:val="llb"/>
    <w:uiPriority w:val="99"/>
    <w:rsid w:val="00CC3094"/>
  </w:style>
  <w:style w:type="paragraph" w:customStyle="1" w:styleId="CharChar1CharCharCharCharChar">
    <w:name w:val="Char Char1 Char Char Char Char Char"/>
    <w:basedOn w:val="Norml"/>
    <w:rsid w:val="007C6C8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1">
    <w:name w:val="Char Char1 Char Char Char Char Char1"/>
    <w:basedOn w:val="Norml"/>
    <w:rsid w:val="00D07C0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ED6F10"/>
  </w:style>
  <w:style w:type="character" w:customStyle="1" w:styleId="Lbjegyzet-karakterek">
    <w:name w:val="Lábjegyzet-karakterek"/>
    <w:basedOn w:val="Bekezdsalapbettpusa"/>
    <w:rsid w:val="00B73B4C"/>
    <w:rPr>
      <w:vertAlign w:val="superscript"/>
    </w:rPr>
  </w:style>
  <w:style w:type="paragraph" w:customStyle="1" w:styleId="Default">
    <w:name w:val="Default"/>
    <w:rsid w:val="00B73B4C"/>
    <w:pPr>
      <w:suppressAutoHyphens/>
      <w:autoSpaceDE w:val="0"/>
    </w:pPr>
    <w:rPr>
      <w:rFonts w:eastAsia="Arial"/>
      <w:color w:val="000000"/>
      <w:sz w:val="24"/>
      <w:szCs w:val="24"/>
      <w:lang w:val="hu-HU" w:eastAsia="ar-SA"/>
    </w:rPr>
  </w:style>
  <w:style w:type="paragraph" w:styleId="Listaszerbekezds">
    <w:name w:val="List Paragraph"/>
    <w:basedOn w:val="Norml"/>
    <w:uiPriority w:val="34"/>
    <w:qFormat/>
    <w:rsid w:val="00B73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iemels2">
    <w:name w:val="Strong"/>
    <w:basedOn w:val="Bekezdsalapbettpusa"/>
    <w:uiPriority w:val="22"/>
    <w:qFormat/>
    <w:rsid w:val="00B73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lan.help/help/platform/2.7/hu-HU/help/EPLAN_Hel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Bs útmutató</vt:lpstr>
      <vt:lpstr>Bs útmutató</vt:lpstr>
    </vt:vector>
  </TitlesOfParts>
  <Company>MAB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útmutató</dc:title>
  <dc:creator>Ruff Éva</dc:creator>
  <cp:lastModifiedBy>Babati Ádám</cp:lastModifiedBy>
  <cp:revision>2</cp:revision>
  <cp:lastPrinted>2018-02-08T06:22:00Z</cp:lastPrinted>
  <dcterms:created xsi:type="dcterms:W3CDTF">2018-02-08T06:31:00Z</dcterms:created>
  <dcterms:modified xsi:type="dcterms:W3CDTF">2018-02-08T06:31:00Z</dcterms:modified>
</cp:coreProperties>
</file>