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Lectures on History of Architecture 1. Course Syllabus Course Code: EPE065AN Schedule: Wednesday, 09:30-11:00 Semester: Autumn 2018/2019 Location: PTE-MIK, A-219</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General Information: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Name of Course: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8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LECTURES ON HISTORY OF ARCHITECTURE 1. Course Code: EPE065AN Semester: 3rd Number of Credits: 3 Allotment of Hours per Week: 2 Lectures /Week Evaluation: Examination Prerequisites: none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Instructors: Dr Tamás Molnár, DLA Habil. associate professor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Office: Hungary, 7624, Pécs, Boszorkány u. 2. Office No B-341 E-mail: tmolnar@mik.pte.hu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Introduction, Learning Outcomes Through studying palaces, churches and temples, tombs, houses, public buildings and urban planning of antiquity, students can gain an insight into the evolution of spatial design and functional relationships in architecture and the history of structural and technical development.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General Course Description and Main Content This course forms a basis for the history and theory of architecture, which summarizes histori-cal events in monumental architecture in both Eastern and Western ancient cultures, and de-scribes characteristics of architecture. It covers the following topics: the concepts of the histo-ry of architecture, megalithic architecture in Europe, architecture of Ancient Egypt, architectur-al remains of Crete and Mycenae, architecture of Ancient Greece, the Etruscan culture, archi-tecture in the Roman Empire, Early Christian architecture, Byzantine architecture and pre-Romanesque architecture.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Methodology Lectures are held during the semester. Students prepare their separate semester tasks.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Schedule 1. week: Introduction about the time schedule of the semester and about the tasks 2. week: Lecture: Morphology, forms, materials and proportions 3. week: Lecture: Megalithic architecture 4. week: Lecture: Ancient Egyptian architecture 5. week: Lecture: Ancient Greek architecture 6. week: 1st drawing task 7. week: Consultation about the semester drawing 8. week: Lecture: Ancient Roman architecture 9. week: Autumn break 10. week: Lecture: Early-Christian and Byzantine architecture 11. week: Lecture: Islamic, Khmer and Mesoamerican architecture 12. week: Lecture: Pre-Romanesque architecture 13. week: 2nd drawing task 14. week: Preliminary presentation of the semester drawing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20.8"/>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Supplemental possibility to make the 1st or 2nd drawing tasks 15. week: Hand in of the semester drawings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Supplemental hand in of the semester drawing: 19.12.2018 10:00</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University of Pécs Faculty of Engineering and Information Technology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Lectures on History of Architecture 1. Course Syllabus Course Code: EPE065AN Schedule: Wednesday, 09:30-11:00 Semester: Autumn 2018/2019 Location: PTE-MIK, A-219</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Semester task Students have to answer simple questions during the lectures. Each questionnaire will contain three questions. If the students are listening carefully to the lectures, they will be able to answer every question. Besides the questionnaires students have to draw two simple drawing tasks and one complex, so called semester drawing. The simple drawing tasks should be drawn during a lecture. The task is always related to the previously presented lectures of the semester. This means that in a simple drawing task students have to make small drawings or sketches about a topic that was discussed during the previous lectures. All drawings should be prepared on draft papers in the size A/4. The semester drawing should be drawn at home. This task is about a single building. Students have to draw a perspective and if it is possible a floor plan and a section or façade of a building. The buildings will be chosen by the lecturer. The drawing should be prepared on a draft paper in the size A/3. Any kind of manual technique can be used, but pencil is preferred. The use of computer is not allowed. The semester drawing should be handed in on the last week of the semester.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Consultation: On the dates of the lectures and in email: tmolnar@mik.pte.hu</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Studio Culture Information on PTE’s studio culture policy can be found at the following location: www.pte.hu</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Attendance Course will start with a minimum number of 3 students. Course can be attended by gradual and Erasmus students. Students have to participate on the lectures. Unexcused absences will adversely affect the grade, and in case of absence from more than 30% of the total number of lessons student will fail the course. It is required to be in the class at the beginning and stay until the scheduled end of the lesson, tardiness of more than 20 minutes will be counted as an absence. In the case of an illness or family emergency, the student must present a valid excuse, such as a doctor's note.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examination period: Students have to apply for an exam in the Neptun system. Students prove their knowledge during a written exam.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Evaluation and grading Points to be collected during the semester: 1st drawing: 6 points (min. 3 points) 2nd drawing: 8 points (min. 4 points) Questionnaires: 7x3=21 points Semester drawing: 15 points (min. 8 points) Examination: 50 points (min. 25 points)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Grading Scale: Numeric Grade: 5 (excellent) 4 (good) 3 (average) 2 (satisfactory) 1 (fail) Evaluation in points: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University of Pécs Faculty of Engineering and Information Technology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88-100 77-87 66-76 55-65 0-54</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PTE Grading Policy Information on PTE’s grading policy can be found at the following location: www.pte.hu</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Students with Special Needs Students with a disability and/or special needs have to notify the Deans Office and the Student Service Office. Proper documentation about the disability will be required. All attempts to provide an equal learning environment for all will be done.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Readings and Reference Materials Trachtenberg M. &amp; Hyman I., Architecture - from Prehistory to Post-Modernism Watkin D. A History of Western Architecture (5th edition), Laurence King Publishing, 2011. London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