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48" w:rsidRDefault="00172848">
      <w:pPr>
        <w:spacing w:before="38"/>
        <w:ind w:left="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27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</w:p>
    <w:p w:rsidR="00172848" w:rsidRDefault="00172848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1133"/>
        <w:gridCol w:w="5386"/>
      </w:tblGrid>
      <w:tr w:rsidR="00172848" w:rsidRPr="00ED65F4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DC367A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DC367A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 w:rsidP="00887099">
            <w:pPr>
              <w:pStyle w:val="TableParagraph"/>
              <w:spacing w:line="274" w:lineRule="exact"/>
              <w:ind w:left="66" w:right="33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hAnsi="Times New Roman"/>
                <w:w w:val="95"/>
                <w:sz w:val="24"/>
              </w:rPr>
              <w:t>Szociálpszichológia</w:t>
            </w:r>
            <w:proofErr w:type="spellEnd"/>
            <w:r w:rsidRPr="00ED65F4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887099">
              <w:rPr>
                <w:rFonts w:ascii="Times New Roman" w:hAnsi="Times New Roman"/>
                <w:sz w:val="24"/>
              </w:rPr>
              <w:t>IVF175MN</w:t>
            </w:r>
          </w:p>
        </w:tc>
      </w:tr>
      <w:tr w:rsidR="00172848" w:rsidRPr="00ED65F4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hAnsi="Times New Roman"/>
                <w:b/>
                <w:sz w:val="24"/>
              </w:rPr>
              <w:t>Óraszám</w:t>
            </w:r>
            <w:proofErr w:type="spellEnd"/>
            <w:r w:rsidRPr="00ED65F4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ED65F4">
              <w:rPr>
                <w:rFonts w:ascii="Times New Roman" w:hAnsi="Times New Roman"/>
                <w:b/>
                <w:sz w:val="24"/>
              </w:rPr>
              <w:t>hét</w:t>
            </w:r>
            <w:proofErr w:type="spellEnd"/>
            <w:r w:rsidRPr="00ED65F4"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 w:rsidRPr="00ED65F4">
              <w:rPr>
                <w:rFonts w:ascii="Times New Roman" w:hAnsi="Times New Roman"/>
                <w:b/>
                <w:sz w:val="24"/>
              </w:rPr>
              <w:t>előadás</w:t>
            </w:r>
            <w:proofErr w:type="spellEnd"/>
            <w:r w:rsidRPr="00ED65F4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ED65F4">
              <w:rPr>
                <w:rFonts w:ascii="Times New Roman" w:hAnsi="Times New Roman"/>
                <w:b/>
                <w:sz w:val="24"/>
              </w:rPr>
              <w:t>gyakorlat</w:t>
            </w:r>
            <w:proofErr w:type="spellEnd"/>
            <w:r w:rsidRPr="00ED65F4">
              <w:rPr>
                <w:rFonts w:ascii="Times New Roman" w:hAnsi="Times New Roman"/>
                <w:b/>
                <w:sz w:val="24"/>
              </w:rPr>
              <w:t>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2/45</w:t>
            </w:r>
          </w:p>
        </w:tc>
      </w:tr>
      <w:tr w:rsidR="00172848" w:rsidRPr="00ED65F4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hAnsi="Times New Roman"/>
                <w:b/>
                <w:sz w:val="24"/>
              </w:rPr>
              <w:t>Félévzárási</w:t>
            </w:r>
            <w:proofErr w:type="spellEnd"/>
            <w:r w:rsidRPr="00ED65F4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b/>
                <w:sz w:val="24"/>
              </w:rPr>
              <w:t>követelmény</w:t>
            </w:r>
            <w:proofErr w:type="spellEnd"/>
            <w:r w:rsidRPr="00ED65F4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eastAsia="Times New Roman"/>
                <w:sz w:val="24"/>
              </w:rPr>
              <w:t>Kollokvium</w:t>
            </w:r>
            <w:proofErr w:type="spellEnd"/>
          </w:p>
        </w:tc>
      </w:tr>
      <w:tr w:rsidR="00172848" w:rsidRPr="00ED65F4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eastAsia="Times New Roman"/>
                <w:b/>
                <w:sz w:val="24"/>
              </w:rPr>
              <w:t>Kredit</w:t>
            </w:r>
            <w:proofErr w:type="spellEnd"/>
            <w:r w:rsidRPr="00ED65F4">
              <w:rPr>
                <w:rFonts w:ascii="Times New Roman" w:eastAsia="Times New Roman"/>
                <w:b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2</w:t>
            </w:r>
          </w:p>
        </w:tc>
      </w:tr>
      <w:tr w:rsidR="00172848" w:rsidRPr="00ED65F4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eastAsia="Times New Roman"/>
                <w:b/>
                <w:sz w:val="24"/>
              </w:rPr>
              <w:t>Javasolt</w:t>
            </w:r>
            <w:proofErr w:type="spellEnd"/>
            <w:r w:rsidRPr="00ED65F4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eastAsia="Times New Roman"/>
                <w:b/>
                <w:sz w:val="24"/>
              </w:rPr>
              <w:t>szemeszter</w:t>
            </w:r>
            <w:proofErr w:type="spellEnd"/>
            <w:r w:rsidRPr="00ED65F4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</w:t>
            </w:r>
          </w:p>
        </w:tc>
      </w:tr>
      <w:tr w:rsidR="00172848" w:rsidRPr="00ED65F4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ED65F4" w:rsidRDefault="00172848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ED65F4" w:rsidRDefault="00172848"/>
        </w:tc>
      </w:tr>
      <w:tr w:rsidR="00172848" w:rsidRPr="00ED65F4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hAnsi="Times New Roman"/>
                <w:b/>
                <w:sz w:val="24"/>
              </w:rPr>
              <w:t>Képzési</w:t>
            </w:r>
            <w:proofErr w:type="spellEnd"/>
            <w:r w:rsidRPr="00ED65F4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b/>
                <w:sz w:val="24"/>
              </w:rPr>
              <w:t>terület</w:t>
            </w:r>
            <w:proofErr w:type="spellEnd"/>
            <w:r w:rsidRPr="00ED65F4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FOKSZ</w:t>
            </w:r>
          </w:p>
        </w:tc>
      </w:tr>
      <w:tr w:rsidR="00172848" w:rsidRPr="00ED65F4">
        <w:trPr>
          <w:trHeight w:hRule="exact" w:val="840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ind w:left="280" w:right="61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hAnsi="Times New Roman"/>
                <w:b/>
                <w:sz w:val="24"/>
              </w:rPr>
              <w:t>Célja</w:t>
            </w:r>
            <w:proofErr w:type="spellEnd"/>
            <w:r w:rsidRPr="00ED65F4">
              <w:rPr>
                <w:rFonts w:ascii="Times New Roman" w:hAnsi="Times New Roman"/>
                <w:b/>
                <w:sz w:val="24"/>
              </w:rPr>
              <w:t>:</w:t>
            </w:r>
            <w:r w:rsidRPr="00ED65F4">
              <w:rPr>
                <w:rFonts w:ascii="Times New Roman" w:hAnsi="Times New Roman"/>
                <w:b/>
                <w:spacing w:val="10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hallgató</w:t>
            </w:r>
            <w:proofErr w:type="spellEnd"/>
            <w:r w:rsidRPr="00ED65F4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felismerje</w:t>
            </w:r>
            <w:proofErr w:type="spellEnd"/>
            <w:r w:rsidRPr="00ED65F4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az</w:t>
            </w:r>
            <w:proofErr w:type="spellEnd"/>
            <w:r w:rsidRPr="00ED65F4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emberi</w:t>
            </w:r>
            <w:proofErr w:type="spellEnd"/>
            <w:r w:rsidRPr="00ED65F4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viselkedés</w:t>
            </w:r>
            <w:proofErr w:type="spellEnd"/>
            <w:r w:rsidRPr="00ED65F4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mögött</w:t>
            </w:r>
            <w:proofErr w:type="spellEnd"/>
            <w:r w:rsidRPr="00ED65F4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meghúzódó</w:t>
            </w:r>
            <w:proofErr w:type="spellEnd"/>
            <w:r w:rsidRPr="00ED65F4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szociálpszichológiai</w:t>
            </w:r>
            <w:proofErr w:type="spellEnd"/>
            <w:r w:rsidRPr="00ED65F4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okokat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képes</w:t>
            </w:r>
            <w:proofErr w:type="spellEnd"/>
            <w:r w:rsidRPr="00ED65F4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legyen</w:t>
            </w:r>
            <w:proofErr w:type="spellEnd"/>
            <w:r w:rsidRPr="00ED65F4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társas</w:t>
            </w:r>
            <w:proofErr w:type="spellEnd"/>
            <w:r w:rsidRPr="00ED65F4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helyzeteket</w:t>
            </w:r>
            <w:proofErr w:type="spellEnd"/>
            <w:r w:rsidRPr="00ED65F4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elemezni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,</w:t>
            </w:r>
            <w:r w:rsidRPr="00ED65F4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megértse</w:t>
            </w:r>
            <w:proofErr w:type="spellEnd"/>
            <w:r w:rsidRPr="00ED65F4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csoport</w:t>
            </w:r>
            <w:proofErr w:type="spellEnd"/>
            <w:r w:rsidRPr="00ED65F4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kialakulásának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,</w:t>
            </w:r>
            <w:r w:rsidRPr="00ED65F4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működésének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szabályszerűségeit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,</w:t>
            </w:r>
            <w:r w:rsidRPr="00ED65F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felismerje</w:t>
            </w:r>
            <w:proofErr w:type="spellEnd"/>
            <w:r w:rsidRPr="00ED65F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társas</w:t>
            </w:r>
            <w:proofErr w:type="spellEnd"/>
            <w:r w:rsidRPr="00ED65F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befolyásolás</w:t>
            </w:r>
            <w:proofErr w:type="spellEnd"/>
            <w:r w:rsidRPr="00ED65F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ED65F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vezetési</w:t>
            </w:r>
            <w:proofErr w:type="spellEnd"/>
            <w:r w:rsidRPr="00ED65F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stílusok</w:t>
            </w:r>
            <w:proofErr w:type="spellEnd"/>
            <w:r w:rsidRPr="00ED65F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módszereit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72848" w:rsidRPr="00DC367A">
        <w:trPr>
          <w:trHeight w:hRule="exact" w:val="139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ind w:left="280" w:right="357" w:hanging="2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Rövid</w:t>
            </w:r>
            <w:r w:rsidRPr="00DC367A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tantárgyprogram:</w:t>
            </w:r>
            <w:r w:rsidRPr="00DC367A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szociálpszichológia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tárgya,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feladatai,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módszerei.</w:t>
            </w:r>
            <w:r w:rsidRPr="00DC367A">
              <w:rPr>
                <w:rFonts w:ascii="Times New Roman" w:hAnsi="Times New Roman"/>
                <w:spacing w:val="4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Benyomások, elvárások.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Burkolt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személyiségelméletek.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Attribúciók.</w:t>
            </w:r>
            <w:r w:rsidRPr="00DC367A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Sztereotípiák,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előítéletek.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Attitűdök. Kötődés,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vonzalom.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emberi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interakciók.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Csoportok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kialakulása.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Normák.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Csoportdinamika. Szerepek,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státuszok.</w:t>
            </w:r>
            <w:r w:rsidRPr="00DC367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szocializáció</w:t>
            </w:r>
            <w:r w:rsidRPr="00DC367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folyamata.</w:t>
            </w:r>
            <w:r w:rsidRPr="00DC367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Vezetési</w:t>
            </w:r>
            <w:r w:rsidRPr="00DC367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stílusok.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Társas</w:t>
            </w:r>
            <w:r w:rsidRPr="00DC367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befolyásolás.</w:t>
            </w:r>
          </w:p>
          <w:p w:rsidR="00172848" w:rsidRPr="00DC367A" w:rsidRDefault="00172848">
            <w:pPr>
              <w:pStyle w:val="TableParagraph"/>
              <w:spacing w:line="273" w:lineRule="exact"/>
              <w:ind w:left="28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Konformitás.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viselkedéskultúra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alapjai.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Viselkedés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formális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informális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élethelyzetekben.</w:t>
            </w:r>
          </w:p>
        </w:tc>
      </w:tr>
      <w:tr w:rsidR="00172848" w:rsidRPr="00DC367A">
        <w:trPr>
          <w:trHeight w:hRule="exact" w:val="283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tantárggyal</w:t>
            </w:r>
            <w:r w:rsidRPr="00DC367A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kapcsolatos</w:t>
            </w:r>
            <w:r w:rsidRPr="00DC367A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követelmények</w:t>
            </w:r>
            <w:r w:rsidRPr="00DC367A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és</w:t>
            </w:r>
            <w:r w:rsidRPr="00DC367A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egyéb</w:t>
            </w:r>
            <w:r w:rsidRPr="00DC367A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adatok</w:t>
            </w:r>
          </w:p>
        </w:tc>
      </w:tr>
      <w:tr w:rsidR="00172848" w:rsidRPr="00DC367A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spacing w:line="242" w:lineRule="auto"/>
              <w:ind w:left="66" w:right="19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Tantárgyfelelős</w:t>
            </w:r>
            <w:r w:rsidRPr="00DC367A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DC367A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Előadó</w:t>
            </w:r>
            <w:r w:rsidRPr="00DC367A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(k)</w:t>
            </w:r>
            <w:r w:rsidRPr="00DC367A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DC367A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Ikotinné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Huszár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Jolán</w:t>
            </w:r>
          </w:p>
          <w:p w:rsidR="00172848" w:rsidRPr="00DC367A" w:rsidRDefault="00172848">
            <w:pPr>
              <w:pStyle w:val="TableParagraph"/>
              <w:spacing w:before="2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DC367A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DC367A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hyperlink r:id="rId5">
              <w:r w:rsidRPr="00DC367A">
                <w:rPr>
                  <w:rFonts w:ascii="Times New Roman" w:hAnsi="Times New Roman"/>
                  <w:sz w:val="24"/>
                  <w:lang w:val="pt-BR"/>
                </w:rPr>
                <w:t>jolanikotin@gmail.com</w:t>
              </w:r>
            </w:hyperlink>
          </w:p>
        </w:tc>
      </w:tr>
      <w:tr w:rsidR="00172848" w:rsidRPr="00DC367A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spacing w:line="242" w:lineRule="auto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DC367A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DC367A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DC367A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DC367A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spacing w:line="242" w:lineRule="auto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DC367A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DC367A">
              <w:rPr>
                <w:rFonts w:ascii="Times New Roman" w:hAnsi="Times New Roman"/>
                <w:spacing w:val="4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DC367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172848" w:rsidRPr="00DC367A" w:rsidRDefault="00172848">
            <w:pPr>
              <w:pStyle w:val="TableParagraph"/>
              <w:spacing w:line="242" w:lineRule="auto"/>
              <w:ind w:left="66" w:right="53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DC367A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Zárthelyi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dolgozat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megírása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megadott</w:t>
            </w:r>
            <w:r w:rsidRPr="00DC367A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időpontban.</w:t>
            </w:r>
          </w:p>
        </w:tc>
      </w:tr>
      <w:tr w:rsidR="00172848" w:rsidRPr="00ED65F4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hAnsi="Times New Roman"/>
                <w:b/>
                <w:sz w:val="24"/>
              </w:rPr>
              <w:t>Számonkérés</w:t>
            </w:r>
            <w:proofErr w:type="spellEnd"/>
            <w:r w:rsidRPr="00ED65F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b/>
                <w:sz w:val="24"/>
              </w:rPr>
              <w:t>módja</w:t>
            </w:r>
            <w:proofErr w:type="spellEnd"/>
            <w:r w:rsidRPr="00ED65F4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ind w:left="66" w:right="4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hAnsi="Times New Roman"/>
                <w:sz w:val="24"/>
              </w:rPr>
              <w:t>Írásbeli</w:t>
            </w:r>
            <w:proofErr w:type="spellEnd"/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vizsga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: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amelynek</w:t>
            </w:r>
            <w:proofErr w:type="spellEnd"/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feltétele</w:t>
            </w:r>
            <w:proofErr w:type="spellEnd"/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egy</w:t>
            </w:r>
            <w:proofErr w:type="spellEnd"/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írásos</w:t>
            </w:r>
            <w:proofErr w:type="spellEnd"/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dokumentum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:</w:t>
            </w:r>
            <w:r w:rsidRPr="00ED65F4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tematikához</w:t>
            </w:r>
            <w:proofErr w:type="spellEnd"/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illeszkedő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,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választott</w:t>
            </w:r>
            <w:proofErr w:type="spellEnd"/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témában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,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legkevesebb</w:t>
            </w:r>
            <w:proofErr w:type="spellEnd"/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5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 xml:space="preserve">old. </w:t>
            </w:r>
            <w:proofErr w:type="spellStart"/>
            <w:proofErr w:type="gramStart"/>
            <w:r w:rsidRPr="00ED65F4">
              <w:rPr>
                <w:rFonts w:ascii="Times New Roman" w:hAnsi="Times New Roman"/>
                <w:sz w:val="24"/>
              </w:rPr>
              <w:t>terjedelemben</w:t>
            </w:r>
            <w:proofErr w:type="spellEnd"/>
            <w:proofErr w:type="gramEnd"/>
            <w:r w:rsidRPr="00ED65F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72848" w:rsidRPr="00ED65F4">
        <w:trPr>
          <w:trHeight w:hRule="exact" w:val="139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eastAsia="Times New Roman"/>
                <w:b/>
                <w:sz w:val="24"/>
              </w:rPr>
              <w:t>Jegyzetek</w:t>
            </w:r>
            <w:proofErr w:type="spellEnd"/>
            <w:r w:rsidRPr="00ED65F4">
              <w:rPr>
                <w:rFonts w:ascii="Times New Roman" w:eastAsia="Times New Roman"/>
                <w:b/>
                <w:sz w:val="24"/>
              </w:rPr>
              <w:t>,</w:t>
            </w:r>
            <w:r w:rsidRPr="00ED65F4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eastAsia="Times New Roman"/>
                <w:b/>
                <w:sz w:val="24"/>
              </w:rPr>
              <w:t>irodalmak</w:t>
            </w:r>
            <w:proofErr w:type="spellEnd"/>
            <w:r w:rsidRPr="00ED65F4">
              <w:rPr>
                <w:rFonts w:ascii="Times New Roman" w:eastAsia="Times New Roman"/>
                <w:b/>
                <w:sz w:val="24"/>
              </w:rPr>
              <w:t>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ind w:left="66" w:right="300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spellStart"/>
            <w:r w:rsidRPr="00ED65F4">
              <w:rPr>
                <w:rFonts w:ascii="Times New Roman" w:hAnsi="Times New Roman"/>
                <w:sz w:val="24"/>
              </w:rPr>
              <w:t>Csepeli</w:t>
            </w:r>
            <w:proofErr w:type="spellEnd"/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György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: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Szociálpszichológia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.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Osiris,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ED65F4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ED65F4">
              <w:rPr>
                <w:rFonts w:ascii="Times New Roman" w:hAnsi="Times New Roman"/>
                <w:sz w:val="24"/>
              </w:rPr>
              <w:t>,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 xml:space="preserve">2001.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Forgács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J.:A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társas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érintkezés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pszichológiája.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Gondolat-Kairosz</w:t>
            </w:r>
            <w:r w:rsidRPr="00DC367A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Kiadó,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Budapest,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1997.</w:t>
            </w:r>
          </w:p>
          <w:p w:rsidR="00172848" w:rsidRDefault="00172848">
            <w:pPr>
              <w:pStyle w:val="TableParagraph"/>
              <w:spacing w:before="7" w:line="274" w:lineRule="exact"/>
              <w:ind w:left="66" w:right="693"/>
              <w:rPr>
                <w:rFonts w:ascii="Times New Roman" w:hAnsi="Times New Roman"/>
                <w:sz w:val="24"/>
                <w:szCs w:val="24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Szociálpszichológia</w:t>
            </w:r>
            <w:r w:rsidRPr="00DC367A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szöveggyűjtemény.</w:t>
            </w:r>
            <w:r w:rsidRPr="00DC367A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Válogatta:</w:t>
            </w:r>
            <w:r w:rsidRPr="00DC367A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Lengyel</w:t>
            </w:r>
            <w:r w:rsidRPr="00DC367A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Zsuzsa.</w:t>
            </w:r>
            <w:r w:rsidRPr="00DC367A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Budapest:</w:t>
            </w:r>
            <w:r w:rsidRPr="00DC367A">
              <w:rPr>
                <w:rFonts w:ascii="Times New Roman" w:hAnsi="Times New Roman"/>
                <w:spacing w:val="-2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Osiris.</w:t>
            </w:r>
            <w:r w:rsidRPr="00DC367A">
              <w:rPr>
                <w:rFonts w:ascii="Times New Roman" w:hAnsi="Times New Roman"/>
                <w:spacing w:val="-2"/>
                <w:sz w:val="24"/>
                <w:lang w:val="pt-BR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2002.</w:t>
            </w:r>
            <w:r w:rsidRPr="00ED65F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ISBN:</w:t>
            </w:r>
            <w:r w:rsidRPr="00ED65F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963</w:t>
            </w:r>
            <w:r w:rsidRPr="00ED65F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379</w:t>
            </w:r>
            <w:r w:rsidRPr="00ED65F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18</w:t>
            </w:r>
            <w:r w:rsidRPr="00ED65F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39</w:t>
            </w:r>
          </w:p>
        </w:tc>
      </w:tr>
      <w:tr w:rsidR="00172848" w:rsidRPr="00ED65F4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4" w:lineRule="exact"/>
              <w:ind w:left="66" w:right="79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b/>
                <w:sz w:val="24"/>
              </w:rPr>
              <w:t>A</w:t>
            </w:r>
            <w:r w:rsidRPr="00ED65F4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b/>
                <w:sz w:val="24"/>
              </w:rPr>
              <w:t>tantárgy</w:t>
            </w:r>
            <w:proofErr w:type="spellEnd"/>
            <w:r w:rsidRPr="00ED65F4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b/>
                <w:sz w:val="24"/>
              </w:rPr>
              <w:t>felvételének</w:t>
            </w:r>
            <w:proofErr w:type="spellEnd"/>
            <w:r w:rsidRPr="00ED65F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b/>
                <w:sz w:val="24"/>
              </w:rPr>
              <w:t>módja</w:t>
            </w:r>
            <w:proofErr w:type="spellEnd"/>
            <w:r w:rsidRPr="00ED65F4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ETR-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en</w:t>
            </w:r>
            <w:proofErr w:type="spellEnd"/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keresztüli</w:t>
            </w:r>
            <w:proofErr w:type="spellEnd"/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tárgyfelvétel</w:t>
            </w:r>
            <w:proofErr w:type="spellEnd"/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egyéni</w:t>
            </w:r>
            <w:proofErr w:type="spellEnd"/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órarend</w:t>
            </w:r>
            <w:proofErr w:type="spellEnd"/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kialakítás</w:t>
            </w:r>
            <w:proofErr w:type="spellEnd"/>
          </w:p>
        </w:tc>
      </w:tr>
    </w:tbl>
    <w:p w:rsidR="00172848" w:rsidRDefault="00172848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618"/>
        <w:gridCol w:w="7478"/>
      </w:tblGrid>
      <w:tr w:rsidR="00172848" w:rsidRPr="00ED65F4">
        <w:trPr>
          <w:trHeight w:hRule="exact"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hAnsi="Times New Roman"/>
                <w:b/>
                <w:sz w:val="24"/>
              </w:rPr>
              <w:t>Részletes</w:t>
            </w:r>
            <w:proofErr w:type="spellEnd"/>
            <w:r w:rsidRPr="00ED65F4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b/>
                <w:sz w:val="24"/>
              </w:rPr>
              <w:t>tantárgyprogram</w:t>
            </w:r>
            <w:proofErr w:type="spellEnd"/>
            <w:r w:rsidRPr="00ED65F4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172848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hAnsi="Times New Roman"/>
                <w:sz w:val="24"/>
              </w:rPr>
              <w:t>Hét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proofErr w:type="spellEnd"/>
            <w:r w:rsidRPr="00ED65F4">
              <w:rPr>
                <w:rFonts w:ascii="Times New Roman" w:eastAsia="Times New Roman"/>
                <w:sz w:val="24"/>
              </w:rPr>
              <w:t>/</w:t>
            </w:r>
            <w:proofErr w:type="spellStart"/>
            <w:r w:rsidRPr="00ED65F4">
              <w:rPr>
                <w:rFonts w:ascii="Times New Roman" w:eastAsia="Times New Roman"/>
                <w:sz w:val="24"/>
              </w:rPr>
              <w:t>Gyak</w:t>
            </w:r>
            <w:proofErr w:type="spellEnd"/>
            <w:r w:rsidRPr="00ED65F4">
              <w:rPr>
                <w:rFonts w:ascii="Times New Roman" w:eastAsia="Times New Roman"/>
                <w:sz w:val="24"/>
              </w:rPr>
              <w:t>./Lab.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hAnsi="Times New Roman"/>
                <w:sz w:val="24"/>
              </w:rPr>
              <w:t>Témakör</w:t>
            </w:r>
            <w:proofErr w:type="spellEnd"/>
          </w:p>
        </w:tc>
      </w:tr>
      <w:tr w:rsidR="00172848" w:rsidRPr="00DC367A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óra</w:t>
            </w:r>
            <w:proofErr w:type="spellEnd"/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előadás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szociálpszichológia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tárgya,</w:t>
            </w:r>
            <w:r w:rsidRPr="00DC367A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kialakulása,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módszerei.</w:t>
            </w:r>
          </w:p>
        </w:tc>
      </w:tr>
      <w:tr w:rsidR="00172848" w:rsidRPr="00ED65F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óra</w:t>
            </w:r>
            <w:proofErr w:type="spellEnd"/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előadás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hAnsi="Times New Roman"/>
                <w:sz w:val="24"/>
              </w:rPr>
              <w:t>Egyén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,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pár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,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csoport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,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tömeg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.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Szociometria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72848" w:rsidRPr="00ED65F4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óra</w:t>
            </w:r>
            <w:proofErr w:type="spellEnd"/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előadás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42" w:lineRule="auto"/>
              <w:ind w:left="66" w:right="4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hAnsi="Times New Roman"/>
                <w:sz w:val="24"/>
              </w:rPr>
              <w:t>Személyészlelés</w:t>
            </w:r>
            <w:proofErr w:type="spellEnd"/>
            <w:r w:rsidRPr="00ED65F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tárgyészlelés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.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Torzító</w:t>
            </w:r>
            <w:proofErr w:type="spellEnd"/>
            <w:r w:rsidRPr="00ED65F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hatások</w:t>
            </w:r>
            <w:proofErr w:type="spellEnd"/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személyészlelésben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burkolt</w:t>
            </w:r>
            <w:proofErr w:type="spellEnd"/>
            <w:r w:rsidRPr="00ED65F4"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személyiségelméletek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72848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óra</w:t>
            </w:r>
            <w:proofErr w:type="spellEnd"/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előadás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hAnsi="Times New Roman"/>
                <w:sz w:val="24"/>
              </w:rPr>
              <w:t>Attribuciók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72848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óra</w:t>
            </w:r>
            <w:proofErr w:type="spellEnd"/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előadás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hAnsi="Times New Roman"/>
                <w:sz w:val="24"/>
              </w:rPr>
              <w:t>Vonzalom</w:t>
            </w:r>
            <w:proofErr w:type="spellEnd"/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rokonszenv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.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társas</w:t>
            </w:r>
            <w:proofErr w:type="spellEnd"/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kapcsolatok</w:t>
            </w:r>
            <w:proofErr w:type="spellEnd"/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alakulása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72848" w:rsidRPr="00ED65F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óra</w:t>
            </w:r>
            <w:proofErr w:type="spellEnd"/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előadás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hAnsi="Times New Roman"/>
                <w:sz w:val="24"/>
              </w:rPr>
              <w:t>Csoport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,</w:t>
            </w:r>
            <w:r w:rsidRPr="00ED65F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csoportközi</w:t>
            </w:r>
            <w:proofErr w:type="spellEnd"/>
            <w:r w:rsidRPr="00ED65F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viszonyok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72848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óra</w:t>
            </w:r>
            <w:proofErr w:type="spellEnd"/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előadás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hAnsi="Times New Roman"/>
                <w:sz w:val="24"/>
              </w:rPr>
              <w:t>Társas</w:t>
            </w:r>
            <w:proofErr w:type="spellEnd"/>
            <w:r w:rsidRPr="00ED65F4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interakciók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72848" w:rsidRPr="00ED65F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8.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óra</w:t>
            </w:r>
            <w:proofErr w:type="spellEnd"/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előadás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 w:rsidP="00DC367A">
            <w:pPr>
              <w:pStyle w:val="TableParagraph"/>
              <w:spacing w:line="272" w:lineRule="exact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kommunikáció</w:t>
            </w:r>
            <w:proofErr w:type="spellEnd"/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alapfogalmai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,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hatékony</w:t>
            </w:r>
            <w:proofErr w:type="spellEnd"/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kommunikáció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,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meggyőzés</w:t>
            </w:r>
            <w:proofErr w:type="spellEnd"/>
          </w:p>
        </w:tc>
      </w:tr>
      <w:tr w:rsidR="00172848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9.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óra</w:t>
            </w:r>
            <w:proofErr w:type="spellEnd"/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előadás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67A">
              <w:rPr>
                <w:rFonts w:ascii="Times New Roman" w:hAnsi="Times New Roman"/>
                <w:b/>
                <w:sz w:val="24"/>
              </w:rPr>
              <w:t>Őszi</w:t>
            </w:r>
            <w:proofErr w:type="spellEnd"/>
            <w:r w:rsidRPr="00DC367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C367A">
              <w:rPr>
                <w:rFonts w:ascii="Times New Roman" w:hAnsi="Times New Roman"/>
                <w:b/>
                <w:sz w:val="24"/>
              </w:rPr>
              <w:t>szünet</w:t>
            </w:r>
            <w:proofErr w:type="spellEnd"/>
          </w:p>
        </w:tc>
      </w:tr>
    </w:tbl>
    <w:p w:rsidR="00172848" w:rsidRDefault="00172848">
      <w:pPr>
        <w:spacing w:line="272" w:lineRule="exact"/>
        <w:rPr>
          <w:rFonts w:ascii="Times New Roman" w:hAnsi="Times New Roman"/>
          <w:sz w:val="24"/>
          <w:szCs w:val="24"/>
        </w:rPr>
        <w:sectPr w:rsidR="00172848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172848" w:rsidRDefault="00172848">
      <w:pPr>
        <w:spacing w:before="1"/>
        <w:rPr>
          <w:rFonts w:ascii="Times New Roman" w:hAnsi="Times New Roman"/>
          <w:b/>
          <w:bCs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618"/>
        <w:gridCol w:w="7478"/>
      </w:tblGrid>
      <w:tr w:rsidR="00172848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10.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óra</w:t>
            </w:r>
            <w:proofErr w:type="spellEnd"/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előadás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hAnsi="Times New Roman"/>
                <w:sz w:val="24"/>
              </w:rPr>
              <w:t>Motiváció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72848" w:rsidRPr="00ED65F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óra</w:t>
            </w:r>
            <w:proofErr w:type="spellEnd"/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előadás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hAnsi="Times New Roman"/>
                <w:sz w:val="24"/>
              </w:rPr>
              <w:t>Attitűdök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72848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óra</w:t>
            </w:r>
            <w:proofErr w:type="spellEnd"/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előadás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nyílt</w:t>
            </w:r>
            <w:proofErr w:type="spellEnd"/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ED65F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zárt</w:t>
            </w:r>
            <w:proofErr w:type="spellEnd"/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kognitív</w:t>
            </w:r>
            <w:proofErr w:type="spellEnd"/>
            <w:r w:rsidRPr="00ED65F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stílus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72848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óra</w:t>
            </w:r>
            <w:proofErr w:type="spellEnd"/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előadás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hAnsi="Times New Roman"/>
                <w:sz w:val="24"/>
              </w:rPr>
              <w:t>Státusz</w:t>
            </w:r>
            <w:proofErr w:type="spellEnd"/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szerep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.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szerepek</w:t>
            </w:r>
            <w:proofErr w:type="spellEnd"/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fajtái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,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szerepkonfliktusok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72848" w:rsidRPr="00DC367A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óra</w:t>
            </w:r>
            <w:proofErr w:type="spellEnd"/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előadás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Pr="00DC367A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kognitív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disszonancia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fogalma,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megjelenési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formái.</w:t>
            </w:r>
          </w:p>
        </w:tc>
      </w:tr>
      <w:tr w:rsidR="00172848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óra</w:t>
            </w:r>
            <w:proofErr w:type="spellEnd"/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előadás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48" w:rsidRDefault="0017284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5F4">
              <w:rPr>
                <w:rFonts w:ascii="Times New Roman" w:hAnsi="Times New Roman"/>
                <w:sz w:val="24"/>
              </w:rPr>
              <w:t>Sztereotípia</w:t>
            </w:r>
            <w:proofErr w:type="spellEnd"/>
            <w:r w:rsidRPr="00ED65F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ED65F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ED65F4">
              <w:rPr>
                <w:rFonts w:ascii="Times New Roman" w:hAnsi="Times New Roman"/>
                <w:sz w:val="24"/>
              </w:rPr>
              <w:t>előítélet</w:t>
            </w:r>
            <w:proofErr w:type="spellEnd"/>
            <w:r w:rsidRPr="00ED65F4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172848" w:rsidRDefault="00172848">
      <w:pPr>
        <w:rPr>
          <w:rFonts w:ascii="Times New Roman" w:hAnsi="Times New Roman"/>
          <w:b/>
          <w:bCs/>
          <w:sz w:val="20"/>
          <w:szCs w:val="20"/>
        </w:rPr>
      </w:pPr>
    </w:p>
    <w:p w:rsidR="00172848" w:rsidRDefault="00172848">
      <w:pPr>
        <w:spacing w:before="7"/>
        <w:rPr>
          <w:rFonts w:ascii="Times New Roman" w:hAnsi="Times New Roman"/>
          <w:b/>
          <w:bCs/>
          <w:sz w:val="21"/>
          <w:szCs w:val="21"/>
        </w:rPr>
      </w:pPr>
    </w:p>
    <w:p w:rsidR="00172848" w:rsidRDefault="00172848">
      <w:pPr>
        <w:pStyle w:val="Szvegtrzs"/>
      </w:pPr>
      <w:proofErr w:type="spellStart"/>
      <w:r>
        <w:t>Pécs</w:t>
      </w:r>
      <w:proofErr w:type="spellEnd"/>
      <w:r>
        <w:t>,</w:t>
      </w:r>
      <w:r>
        <w:rPr>
          <w:spacing w:val="-2"/>
        </w:rPr>
        <w:t xml:space="preserve"> </w:t>
      </w:r>
      <w:r w:rsidR="008E0A85">
        <w:t>201</w:t>
      </w:r>
      <w:r w:rsidR="00887099">
        <w:t>8</w:t>
      </w:r>
      <w:bookmarkStart w:id="0" w:name="_GoBack"/>
      <w:bookmarkEnd w:id="0"/>
      <w:r>
        <w:t>.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2"/>
        </w:rPr>
        <w:t>szeptember</w:t>
      </w:r>
      <w:proofErr w:type="spellEnd"/>
      <w:proofErr w:type="gramEnd"/>
      <w:r>
        <w:rPr>
          <w:spacing w:val="-2"/>
        </w:rPr>
        <w:t xml:space="preserve"> 01.</w:t>
      </w:r>
    </w:p>
    <w:p w:rsidR="00172848" w:rsidRDefault="00172848">
      <w:pPr>
        <w:rPr>
          <w:rFonts w:ascii="Times New Roman" w:hAnsi="Times New Roman"/>
          <w:sz w:val="20"/>
          <w:szCs w:val="20"/>
        </w:rPr>
      </w:pPr>
    </w:p>
    <w:p w:rsidR="00172848" w:rsidRDefault="00172848">
      <w:pPr>
        <w:spacing w:before="9"/>
        <w:rPr>
          <w:rFonts w:ascii="Times New Roman" w:hAnsi="Times New Roman"/>
          <w:sz w:val="21"/>
          <w:szCs w:val="21"/>
        </w:rPr>
      </w:pPr>
    </w:p>
    <w:p w:rsidR="00172848" w:rsidRDefault="00172848">
      <w:pPr>
        <w:spacing w:before="69"/>
        <w:ind w:left="60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Ikotinné</w:t>
      </w:r>
      <w:proofErr w:type="spellEnd"/>
      <w:r>
        <w:rPr>
          <w:rFonts w:ascii="Times New Roman" w:hAnsi="Times New Roman"/>
          <w:b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Huszár</w:t>
      </w:r>
      <w:proofErr w:type="spellEnd"/>
      <w:r>
        <w:rPr>
          <w:rFonts w:ascii="Times New Roman" w:hAnsi="Times New Roman"/>
          <w:b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Jolán</w:t>
      </w:r>
      <w:proofErr w:type="spellEnd"/>
    </w:p>
    <w:sectPr w:rsidR="00172848" w:rsidSect="00A71F85"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F85"/>
    <w:rsid w:val="00172848"/>
    <w:rsid w:val="00591E16"/>
    <w:rsid w:val="007B64B5"/>
    <w:rsid w:val="00887099"/>
    <w:rsid w:val="008E0A85"/>
    <w:rsid w:val="00A71F85"/>
    <w:rsid w:val="00DC367A"/>
    <w:rsid w:val="00E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F85"/>
    <w:pPr>
      <w:widowControl w:val="0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71F85"/>
    <w:pPr>
      <w:spacing w:before="69"/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rsid w:val="00132619"/>
    <w:rPr>
      <w:lang w:val="en-US" w:eastAsia="en-US"/>
    </w:rPr>
  </w:style>
  <w:style w:type="paragraph" w:styleId="Listaszerbekezds">
    <w:name w:val="List Paragraph"/>
    <w:basedOn w:val="Norml"/>
    <w:uiPriority w:val="99"/>
    <w:qFormat/>
    <w:rsid w:val="00A71F85"/>
  </w:style>
  <w:style w:type="paragraph" w:customStyle="1" w:styleId="TableParagraph">
    <w:name w:val="Table Paragraph"/>
    <w:basedOn w:val="Norml"/>
    <w:uiPriority w:val="99"/>
    <w:rsid w:val="00A71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anikot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</dc:title>
  <dc:subject/>
  <dc:creator/>
  <cp:keywords/>
  <dc:description/>
  <cp:lastModifiedBy>Epito01</cp:lastModifiedBy>
  <cp:revision>5</cp:revision>
  <dcterms:created xsi:type="dcterms:W3CDTF">2016-09-09T08:20:00Z</dcterms:created>
  <dcterms:modified xsi:type="dcterms:W3CDTF">2018-09-03T12:43:00Z</dcterms:modified>
</cp:coreProperties>
</file>