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b/>
          <w:sz w:val="20"/>
        </w:rPr>
      </w:pPr>
      <w:r>
        <w:rPr>
          <w:rFonts w:ascii="Times New Roman" w:hAnsi="Times New Roman"/>
          <w:b/>
          <w:sz w:val="20"/>
        </w:rPr>
        <w:t>General Information:</w:t>
      </w:r>
    </w:p>
    <w:p>
      <w:pPr>
        <w:pStyle w:val="Normal"/>
        <w:ind w:left="2832" w:hanging="2832"/>
        <w:jc w:val="both"/>
        <w:rPr/>
      </w:pPr>
      <w:r>
        <w:rPr>
          <w:rFonts w:ascii="Times New Roman" w:hAnsi="Times New Roman"/>
          <w:b/>
          <w:sz w:val="20"/>
        </w:rPr>
        <w:t>Name of Course:</w:t>
        <w:tab/>
      </w:r>
      <w:r>
        <w:rPr>
          <w:rFonts w:ascii="Times New Roman" w:hAnsi="Times New Roman"/>
          <w:b/>
          <w:smallCaps/>
          <w:sz w:val="48"/>
          <w:szCs w:val="48"/>
        </w:rPr>
        <w:t>Algorithm Design</w:t>
      </w:r>
      <w:r>
        <w:rPr>
          <w:rFonts w:ascii="Times New Roman" w:hAnsi="Times New Roman"/>
          <w:b/>
          <w:sz w:val="20"/>
        </w:rPr>
        <w:tab/>
      </w:r>
    </w:p>
    <w:p>
      <w:pPr>
        <w:pStyle w:val="Normal"/>
        <w:jc w:val="both"/>
        <w:rPr/>
      </w:pPr>
      <w:r>
        <w:rPr>
          <w:rFonts w:ascii="Times New Roman" w:hAnsi="Times New Roman"/>
          <w:b/>
          <w:sz w:val="20"/>
        </w:rPr>
        <w:t>Course Code:</w:t>
        <w:tab/>
        <w:tab/>
        <w:tab/>
      </w:r>
      <w:r>
        <w:rPr>
          <w:rFonts w:ascii="Times New Roman" w:hAnsi="Times New Roman"/>
          <w:sz w:val="20"/>
        </w:rPr>
        <w:t>IVB364AN</w:t>
      </w:r>
    </w:p>
    <w:p>
      <w:pPr>
        <w:pStyle w:val="Normal"/>
        <w:jc w:val="both"/>
        <w:rPr/>
      </w:pPr>
      <w:r>
        <w:rPr>
          <w:rFonts w:ascii="Times New Roman" w:hAnsi="Times New Roman"/>
          <w:b/>
          <w:sz w:val="20"/>
        </w:rPr>
        <w:t>Semester:</w:t>
        <w:tab/>
        <w:tab/>
        <w:tab/>
      </w:r>
      <w:r>
        <w:rPr>
          <w:rFonts w:ascii="Times New Roman" w:hAnsi="Times New Roman"/>
          <w:b w:val="false"/>
          <w:bCs w:val="false"/>
          <w:sz w:val="20"/>
        </w:rPr>
        <w:t>1</w:t>
      </w:r>
      <w:r>
        <w:rPr>
          <w:rFonts w:ascii="Times New Roman" w:hAnsi="Times New Roman"/>
          <w:sz w:val="20"/>
          <w:vertAlign w:val="superscript"/>
        </w:rPr>
        <w:t>nd</w:t>
      </w:r>
    </w:p>
    <w:p>
      <w:pPr>
        <w:pStyle w:val="Normal"/>
        <w:jc w:val="both"/>
        <w:rPr/>
      </w:pPr>
      <w:r>
        <w:rPr>
          <w:rFonts w:ascii="Times New Roman" w:hAnsi="Times New Roman"/>
          <w:b/>
          <w:sz w:val="20"/>
        </w:rPr>
        <w:t>Number of Credits:</w:t>
        <w:tab/>
        <w:tab/>
      </w:r>
      <w:r>
        <w:rPr>
          <w:rFonts w:ascii="Times New Roman" w:hAnsi="Times New Roman"/>
          <w:b w:val="false"/>
          <w:bCs w:val="false"/>
          <w:sz w:val="20"/>
        </w:rPr>
        <w:t>2</w:t>
      </w:r>
    </w:p>
    <w:p>
      <w:pPr>
        <w:pStyle w:val="Normal"/>
        <w:jc w:val="both"/>
        <w:rPr/>
      </w:pPr>
      <w:r>
        <w:rPr>
          <w:rFonts w:ascii="Times New Roman" w:hAnsi="Times New Roman"/>
          <w:b/>
          <w:sz w:val="20"/>
        </w:rPr>
        <w:t>Allotment of Hours per Week:</w:t>
        <w:tab/>
      </w:r>
      <w:r>
        <w:rPr>
          <w:rFonts w:ascii="Times New Roman" w:hAnsi="Times New Roman"/>
          <w:sz w:val="20"/>
        </w:rPr>
        <w:t>2 lectures</w:t>
      </w:r>
    </w:p>
    <w:p>
      <w:pPr>
        <w:pStyle w:val="Normal"/>
        <w:jc w:val="both"/>
        <w:rPr>
          <w:rFonts w:ascii="Times New Roman" w:hAnsi="Times New Roman"/>
          <w:b/>
          <w:b/>
          <w:sz w:val="20"/>
        </w:rPr>
      </w:pPr>
      <w:r>
        <w:rPr>
          <w:rFonts w:ascii="Times New Roman" w:hAnsi="Times New Roman"/>
          <w:b/>
          <w:sz w:val="20"/>
        </w:rPr>
        <w:t>Evaluation:</w:t>
        <w:tab/>
        <w:tab/>
        <w:tab/>
      </w:r>
      <w:r>
        <w:rPr>
          <w:rFonts w:ascii="Times New Roman" w:hAnsi="Times New Roman"/>
          <w:sz w:val="20"/>
        </w:rPr>
        <w:t>Exam (with grade)</w:t>
      </w:r>
    </w:p>
    <w:p>
      <w:pPr>
        <w:pStyle w:val="Normal"/>
        <w:jc w:val="both"/>
        <w:rPr>
          <w:rFonts w:ascii="Times New Roman" w:hAnsi="Times New Roman"/>
          <w:b/>
          <w:b/>
          <w:sz w:val="20"/>
        </w:rPr>
      </w:pPr>
      <w:r>
        <w:rPr>
          <w:rFonts w:ascii="Times New Roman" w:hAnsi="Times New Roman"/>
          <w:b/>
          <w:sz w:val="20"/>
        </w:rPr>
        <w:t>Prerequisites:</w:t>
        <w:tab/>
        <w:tab/>
        <w:tab/>
        <w:t>-</w:t>
      </w:r>
    </w:p>
    <w:p>
      <w:pPr>
        <w:pStyle w:val="Normal"/>
        <w:jc w:val="both"/>
        <w:rPr/>
      </w:pPr>
      <w:r>
        <w:rPr>
          <w:rFonts w:ascii="Times New Roman" w:hAnsi="Times New Roman"/>
          <w:b/>
          <w:sz w:val="20"/>
        </w:rPr>
        <w:t>Instructors:</w:t>
        <w:tab/>
        <w:tab/>
        <w:tab/>
        <w:t>Dr Szabó Levente</w:t>
      </w:r>
    </w:p>
    <w:p>
      <w:pPr>
        <w:pStyle w:val="Normal"/>
        <w:jc w:val="both"/>
        <w:rPr/>
      </w:pPr>
      <w:r>
        <w:rPr>
          <w:rFonts w:ascii="Times New Roman" w:hAnsi="Times New Roman"/>
          <w:b/>
          <w:sz w:val="20"/>
        </w:rPr>
        <w:tab/>
        <w:tab/>
        <w:tab/>
        <w:tab/>
      </w:r>
      <w:r>
        <w:rPr>
          <w:rFonts w:ascii="Times New Roman" w:hAnsi="Times New Roman"/>
          <w:sz w:val="20"/>
        </w:rPr>
        <w:t>Office: 7624 Hungary, Pécs, Boszorkány u. 2. Office N</w:t>
      </w:r>
      <w:r>
        <w:rPr>
          <w:rFonts w:ascii="Times New Roman" w:hAnsi="Times New Roman"/>
          <w:sz w:val="20"/>
          <w:vertAlign w:val="superscript"/>
        </w:rPr>
        <w:t>o</w:t>
      </w:r>
      <w:r>
        <w:rPr>
          <w:rFonts w:ascii="Times New Roman" w:hAnsi="Times New Roman"/>
          <w:sz w:val="20"/>
        </w:rPr>
        <w:t xml:space="preserve"> B142</w:t>
      </w:r>
    </w:p>
    <w:p>
      <w:pPr>
        <w:pStyle w:val="Normal"/>
        <w:jc w:val="both"/>
        <w:rPr/>
      </w:pPr>
      <w:r>
        <w:rPr>
          <w:rFonts w:ascii="Times New Roman" w:hAnsi="Times New Roman"/>
          <w:sz w:val="20"/>
        </w:rPr>
        <w:tab/>
        <w:tab/>
        <w:tab/>
        <w:tab/>
      </w:r>
      <w:r>
        <w:rPr>
          <w:rFonts w:ascii="Times New Roman" w:hAnsi="Times New Roman"/>
          <w:sz w:val="20"/>
          <w:lang w:val="de-DE"/>
        </w:rPr>
        <w:t xml:space="preserve">E-mail: </w:t>
      </w:r>
      <w:hyperlink r:id="rId2">
        <w:r>
          <w:rPr>
            <w:rStyle w:val="InternetLink"/>
            <w:rFonts w:ascii="roboto" w:hAnsi="roboto"/>
            <w:b w:val="false"/>
            <w:i w:val="false"/>
            <w:caps w:val="false"/>
            <w:smallCaps w:val="false"/>
            <w:color w:val="1F68C4"/>
            <w:spacing w:val="0"/>
            <w:sz w:val="17"/>
            <w:u w:val="single"/>
            <w:lang w:val="de-DE"/>
          </w:rPr>
          <w:t>szabo.levente@mik.pte.hu</w:t>
        </w:r>
      </w:hyperlink>
    </w:p>
    <w:p>
      <w:pPr>
        <w:pStyle w:val="Normal"/>
        <w:jc w:val="both"/>
        <w:rPr/>
      </w:pPr>
      <w:r>
        <w:rPr>
          <w:rFonts w:ascii="Times New Roman" w:hAnsi="Times New Roman"/>
          <w:sz w:val="20"/>
          <w:lang w:val="de-DE"/>
        </w:rPr>
        <w:tab/>
        <w:tab/>
        <w:tab/>
        <w:tab/>
        <w:t xml:space="preserve">Office Phone: </w:t>
      </w:r>
      <w:r>
        <w:rPr>
          <w:rFonts w:ascii="Times New Roman" w:hAnsi="Times New Roman"/>
          <w:color w:val="000000"/>
          <w:sz w:val="20"/>
          <w:shd w:fill="FFFFFF" w:val="clear"/>
        </w:rPr>
        <w:t>+36 72 503650 / 23638</w:t>
      </w:r>
    </w:p>
    <w:p>
      <w:pPr>
        <w:pStyle w:val="Normal"/>
        <w:jc w:val="both"/>
        <w:rPr>
          <w:rFonts w:ascii="Times New Roman" w:hAnsi="Times New Roman"/>
          <w:b/>
          <w:b/>
          <w:sz w:val="20"/>
          <w:lang w:val="de-DE"/>
        </w:rPr>
      </w:pPr>
      <w:r>
        <w:rPr>
          <w:rFonts w:ascii="Times New Roman" w:hAnsi="Times New Roman"/>
          <w:b/>
          <w:sz w:val="20"/>
          <w:lang w:val="de-DE"/>
        </w:rPr>
        <w:tab/>
        <w:tab/>
        <w:tab/>
        <w:tab/>
      </w:r>
    </w:p>
    <w:p>
      <w:pPr>
        <w:pStyle w:val="Normal"/>
        <w:jc w:val="both"/>
        <w:rPr>
          <w:rFonts w:ascii="Times New Roman" w:hAnsi="Times New Roman"/>
          <w:sz w:val="20"/>
          <w:lang w:val="en-GB"/>
        </w:rPr>
      </w:pPr>
      <w:r>
        <w:rPr>
          <w:rFonts w:ascii="Times New Roman" w:hAnsi="Times New Roman"/>
          <w:sz w:val="20"/>
          <w:lang w:val="en-GB"/>
        </w:rPr>
      </w:r>
    </w:p>
    <w:p>
      <w:pPr>
        <w:pStyle w:val="Normal"/>
        <w:tabs>
          <w:tab w:val="right" w:pos="10080" w:leader="none"/>
        </w:tabs>
        <w:rPr>
          <w:rFonts w:ascii="Times New Roman" w:hAnsi="Times New Roman"/>
          <w:b/>
          <w:b/>
          <w:sz w:val="20"/>
          <w:lang w:val="en-GB"/>
        </w:rPr>
      </w:pPr>
      <w:r>
        <w:rPr>
          <w:rFonts w:ascii="Times New Roman" w:hAnsi="Times New Roman"/>
          <w:b/>
          <w:sz w:val="20"/>
        </w:rPr>
        <w:t>Introduction, Learning Outcomes</w:t>
      </w:r>
    </w:p>
    <w:p>
      <w:pPr>
        <w:pStyle w:val="Normal"/>
        <w:jc w:val="both"/>
        <w:rPr/>
      </w:pPr>
      <w:r>
        <w:rPr>
          <w:rFonts w:ascii="Times New Roman" w:hAnsi="Times New Roman"/>
          <w:sz w:val="20"/>
          <w:lang w:val="en-GB"/>
        </w:rPr>
        <w:t>The presentations give an introduction to important methods and techniques of algorithm design.</w:t>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General Course Description and Main Content:</w:t>
      </w:r>
    </w:p>
    <w:p>
      <w:pPr>
        <w:pStyle w:val="Normal"/>
        <w:jc w:val="both"/>
        <w:rPr/>
      </w:pPr>
      <w:r>
        <w:rPr>
          <w:rFonts w:ascii="Times New Roman" w:hAnsi="Times New Roman"/>
          <w:sz w:val="20"/>
        </w:rPr>
        <w:t xml:space="preserve">Brief Syllabus: </w:t>
      </w:r>
      <w:r>
        <w:rPr>
          <w:rFonts w:ascii="Times New Roman" w:hAnsi="Times New Roman"/>
          <w:sz w:val="20"/>
          <w:lang w:val="en-GB"/>
        </w:rPr>
        <w:t xml:space="preserve">This lecture based course aims to give computer science engineering students a solid basis in designing algorithms through covering the following topics:  </w:t>
      </w:r>
    </w:p>
    <w:p>
      <w:pPr>
        <w:pStyle w:val="ListParagraph"/>
        <w:widowControl/>
        <w:ind w:left="720" w:hanging="0"/>
        <w:jc w:val="both"/>
        <w:rPr/>
      </w:pPr>
      <w:r>
        <w:rPr>
          <w:rFonts w:ascii="Times New Roman" w:hAnsi="Times New Roman"/>
          <w:sz w:val="20"/>
          <w:lang w:val="en-GB"/>
        </w:rPr>
        <w:t>Programming theorems, data structures, array, queue, stack, lists, recursion, tree, graph, hash</w:t>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Methodology:</w:t>
      </w:r>
    </w:p>
    <w:p>
      <w:pPr>
        <w:pStyle w:val="Normal"/>
        <w:jc w:val="both"/>
        <w:rPr/>
      </w:pPr>
      <w:r>
        <w:rPr>
          <w:rFonts w:ascii="Times New Roman" w:hAnsi="Times New Roman"/>
          <w:sz w:val="20"/>
          <w:lang w:val="en-GB"/>
        </w:rPr>
        <w:t>The presentations give an introduction to important techniques of designing efficient algorithms.</w:t>
      </w:r>
    </w:p>
    <w:p>
      <w:pPr>
        <w:pStyle w:val="Normal"/>
        <w:tabs>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left" w:pos="0" w:leader="none"/>
          <w:tab w:val="right" w:pos="10080" w:leader="none"/>
        </w:tabs>
        <w:rPr>
          <w:rFonts w:ascii="Times New Roman" w:hAnsi="Times New Roman"/>
          <w:i/>
          <w:i/>
          <w:sz w:val="20"/>
          <w:lang w:val="en-GB"/>
        </w:rPr>
      </w:pPr>
      <w:r>
        <w:rPr>
          <w:rFonts w:ascii="Times New Roman" w:hAnsi="Times New Roman"/>
          <w:i/>
          <w:sz w:val="20"/>
          <w:lang w:val="en-GB"/>
        </w:rPr>
      </w:r>
    </w:p>
    <w:p>
      <w:pPr>
        <w:pStyle w:val="Normal"/>
        <w:jc w:val="both"/>
        <w:rPr/>
      </w:pPr>
      <w:r>
        <w:rPr>
          <w:rFonts w:ascii="Times New Roman" w:hAnsi="Times New Roman"/>
          <w:b/>
          <w:sz w:val="20"/>
        </w:rPr>
        <w:t>Schedule:</w:t>
      </w:r>
    </w:p>
    <w:p>
      <w:pPr>
        <w:pStyle w:val="ListParagraph"/>
        <w:widowControl/>
        <w:numPr>
          <w:ilvl w:val="0"/>
          <w:numId w:val="2"/>
        </w:numPr>
        <w:jc w:val="both"/>
        <w:rPr/>
      </w:pPr>
      <w:r>
        <w:rPr>
          <w:rFonts w:ascii="Times New Roman" w:hAnsi="Times New Roman"/>
          <w:sz w:val="20"/>
        </w:rPr>
        <w:t xml:space="preserve">Programming theorems, summation, counting, decision, selection </w:t>
      </w:r>
    </w:p>
    <w:p>
      <w:pPr>
        <w:pStyle w:val="ListParagraph"/>
        <w:widowControl/>
        <w:numPr>
          <w:ilvl w:val="0"/>
          <w:numId w:val="2"/>
        </w:numPr>
        <w:jc w:val="both"/>
        <w:rPr/>
      </w:pPr>
      <w:r>
        <w:rPr>
          <w:rFonts w:ascii="Times New Roman" w:hAnsi="Times New Roman"/>
          <w:sz w:val="20"/>
        </w:rPr>
        <w:t>Search, logarithmic search, maximum selection, picking out</w:t>
      </w:r>
    </w:p>
    <w:p>
      <w:pPr>
        <w:pStyle w:val="ListParagraph"/>
        <w:widowControl/>
        <w:numPr>
          <w:ilvl w:val="0"/>
          <w:numId w:val="2"/>
        </w:numPr>
        <w:jc w:val="both"/>
        <w:rPr/>
      </w:pPr>
      <w:r>
        <w:rPr>
          <w:rFonts w:ascii="Times New Roman" w:hAnsi="Times New Roman"/>
          <w:sz w:val="20"/>
        </w:rPr>
        <w:t>Classify, intersection, union, sorting</w:t>
      </w:r>
    </w:p>
    <w:p>
      <w:pPr>
        <w:pStyle w:val="ListParagraph"/>
        <w:widowControl/>
        <w:numPr>
          <w:ilvl w:val="0"/>
          <w:numId w:val="2"/>
        </w:numPr>
        <w:jc w:val="both"/>
        <w:rPr/>
      </w:pPr>
      <w:r>
        <w:rPr>
          <w:rFonts w:ascii="Times New Roman" w:hAnsi="Times New Roman"/>
          <w:sz w:val="20"/>
        </w:rPr>
        <w:t>Sorting with minimum selection, bubble sorting</w:t>
      </w:r>
    </w:p>
    <w:p>
      <w:pPr>
        <w:pStyle w:val="ListParagraph"/>
        <w:widowControl/>
        <w:numPr>
          <w:ilvl w:val="0"/>
          <w:numId w:val="2"/>
        </w:numPr>
        <w:jc w:val="both"/>
        <w:rPr/>
      </w:pPr>
      <w:r>
        <w:rPr>
          <w:rFonts w:ascii="Times New Roman" w:hAnsi="Times New Roman"/>
          <w:sz w:val="20"/>
        </w:rPr>
        <w:t xml:space="preserve">Data structures, pointers, array, set </w:t>
      </w:r>
      <w:r>
        <w:rPr>
          <w:rFonts w:ascii="Times New Roman" w:hAnsi="Times New Roman"/>
          <w:b/>
          <w:sz w:val="20"/>
        </w:rPr>
        <w:t>Homework1</w:t>
      </w:r>
    </w:p>
    <w:p>
      <w:pPr>
        <w:pStyle w:val="ListParagraph"/>
        <w:widowControl/>
        <w:numPr>
          <w:ilvl w:val="0"/>
          <w:numId w:val="2"/>
        </w:numPr>
        <w:jc w:val="both"/>
        <w:rPr/>
      </w:pPr>
      <w:bookmarkStart w:id="0" w:name="_GoBack"/>
      <w:bookmarkEnd w:id="0"/>
      <w:r>
        <w:rPr>
          <w:rFonts w:ascii="Times New Roman" w:hAnsi="Times New Roman"/>
          <w:b/>
          <w:sz w:val="20"/>
        </w:rPr>
        <w:t>Test 1</w:t>
      </w:r>
    </w:p>
    <w:p>
      <w:pPr>
        <w:pStyle w:val="ListParagraph"/>
        <w:widowControl/>
        <w:numPr>
          <w:ilvl w:val="0"/>
          <w:numId w:val="2"/>
        </w:numPr>
        <w:jc w:val="both"/>
        <w:rPr/>
      </w:pPr>
      <w:r>
        <w:rPr>
          <w:rFonts w:ascii="Times New Roman" w:hAnsi="Times New Roman"/>
          <w:sz w:val="20"/>
        </w:rPr>
        <w:t>Record, queue (FIFO), stack</w:t>
      </w:r>
    </w:p>
    <w:p>
      <w:pPr>
        <w:pStyle w:val="ListParagraph"/>
        <w:widowControl/>
        <w:numPr>
          <w:ilvl w:val="0"/>
          <w:numId w:val="2"/>
        </w:numPr>
        <w:jc w:val="both"/>
        <w:rPr/>
      </w:pPr>
      <w:r>
        <w:rPr>
          <w:rFonts w:ascii="Times New Roman" w:hAnsi="Times New Roman"/>
          <w:sz w:val="20"/>
        </w:rPr>
        <w:t>Llist, linked list, double linked list, circular lists, list without pointers</w:t>
      </w:r>
    </w:p>
    <w:p>
      <w:pPr>
        <w:pStyle w:val="ListParagraph"/>
        <w:widowControl/>
        <w:numPr>
          <w:ilvl w:val="0"/>
          <w:numId w:val="2"/>
        </w:numPr>
        <w:jc w:val="both"/>
        <w:rPr/>
      </w:pPr>
      <w:r>
        <w:rPr>
          <w:rFonts w:ascii="Times New Roman" w:hAnsi="Times New Roman"/>
          <w:i/>
          <w:sz w:val="20"/>
        </w:rPr>
        <w:t>Fall break</w:t>
      </w:r>
    </w:p>
    <w:p>
      <w:pPr>
        <w:pStyle w:val="ListParagraph"/>
        <w:widowControl/>
        <w:numPr>
          <w:ilvl w:val="0"/>
          <w:numId w:val="2"/>
        </w:numPr>
        <w:jc w:val="both"/>
        <w:rPr/>
      </w:pPr>
      <w:r>
        <w:rPr>
          <w:rFonts w:ascii="Times New Roman" w:hAnsi="Times New Roman"/>
          <w:sz w:val="20"/>
        </w:rPr>
        <w:t>Llist, linked list, double linked list, circular lists, list without pointers</w:t>
      </w:r>
    </w:p>
    <w:p>
      <w:pPr>
        <w:pStyle w:val="ListParagraph"/>
        <w:widowControl/>
        <w:numPr>
          <w:ilvl w:val="0"/>
          <w:numId w:val="2"/>
        </w:numPr>
        <w:jc w:val="both"/>
        <w:rPr/>
      </w:pPr>
      <w:r>
        <w:rPr>
          <w:rFonts w:ascii="Times New Roman" w:hAnsi="Times New Roman"/>
          <w:sz w:val="20"/>
        </w:rPr>
        <w:t xml:space="preserve">Recursion </w:t>
      </w:r>
      <w:r>
        <w:rPr>
          <w:rFonts w:ascii="Times New Roman" w:hAnsi="Times New Roman"/>
          <w:b/>
          <w:sz w:val="20"/>
        </w:rPr>
        <w:t>Homework2</w:t>
      </w:r>
    </w:p>
    <w:p>
      <w:pPr>
        <w:pStyle w:val="ListParagraph"/>
        <w:widowControl/>
        <w:numPr>
          <w:ilvl w:val="0"/>
          <w:numId w:val="2"/>
        </w:numPr>
        <w:jc w:val="both"/>
        <w:rPr>
          <w:rFonts w:ascii="Times New Roman" w:hAnsi="Times New Roman"/>
          <w:b/>
          <w:b/>
          <w:sz w:val="20"/>
        </w:rPr>
      </w:pPr>
      <w:r>
        <w:rPr>
          <w:rFonts w:ascii="Times New Roman" w:hAnsi="Times New Roman"/>
          <w:b/>
          <w:sz w:val="20"/>
        </w:rPr>
        <w:t>Test 2</w:t>
      </w:r>
    </w:p>
    <w:p>
      <w:pPr>
        <w:pStyle w:val="ListParagraph"/>
        <w:widowControl/>
        <w:numPr>
          <w:ilvl w:val="0"/>
          <w:numId w:val="2"/>
        </w:numPr>
        <w:jc w:val="both"/>
        <w:rPr/>
      </w:pPr>
      <w:r>
        <w:rPr>
          <w:rFonts w:ascii="Times New Roman" w:hAnsi="Times New Roman"/>
          <w:color w:val="000000"/>
          <w:sz w:val="20"/>
        </w:rPr>
        <w:t>Trees, binary tree, graphs</w:t>
      </w:r>
    </w:p>
    <w:p>
      <w:pPr>
        <w:pStyle w:val="ListParagraph"/>
        <w:widowControl/>
        <w:numPr>
          <w:ilvl w:val="0"/>
          <w:numId w:val="2"/>
        </w:numPr>
        <w:jc w:val="both"/>
        <w:rPr/>
      </w:pPr>
      <w:r>
        <w:rPr>
          <w:rFonts w:ascii="Times New Roman" w:hAnsi="Times New Roman"/>
          <w:sz w:val="20"/>
        </w:rPr>
        <w:t xml:space="preserve">Hash tables </w:t>
      </w:r>
      <w:r>
        <w:rPr>
          <w:rFonts w:ascii="Times New Roman" w:hAnsi="Times New Roman"/>
          <w:b/>
          <w:sz w:val="20"/>
        </w:rPr>
        <w:t>Homework3</w:t>
      </w:r>
    </w:p>
    <w:p>
      <w:pPr>
        <w:pStyle w:val="ListParagraph"/>
        <w:widowControl/>
        <w:numPr>
          <w:ilvl w:val="0"/>
          <w:numId w:val="2"/>
        </w:numPr>
        <w:jc w:val="both"/>
        <w:rPr>
          <w:rFonts w:ascii="Times New Roman" w:hAnsi="Times New Roman"/>
          <w:b/>
          <w:b/>
          <w:sz w:val="20"/>
        </w:rPr>
      </w:pPr>
      <w:r>
        <w:rPr>
          <w:rFonts w:ascii="Times New Roman" w:hAnsi="Times New Roman"/>
          <w:b/>
          <w:sz w:val="20"/>
        </w:rPr>
        <w:t>Test 3</w:t>
      </w:r>
    </w:p>
    <w:p>
      <w:pPr>
        <w:pStyle w:val="ListParagraph"/>
        <w:widowControl/>
        <w:ind w:left="1146" w:hanging="0"/>
        <w:jc w:val="both"/>
        <w:rPr>
          <w:rFonts w:ascii="Times New Roman" w:hAnsi="Times New Roman"/>
          <w:sz w:val="20"/>
        </w:rPr>
      </w:pPr>
      <w:r>
        <w:rPr>
          <w:rFonts w:ascii="Times New Roman" w:hAnsi="Times New Roman"/>
          <w:sz w:val="20"/>
        </w:rPr>
      </w:r>
    </w:p>
    <w:p>
      <w:pPr>
        <w:pStyle w:val="ListParagraph"/>
        <w:ind w:left="0" w:hanging="0"/>
        <w:jc w:val="both"/>
        <w:rPr/>
      </w:pPr>
      <w:r>
        <w:rPr>
          <w:rFonts w:ascii="Times New Roman" w:hAnsi="Times New Roman"/>
          <w:sz w:val="20"/>
          <w:lang w:val="en-GB"/>
        </w:rPr>
        <w:t>Correction period: Januar (20</w:t>
      </w:r>
      <w:r>
        <w:rPr>
          <w:rFonts w:ascii="Times New Roman" w:hAnsi="Times New Roman"/>
          <w:sz w:val="20"/>
          <w:lang w:val="en-GB"/>
        </w:rPr>
        <w:t>20</w:t>
      </w:r>
      <w:r>
        <w:rPr>
          <w:rFonts w:ascii="Times New Roman" w:hAnsi="Times New Roman"/>
          <w:sz w:val="20"/>
          <w:lang w:val="en-GB"/>
        </w:rPr>
        <w:t>)</w:t>
      </w:r>
    </w:p>
    <w:p>
      <w:pPr>
        <w:pStyle w:val="ListParagraph"/>
        <w:ind w:left="0" w:hanging="0"/>
        <w:jc w:val="both"/>
        <w:rPr>
          <w:rFonts w:ascii="Times New Roman" w:hAnsi="Times New Roman"/>
          <w:sz w:val="20"/>
          <w:lang w:val="en-GB"/>
        </w:rPr>
      </w:pPr>
      <w:r>
        <w:rPr>
          <w:rFonts w:ascii="Times New Roman" w:hAnsi="Times New Roman"/>
          <w:sz w:val="20"/>
          <w:lang w:val="en-GB"/>
        </w:rPr>
      </w:r>
    </w:p>
    <w:p>
      <w:pPr>
        <w:pStyle w:val="ListParagraph"/>
        <w:ind w:left="0" w:hanging="0"/>
        <w:jc w:val="both"/>
        <w:rPr>
          <w:rFonts w:ascii="Times New Roman" w:hAnsi="Times New Roman"/>
          <w:sz w:val="20"/>
          <w:lang w:val="en-GB"/>
        </w:rPr>
      </w:pPr>
      <w:r>
        <w:rPr>
          <w:rFonts w:ascii="Times New Roman" w:hAnsi="Times New Roman"/>
          <w:sz w:val="20"/>
          <w:lang w:val="en-GB"/>
        </w:rPr>
      </w:r>
    </w:p>
    <w:p>
      <w:pPr>
        <w:pStyle w:val="ListParagraph"/>
        <w:ind w:left="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Attendance:</w:t>
      </w:r>
    </w:p>
    <w:p>
      <w:pPr>
        <w:pStyle w:val="Normal"/>
        <w:jc w:val="both"/>
        <w:rPr>
          <w:rFonts w:ascii="Times New Roman" w:hAnsi="Times New Roman"/>
          <w:sz w:val="20"/>
        </w:rPr>
      </w:pPr>
      <w:r>
        <w:rPr>
          <w:rFonts w:ascii="Times New Roman" w:hAnsi="Times New Roman"/>
          <w:sz w:val="20"/>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pPr>
        <w:pStyle w:val="Normal"/>
        <w:jc w:val="both"/>
        <w:rPr>
          <w:rFonts w:ascii="Times New Roman" w:hAnsi="Times New Roman"/>
          <w:sz w:val="20"/>
        </w:rPr>
      </w:pPr>
      <w:r>
        <w:rPr>
          <w:rFonts w:ascii="Times New Roman" w:hAnsi="Times New Roman"/>
          <w:sz w:val="20"/>
        </w:rPr>
      </w:r>
    </w:p>
    <w:p>
      <w:pPr>
        <w:pStyle w:val="Normal"/>
        <w:jc w:val="both"/>
        <w:rPr>
          <w:rFonts w:ascii="Times New Roman" w:hAnsi="Times New Roman"/>
          <w:b/>
          <w:b/>
          <w:sz w:val="20"/>
        </w:rPr>
      </w:pPr>
      <w:r>
        <w:rPr>
          <w:rFonts w:ascii="Times New Roman" w:hAnsi="Times New Roman"/>
          <w:b/>
          <w:sz w:val="20"/>
        </w:rPr>
        <w:t>Evaluation + Grading</w:t>
      </w:r>
    </w:p>
    <w:p>
      <w:pPr>
        <w:pStyle w:val="Normal"/>
        <w:jc w:val="both"/>
        <w:rPr>
          <w:rFonts w:ascii="Times New Roman" w:hAnsi="Times New Roman"/>
          <w:b/>
          <w:b/>
          <w:sz w:val="20"/>
        </w:rPr>
      </w:pPr>
      <w:r>
        <w:rPr>
          <w:rFonts w:ascii="Times New Roman" w:hAnsi="Times New Roman"/>
          <w:sz w:val="20"/>
        </w:rPr>
        <w:t xml:space="preserve">Grading will follow the course structure with the following weight: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Class participation, class activity 10 %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 xml:space="preserve">Homeworks 10 %.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Tests 80 %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Offered exam grade: over 65 % during the study and correction period.</w:t>
      </w:r>
    </w:p>
    <w:p>
      <w:pPr>
        <w:pStyle w:val="Normal"/>
        <w:numPr>
          <w:ilvl w:val="0"/>
          <w:numId w:val="1"/>
        </w:numPr>
        <w:ind w:left="720" w:hanging="294"/>
        <w:jc w:val="both"/>
        <w:rPr>
          <w:rFonts w:ascii="Times New Roman" w:hAnsi="Times New Roman"/>
          <w:sz w:val="20"/>
          <w:lang w:val="en-GB"/>
        </w:rPr>
      </w:pPr>
      <w:bookmarkStart w:id="1" w:name="__DdeLink__348_583493817"/>
      <w:bookmarkEnd w:id="1"/>
      <w:r>
        <w:rPr>
          <w:rFonts w:ascii="Times New Roman" w:hAnsi="Times New Roman"/>
          <w:sz w:val="20"/>
          <w:lang w:val="en-GB"/>
        </w:rPr>
        <w:t>Written exam in the exam period. A minimum of 55% is required to pass the exam.</w:t>
      </w:r>
    </w:p>
    <w:p>
      <w:pPr>
        <w:pStyle w:val="Normal"/>
        <w:ind w:left="72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Grading scale</w:t>
      </w:r>
    </w:p>
    <w:tbl>
      <w:tblPr>
        <w:tblW w:w="9062" w:type="dxa"/>
        <w:jc w:val="left"/>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526"/>
        <w:gridCol w:w="1509"/>
        <w:gridCol w:w="1507"/>
        <w:gridCol w:w="1507"/>
        <w:gridCol w:w="1507"/>
        <w:gridCol w:w="1505"/>
      </w:tblGrid>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Numeric Grade:</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5</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4</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3</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2</w:t>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1</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Times New Roman" w:hAnsi="Times New Roman"/>
                <w:sz w:val="20"/>
              </w:rPr>
            </w:pPr>
            <w:r>
              <w:rPr>
                <w:rFonts w:ascii="Times New Roman" w:hAnsi="Times New Roman"/>
                <w:sz w:val="20"/>
              </w:rPr>
              <w:t>Evaluation in points:</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Times New Roman" w:hAnsi="Times New Roman"/>
                <w:sz w:val="20"/>
              </w:rPr>
            </w:pPr>
            <w:r>
              <w:rPr>
                <w:rFonts w:ascii="Times New Roman" w:hAnsi="Times New Roman"/>
                <w:sz w:val="20"/>
              </w:rPr>
              <w:t>87%-100%</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pPr>
            <w:r>
              <w:rPr>
                <w:rFonts w:ascii="Times New Roman" w:hAnsi="Times New Roman"/>
                <w:sz w:val="20"/>
              </w:rPr>
              <w:t>75%-86%</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pPr>
            <w:r>
              <w:rPr>
                <w:rFonts w:ascii="Times New Roman" w:hAnsi="Times New Roman"/>
                <w:sz w:val="20"/>
              </w:rPr>
              <w:t>63%-74%</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pPr>
            <w:r>
              <w:rPr>
                <w:rFonts w:ascii="Times New Roman" w:hAnsi="Times New Roman"/>
                <w:sz w:val="20"/>
              </w:rPr>
              <w:t>51%-62%</w:t>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pPr>
            <w:r>
              <w:rPr>
                <w:rFonts w:ascii="Times New Roman" w:hAnsi="Times New Roman"/>
                <w:sz w:val="20"/>
              </w:rPr>
              <w:t>0-50%</w:t>
            </w:r>
          </w:p>
        </w:tc>
      </w:tr>
    </w:tbl>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Students with special needs:</w:t>
      </w:r>
    </w:p>
    <w:p>
      <w:pPr>
        <w:pStyle w:val="Normal"/>
        <w:jc w:val="both"/>
        <w:rPr>
          <w:rFonts w:ascii="Times New Roman" w:hAnsi="Times New Roman"/>
          <w:sz w:val="20"/>
          <w:lang w:val="en-GB"/>
        </w:rPr>
      </w:pPr>
      <w:r>
        <w:rPr>
          <w:rFonts w:ascii="Times New Roman" w:hAnsi="Times New Roman"/>
          <w:sz w:val="20"/>
          <w:lang w:val="en-GB"/>
        </w:rPr>
        <w:t>Students with special physical needs and requiring special assistance must first register with the Dean of the Students Office.  All reasonable requests to provide an equal learning environment for all students is to be assured.</w:t>
      </w:r>
    </w:p>
    <w:p>
      <w:pPr>
        <w:pStyle w:val="Normal"/>
        <w:tabs>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right" w:pos="10080" w:leader="none"/>
        </w:tabs>
        <w:rPr>
          <w:rFonts w:ascii="Times New Roman" w:hAnsi="Times New Roman"/>
          <w:b/>
          <w:b/>
          <w:sz w:val="20"/>
          <w:lang w:val="en-GB"/>
        </w:rPr>
      </w:pPr>
      <w:r>
        <w:rPr>
          <w:rFonts w:ascii="Times New Roman" w:hAnsi="Times New Roman"/>
          <w:b/>
          <w:sz w:val="20"/>
          <w:lang w:val="en-GB"/>
        </w:rPr>
        <w:t>Required Reading and other Materials will be equivalent to:</w:t>
      </w:r>
    </w:p>
    <w:p>
      <w:pPr>
        <w:pStyle w:val="Normal"/>
        <w:tabs>
          <w:tab w:val="right" w:pos="10080" w:leader="none"/>
        </w:tabs>
        <w:ind w:hanging="0"/>
        <w:rPr>
          <w:rFonts w:ascii="Times New Roman" w:hAnsi="Times New Roman"/>
          <w:caps/>
          <w:sz w:val="20"/>
          <w:lang w:val="en-GB"/>
        </w:rPr>
      </w:pPr>
      <w:r>
        <w:rPr>
          <w:rFonts w:ascii="Times New Roman" w:hAnsi="Times New Roman"/>
          <w:caps/>
          <w:sz w:val="20"/>
          <w:lang w:val="en-GB"/>
        </w:rPr>
      </w:r>
    </w:p>
    <w:p>
      <w:pPr>
        <w:pStyle w:val="Normal"/>
        <w:tabs>
          <w:tab w:val="right" w:pos="10080" w:leader="none"/>
        </w:tabs>
        <w:ind w:hanging="0"/>
        <w:rPr/>
      </w:pPr>
      <w:r>
        <w:rPr>
          <w:rFonts w:ascii="Times New Roman" w:hAnsi="Times New Roman"/>
          <w:caps/>
          <w:sz w:val="20"/>
          <w:lang w:val="en-GB"/>
        </w:rPr>
        <w:t>Prof. DR. Iványi's excellent presentations (can be found on witch server)</w:t>
      </w:r>
    </w:p>
    <w:p>
      <w:pPr>
        <w:pStyle w:val="Normal"/>
        <w:tabs>
          <w:tab w:val="right" w:pos="10080" w:leader="none"/>
        </w:tabs>
        <w:ind w:hanging="0"/>
        <w:rPr/>
      </w:pPr>
      <w:r>
        <w:rPr>
          <w:rFonts w:ascii="Times New Roman" w:hAnsi="Times New Roman"/>
          <w:caps/>
          <w:sz w:val="20"/>
          <w:lang w:val="en-GB"/>
        </w:rPr>
        <w:t>JoN kleinberg, Éva tardos: algorithm design, wesley, 2006</w:t>
      </w:r>
    </w:p>
    <w:p>
      <w:pPr>
        <w:pStyle w:val="Normal"/>
        <w:tabs>
          <w:tab w:val="right" w:pos="10080" w:leader="none"/>
        </w:tabs>
        <w:ind w:hanging="0"/>
        <w:rPr/>
      </w:pPr>
      <w:hyperlink r:id="rId3">
        <w:r>
          <w:rPr>
            <w:rStyle w:val="InternetLink"/>
          </w:rPr>
          <w:t>http://www.cs.sjtu.edu.cn/~jiangli/teaching/CS222/files/materials/Algorithm Design.pdf</w:t>
        </w:r>
      </w:hyperlink>
    </w:p>
    <w:sectPr>
      <w:headerReference w:type="default" r:id="rId4"/>
      <w:footerReference w:type="default" r:id="rId5"/>
      <w:type w:val="nextPage"/>
      <w:pgSz w:w="11906" w:h="16838"/>
      <w:pgMar w:left="1080" w:right="1080" w:header="1440" w:top="1497" w:footer="1440" w:bottom="149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w:altName w:val="Courier New"/>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roboto">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t>Faculty of Engineering and Information Technology University of Pécs, H-7624 Pécs, Boszorkány u. 2., HUNGARY</w:t>
    </w:r>
  </w:p>
  <w:p>
    <w:pPr>
      <w:pStyle w:val="Normal"/>
      <w:rPr>
        <w:rFonts w:ascii="Calibri" w:hAnsi="Calibri" w:cs="Calibri"/>
        <w:sz w:val="16"/>
        <w:szCs w:val="16"/>
      </w:rPr>
    </w:pPr>
    <w:r>
      <w:rPr>
        <w:rFonts w:cs="Calibri" w:ascii="Calibri" w:hAnsi="Calibri"/>
        <w:sz w:val="16"/>
        <w:szCs w:val="16"/>
      </w:rPr>
      <w:t>Phone: +36 72 501 500/23769</w:t>
    </w:r>
  </w:p>
  <w:p>
    <w:pPr>
      <w:pStyle w:val="Normal"/>
      <w:rPr>
        <w:rFonts w:ascii="Calibri" w:hAnsi="Calibri" w:cs="Calibri"/>
        <w:sz w:val="16"/>
        <w:szCs w:val="16"/>
        <w:lang w:val="de-DE"/>
      </w:rPr>
    </w:pPr>
    <w:r>
      <w:rPr>
        <w:rFonts w:cs="Calibri" w:ascii="Calibri" w:hAnsi="Calibri"/>
        <w:sz w:val="16"/>
        <w:szCs w:val="16"/>
        <w:lang w:val="de-DE"/>
      </w:rPr>
      <w:t>e-mail: civilengineering@pmmik.pte.hu</w:t>
    </w:r>
  </w:p>
  <w:p>
    <w:pPr>
      <w:pStyle w:val="Llb"/>
      <w:rPr/>
    </w:pPr>
    <w:hyperlink r:id="rId1">
      <w:r>
        <w:rPr>
          <w:rStyle w:val="InternetLink"/>
          <w:sz w:val="16"/>
          <w:szCs w:val="16"/>
        </w:rPr>
        <w:t>http://engineeringstudies.net</w:t>
      </w:r>
    </w:hyperlink>
  </w:p>
  <w:p>
    <w:pPr>
      <w:pStyle w:val="Llb"/>
      <w:rPr>
        <w:sz w:val="16"/>
        <w:szCs w:val="16"/>
      </w:rPr>
    </w:pPr>
    <w:r>
      <w:rPr>
        <w:sz w:val="16"/>
        <w:szCs w:val="16"/>
      </w:rPr>
    </w:r>
  </w:p>
  <w:p>
    <w:pPr>
      <w:pStyle w:val="Normal"/>
      <w:spacing w:lineRule="exact" w:line="2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Fonts w:cs="Calibri"/>
        <w:b/>
        <w:sz w:val="16"/>
        <w:szCs w:val="16"/>
      </w:rPr>
      <w:t>Algorithm Design</w:t>
    </w:r>
    <w:r>
      <w:rPr>
        <w:rFonts w:cs="Calibri"/>
        <w:sz w:val="16"/>
        <w:szCs w:val="16"/>
      </w:rPr>
      <w:tab/>
      <w:tab/>
    </w:r>
    <w:r>
      <w:rPr>
        <w:rFonts w:cs="Calibri"/>
        <w:b/>
        <w:sz w:val="16"/>
        <w:szCs w:val="16"/>
      </w:rPr>
      <w:t>Course Syllabus</w:t>
    </w:r>
  </w:p>
  <w:p>
    <w:pPr>
      <w:pStyle w:val="Lfej"/>
      <w:rPr/>
    </w:pPr>
    <w:r>
      <w:rPr>
        <w:rFonts w:cs="Calibri"/>
        <w:sz w:val="16"/>
        <w:szCs w:val="16"/>
      </w:rPr>
      <w:t>Course Code:</w:t>
    </w:r>
    <w:r>
      <w:rPr/>
      <w:t xml:space="preserve"> </w:t>
    </w:r>
    <w:bookmarkStart w:id="2" w:name="__DdeLink__381_1131680641"/>
    <w:r>
      <w:rPr>
        <w:rFonts w:cs="Calibri" w:ascii="Verdana" w:hAnsi="Verdana"/>
        <w:b w:val="false"/>
        <w:i w:val="false"/>
        <w:caps w:val="false"/>
        <w:smallCaps w:val="false"/>
        <w:color w:val="000000"/>
        <w:spacing w:val="0"/>
        <w:sz w:val="16"/>
        <w:szCs w:val="16"/>
      </w:rPr>
      <w:t>IVB364AN</w:t>
    </w:r>
    <w:bookmarkEnd w:id="2"/>
    <w:r>
      <w:rPr>
        <w:rFonts w:cs="Calibri"/>
        <w:sz w:val="16"/>
        <w:szCs w:val="16"/>
      </w:rPr>
      <w:tab/>
      <w:tab/>
      <w:t xml:space="preserve">Time: L </w:t>
    </w:r>
    <w:r>
      <w:rPr>
        <w:rFonts w:cs="Calibri"/>
        <w:sz w:val="16"/>
        <w:szCs w:val="16"/>
      </w:rPr>
      <w:t>Thursday</w:t>
    </w:r>
    <w:r>
      <w:rPr>
        <w:rFonts w:cs="Calibri"/>
        <w:sz w:val="16"/>
        <w:szCs w:val="16"/>
      </w:rPr>
      <w:t xml:space="preserve"> </w:t>
    </w:r>
    <w:r>
      <w:rPr>
        <w:rFonts w:cs="Calibri"/>
        <w:sz w:val="16"/>
        <w:szCs w:val="16"/>
      </w:rPr>
      <w:t>11</w:t>
    </w:r>
    <w:r>
      <w:rPr>
        <w:rFonts w:cs="Calibri"/>
        <w:sz w:val="16"/>
        <w:szCs w:val="16"/>
      </w:rPr>
      <w:t>:</w:t>
    </w:r>
    <w:r>
      <w:rPr>
        <w:rFonts w:cs="Calibri"/>
        <w:sz w:val="16"/>
        <w:szCs w:val="16"/>
      </w:rPr>
      <w:t>15</w:t>
    </w:r>
    <w:r>
      <w:rPr>
        <w:rFonts w:cs="Calibri"/>
        <w:sz w:val="16"/>
        <w:szCs w:val="16"/>
      </w:rPr>
      <w:t>-1</w:t>
    </w:r>
    <w:r>
      <w:rPr>
        <w:rFonts w:cs="Calibri"/>
        <w:sz w:val="16"/>
        <w:szCs w:val="16"/>
      </w:rPr>
      <w:t>2</w:t>
    </w:r>
    <w:r>
      <w:rPr>
        <w:rFonts w:cs="Calibri"/>
        <w:sz w:val="16"/>
        <w:szCs w:val="16"/>
      </w:rPr>
      <w:t>:</w:t>
    </w:r>
    <w:r>
      <w:rPr>
        <w:rFonts w:cs="Calibri"/>
        <w:sz w:val="16"/>
        <w:szCs w:val="16"/>
      </w:rPr>
      <w:t>45</w:t>
    </w:r>
  </w:p>
  <w:p>
    <w:pPr>
      <w:pStyle w:val="Lfej"/>
      <w:rPr/>
    </w:pPr>
    <w:r>
      <w:rPr>
        <w:rFonts w:cs="Calibri"/>
        <w:sz w:val="16"/>
        <w:szCs w:val="16"/>
      </w:rPr>
      <w:t>Semester: Fall 201</w:t>
    </w:r>
    <w:r>
      <w:rPr>
        <w:rFonts w:cs="Calibri"/>
        <w:sz w:val="16"/>
        <w:szCs w:val="16"/>
      </w:rPr>
      <w:t>9</w:t>
    </w:r>
    <w:r>
      <w:rPr>
        <w:rFonts w:cs="Calibri"/>
        <w:sz w:val="16"/>
        <w:szCs w:val="16"/>
      </w:rPr>
      <w:t>/20</w:t>
    </w:r>
    <w:r>
      <w:rPr>
        <w:rFonts w:cs="Calibri"/>
        <w:sz w:val="16"/>
        <w:szCs w:val="16"/>
      </w:rPr>
      <w:t>20</w:t>
    </w:r>
    <w:r>
      <w:rPr>
        <w:rFonts w:cs="Calibri"/>
        <w:sz w:val="16"/>
        <w:szCs w:val="16"/>
      </w:rPr>
      <w:t xml:space="preserve"> 1.</w:t>
      <w:tab/>
      <w:tab/>
      <w:t>Location: PTE MIK,L A-</w:t>
    </w:r>
    <w:r>
      <w:rPr>
        <w:rFonts w:cs="Calibri"/>
        <w:sz w:val="16"/>
        <w:szCs w:val="16"/>
      </w:rPr>
      <w:t>217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0379"/>
    <w:pPr>
      <w:widowControl w:val="false"/>
      <w:bidi w:val="0"/>
      <w:jc w:val="left"/>
    </w:pPr>
    <w:rPr>
      <w:rFonts w:ascii="Courier" w:hAnsi="Courier" w:eastAsia="Times New Roman" w:cs="Times New Roman"/>
      <w:color w:val="00000A"/>
      <w:sz w:val="24"/>
      <w:szCs w:val="20"/>
      <w:lang w:val="en-US" w:eastAsia="en-US" w:bidi="ar-SA"/>
    </w:rPr>
  </w:style>
  <w:style w:type="paragraph" w:styleId="Cmsor1">
    <w:name w:val="Heading 1"/>
    <w:basedOn w:val="Normal"/>
    <w:link w:val="Cmsor1Char"/>
    <w:uiPriority w:val="9"/>
    <w:qFormat/>
    <w:rsid w:val="00ea47f8"/>
    <w:pPr>
      <w:keepNext/>
      <w:spacing w:lineRule="auto" w:line="360"/>
      <w:outlineLvl w:val="0"/>
    </w:pPr>
    <w:rPr>
      <w:rFonts w:ascii="Times New Roman" w:hAnsi="Times New Roman"/>
      <w:b/>
      <w:bCs/>
      <w:szCs w:val="32"/>
      <w:lang w:val="x-none"/>
    </w:rPr>
  </w:style>
  <w:style w:type="paragraph" w:styleId="Cmsor2">
    <w:name w:val="Heading 2"/>
    <w:basedOn w:val="Normal"/>
    <w:link w:val="Cmsor2Char"/>
    <w:qFormat/>
    <w:rsid w:val="00ea47f8"/>
    <w:pPr>
      <w:keepNext/>
      <w:overflowPunct w:val="false"/>
      <w:textAlignment w:val="baseline"/>
      <w:outlineLvl w:val="1"/>
    </w:pPr>
    <w:rPr>
      <w:rFonts w:ascii="Times New Roman" w:hAnsi="Times New Roman" w:eastAsia="Calibri"/>
      <w:b/>
      <w:bCs/>
      <w:lang w:eastAsia="x-none"/>
    </w:rPr>
  </w:style>
  <w:style w:type="paragraph" w:styleId="Cmsor3">
    <w:name w:val="Heading 3"/>
    <w:basedOn w:val="Normal"/>
    <w:link w:val="Cmsor3Char"/>
    <w:uiPriority w:val="9"/>
    <w:unhideWhenUsed/>
    <w:qFormat/>
    <w:rsid w:val="00ea47f8"/>
    <w:pPr>
      <w:keepNext/>
      <w:spacing w:before="240" w:after="60"/>
      <w:outlineLvl w:val="2"/>
    </w:pPr>
    <w:rPr>
      <w:rFonts w:ascii="Cambria" w:hAnsi="Cambria"/>
      <w:b/>
      <w:bCs/>
      <w:sz w:val="26"/>
      <w:szCs w:val="26"/>
      <w:lang w:val="x-none"/>
    </w:rPr>
  </w:style>
  <w:style w:type="character" w:styleId="DefaultParagraphFont" w:default="1">
    <w:name w:val="Default Paragraph Font"/>
    <w:uiPriority w:val="1"/>
    <w:semiHidden/>
    <w:unhideWhenUsed/>
    <w:qFormat/>
    <w:rPr/>
  </w:style>
  <w:style w:type="character" w:styleId="Cmsor1Char" w:customStyle="1">
    <w:name w:val="Címsor 1 Char"/>
    <w:link w:val="Cmsor1"/>
    <w:uiPriority w:val="9"/>
    <w:qFormat/>
    <w:rsid w:val="00ea47f8"/>
    <w:rPr>
      <w:rFonts w:ascii="Times New Roman" w:hAnsi="Times New Roman" w:eastAsia="Times New Roman"/>
      <w:b/>
      <w:bCs/>
      <w:sz w:val="24"/>
      <w:szCs w:val="32"/>
      <w:lang w:eastAsia="en-US"/>
    </w:rPr>
  </w:style>
  <w:style w:type="character" w:styleId="Cmsor2Char" w:customStyle="1">
    <w:name w:val="Címsor 2 Char"/>
    <w:link w:val="Cmsor2"/>
    <w:qFormat/>
    <w:rsid w:val="00ea47f8"/>
    <w:rPr>
      <w:rFonts w:ascii="Times New Roman" w:hAnsi="Times New Roman"/>
      <w:b/>
      <w:bCs/>
      <w:sz w:val="24"/>
      <w:lang w:val="en-US"/>
    </w:rPr>
  </w:style>
  <w:style w:type="character" w:styleId="Cmsor3Char" w:customStyle="1">
    <w:name w:val="Címsor 3 Char"/>
    <w:link w:val="Cmsor3"/>
    <w:uiPriority w:val="9"/>
    <w:qFormat/>
    <w:rsid w:val="00ea47f8"/>
    <w:rPr>
      <w:rFonts w:ascii="Cambria" w:hAnsi="Cambria" w:eastAsia="Times New Roman" w:cs="Times New Roman"/>
      <w:b/>
      <w:bCs/>
      <w:sz w:val="26"/>
      <w:szCs w:val="26"/>
      <w:lang w:eastAsia="en-US"/>
    </w:rPr>
  </w:style>
  <w:style w:type="character" w:styleId="Stlus1" w:customStyle="1">
    <w:name w:val="Stílus1"/>
    <w:uiPriority w:val="1"/>
    <w:qFormat/>
    <w:rsid w:val="00ea47f8"/>
    <w:rPr>
      <w:rFonts w:ascii="Times New Roman" w:hAnsi="Times New Roman"/>
      <w:color w:val="00000A"/>
      <w:sz w:val="20"/>
      <w:szCs w:val="20"/>
    </w:rPr>
  </w:style>
  <w:style w:type="character" w:styleId="LfejChar" w:customStyle="1">
    <w:name w:val="Élőfej Char"/>
    <w:link w:val="lfej"/>
    <w:uiPriority w:val="99"/>
    <w:qFormat/>
    <w:rsid w:val="00870379"/>
    <w:rPr>
      <w:rFonts w:ascii="Courier" w:hAnsi="Courier" w:eastAsia="Times New Roman"/>
      <w:sz w:val="24"/>
      <w:lang w:val="en-US" w:eastAsia="en-US"/>
    </w:rPr>
  </w:style>
  <w:style w:type="character" w:styleId="LlbChar" w:customStyle="1">
    <w:name w:val="Élőláb Char"/>
    <w:link w:val="llb"/>
    <w:uiPriority w:val="99"/>
    <w:qFormat/>
    <w:rsid w:val="009f5a79"/>
    <w:rPr>
      <w:rFonts w:ascii="Courier" w:hAnsi="Courier" w:eastAsia="Times New Roman"/>
      <w:sz w:val="24"/>
      <w:lang w:val="en-US" w:eastAsia="en-US"/>
    </w:rPr>
  </w:style>
  <w:style w:type="character" w:styleId="BuborkszvegChar" w:customStyle="1">
    <w:name w:val="Buborékszöveg Char"/>
    <w:link w:val="Buborkszveg"/>
    <w:uiPriority w:val="99"/>
    <w:semiHidden/>
    <w:qFormat/>
    <w:rsid w:val="009f5a79"/>
    <w:rPr>
      <w:rFonts w:ascii="Tahoma" w:hAnsi="Tahoma" w:eastAsia="Times New Roman" w:cs="Tahoma"/>
      <w:sz w:val="16"/>
      <w:szCs w:val="16"/>
      <w:lang w:val="en-US" w:eastAsia="en-US"/>
    </w:rPr>
  </w:style>
  <w:style w:type="character" w:styleId="LbjegyzetszvegChar" w:customStyle="1">
    <w:name w:val="Lábjegyzetszöveg Char"/>
    <w:link w:val="Lbjegyzetszveg"/>
    <w:uiPriority w:val="99"/>
    <w:semiHidden/>
    <w:qFormat/>
    <w:rsid w:val="0060037b"/>
    <w:rPr>
      <w:rFonts w:ascii="Courier" w:hAnsi="Courier" w:eastAsia="Times New Roman"/>
      <w:lang w:val="en-US" w:eastAsia="en-US"/>
    </w:rPr>
  </w:style>
  <w:style w:type="character" w:styleId="Footnotereference">
    <w:name w:val="footnote reference"/>
    <w:uiPriority w:val="99"/>
    <w:semiHidden/>
    <w:unhideWhenUsed/>
    <w:qFormat/>
    <w:rsid w:val="0060037b"/>
    <w:rPr>
      <w:vertAlign w:val="superscript"/>
    </w:rPr>
  </w:style>
  <w:style w:type="character" w:styleId="Bylinepipe" w:customStyle="1">
    <w:name w:val="bylinepipe"/>
    <w:basedOn w:val="DefaultParagraphFont"/>
    <w:qFormat/>
    <w:rsid w:val="00d96b39"/>
    <w:rPr/>
  </w:style>
  <w:style w:type="character" w:styleId="Appleconvertedspace" w:customStyle="1">
    <w:name w:val="apple-converted-space"/>
    <w:basedOn w:val="DefaultParagraphFont"/>
    <w:qFormat/>
    <w:rsid w:val="00d96b39"/>
    <w:rPr/>
  </w:style>
  <w:style w:type="character" w:styleId="InternetLink">
    <w:name w:val="Internet Link"/>
    <w:uiPriority w:val="99"/>
    <w:unhideWhenUsed/>
    <w:qFormat/>
    <w:rsid w:val="00c52f8b"/>
    <w:rPr>
      <w:color w:val="0000FF"/>
      <w:u w:val="single"/>
    </w:rPr>
  </w:style>
  <w:style w:type="character" w:styleId="FollowedHyperlink">
    <w:name w:val="FollowedHyperlink"/>
    <w:uiPriority w:val="99"/>
    <w:semiHidden/>
    <w:unhideWhenUsed/>
    <w:qFormat/>
    <w:rsid w:val="00e669ed"/>
    <w:rPr>
      <w:color w:val="954F72"/>
      <w:u w:val="single"/>
    </w:rPr>
  </w:style>
  <w:style w:type="character" w:styleId="ListLabel1">
    <w:name w:val="ListLabel 1"/>
    <w:qFormat/>
    <w:rPr>
      <w:color w:val="333333"/>
    </w:rPr>
  </w:style>
  <w:style w:type="character" w:styleId="ListLabel2">
    <w:name w:val="ListLabel 2"/>
    <w:qFormat/>
    <w:rPr>
      <w:rFonts w:ascii="Times New Roman" w:hAnsi="Times New Roman"/>
      <w:b/>
      <w:sz w:val="20"/>
    </w:rPr>
  </w:style>
  <w:style w:type="character" w:styleId="ListLabel3">
    <w:name w:val="ListLabel 3"/>
    <w:qFormat/>
    <w:rPr>
      <w:rFonts w:eastAsia="Times New Roman" w:cs="Times New Roman"/>
    </w:rPr>
  </w:style>
  <w:style w:type="character" w:styleId="ListLabel4">
    <w:name w:val="ListLabel 4"/>
    <w:qFormat/>
    <w:rPr>
      <w:rFonts w:ascii="Times New Roman" w:hAnsi="Times New Roman" w:eastAsia="Calibri" w:cs="Times New Roman"/>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EndnoteCharacters">
    <w:name w:val="Endnote Characters"/>
    <w:qFormat/>
    <w:rPr/>
  </w:style>
  <w:style w:type="character" w:styleId="Internethivatkozs">
    <w:name w:val="Internet-hivatkozás"/>
    <w:rPr>
      <w:color w:val="000080"/>
      <w:u w:val="single"/>
      <w:lang w:val="zxx" w:eastAsia="zxx" w:bidi="zxx"/>
    </w:rPr>
  </w:style>
  <w:style w:type="paragraph" w:styleId="Cmsor">
    <w:name w:val="Címsor"/>
    <w:basedOn w:val="Normal"/>
    <w:next w:val="Szvegtrzs"/>
    <w:qFormat/>
    <w:pPr>
      <w:keepNext/>
      <w:spacing w:before="240" w:after="120"/>
    </w:pPr>
    <w:rPr>
      <w:rFonts w:ascii="Liberation Sans" w:hAnsi="Liberation Sans" w:eastAsia="Droid Sans Fallback" w:cs="Free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FreeSans"/>
    </w:rPr>
  </w:style>
  <w:style w:type="paragraph" w:styleId="Felirat">
    <w:name w:val="Caption"/>
    <w:basedOn w:val="Normal"/>
    <w:qFormat/>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NoSpacing">
    <w:name w:val="No Spacing"/>
    <w:uiPriority w:val="1"/>
    <w:qFormat/>
    <w:rsid w:val="00ea47f8"/>
    <w:pPr>
      <w:widowControl/>
      <w:bidi w:val="0"/>
      <w:jc w:val="left"/>
    </w:pPr>
    <w:rPr>
      <w:rFonts w:ascii="Calibri" w:hAnsi="Calibri" w:eastAsia="Times New Roman" w:cs="Times New Roman"/>
      <w:color w:val="00000A"/>
      <w:sz w:val="22"/>
      <w:szCs w:val="22"/>
      <w:lang w:val="hu-HU" w:eastAsia="en-US" w:bidi="ar-SA"/>
    </w:rPr>
  </w:style>
  <w:style w:type="paragraph" w:styleId="TOCHeading">
    <w:name w:val="TOC Heading"/>
    <w:basedOn w:val="Cmsor1"/>
    <w:uiPriority w:val="39"/>
    <w:semiHidden/>
    <w:unhideWhenUsed/>
    <w:qFormat/>
    <w:rsid w:val="00ea47f8"/>
    <w:pPr>
      <w:keepLines/>
      <w:spacing w:before="480" w:after="0"/>
    </w:pPr>
    <w:rPr>
      <w:rFonts w:ascii="Cambria" w:hAnsi="Cambria"/>
      <w:color w:val="365F91"/>
      <w:sz w:val="28"/>
      <w:szCs w:val="28"/>
    </w:rPr>
  </w:style>
  <w:style w:type="paragraph" w:styleId="Lfej">
    <w:name w:val="Header"/>
    <w:basedOn w:val="Normal"/>
    <w:link w:val="lfejChar"/>
    <w:uiPriority w:val="99"/>
    <w:rsid w:val="00870379"/>
    <w:pPr>
      <w:tabs>
        <w:tab w:val="center" w:pos="4320" w:leader="none"/>
        <w:tab w:val="right" w:pos="8640" w:leader="none"/>
      </w:tabs>
    </w:pPr>
    <w:rPr/>
  </w:style>
  <w:style w:type="paragraph" w:styleId="ListParagraph">
    <w:name w:val="List Paragraph"/>
    <w:basedOn w:val="Normal"/>
    <w:uiPriority w:val="34"/>
    <w:qFormat/>
    <w:rsid w:val="00870379"/>
    <w:pPr>
      <w:spacing w:before="0" w:after="0"/>
      <w:ind w:left="720" w:hanging="0"/>
      <w:contextualSpacing/>
    </w:pPr>
    <w:rPr/>
  </w:style>
  <w:style w:type="paragraph" w:styleId="Llb">
    <w:name w:val="Footer"/>
    <w:basedOn w:val="Normal"/>
    <w:link w:val="llbChar"/>
    <w:uiPriority w:val="99"/>
    <w:unhideWhenUsed/>
    <w:rsid w:val="009f5a79"/>
    <w:pPr>
      <w:tabs>
        <w:tab w:val="center" w:pos="4536" w:leader="none"/>
        <w:tab w:val="right" w:pos="9072" w:leader="none"/>
      </w:tabs>
    </w:pPr>
    <w:rPr/>
  </w:style>
  <w:style w:type="paragraph" w:styleId="BalloonText">
    <w:name w:val="Balloon Text"/>
    <w:basedOn w:val="Normal"/>
    <w:link w:val="BuborkszvegChar"/>
    <w:uiPriority w:val="99"/>
    <w:semiHidden/>
    <w:unhideWhenUsed/>
    <w:qFormat/>
    <w:rsid w:val="009f5a79"/>
    <w:pPr/>
    <w:rPr>
      <w:rFonts w:ascii="Tahoma" w:hAnsi="Tahoma"/>
      <w:sz w:val="16"/>
      <w:szCs w:val="16"/>
    </w:rPr>
  </w:style>
  <w:style w:type="paragraph" w:styleId="Footnotetext">
    <w:name w:val="footnote text"/>
    <w:basedOn w:val="Normal"/>
    <w:link w:val="LbjegyzetszvegChar"/>
    <w:uiPriority w:val="99"/>
    <w:semiHidden/>
    <w:unhideWhenUsed/>
    <w:qFormat/>
    <w:rsid w:val="0060037b"/>
    <w:pPr/>
    <w:rPr>
      <w:sz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59"/>
    <w:rsid w:val="00383e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abo.levente@mik.pte.hu" TargetMode="External"/><Relationship Id="rId3" Type="http://schemas.openxmlformats.org/officeDocument/2006/relationships/hyperlink" Target="http://www.cs.sjtu.edu.cn/~jiangli/teaching/CS222/files/materials/Algorithm Design.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engineeringstudies.net/"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C18D-4182-4C9E-BA88-4CD56664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LibreOffice/5.2.7.2$Linux_X86_64 LibreOffice_project/20m0$Build-2</Application>
  <Pages>2</Pages>
  <Words>495</Words>
  <Characters>2871</Characters>
  <CharactersWithSpaces>3312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2018-01-25T11:46:00Z</dcterms:created>
  <dc:creator>Noname</dc:creator>
  <dc:description/>
  <dc:language>en-US</dc:language>
  <cp:lastModifiedBy/>
  <cp:lastPrinted>2016-02-03T08:43:00Z</cp:lastPrinted>
  <dcterms:modified xsi:type="dcterms:W3CDTF">2019-10-01T01:20:20Z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