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57EC5068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Építészmérnöki Szerkezettervező</w:t>
      </w:r>
      <w:r w:rsidR="002C3917">
        <w:rPr>
          <w:rStyle w:val="None"/>
          <w:sz w:val="20"/>
          <w:szCs w:val="20"/>
          <w:lang w:val="hu-HU"/>
        </w:rPr>
        <w:t>/</w:t>
      </w:r>
      <w:r w:rsidR="002C3917" w:rsidRPr="002C3917">
        <w:rPr>
          <w:rStyle w:val="None"/>
          <w:sz w:val="20"/>
          <w:szCs w:val="20"/>
          <w:lang w:val="hu-HU"/>
        </w:rPr>
        <w:t xml:space="preserve"> </w:t>
      </w:r>
      <w:r w:rsidR="00A164AB">
        <w:rPr>
          <w:rStyle w:val="None"/>
          <w:sz w:val="20"/>
          <w:szCs w:val="20"/>
          <w:lang w:val="hu-HU"/>
        </w:rPr>
        <w:t xml:space="preserve">Építész </w:t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</w:t>
      </w:r>
      <w:r w:rsidR="00A164AB">
        <w:rPr>
          <w:rStyle w:val="None"/>
          <w:sz w:val="20"/>
          <w:szCs w:val="20"/>
          <w:lang w:val="hu-HU"/>
        </w:rPr>
        <w:t xml:space="preserve">- </w:t>
      </w:r>
      <w:r w:rsidR="00E8115E">
        <w:rPr>
          <w:rStyle w:val="None"/>
          <w:sz w:val="20"/>
          <w:szCs w:val="20"/>
          <w:lang w:val="hu-HU"/>
        </w:rPr>
        <w:t>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568219B" w14:textId="2FBC0DA5" w:rsidR="00DD01DE" w:rsidRPr="00103010" w:rsidRDefault="00001F00" w:rsidP="003F2539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B27D89">
        <w:rPr>
          <w:rStyle w:val="None"/>
          <w:b/>
          <w:bCs/>
          <w:smallCaps/>
          <w:sz w:val="28"/>
          <w:szCs w:val="33"/>
          <w:lang w:val="hu-HU"/>
        </w:rPr>
        <w:t>Építészeti Ökológia és E</w:t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nergetika </w:t>
      </w:r>
      <w:r w:rsidR="00DD01DE">
        <w:rPr>
          <w:rStyle w:val="None"/>
          <w:b/>
          <w:bCs/>
          <w:smallCaps/>
          <w:sz w:val="28"/>
          <w:szCs w:val="33"/>
          <w:lang w:val="hu-HU"/>
        </w:rPr>
        <w:t>–</w:t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 </w:t>
      </w:r>
      <w:r w:rsidR="002E09F4">
        <w:rPr>
          <w:rStyle w:val="None"/>
          <w:b/>
          <w:bCs/>
          <w:smallCaps/>
          <w:sz w:val="28"/>
          <w:szCs w:val="33"/>
          <w:lang w:val="hu-HU"/>
        </w:rPr>
        <w:t>Stúdió</w:t>
      </w:r>
    </w:p>
    <w:p w14:paraId="0E6A3381" w14:textId="5C6441C4" w:rsidR="00DD01D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F1FDA">
        <w:rPr>
          <w:rStyle w:val="None"/>
          <w:sz w:val="20"/>
          <w:szCs w:val="20"/>
          <w:lang w:val="hu-HU"/>
        </w:rPr>
        <w:t>EPM050</w:t>
      </w:r>
      <w:r w:rsidR="00FF67D4">
        <w:rPr>
          <w:rStyle w:val="None"/>
          <w:sz w:val="20"/>
          <w:szCs w:val="20"/>
          <w:lang w:val="hu-HU"/>
        </w:rPr>
        <w:t>MN</w:t>
      </w:r>
      <w:r w:rsidR="00B6332C">
        <w:rPr>
          <w:rStyle w:val="None"/>
          <w:sz w:val="20"/>
          <w:szCs w:val="20"/>
          <w:lang w:val="hu-HU"/>
        </w:rPr>
        <w:t>EM</w:t>
      </w:r>
    </w:p>
    <w:p w14:paraId="1B468CA5" w14:textId="0D3BD958" w:rsidR="00DD01DE" w:rsidRPr="003F253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3</w:t>
      </w:r>
    </w:p>
    <w:p w14:paraId="7C8E52EE" w14:textId="4C0DAFFA" w:rsidR="00DD01DE" w:rsidRPr="003F253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5</w:t>
      </w:r>
    </w:p>
    <w:p w14:paraId="7B106F1E" w14:textId="4424EDB3" w:rsidR="00DD01DE" w:rsidRPr="003F253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F67D4">
        <w:rPr>
          <w:rStyle w:val="None"/>
          <w:sz w:val="20"/>
          <w:szCs w:val="20"/>
          <w:lang w:val="hu-HU"/>
        </w:rPr>
        <w:t>4/</w:t>
      </w:r>
      <w:proofErr w:type="spellStart"/>
      <w:r w:rsidR="00FF67D4">
        <w:rPr>
          <w:rStyle w:val="None"/>
          <w:sz w:val="20"/>
          <w:szCs w:val="20"/>
          <w:lang w:val="hu-HU"/>
        </w:rPr>
        <w:t>4</w:t>
      </w:r>
      <w:proofErr w:type="spellEnd"/>
    </w:p>
    <w:p w14:paraId="11167164" w14:textId="16360B0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évközi jegy</w:t>
      </w:r>
      <w:r w:rsidR="00BF4245">
        <w:rPr>
          <w:rStyle w:val="None"/>
          <w:sz w:val="20"/>
          <w:szCs w:val="20"/>
          <w:lang w:val="hu-HU"/>
        </w:rPr>
        <w:t xml:space="preserve">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695A380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>Építészeti</w:t>
      </w:r>
      <w:r w:rsidR="00B6332C">
        <w:rPr>
          <w:rStyle w:val="None"/>
          <w:b/>
          <w:bCs/>
          <w:sz w:val="20"/>
          <w:szCs w:val="20"/>
          <w:lang w:val="hu-HU"/>
        </w:rPr>
        <w:t xml:space="preserve"> ökológia és energetika - Elmélet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1723075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103010">
        <w:rPr>
          <w:rStyle w:val="None"/>
          <w:bCs/>
          <w:color w:val="000000" w:themeColor="text1"/>
        </w:rPr>
        <w:t xml:space="preserve">Prof. 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03010">
        <w:rPr>
          <w:rStyle w:val="None"/>
          <w:bCs/>
          <w:color w:val="000000" w:themeColor="text1"/>
          <w:sz w:val="18"/>
          <w:szCs w:val="18"/>
        </w:rPr>
        <w:t xml:space="preserve">Habil. </w:t>
      </w:r>
      <w:proofErr w:type="spellStart"/>
      <w:r w:rsidR="00103010">
        <w:rPr>
          <w:rStyle w:val="None"/>
          <w:bCs/>
          <w:color w:val="000000" w:themeColor="text1"/>
          <w:sz w:val="18"/>
          <w:szCs w:val="18"/>
        </w:rPr>
        <w:t>Kistelegdi</w:t>
      </w:r>
      <w:proofErr w:type="spellEnd"/>
      <w:r w:rsidR="00103010">
        <w:rPr>
          <w:rStyle w:val="None"/>
          <w:bCs/>
          <w:color w:val="000000" w:themeColor="text1"/>
          <w:sz w:val="18"/>
          <w:szCs w:val="18"/>
        </w:rPr>
        <w:t xml:space="preserve"> István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C61D8">
        <w:rPr>
          <w:rStyle w:val="None"/>
          <w:bCs/>
          <w:color w:val="000000" w:themeColor="text1"/>
          <w:sz w:val="18"/>
          <w:szCs w:val="18"/>
        </w:rPr>
        <w:t>, DLA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kutató professzor</w:t>
      </w:r>
    </w:p>
    <w:p w14:paraId="2C754E8D" w14:textId="47C038E1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2B5336FD" w14:textId="5E0C6B0B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2C61D8" w:rsidRPr="002C61D8">
          <w:rPr>
            <w:rStyle w:val="None"/>
            <w:b w:val="0"/>
          </w:rPr>
          <w:t>kistelegdisoma@mik.pte.hu</w:t>
        </w:r>
      </w:hyperlink>
    </w:p>
    <w:p w14:paraId="3271517E" w14:textId="601D7529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 w:rsidR="002C61D8"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3189662" w14:textId="5198B2FD" w:rsidR="002C61D8" w:rsidRPr="00A124D4" w:rsidRDefault="00417E9C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C61D8">
        <w:rPr>
          <w:rStyle w:val="None"/>
          <w:bCs/>
          <w:color w:val="000000" w:themeColor="text1"/>
        </w:rPr>
        <w:t xml:space="preserve">Prof. </w:t>
      </w:r>
      <w:r w:rsidR="002C61D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Habil.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Kistelegdi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 xml:space="preserve"> István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C61D8">
        <w:rPr>
          <w:rStyle w:val="None"/>
          <w:bCs/>
          <w:color w:val="000000" w:themeColor="text1"/>
          <w:sz w:val="18"/>
          <w:szCs w:val="18"/>
        </w:rPr>
        <w:t>, DLA</w:t>
      </w:r>
      <w:r w:rsidR="002C61D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kutató professzor</w:t>
      </w:r>
    </w:p>
    <w:p w14:paraId="314DF708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170AC80C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2C61D8">
          <w:rPr>
            <w:rStyle w:val="None"/>
            <w:b w:val="0"/>
          </w:rPr>
          <w:t>kistelegdisoma@mik.pte.hu</w:t>
        </w:r>
      </w:hyperlink>
    </w:p>
    <w:p w14:paraId="5F559960" w14:textId="5E5E0C66" w:rsidR="002C61D8" w:rsidRPr="002C61D8" w:rsidRDefault="002C61D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34FF0A0C" w14:textId="77777777" w:rsidR="002C61D8" w:rsidRDefault="002C61D8" w:rsidP="002B3B18">
      <w:pPr>
        <w:pStyle w:val="TEMATIKA-OKTATK"/>
        <w:jc w:val="both"/>
        <w:rPr>
          <w:rStyle w:val="None"/>
          <w:sz w:val="18"/>
          <w:szCs w:val="18"/>
        </w:rPr>
      </w:pPr>
    </w:p>
    <w:p w14:paraId="5A954A59" w14:textId="6A176774" w:rsidR="002B3B18" w:rsidRPr="00A124D4" w:rsidRDefault="002C61D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1820E3D4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0D0F27D" w14:textId="77777777" w:rsidR="00585CEF" w:rsidRPr="00585CEF" w:rsidRDefault="00585CEF" w:rsidP="00585CEF">
      <w:pPr>
        <w:rPr>
          <w:lang w:val="hu-HU"/>
        </w:rPr>
      </w:pPr>
    </w:p>
    <w:p w14:paraId="5F2EB5FB" w14:textId="54CE7C46" w:rsidR="006D0922" w:rsidRPr="00562D5F" w:rsidRDefault="006D0922" w:rsidP="006D0922">
      <w:pPr>
        <w:widowControl w:val="0"/>
        <w:jc w:val="both"/>
        <w:rPr>
          <w:sz w:val="20"/>
          <w:lang w:val="hu-HU"/>
        </w:rPr>
      </w:pPr>
      <w:r w:rsidRPr="00447CBA">
        <w:rPr>
          <w:rStyle w:val="None"/>
          <w:bCs/>
          <w:smallCaps/>
          <w:sz w:val="20"/>
          <w:szCs w:val="20"/>
          <w:lang w:val="hu-HU"/>
        </w:rPr>
        <w:t xml:space="preserve">Építészeti ökológia és - energetika – </w:t>
      </w:r>
      <w:r>
        <w:rPr>
          <w:rStyle w:val="None"/>
          <w:bCs/>
          <w:smallCaps/>
          <w:sz w:val="20"/>
          <w:szCs w:val="20"/>
          <w:lang w:val="hu-HU"/>
        </w:rPr>
        <w:t>Elmélet</w:t>
      </w:r>
      <w:r>
        <w:rPr>
          <w:sz w:val="20"/>
          <w:lang w:val="hu-HU"/>
        </w:rPr>
        <w:t xml:space="preserve"> tantárgy keretében els</w:t>
      </w:r>
      <w:r w:rsidR="00C919A3">
        <w:rPr>
          <w:sz w:val="20"/>
          <w:lang w:val="hu-HU"/>
        </w:rPr>
        <w:t>ajátított elméleti ismeretanyago</w:t>
      </w:r>
      <w:r>
        <w:rPr>
          <w:sz w:val="20"/>
          <w:lang w:val="hu-HU"/>
        </w:rPr>
        <w:t>t ezen</w:t>
      </w:r>
      <w:r w:rsidR="00C919A3">
        <w:rPr>
          <w:sz w:val="20"/>
          <w:lang w:val="hu-HU"/>
        </w:rPr>
        <w:t xml:space="preserve">, </w:t>
      </w:r>
      <w:r w:rsidRPr="00447CBA">
        <w:rPr>
          <w:sz w:val="20"/>
          <w:lang w:val="hu-HU"/>
        </w:rPr>
        <w:t>ráépülő gyakorlati tantárgyban</w:t>
      </w:r>
      <w:r>
        <w:rPr>
          <w:sz w:val="20"/>
          <w:lang w:val="hu-HU"/>
        </w:rPr>
        <w:t xml:space="preserve">, épülettervezés keretében </w:t>
      </w:r>
      <w:r w:rsidR="00C919A3">
        <w:rPr>
          <w:sz w:val="20"/>
          <w:lang w:val="hu-HU"/>
        </w:rPr>
        <w:t>a hallgatók ki</w:t>
      </w:r>
      <w:r>
        <w:rPr>
          <w:sz w:val="20"/>
          <w:lang w:val="hu-HU"/>
        </w:rPr>
        <w:t xml:space="preserve"> tudják próbálni.</w:t>
      </w:r>
    </w:p>
    <w:p w14:paraId="4488B13E" w14:textId="78A94C02" w:rsidR="00562D5F" w:rsidRPr="00562D5F" w:rsidRDefault="00CC1D3A" w:rsidP="00CC1D3A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>A tárgy keretén bel</w:t>
      </w:r>
      <w:r w:rsidR="00562D5F">
        <w:rPr>
          <w:sz w:val="20"/>
          <w:lang w:val="hu-HU"/>
        </w:rPr>
        <w:t xml:space="preserve">ül a hallgatók </w:t>
      </w:r>
      <w:r w:rsidR="00C919A3">
        <w:rPr>
          <w:sz w:val="20"/>
          <w:lang w:val="hu-HU"/>
        </w:rPr>
        <w:t>elsajátíthatna</w:t>
      </w:r>
      <w:r w:rsidR="00585CEF">
        <w:rPr>
          <w:sz w:val="20"/>
          <w:lang w:val="hu-HU"/>
        </w:rPr>
        <w:t>k</w:t>
      </w:r>
      <w:r w:rsidR="00562D5F">
        <w:rPr>
          <w:sz w:val="20"/>
          <w:lang w:val="hu-HU"/>
        </w:rPr>
        <w:t xml:space="preserve"> egy olyan tervezési megközelítés</w:t>
      </w:r>
      <w:r w:rsidR="00585CEF">
        <w:rPr>
          <w:sz w:val="20"/>
          <w:lang w:val="hu-HU"/>
        </w:rPr>
        <w:t>t és filozófiát</w:t>
      </w:r>
      <w:r w:rsidR="00562D5F">
        <w:rPr>
          <w:sz w:val="20"/>
          <w:lang w:val="hu-HU"/>
        </w:rPr>
        <w:t xml:space="preserve">, mely </w:t>
      </w:r>
      <w:r w:rsidR="007E65BB">
        <w:rPr>
          <w:sz w:val="20"/>
          <w:lang w:val="hu-HU"/>
        </w:rPr>
        <w:t xml:space="preserve">az épületeket és az épületgépészeti rendszereket nem egymástól elkülönítve, hanem holisztikus módon egységként kezeli. </w:t>
      </w:r>
      <w:r w:rsidR="00D62AD4" w:rsidRPr="00562D5F">
        <w:rPr>
          <w:sz w:val="20"/>
          <w:lang w:val="hu-HU"/>
        </w:rPr>
        <w:t xml:space="preserve">A tantárgy megismerteti a hallgatókat </w:t>
      </w:r>
      <w:r w:rsidR="00D62AD4">
        <w:rPr>
          <w:sz w:val="20"/>
          <w:lang w:val="hu-HU"/>
        </w:rPr>
        <w:t>egy kibővített</w:t>
      </w:r>
      <w:r w:rsidR="007E65BB">
        <w:rPr>
          <w:sz w:val="20"/>
          <w:lang w:val="hu-HU"/>
        </w:rPr>
        <w:t xml:space="preserve"> építészeti tervezés</w:t>
      </w:r>
      <w:r w:rsidR="00D62AD4">
        <w:rPr>
          <w:sz w:val="20"/>
          <w:lang w:val="hu-HU"/>
        </w:rPr>
        <w:t>i folyamattal, mely</w:t>
      </w:r>
      <w:r w:rsidR="007E65BB">
        <w:rPr>
          <w:sz w:val="20"/>
          <w:lang w:val="hu-HU"/>
        </w:rPr>
        <w:t xml:space="preserve"> új, eddig a konvencionális tervezésben még figyelmen kívül hagyott </w:t>
      </w:r>
      <w:r w:rsidR="00427AA8">
        <w:rPr>
          <w:sz w:val="20"/>
          <w:lang w:val="hu-HU"/>
        </w:rPr>
        <w:t>szempontokkal</w:t>
      </w:r>
      <w:r w:rsidR="00D62AD4">
        <w:rPr>
          <w:sz w:val="20"/>
          <w:lang w:val="hu-HU"/>
        </w:rPr>
        <w:t xml:space="preserve"> bővül</w:t>
      </w:r>
      <w:r w:rsidR="00427AA8">
        <w:rPr>
          <w:sz w:val="20"/>
          <w:lang w:val="hu-HU"/>
        </w:rPr>
        <w:t>:</w:t>
      </w:r>
      <w:r w:rsidR="007E65BB">
        <w:rPr>
          <w:sz w:val="20"/>
          <w:lang w:val="hu-HU"/>
        </w:rPr>
        <w:t xml:space="preserve"> a </w:t>
      </w:r>
      <w:proofErr w:type="spellStart"/>
      <w:r w:rsidR="007E65BB">
        <w:rPr>
          <w:sz w:val="20"/>
          <w:lang w:val="hu-HU"/>
        </w:rPr>
        <w:t>klimatika</w:t>
      </w:r>
      <w:proofErr w:type="spellEnd"/>
      <w:r w:rsidR="007E65BB">
        <w:rPr>
          <w:sz w:val="20"/>
          <w:lang w:val="hu-HU"/>
        </w:rPr>
        <w:t xml:space="preserve">, energetika, </w:t>
      </w:r>
      <w:proofErr w:type="spellStart"/>
      <w:r w:rsidR="00427AA8">
        <w:rPr>
          <w:sz w:val="20"/>
          <w:lang w:val="hu-HU"/>
        </w:rPr>
        <w:t>high-</w:t>
      </w:r>
      <w:proofErr w:type="spellEnd"/>
      <w:r w:rsidR="00427AA8">
        <w:rPr>
          <w:sz w:val="20"/>
          <w:lang w:val="hu-HU"/>
        </w:rPr>
        <w:t xml:space="preserve"> és </w:t>
      </w:r>
      <w:proofErr w:type="spellStart"/>
      <w:r w:rsidR="00427AA8">
        <w:rPr>
          <w:sz w:val="20"/>
          <w:lang w:val="hu-HU"/>
        </w:rPr>
        <w:t>low-tech</w:t>
      </w:r>
      <w:proofErr w:type="spellEnd"/>
      <w:r w:rsidR="00427AA8">
        <w:rPr>
          <w:sz w:val="20"/>
          <w:lang w:val="hu-HU"/>
        </w:rPr>
        <w:t xml:space="preserve"> építéstechnológiák, valamint a környezettudatos tervezési szempontok tématerületeivel.</w:t>
      </w:r>
      <w:r w:rsidR="000D7CDA">
        <w:rPr>
          <w:sz w:val="20"/>
          <w:lang w:val="hu-HU"/>
        </w:rPr>
        <w:t xml:space="preserve"> 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4A7CA8ED" w14:textId="5FB6151C" w:rsidR="006D72B4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energetikailag,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környezet-technológia</w:t>
      </w:r>
      <w:r>
        <w:rPr>
          <w:sz w:val="20"/>
          <w:lang w:val="hu-HU"/>
        </w:rPr>
        <w:t>ilag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6754CAAE" w14:textId="77777777" w:rsidR="00585CEF" w:rsidRDefault="00585CEF" w:rsidP="005077BE">
      <w:pPr>
        <w:widowControl w:val="0"/>
        <w:jc w:val="both"/>
        <w:rPr>
          <w:sz w:val="20"/>
          <w:lang w:val="hu-HU"/>
        </w:rPr>
      </w:pPr>
    </w:p>
    <w:p w14:paraId="2076C924" w14:textId="4747FA6D" w:rsidR="00585CEF" w:rsidRPr="001A115B" w:rsidRDefault="00585CEF" w:rsidP="005077BE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tantárgy </w:t>
      </w:r>
      <w:r w:rsidRPr="00562D5F">
        <w:rPr>
          <w:sz w:val="20"/>
          <w:lang w:val="hu-HU"/>
        </w:rPr>
        <w:t xml:space="preserve">alapvető </w:t>
      </w:r>
      <w:r>
        <w:rPr>
          <w:sz w:val="20"/>
          <w:lang w:val="hu-HU"/>
        </w:rPr>
        <w:t xml:space="preserve">prioritása a konkrét tervezési feladat </w:t>
      </w:r>
      <w:r w:rsidRPr="00562D5F">
        <w:rPr>
          <w:sz w:val="20"/>
          <w:lang w:val="hu-HU"/>
        </w:rPr>
        <w:t xml:space="preserve">segítségével </w:t>
      </w:r>
      <w:r>
        <w:rPr>
          <w:sz w:val="20"/>
          <w:lang w:val="hu-HU"/>
        </w:rPr>
        <w:t>az innovatív</w:t>
      </w:r>
      <w:r w:rsidRPr="00562D5F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tervezői </w:t>
      </w:r>
      <w:r w:rsidRPr="00562D5F">
        <w:rPr>
          <w:sz w:val="20"/>
          <w:lang w:val="hu-HU"/>
        </w:rPr>
        <w:t>gondolkodásmód</w:t>
      </w:r>
      <w:r>
        <w:rPr>
          <w:sz w:val="20"/>
          <w:lang w:val="hu-HU"/>
        </w:rPr>
        <w:t xml:space="preserve"> </w:t>
      </w:r>
      <w:r w:rsidRPr="00562D5F">
        <w:rPr>
          <w:sz w:val="20"/>
          <w:lang w:val="hu-HU"/>
        </w:rPr>
        <w:t>kialakítása.</w:t>
      </w:r>
      <w:r>
        <w:rPr>
          <w:sz w:val="20"/>
          <w:lang w:val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055B75B1" w14:textId="7C1F67F5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>Tervezés különböző klímazónákban. A hallgató feladata egy kisléptékű (</w:t>
      </w:r>
      <w:proofErr w:type="spellStart"/>
      <w:r w:rsidRPr="00585CEF">
        <w:rPr>
          <w:sz w:val="20"/>
          <w:lang w:val="hu-HU"/>
        </w:rPr>
        <w:t>m</w:t>
      </w:r>
      <w:r w:rsidR="001A115B">
        <w:rPr>
          <w:sz w:val="20"/>
          <w:lang w:val="hu-HU"/>
        </w:rPr>
        <w:t>ax</w:t>
      </w:r>
      <w:proofErr w:type="spellEnd"/>
      <w:r w:rsidR="001A115B">
        <w:rPr>
          <w:sz w:val="20"/>
          <w:lang w:val="hu-HU"/>
        </w:rPr>
        <w:t xml:space="preserve"> 5</w:t>
      </w:r>
      <w:r w:rsidRPr="00585CEF">
        <w:rPr>
          <w:sz w:val="20"/>
          <w:lang w:val="hu-HU"/>
        </w:rPr>
        <w:t>00 m2) irodaépület megtervezése (</w:t>
      </w:r>
      <w:r w:rsidR="001A115B">
        <w:rPr>
          <w:sz w:val="20"/>
          <w:lang w:val="hu-HU"/>
        </w:rPr>
        <w:t xml:space="preserve">esetleg </w:t>
      </w:r>
      <w:r w:rsidRPr="00585CEF">
        <w:rPr>
          <w:sz w:val="20"/>
          <w:lang w:val="hu-HU"/>
        </w:rPr>
        <w:t>felújítása) projektenként különböző helyszínekre, különböző klímaviszonyok (hideg, mérsékelt/kontinentális, szubtrópusi, trópusi, sivatagi) és terepviszonyok (hegyvidék, síkság, partvidék) és építési szituáció (belvárosi, külvárosi, természeti) között.</w:t>
      </w:r>
    </w:p>
    <w:p w14:paraId="20BEC678" w14:textId="77777777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 xml:space="preserve">A tervezési feladatot a tájolás, geometria (A/V hányados), a klímazóna alapú helyiségszervezés, üvegezési arány, épületburok-szerkezetek, anyagok, gépészet és szezonális épületüzemeltetés szempontjait figyelembe véve kell megoldani. </w:t>
      </w:r>
    </w:p>
    <w:p w14:paraId="51D0A1CA" w14:textId="77777777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0704341" w14:textId="7FB8F7C1" w:rsidR="000B0BB0" w:rsidRDefault="000B0BB0" w:rsidP="005077BE">
      <w:pPr>
        <w:widowControl w:val="0"/>
        <w:jc w:val="both"/>
        <w:rPr>
          <w:sz w:val="20"/>
          <w:lang w:val="hu-HU"/>
        </w:rPr>
      </w:pPr>
    </w:p>
    <w:p w14:paraId="7605A48A" w14:textId="23144216" w:rsidR="000B0BB0" w:rsidRDefault="00C464B7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Energiahatékony anyagok, épület</w:t>
      </w:r>
      <w:r w:rsidR="000B0BB0">
        <w:rPr>
          <w:sz w:val="20"/>
          <w:lang w:val="hu-HU"/>
        </w:rPr>
        <w:t xml:space="preserve">szerkezetek, </w:t>
      </w:r>
      <w:r w:rsidR="006D0922">
        <w:rPr>
          <w:sz w:val="20"/>
          <w:lang w:val="hu-HU"/>
        </w:rPr>
        <w:t>tervezésbe való integrálása</w:t>
      </w:r>
      <w:r w:rsidR="000B0BB0">
        <w:rPr>
          <w:sz w:val="20"/>
          <w:lang w:val="hu-HU"/>
        </w:rPr>
        <w:t xml:space="preserve"> mellett energiahatékony épületgépészeti rendszerek </w:t>
      </w:r>
      <w:r w:rsidR="001F55D3">
        <w:rPr>
          <w:sz w:val="20"/>
          <w:lang w:val="hu-HU"/>
        </w:rPr>
        <w:t xml:space="preserve">koncepciói, stratégiai fontosságú alkotóelemeinek felépítését, egyes rendszermegoldások </w:t>
      </w:r>
      <w:r w:rsidR="00DB5A4A">
        <w:rPr>
          <w:sz w:val="20"/>
          <w:lang w:val="hu-HU"/>
        </w:rPr>
        <w:t>előnyeit</w:t>
      </w:r>
      <w:r w:rsidR="001F55D3">
        <w:rPr>
          <w:sz w:val="20"/>
          <w:lang w:val="hu-HU"/>
        </w:rPr>
        <w:t xml:space="preserve"> és </w:t>
      </w:r>
      <w:r w:rsidR="00DB5A4A">
        <w:rPr>
          <w:sz w:val="20"/>
          <w:lang w:val="hu-HU"/>
        </w:rPr>
        <w:t>hátrányait</w:t>
      </w:r>
      <w:r w:rsidR="001F55D3">
        <w:rPr>
          <w:sz w:val="20"/>
          <w:lang w:val="hu-HU"/>
        </w:rPr>
        <w:t xml:space="preserve"> nem csak megismerik a hallgatók, hanem </w:t>
      </w:r>
      <w:r w:rsidR="006D0922">
        <w:rPr>
          <w:sz w:val="20"/>
          <w:lang w:val="hu-HU"/>
        </w:rPr>
        <w:t>a működési elveket is megértik és alkalmazzák.</w:t>
      </w:r>
    </w:p>
    <w:p w14:paraId="602A48C9" w14:textId="2475F948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77777777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jelenlét.</w:t>
      </w:r>
    </w:p>
    <w:p w14:paraId="753202CC" w14:textId="0283C821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C40D93" w14:textId="5592E3C0" w:rsidR="001A115B" w:rsidRDefault="001A115B" w:rsidP="001A115B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 xml:space="preserve"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</w:t>
      </w:r>
      <w:r w:rsidR="00B77C7D">
        <w:rPr>
          <w:sz w:val="20"/>
          <w:lang w:val="hu-HU"/>
        </w:rPr>
        <w:t xml:space="preserve">vetített </w:t>
      </w:r>
      <w:r w:rsidRPr="00585CEF">
        <w:rPr>
          <w:sz w:val="20"/>
          <w:lang w:val="hu-HU"/>
        </w:rPr>
        <w:t>kollokvium-prezentáció keretében mutatják be tervezési munkájuk eredményét.</w:t>
      </w:r>
    </w:p>
    <w:p w14:paraId="66266B69" w14:textId="7777777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C512D7E" w14:textId="77777777" w:rsidR="001A115B" w:rsidRPr="00585CEF" w:rsidRDefault="001A115B" w:rsidP="001A115B">
      <w:pPr>
        <w:jc w:val="both"/>
        <w:rPr>
          <w:sz w:val="20"/>
          <w:lang w:val="hu-HU"/>
        </w:rPr>
      </w:pPr>
    </w:p>
    <w:p w14:paraId="4B4ED49A" w14:textId="6CEFD379" w:rsidR="00C61002" w:rsidRPr="00F15A4D" w:rsidRDefault="00C61002" w:rsidP="00F15A4D">
      <w:pPr>
        <w:tabs>
          <w:tab w:val="left" w:pos="3260"/>
        </w:tabs>
        <w:rPr>
          <w:rFonts w:eastAsia="Times New Roman"/>
          <w:bCs/>
          <w:sz w:val="20"/>
          <w:szCs w:val="20"/>
          <w:lang w:val="hu-HU"/>
        </w:rPr>
      </w:pPr>
      <w:r w:rsidRPr="00562D5F">
        <w:rPr>
          <w:sz w:val="20"/>
          <w:lang w:val="hu-HU"/>
        </w:rPr>
        <w:lastRenderedPageBreak/>
        <w:tab/>
      </w:r>
      <w:r w:rsidRPr="00562D5F">
        <w:rPr>
          <w:sz w:val="20"/>
          <w:lang w:val="hu-HU"/>
        </w:rPr>
        <w:tab/>
      </w:r>
    </w:p>
    <w:p w14:paraId="5ECB9C1B" w14:textId="77777777" w:rsidR="00CD5ADA" w:rsidRDefault="00CD5ADA" w:rsidP="00CD5AD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>:</w:t>
      </w:r>
      <w:r w:rsidRPr="009C4247">
        <w:rPr>
          <w:sz w:val="20"/>
          <w:szCs w:val="20"/>
          <w:lang w:val="hu-HU"/>
        </w:rPr>
        <w:tab/>
        <w:t>100p</w:t>
      </w:r>
    </w:p>
    <w:p w14:paraId="4430B371" w14:textId="77777777" w:rsidR="00CD5ADA" w:rsidRPr="009D7E42" w:rsidRDefault="00CD5ADA" w:rsidP="00CD5AD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1B60C4A7" w14:textId="77777777" w:rsidR="00CD5ADA" w:rsidRPr="00C61002" w:rsidRDefault="00CD5ADA" w:rsidP="00CD5AD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>A (5, jeles</w:t>
      </w:r>
      <w:proofErr w:type="gramStart"/>
      <w:r w:rsidRPr="00C61002">
        <w:rPr>
          <w:sz w:val="20"/>
          <w:szCs w:val="20"/>
          <w:lang w:val="hu-HU"/>
        </w:rPr>
        <w:t>,</w:t>
      </w:r>
      <w:proofErr w:type="spellStart"/>
      <w:r w:rsidRPr="00C61002">
        <w:rPr>
          <w:sz w:val="20"/>
          <w:szCs w:val="20"/>
          <w:lang w:val="hu-HU"/>
        </w:rPr>
        <w:t>excellent</w:t>
      </w:r>
      <w:proofErr w:type="spellEnd"/>
      <w:proofErr w:type="gramEnd"/>
      <w:r w:rsidRPr="00C61002">
        <w:rPr>
          <w:sz w:val="20"/>
          <w:szCs w:val="20"/>
          <w:lang w:val="hu-HU"/>
        </w:rPr>
        <w:t>,</w:t>
      </w:r>
      <w:proofErr w:type="spellStart"/>
      <w:r w:rsidRPr="00C61002">
        <w:rPr>
          <w:sz w:val="20"/>
          <w:szCs w:val="20"/>
          <w:lang w:val="hu-HU"/>
        </w:rPr>
        <w:t>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6A6502E6" w14:textId="77777777" w:rsidR="00CD5ADA" w:rsidRPr="00C61002" w:rsidRDefault="00CD5ADA" w:rsidP="00CD5AD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02D0F4A" w14:textId="77777777" w:rsidR="00CD5ADA" w:rsidRPr="00C61002" w:rsidRDefault="00CD5ADA" w:rsidP="00CD5AD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1BB06CA4" w14:textId="77777777" w:rsidR="00CD5ADA" w:rsidRPr="00C61002" w:rsidRDefault="00CD5ADA" w:rsidP="00CD5AD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A44927D" w14:textId="77777777" w:rsidR="00CD5ADA" w:rsidRPr="005977D1" w:rsidRDefault="00CD5ADA" w:rsidP="00CD5AD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bookmarkStart w:id="0" w:name="_GoBack"/>
      <w:bookmarkEnd w:id="0"/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0EE317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EnergiaDesign_Középülettervezés</w:t>
      </w:r>
      <w:proofErr w:type="spellEnd"/>
    </w:p>
    <w:p w14:paraId="39061540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EnergiaDesign_Épület-aerodinamika</w:t>
      </w:r>
      <w:proofErr w:type="spellEnd"/>
    </w:p>
    <w:p w14:paraId="39B7924F" w14:textId="7F2C9A65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EnergiaDesign_Dinamikus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szimulációval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segített</w:t>
      </w:r>
      <w:proofErr w:type="spellEnd"/>
      <w:r w:rsidRPr="005977D1">
        <w:rPr>
          <w:rFonts w:eastAsia="SimSun"/>
          <w:sz w:val="20"/>
          <w:szCs w:val="20"/>
        </w:rPr>
        <w:t xml:space="preserve"> ED </w:t>
      </w:r>
      <w:proofErr w:type="spellStart"/>
      <w:r w:rsidRPr="005977D1">
        <w:rPr>
          <w:rFonts w:eastAsia="SimSun"/>
          <w:sz w:val="20"/>
          <w:szCs w:val="20"/>
        </w:rPr>
        <w:t>tervezés</w:t>
      </w:r>
      <w:proofErr w:type="spellEnd"/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Natterer,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Oesterle,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Oesterle,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220B51C1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lastRenderedPageBreak/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68487A87" w14:textId="77777777" w:rsidR="001A115B" w:rsidRDefault="001A115B" w:rsidP="005977D1">
      <w:pPr>
        <w:pStyle w:val="Cmsor2"/>
        <w:jc w:val="both"/>
        <w:rPr>
          <w:rStyle w:val="None"/>
          <w:lang w:val="hu-HU"/>
        </w:rPr>
      </w:pP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78A8FEA6" w14:textId="13C69277" w:rsidR="00093497" w:rsidRDefault="00093497" w:rsidP="00093497">
      <w:pPr>
        <w:pStyle w:val="Nincstrkz"/>
        <w:jc w:val="both"/>
        <w:rPr>
          <w:sz w:val="20"/>
          <w:szCs w:val="20"/>
          <w:lang w:val="hu-HU"/>
        </w:rPr>
      </w:pPr>
      <w:r w:rsidRPr="00093497">
        <w:rPr>
          <w:sz w:val="20"/>
          <w:szCs w:val="20"/>
          <w:lang w:val="hu-HU"/>
        </w:rPr>
        <w:t>Tervezési gyakorlat, önálló kiscsoportos hallgatói munka oktatói konzultációval</w:t>
      </w:r>
    </w:p>
    <w:p w14:paraId="43EDA12B" w14:textId="7D591A52" w:rsidR="00F71EF1" w:rsidRDefault="00F71EF1" w:rsidP="00093497">
      <w:pPr>
        <w:pStyle w:val="Nincstrkz"/>
        <w:jc w:val="both"/>
        <w:rPr>
          <w:sz w:val="20"/>
          <w:szCs w:val="20"/>
          <w:lang w:val="hu-HU"/>
        </w:rPr>
      </w:pPr>
    </w:p>
    <w:p w14:paraId="2393A8AD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72BAB44F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FA43521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59972BB2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17743D7C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61676E26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6458B14" w14:textId="77777777" w:rsidR="00F71EF1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371FDFF1" w14:textId="77777777" w:rsidR="00F71EF1" w:rsidRPr="001A115B" w:rsidRDefault="00F71EF1" w:rsidP="00F71EF1">
      <w:pPr>
        <w:jc w:val="both"/>
        <w:rPr>
          <w:sz w:val="20"/>
          <w:szCs w:val="20"/>
          <w:lang w:val="hu-HU"/>
        </w:rPr>
      </w:pPr>
      <w:r w:rsidRPr="001A115B">
        <w:rPr>
          <w:sz w:val="20"/>
          <w:szCs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CDEF465" w14:textId="77777777" w:rsidR="00F71EF1" w:rsidRDefault="00F71EF1" w:rsidP="00F71EF1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Alapvető cél a tervezési elmélet, metodika, valamint a taxatív műszaki megoldások, rendszerek átfogó megértése, alkalmazási lehetőségeinek ismerete.</w:t>
      </w:r>
    </w:p>
    <w:p w14:paraId="7052AA58" w14:textId="77777777" w:rsidR="00F71EF1" w:rsidRDefault="00F71EF1" w:rsidP="00F71EF1">
      <w:pPr>
        <w:jc w:val="both"/>
        <w:rPr>
          <w:sz w:val="20"/>
          <w:szCs w:val="20"/>
          <w:lang w:val="hu-HU"/>
        </w:rPr>
      </w:pPr>
    </w:p>
    <w:p w14:paraId="2E5DE223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62B92F68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</w:t>
      </w:r>
      <w:r w:rsidRPr="00CF11AD">
        <w:rPr>
          <w:i/>
          <w:sz w:val="20"/>
          <w:szCs w:val="20"/>
          <w:lang w:val="hu-HU"/>
        </w:rPr>
        <w:t>„1”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„2”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755C88B0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79F4B4F4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3BCEFFEF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0F3D4114" w14:textId="77777777" w:rsidR="00F71EF1" w:rsidRPr="00CF11AD" w:rsidRDefault="00F71EF1" w:rsidP="00F71EF1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Pr="00CF11AD">
        <w:rPr>
          <w:b/>
          <w:i/>
          <w:sz w:val="20"/>
          <w:szCs w:val="20"/>
          <w:lang w:val="hu-HU"/>
        </w:rPr>
        <w:t xml:space="preserve">  „1”</w:t>
      </w:r>
      <w:r w:rsidRPr="00CF11AD">
        <w:rPr>
          <w:b/>
          <w:sz w:val="20"/>
          <w:szCs w:val="20"/>
          <w:lang w:val="hu-HU"/>
        </w:rPr>
        <w:t xml:space="preserve"> – </w:t>
      </w:r>
      <w:r>
        <w:rPr>
          <w:b/>
          <w:sz w:val="20"/>
          <w:szCs w:val="20"/>
          <w:lang w:val="hu-HU"/>
        </w:rPr>
        <w:t>analízis</w:t>
      </w:r>
      <w:r w:rsidRPr="00CF11AD">
        <w:rPr>
          <w:b/>
          <w:sz w:val="20"/>
          <w:szCs w:val="20"/>
          <w:lang w:val="hu-HU"/>
        </w:rPr>
        <w:t xml:space="preserve"> 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3BF65A28" w14:textId="77777777" w:rsidR="00F71EF1" w:rsidRPr="00CF11AD" w:rsidRDefault="00F71EF1" w:rsidP="00F71EF1">
      <w:pPr>
        <w:widowControl w:val="0"/>
        <w:jc w:val="both"/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első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felében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gyakorlati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órákon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hallgatók</w:t>
      </w:r>
      <w:proofErr w:type="spellEnd"/>
      <w:r w:rsidRPr="00CF11AD"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azzal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összefüggő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térbeli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kapcsolati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rendszereit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analizálják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modellezés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keretében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korszerű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iroda</w:t>
      </w:r>
      <w:r w:rsidRPr="00CF11AD">
        <w:rPr>
          <w:sz w:val="20"/>
        </w:rPr>
        <w:t>tereket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konstruálnak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melynek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tapasztalati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konklúziója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alapja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lesz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konkrét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kialakításának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koncepcióterv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fázis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túl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esni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környezeti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adottságok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analízisén</w:t>
      </w:r>
      <w:proofErr w:type="spellEnd"/>
      <w:r w:rsidRPr="00CF11AD">
        <w:rPr>
          <w:sz w:val="20"/>
        </w:rPr>
        <w:t xml:space="preserve"> (</w:t>
      </w:r>
      <w:proofErr w:type="spellStart"/>
      <w:r w:rsidRPr="00CF11AD">
        <w:rPr>
          <w:sz w:val="20"/>
        </w:rPr>
        <w:t>helyszín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térstrukturális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viszonyok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mértékadó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épített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környezet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településsűrűség</w:t>
      </w:r>
      <w:proofErr w:type="spellEnd"/>
      <w:r w:rsidRPr="00CF11AD">
        <w:rPr>
          <w:sz w:val="20"/>
        </w:rPr>
        <w:t xml:space="preserve"> - </w:t>
      </w:r>
      <w:proofErr w:type="spellStart"/>
      <w:r w:rsidRPr="00CF11AD">
        <w:rPr>
          <w:sz w:val="20"/>
        </w:rPr>
        <w:t>beépítettség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vizsgálat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stb</w:t>
      </w:r>
      <w:proofErr w:type="spellEnd"/>
      <w:r w:rsidRPr="00CF11AD">
        <w:rPr>
          <w:sz w:val="20"/>
        </w:rPr>
        <w:t xml:space="preserve">….), a </w:t>
      </w:r>
      <w:proofErr w:type="spellStart"/>
      <w:r w:rsidRPr="00CF11AD">
        <w:rPr>
          <w:sz w:val="20"/>
        </w:rPr>
        <w:t>telekadottságok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értelmezésén</w:t>
      </w:r>
      <w:proofErr w:type="spellEnd"/>
      <w:r w:rsidRPr="00CF11AD">
        <w:rPr>
          <w:sz w:val="20"/>
        </w:rPr>
        <w:t xml:space="preserve"> (</w:t>
      </w:r>
      <w:proofErr w:type="spellStart"/>
      <w:r w:rsidRPr="00CF11AD">
        <w:rPr>
          <w:sz w:val="20"/>
        </w:rPr>
        <w:t>telek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geometriája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tájolás</w:t>
      </w:r>
      <w:proofErr w:type="spellEnd"/>
      <w:r w:rsidRPr="00CF11AD">
        <w:rPr>
          <w:sz w:val="20"/>
        </w:rPr>
        <w:t xml:space="preserve">), a </w:t>
      </w:r>
      <w:proofErr w:type="spellStart"/>
      <w:r w:rsidRPr="00CF11AD">
        <w:rPr>
          <w:sz w:val="20"/>
        </w:rPr>
        <w:t>tömegképzésen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irányok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főbb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funkciócsoportok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meghatározásán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alaprajzi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elrendezésén</w:t>
      </w:r>
      <w:proofErr w:type="spellEnd"/>
      <w:r w:rsidRPr="00CF11AD">
        <w:rPr>
          <w:sz w:val="20"/>
        </w:rPr>
        <w:t xml:space="preserve">. Be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mutatni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tervezési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irányelveket</w:t>
      </w:r>
      <w:proofErr w:type="spellEnd"/>
      <w:r w:rsidRPr="00CF11AD">
        <w:rPr>
          <w:sz w:val="20"/>
        </w:rPr>
        <w:t xml:space="preserve"> is,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esetleg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mu</w:t>
      </w:r>
      <w:r>
        <w:rPr>
          <w:sz w:val="20"/>
        </w:rPr>
        <w:t>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r w:rsidRPr="00CF11AD">
        <w:rPr>
          <w:sz w:val="20"/>
        </w:rPr>
        <w:t>fotókon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4ED8BB7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5815EDDB" w14:textId="77777777" w:rsidR="00F71EF1" w:rsidRPr="00CF11AD" w:rsidRDefault="00F71EF1" w:rsidP="00F71EF1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Pr="00CF11AD">
        <w:rPr>
          <w:b/>
          <w:i/>
          <w:sz w:val="20"/>
          <w:szCs w:val="20"/>
          <w:lang w:val="hu-HU"/>
        </w:rPr>
        <w:t xml:space="preserve">  „2”</w:t>
      </w:r>
      <w:r w:rsidRPr="00CF11AD">
        <w:rPr>
          <w:b/>
          <w:sz w:val="20"/>
          <w:szCs w:val="20"/>
          <w:lang w:val="hu-HU"/>
        </w:rPr>
        <w:t xml:space="preserve"> – tervezési fázis</w:t>
      </w:r>
    </w:p>
    <w:p w14:paraId="5C52C67F" w14:textId="77777777" w:rsidR="00F71EF1" w:rsidRPr="00CF11AD" w:rsidRDefault="00F71EF1" w:rsidP="00F71EF1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félév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kikristályosodik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épület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ahol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térképzés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szoros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összefüggésben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alakul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kültéri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kapcsolatrendszerek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felderítésével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Kimunkálásra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belsőépítészet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szerkezeti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csomópontok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rendszere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dokumentációhoz</w:t>
      </w:r>
      <w:proofErr w:type="spellEnd"/>
      <w:r w:rsidRPr="00CF11AD">
        <w:rPr>
          <w:sz w:val="20"/>
        </w:rPr>
        <w:t xml:space="preserve"> M</w:t>
      </w:r>
      <w:proofErr w:type="gramStart"/>
      <w:r w:rsidRPr="00CF11AD">
        <w:rPr>
          <w:sz w:val="20"/>
        </w:rPr>
        <w:t>:1:100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telepítést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helyszínrajz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telepítési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esetleg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>
        <w:rPr>
          <w:sz w:val="20"/>
        </w:rPr>
        <w:t>)</w:t>
      </w:r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6E95CB1A" w14:textId="77777777" w:rsidR="00F71EF1" w:rsidRPr="00CF11AD" w:rsidRDefault="00F71EF1" w:rsidP="00F71EF1">
      <w:pPr>
        <w:widowControl w:val="0"/>
        <w:jc w:val="both"/>
        <w:rPr>
          <w:sz w:val="20"/>
        </w:rPr>
      </w:pPr>
    </w:p>
    <w:p w14:paraId="039DA3E7" w14:textId="77777777" w:rsidR="00F71EF1" w:rsidRPr="00CF11AD" w:rsidRDefault="00F71EF1" w:rsidP="00F71EF1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51A58758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56461E2C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5B006AB4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lastRenderedPageBreak/>
        <w:t>közös megbeszélés – az órán végzett munka bemutatása, megbeszélése, a feltáratlan problémák felvetése, a feltárt problémákra adható válaszok elemzése</w:t>
      </w: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3E7EE2FE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12CB02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A65D48" w:rsidRPr="00BA2D5A" w14:paraId="15FDE07B" w14:textId="77777777" w:rsidTr="00A65D48">
        <w:tc>
          <w:tcPr>
            <w:tcW w:w="1271" w:type="dxa"/>
          </w:tcPr>
          <w:p w14:paraId="3B7ECCD3" w14:textId="0715EDBB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A849984" w14:textId="68DC8C40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Helyszín, feladat ismertetése</w:t>
            </w:r>
            <w:r w:rsidRPr="00BA2D5A">
              <w:rPr>
                <w:sz w:val="16"/>
                <w:szCs w:val="16"/>
                <w:lang w:val="hu-HU"/>
              </w:rPr>
              <w:t xml:space="preserve"> Előadás keretében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3FD6CBC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01E72C44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77D528C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395BF72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7CF192D2" w14:textId="77777777" w:rsidTr="00A65D48">
        <w:tc>
          <w:tcPr>
            <w:tcW w:w="1271" w:type="dxa"/>
          </w:tcPr>
          <w:p w14:paraId="54032F3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9373251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0F316531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4086D224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kísérletek, makett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0E63B3BA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C2537AB" w14:textId="77777777" w:rsidTr="00A65D48">
        <w:tc>
          <w:tcPr>
            <w:tcW w:w="1271" w:type="dxa"/>
          </w:tcPr>
          <w:p w14:paraId="08CB2B1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6CDF5A78" w14:textId="77777777" w:rsidTr="00A65D48">
        <w:tc>
          <w:tcPr>
            <w:tcW w:w="1271" w:type="dxa"/>
          </w:tcPr>
          <w:p w14:paraId="1AD5714B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611D5072" w14:textId="77777777" w:rsidTr="00A65D48">
        <w:tc>
          <w:tcPr>
            <w:tcW w:w="1271" w:type="dxa"/>
          </w:tcPr>
          <w:p w14:paraId="4F9E8C87" w14:textId="57950A7F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081F648" w14:textId="1FA617D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kísérletek, makett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00393FE4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2056AEAC" w14:textId="77777777" w:rsidTr="00A65D48">
        <w:tc>
          <w:tcPr>
            <w:tcW w:w="1271" w:type="dxa"/>
          </w:tcPr>
          <w:p w14:paraId="464167C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08000A7D" w14:textId="77777777" w:rsidTr="00A65D48">
        <w:tc>
          <w:tcPr>
            <w:tcW w:w="1271" w:type="dxa"/>
          </w:tcPr>
          <w:p w14:paraId="3877CD2F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25EFF699" w14:textId="77777777" w:rsidTr="00A65D48">
        <w:tc>
          <w:tcPr>
            <w:tcW w:w="1271" w:type="dxa"/>
          </w:tcPr>
          <w:p w14:paraId="049F0A72" w14:textId="501FC3B8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Pr="00BA2D5A">
              <w:rPr>
                <w:sz w:val="16"/>
                <w:szCs w:val="16"/>
                <w:lang w:val="hu-HU"/>
              </w:rPr>
              <w:t xml:space="preserve"> 4.</w:t>
            </w:r>
          </w:p>
        </w:tc>
        <w:tc>
          <w:tcPr>
            <w:tcW w:w="7796" w:type="dxa"/>
          </w:tcPr>
          <w:p w14:paraId="64607142" w14:textId="4313E268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kísérletek, makett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58CC77F1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75666E8C" w14:textId="77777777" w:rsidTr="00A65D48">
        <w:tc>
          <w:tcPr>
            <w:tcW w:w="1271" w:type="dxa"/>
          </w:tcPr>
          <w:p w14:paraId="036BA711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309A4933" w14:textId="77777777" w:rsidTr="00A65D48">
        <w:tc>
          <w:tcPr>
            <w:tcW w:w="1271" w:type="dxa"/>
          </w:tcPr>
          <w:p w14:paraId="75ABDEC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6857A907" w:rsidR="00A65D48" w:rsidRPr="00BA2D5A" w:rsidRDefault="00B77C7D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 xml:space="preserve">Vetített </w:t>
            </w:r>
            <w:r w:rsidR="00A65D48" w:rsidRPr="00F703F9">
              <w:rPr>
                <w:color w:val="FF0000"/>
                <w:sz w:val="16"/>
                <w:szCs w:val="16"/>
                <w:lang w:val="hu-HU"/>
              </w:rPr>
              <w:t xml:space="preserve">prezentáció, </w:t>
            </w:r>
            <w:r w:rsidR="00F703F9" w:rsidRPr="00F703F9">
              <w:rPr>
                <w:color w:val="FF0000"/>
                <w:sz w:val="16"/>
                <w:szCs w:val="16"/>
                <w:lang w:val="hu-HU"/>
              </w:rPr>
              <w:t>közös értékelés</w:t>
            </w:r>
          </w:p>
        </w:tc>
      </w:tr>
      <w:tr w:rsidR="00A65D48" w:rsidRPr="00BA2D5A" w14:paraId="60F9158A" w14:textId="77777777" w:rsidTr="00A65D48">
        <w:tc>
          <w:tcPr>
            <w:tcW w:w="1271" w:type="dxa"/>
          </w:tcPr>
          <w:p w14:paraId="29F700D2" w14:textId="54997BD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3E74339" w14:textId="21AEBE5A" w:rsidR="00A65D48" w:rsidRPr="00BA2D5A" w:rsidRDefault="00F703F9" w:rsidP="00B77C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1</w:t>
            </w:r>
            <w:proofErr w:type="gramStart"/>
            <w:r w:rsidRPr="00F703F9">
              <w:rPr>
                <w:color w:val="FF0000"/>
                <w:sz w:val="16"/>
                <w:szCs w:val="16"/>
                <w:lang w:val="hu-HU"/>
              </w:rPr>
              <w:t>.ciklus</w:t>
            </w:r>
            <w:proofErr w:type="gramEnd"/>
            <w:r w:rsidRPr="00F703F9">
              <w:rPr>
                <w:color w:val="FF0000"/>
                <w:sz w:val="16"/>
                <w:szCs w:val="16"/>
                <w:lang w:val="hu-HU"/>
              </w:rPr>
              <w:t xml:space="preserve"> Irodaépület témazárás</w:t>
            </w:r>
            <w:r w:rsidRPr="00BA2D5A">
              <w:rPr>
                <w:sz w:val="16"/>
                <w:szCs w:val="16"/>
                <w:lang w:val="hu-HU"/>
              </w:rPr>
              <w:t xml:space="preserve">, </w:t>
            </w:r>
            <w:r w:rsidR="00A65D48">
              <w:rPr>
                <w:sz w:val="16"/>
                <w:szCs w:val="16"/>
                <w:lang w:val="hu-HU"/>
              </w:rPr>
              <w:t>Irodaépület</w:t>
            </w:r>
            <w:r w:rsidR="00A65D48" w:rsidRPr="00BA2D5A">
              <w:rPr>
                <w:sz w:val="16"/>
                <w:szCs w:val="16"/>
                <w:lang w:val="hu-HU"/>
              </w:rPr>
              <w:t>, analízis, koncepcióalkotás, kísérletek, makett</w:t>
            </w:r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5B5DB393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6961EFC" w14:textId="77777777" w:rsidTr="00A65D48">
        <w:tc>
          <w:tcPr>
            <w:tcW w:w="1271" w:type="dxa"/>
          </w:tcPr>
          <w:p w14:paraId="2C13A169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2849F588" w14:textId="77777777" w:rsidTr="00A65D48">
        <w:tc>
          <w:tcPr>
            <w:tcW w:w="1271" w:type="dxa"/>
          </w:tcPr>
          <w:p w14:paraId="582F7DD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19598538" w14:textId="77777777" w:rsidTr="00A65D48">
        <w:tc>
          <w:tcPr>
            <w:tcW w:w="1271" w:type="dxa"/>
          </w:tcPr>
          <w:p w14:paraId="385D2638" w14:textId="10154C09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88FF49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1A5880C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0FB9639" w14:textId="77777777" w:rsidTr="00A65D48">
        <w:tc>
          <w:tcPr>
            <w:tcW w:w="1271" w:type="dxa"/>
            <w:shd w:val="clear" w:color="auto" w:fill="F1D130" w:themeFill="accent3"/>
          </w:tcPr>
          <w:p w14:paraId="5051E893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796" w:type="dxa"/>
            <w:shd w:val="clear" w:color="auto" w:fill="F1D130" w:themeFill="accent3"/>
          </w:tcPr>
          <w:p w14:paraId="715440C4" w14:textId="329C2FF0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6B371FCC" w14:textId="77777777" w:rsidTr="00A65D48">
        <w:tc>
          <w:tcPr>
            <w:tcW w:w="1271" w:type="dxa"/>
          </w:tcPr>
          <w:p w14:paraId="3EBED97B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AAA162E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7BA60F1F" w14:textId="77777777" w:rsidTr="00A65D48">
        <w:tc>
          <w:tcPr>
            <w:tcW w:w="1271" w:type="dxa"/>
          </w:tcPr>
          <w:p w14:paraId="3CCBCB59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44E11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2B556F7D" w14:textId="77777777" w:rsidTr="00A65D48">
        <w:tc>
          <w:tcPr>
            <w:tcW w:w="1271" w:type="dxa"/>
          </w:tcPr>
          <w:p w14:paraId="2C9F2128" w14:textId="0E4B741B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C7CFF9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07A2CF9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41AA4EC0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430A836C" w14:textId="77777777" w:rsidTr="00A65D48">
        <w:tc>
          <w:tcPr>
            <w:tcW w:w="1271" w:type="dxa"/>
          </w:tcPr>
          <w:p w14:paraId="0B10E28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42A68831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A65D48" w:rsidRPr="00BA2D5A" w14:paraId="0517A242" w14:textId="77777777" w:rsidTr="00A65D48">
        <w:tc>
          <w:tcPr>
            <w:tcW w:w="1271" w:type="dxa"/>
          </w:tcPr>
          <w:p w14:paraId="056092B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4EA2198" w14:textId="302EF726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A65D48" w:rsidRPr="00BA2D5A" w14:paraId="162D9553" w14:textId="77777777" w:rsidTr="00A65D48">
        <w:tc>
          <w:tcPr>
            <w:tcW w:w="1271" w:type="dxa"/>
          </w:tcPr>
          <w:p w14:paraId="76B86FE0" w14:textId="1B7F9395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1.</w:t>
            </w:r>
          </w:p>
        </w:tc>
        <w:tc>
          <w:tcPr>
            <w:tcW w:w="7796" w:type="dxa"/>
          </w:tcPr>
          <w:p w14:paraId="1CA8E388" w14:textId="785AE0AB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6C96DDDE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8816891" w14:textId="77777777" w:rsidTr="00A65D48">
        <w:tc>
          <w:tcPr>
            <w:tcW w:w="1271" w:type="dxa"/>
          </w:tcPr>
          <w:p w14:paraId="5E7AA53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59504530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6BF51B1E" w14:textId="77777777" w:rsidTr="00A65D48">
        <w:tc>
          <w:tcPr>
            <w:tcW w:w="1271" w:type="dxa"/>
          </w:tcPr>
          <w:p w14:paraId="77957623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48719E8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60EEACF3" w14:textId="77777777" w:rsidTr="00A65D48">
        <w:tc>
          <w:tcPr>
            <w:tcW w:w="1271" w:type="dxa"/>
          </w:tcPr>
          <w:p w14:paraId="351E4F86" w14:textId="0D11D0BE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8.</w:t>
            </w:r>
          </w:p>
        </w:tc>
        <w:tc>
          <w:tcPr>
            <w:tcW w:w="7796" w:type="dxa"/>
          </w:tcPr>
          <w:p w14:paraId="66DDAACF" w14:textId="1FA543A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3F6DD9BE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234FC153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3243EFF2" w14:textId="77777777" w:rsidTr="00A65D48">
        <w:tc>
          <w:tcPr>
            <w:tcW w:w="1271" w:type="dxa"/>
          </w:tcPr>
          <w:p w14:paraId="4EDCD14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468A8CCF" w14:textId="77777777" w:rsidTr="00A65D48">
        <w:tc>
          <w:tcPr>
            <w:tcW w:w="1271" w:type="dxa"/>
          </w:tcPr>
          <w:p w14:paraId="7358E0B7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B1C976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1632A5B4" w14:textId="77777777" w:rsidTr="00A65D48">
        <w:tc>
          <w:tcPr>
            <w:tcW w:w="1271" w:type="dxa"/>
          </w:tcPr>
          <w:p w14:paraId="4C48ABFA" w14:textId="735AFB2F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15.</w:t>
            </w:r>
          </w:p>
        </w:tc>
        <w:tc>
          <w:tcPr>
            <w:tcW w:w="7796" w:type="dxa"/>
          </w:tcPr>
          <w:p w14:paraId="1AFA7A4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61EA3DE4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51649A77" w14:textId="77777777" w:rsidTr="00A65D48">
        <w:tc>
          <w:tcPr>
            <w:tcW w:w="1271" w:type="dxa"/>
          </w:tcPr>
          <w:p w14:paraId="1CA19DB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4615B463" w14:textId="77777777" w:rsidTr="00A65D48">
        <w:tc>
          <w:tcPr>
            <w:tcW w:w="1271" w:type="dxa"/>
          </w:tcPr>
          <w:p w14:paraId="1B86A7AA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7DAF5D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26AB4A70" w14:textId="77777777" w:rsidTr="00A65D48">
        <w:tc>
          <w:tcPr>
            <w:tcW w:w="1271" w:type="dxa"/>
          </w:tcPr>
          <w:p w14:paraId="49B602CB" w14:textId="631A91B6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22.</w:t>
            </w:r>
          </w:p>
        </w:tc>
        <w:tc>
          <w:tcPr>
            <w:tcW w:w="7796" w:type="dxa"/>
          </w:tcPr>
          <w:p w14:paraId="669614D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14537099" w14:textId="0F9A53CC" w:rsidR="00AE3C40" w:rsidRDefault="00AE3C40" w:rsidP="00AE3C40">
      <w:pPr>
        <w:jc w:val="center"/>
        <w:rPr>
          <w:lang w:val="hu-HU"/>
        </w:rPr>
      </w:pPr>
    </w:p>
    <w:p w14:paraId="2E8D68FD" w14:textId="62AE985F" w:rsidR="00A65D48" w:rsidRDefault="00A65D48" w:rsidP="00AE3C40">
      <w:pPr>
        <w:jc w:val="center"/>
        <w:rPr>
          <w:lang w:val="hu-HU"/>
        </w:rPr>
      </w:pPr>
    </w:p>
    <w:p w14:paraId="5F18535F" w14:textId="77777777" w:rsidR="00A65D48" w:rsidRPr="00BA2D5A" w:rsidRDefault="00A65D48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1275B77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0E3C0059" w14:textId="77777777" w:rsidTr="00A65D48">
        <w:tc>
          <w:tcPr>
            <w:tcW w:w="1271" w:type="dxa"/>
          </w:tcPr>
          <w:p w14:paraId="6C1609C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1540BC23" w14:textId="77777777" w:rsidTr="00A65D48">
        <w:tc>
          <w:tcPr>
            <w:tcW w:w="1271" w:type="dxa"/>
          </w:tcPr>
          <w:p w14:paraId="2EE607F0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9CB3F1B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5F3C8521" w14:textId="77777777" w:rsidTr="00A65D48">
        <w:tc>
          <w:tcPr>
            <w:tcW w:w="1271" w:type="dxa"/>
          </w:tcPr>
          <w:p w14:paraId="6F7E4F92" w14:textId="091CE20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29.</w:t>
            </w:r>
          </w:p>
        </w:tc>
        <w:tc>
          <w:tcPr>
            <w:tcW w:w="7796" w:type="dxa"/>
          </w:tcPr>
          <w:p w14:paraId="5BBF9178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2FCC2957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3EE087A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62DB72D1" w14:textId="77777777" w:rsidTr="00A65D48">
        <w:tc>
          <w:tcPr>
            <w:tcW w:w="1271" w:type="dxa"/>
          </w:tcPr>
          <w:p w14:paraId="7CFDA26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2DB0FBCA" w14:textId="77777777" w:rsidTr="00A65D48">
        <w:tc>
          <w:tcPr>
            <w:tcW w:w="1271" w:type="dxa"/>
          </w:tcPr>
          <w:p w14:paraId="17D0A4D4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E3C40" w:rsidRPr="00BA2D5A" w14:paraId="7EF513A6" w14:textId="77777777" w:rsidTr="00A65D48">
        <w:tc>
          <w:tcPr>
            <w:tcW w:w="1271" w:type="dxa"/>
          </w:tcPr>
          <w:p w14:paraId="79B8412E" w14:textId="4646B2F4" w:rsidR="00AE3C40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</w:t>
            </w:r>
            <w:r w:rsidR="00AE3C40">
              <w:rPr>
                <w:sz w:val="16"/>
                <w:szCs w:val="16"/>
                <w:lang w:val="hu-HU"/>
              </w:rPr>
              <w:t xml:space="preserve"> 6.</w:t>
            </w:r>
          </w:p>
        </w:tc>
        <w:tc>
          <w:tcPr>
            <w:tcW w:w="7796" w:type="dxa"/>
          </w:tcPr>
          <w:p w14:paraId="2CA988E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1AFFC76F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A65D48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31410BD3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71BDFE37" w14:textId="77777777" w:rsidTr="00A65D48">
        <w:tc>
          <w:tcPr>
            <w:tcW w:w="1271" w:type="dxa"/>
          </w:tcPr>
          <w:p w14:paraId="3D995C54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F703F9" w:rsidRPr="00BA2D5A" w14:paraId="047AE1BC" w14:textId="77777777" w:rsidTr="00A65D48">
        <w:tc>
          <w:tcPr>
            <w:tcW w:w="1271" w:type="dxa"/>
          </w:tcPr>
          <w:p w14:paraId="20CE7041" w14:textId="77777777" w:rsidR="00F703F9" w:rsidRPr="00BA2D5A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AB53339" w14:textId="0FAE65A9" w:rsidR="00F703F9" w:rsidRPr="00BA2D5A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Vetített prezentáció, értékelés</w:t>
            </w:r>
          </w:p>
        </w:tc>
      </w:tr>
      <w:tr w:rsidR="00F703F9" w:rsidRPr="00BA2D5A" w14:paraId="30AB7A66" w14:textId="77777777" w:rsidTr="00A65D48">
        <w:tc>
          <w:tcPr>
            <w:tcW w:w="1271" w:type="dxa"/>
          </w:tcPr>
          <w:p w14:paraId="79329C78" w14:textId="3A5B07B7" w:rsidR="00F703F9" w:rsidRPr="00BA2D5A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13.</w:t>
            </w:r>
          </w:p>
        </w:tc>
        <w:tc>
          <w:tcPr>
            <w:tcW w:w="7796" w:type="dxa"/>
          </w:tcPr>
          <w:p w14:paraId="25A9AA1F" w14:textId="2B68B12A" w:rsidR="00F703F9" w:rsidRPr="00F703F9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Végleges tervek vetített prezentálása, értékelés</w:t>
            </w:r>
            <w:r>
              <w:rPr>
                <w:color w:val="FF0000"/>
                <w:sz w:val="16"/>
                <w:szCs w:val="16"/>
                <w:lang w:val="hu-HU"/>
              </w:rPr>
              <w:t>e</w:t>
            </w:r>
            <w:r w:rsidRPr="00F703F9">
              <w:rPr>
                <w:color w:val="FF0000"/>
                <w:sz w:val="16"/>
                <w:szCs w:val="16"/>
                <w:lang w:val="hu-HU"/>
              </w:rPr>
              <w:t>.</w:t>
            </w:r>
          </w:p>
          <w:p w14:paraId="78F02AEB" w14:textId="77777777" w:rsidR="00F703F9" w:rsidRPr="00BA2D5A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EZ A FÉLÉVES TERV BEADÁS VÉGLEGES HATÁRIDEJE</w:t>
            </w:r>
          </w:p>
        </w:tc>
      </w:tr>
    </w:tbl>
    <w:p w14:paraId="797951DD" w14:textId="6F7ED918" w:rsidR="00321A04" w:rsidRPr="00BA2D5A" w:rsidRDefault="00321A04" w:rsidP="00A65D48">
      <w:pPr>
        <w:rPr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794FDB36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Prof. Dr. </w:t>
      </w:r>
      <w:proofErr w:type="spellStart"/>
      <w:r w:rsidR="006A6933" w:rsidRPr="006A6933">
        <w:rPr>
          <w:rStyle w:val="None"/>
          <w:bCs/>
          <w:sz w:val="20"/>
          <w:szCs w:val="20"/>
          <w:lang w:val="hu-HU"/>
        </w:rPr>
        <w:t>Kistelegdi</w:t>
      </w:r>
      <w:proofErr w:type="spellEnd"/>
      <w:r w:rsidR="006A6933" w:rsidRPr="006A6933">
        <w:rPr>
          <w:rStyle w:val="None"/>
          <w:bCs/>
          <w:sz w:val="20"/>
          <w:szCs w:val="20"/>
          <w:lang w:val="hu-HU"/>
        </w:rPr>
        <w:t xml:space="preserve"> István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2C6D416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1A115B">
        <w:rPr>
          <w:rStyle w:val="None"/>
          <w:bCs/>
          <w:sz w:val="20"/>
          <w:szCs w:val="20"/>
          <w:lang w:val="hu-HU"/>
        </w:rPr>
        <w:t>8.26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default" r:id="rId11"/>
      <w:footerReference w:type="default" r:id="rId12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34AAE" w14:textId="77777777" w:rsidR="00D56FF9" w:rsidRDefault="00D56FF9" w:rsidP="007E74BB">
      <w:r>
        <w:separator/>
      </w:r>
    </w:p>
  </w:endnote>
  <w:endnote w:type="continuationSeparator" w:id="0">
    <w:p w14:paraId="1C991FEB" w14:textId="77777777" w:rsidR="00D56FF9" w:rsidRDefault="00D56FF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8B4873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D5ADA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6AF79" w14:textId="77777777" w:rsidR="00D56FF9" w:rsidRDefault="00D56FF9" w:rsidP="007E74BB">
      <w:r>
        <w:separator/>
      </w:r>
    </w:p>
  </w:footnote>
  <w:footnote w:type="continuationSeparator" w:id="0">
    <w:p w14:paraId="5E485417" w14:textId="77777777" w:rsidR="00D56FF9" w:rsidRDefault="00D56FF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7C5B48DA" w:rsidR="00321A04" w:rsidRPr="00034EEB" w:rsidRDefault="001A115B" w:rsidP="00034EEB">
    <w:pPr>
      <w:pStyle w:val="TEMATIKAFEJLC-LBLC"/>
    </w:pPr>
    <w:r>
      <w:t>03_</w:t>
    </w:r>
    <w:r w:rsidR="00321A04">
      <w:t xml:space="preserve">ÉPÍTÉSZMÉRNÖKI </w:t>
    </w:r>
    <w:r w:rsidR="009B2AFF">
      <w:t>SZERKEZETTERVEZŐ</w:t>
    </w:r>
    <w:r w:rsidR="008B7C9A">
      <w:t>/</w:t>
    </w:r>
    <w:r w:rsidR="008B7C9A" w:rsidRPr="008B7C9A">
      <w:t xml:space="preserve"> </w:t>
    </w:r>
    <w:r w:rsidR="008B7C9A">
      <w:t>OSZTATLAN</w:t>
    </w:r>
    <w:r w:rsidR="009B2AFF">
      <w:t xml:space="preserve"> MSC</w:t>
    </w:r>
  </w:p>
  <w:p w14:paraId="53370EA0" w14:textId="749E1730" w:rsidR="00321A04" w:rsidRPr="00034EEB" w:rsidRDefault="00B6332C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ökológia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energetika</w:t>
    </w:r>
    <w:proofErr w:type="spellEnd"/>
    <w:r>
      <w:t xml:space="preserve"> - </w:t>
    </w:r>
    <w:proofErr w:type="spellStart"/>
    <w:r>
      <w:t>Stúdió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37142B28" w:rsidR="00321A04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</w:t>
    </w:r>
    <w:r w:rsidR="00B6332C">
      <w:t>M050</w:t>
    </w:r>
    <w:r w:rsidR="00FF67D4">
      <w:t>MN</w:t>
    </w:r>
    <w:r w:rsidR="00103010">
      <w:t>EM</w:t>
    </w:r>
    <w:r w:rsidR="009B2AFF">
      <w:tab/>
      <w:t xml:space="preserve">                                                         </w:t>
    </w:r>
    <w:proofErr w:type="spellStart"/>
    <w:r w:rsidR="00C41354">
      <w:t>gyakorlat</w:t>
    </w:r>
    <w:proofErr w:type="spellEnd"/>
    <w:r>
      <w:t>:</w:t>
    </w:r>
    <w:r w:rsidRPr="00034EEB">
      <w:t xml:space="preserve"> </w:t>
    </w:r>
    <w:r w:rsidR="00FF67D4">
      <w:t>1,</w:t>
    </w:r>
    <w:r w:rsidR="00B6332C">
      <w:t>2,</w:t>
    </w:r>
    <w:r w:rsidR="00FF67D4">
      <w:t>3,</w:t>
    </w:r>
    <w:r w:rsidR="00B6332C">
      <w:t>4,</w:t>
    </w:r>
    <w:r w:rsidR="00FF67D4">
      <w:t>5,</w:t>
    </w:r>
    <w:r w:rsidR="00B6332C">
      <w:t>6</w:t>
    </w:r>
    <w:r w:rsidR="00B27D89">
      <w:t>,7,</w:t>
    </w:r>
    <w:r w:rsidR="00FF67D4">
      <w:t>8,</w:t>
    </w:r>
    <w:r w:rsidR="00B27D89">
      <w:t>10,</w:t>
    </w:r>
    <w:r w:rsidR="00FF67D4">
      <w:t>11,</w:t>
    </w:r>
    <w:r w:rsidR="00B27D89">
      <w:t>12,</w:t>
    </w:r>
    <w:r w:rsidR="00FF67D4">
      <w:t>13,</w:t>
    </w:r>
    <w:r w:rsidR="00B27D89">
      <w:t>14</w:t>
    </w:r>
    <w:r w:rsidR="00FF67D4">
      <w:t>,15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A65D48">
      <w:t>péntek</w:t>
    </w:r>
    <w:proofErr w:type="spellEnd"/>
    <w:r w:rsidR="00B6332C">
      <w:t xml:space="preserve"> 15.00-18</w:t>
    </w:r>
    <w:r w:rsidRPr="00F809D7">
      <w:t>.</w:t>
    </w:r>
    <w:r w:rsidR="00B6332C">
      <w:t>1</w:t>
    </w:r>
    <w:r w:rsidR="00103010">
      <w:t>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103010">
      <w:t>A317</w:t>
    </w:r>
  </w:p>
  <w:p w14:paraId="5FA1F5CD" w14:textId="0E16A86F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B6332C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853DC"/>
    <w:rsid w:val="00093497"/>
    <w:rsid w:val="00096F13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81DA6"/>
    <w:rsid w:val="00195041"/>
    <w:rsid w:val="001A115B"/>
    <w:rsid w:val="001A5AA5"/>
    <w:rsid w:val="001A5EFA"/>
    <w:rsid w:val="001A65E0"/>
    <w:rsid w:val="001C3420"/>
    <w:rsid w:val="001C4011"/>
    <w:rsid w:val="001F55D3"/>
    <w:rsid w:val="00207DA0"/>
    <w:rsid w:val="00226A48"/>
    <w:rsid w:val="00232186"/>
    <w:rsid w:val="0024327F"/>
    <w:rsid w:val="002667F9"/>
    <w:rsid w:val="0027665A"/>
    <w:rsid w:val="002873C6"/>
    <w:rsid w:val="002956CD"/>
    <w:rsid w:val="002B3B18"/>
    <w:rsid w:val="002C3917"/>
    <w:rsid w:val="002C61D8"/>
    <w:rsid w:val="002E09F4"/>
    <w:rsid w:val="002E0D6B"/>
    <w:rsid w:val="002E6C97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D33E7"/>
    <w:rsid w:val="003F1B15"/>
    <w:rsid w:val="003F2539"/>
    <w:rsid w:val="00415726"/>
    <w:rsid w:val="00417E9C"/>
    <w:rsid w:val="00424BB0"/>
    <w:rsid w:val="00427AA8"/>
    <w:rsid w:val="004405AF"/>
    <w:rsid w:val="00447CBA"/>
    <w:rsid w:val="0045542B"/>
    <w:rsid w:val="00456EE8"/>
    <w:rsid w:val="00465E10"/>
    <w:rsid w:val="004A4403"/>
    <w:rsid w:val="004B5B1A"/>
    <w:rsid w:val="004B6823"/>
    <w:rsid w:val="004E47B6"/>
    <w:rsid w:val="004F5CA9"/>
    <w:rsid w:val="00501DC4"/>
    <w:rsid w:val="005077BE"/>
    <w:rsid w:val="005303AB"/>
    <w:rsid w:val="00535B6C"/>
    <w:rsid w:val="00536AB1"/>
    <w:rsid w:val="0055140E"/>
    <w:rsid w:val="00562D5F"/>
    <w:rsid w:val="00572363"/>
    <w:rsid w:val="00585CEF"/>
    <w:rsid w:val="005977D1"/>
    <w:rsid w:val="005E76CA"/>
    <w:rsid w:val="005E7866"/>
    <w:rsid w:val="005F3B54"/>
    <w:rsid w:val="0060601D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922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2B98"/>
    <w:rsid w:val="007C1107"/>
    <w:rsid w:val="007C44CE"/>
    <w:rsid w:val="007C7FC9"/>
    <w:rsid w:val="007D2264"/>
    <w:rsid w:val="007E15AF"/>
    <w:rsid w:val="007E65BB"/>
    <w:rsid w:val="007E74BB"/>
    <w:rsid w:val="007F4387"/>
    <w:rsid w:val="00826533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9063FE"/>
    <w:rsid w:val="00915432"/>
    <w:rsid w:val="00921EC4"/>
    <w:rsid w:val="00945CB7"/>
    <w:rsid w:val="00986B0B"/>
    <w:rsid w:val="009B2AFF"/>
    <w:rsid w:val="009B6812"/>
    <w:rsid w:val="009C4247"/>
    <w:rsid w:val="009D7E42"/>
    <w:rsid w:val="009E6122"/>
    <w:rsid w:val="009E6CBC"/>
    <w:rsid w:val="009F1FDA"/>
    <w:rsid w:val="009F2A21"/>
    <w:rsid w:val="00A017D6"/>
    <w:rsid w:val="00A06131"/>
    <w:rsid w:val="00A10E47"/>
    <w:rsid w:val="00A164AB"/>
    <w:rsid w:val="00A27523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7EC0"/>
    <w:rsid w:val="00AB1FFC"/>
    <w:rsid w:val="00AC7BD2"/>
    <w:rsid w:val="00AD323F"/>
    <w:rsid w:val="00AD57AB"/>
    <w:rsid w:val="00AE3C40"/>
    <w:rsid w:val="00B14D53"/>
    <w:rsid w:val="00B274E1"/>
    <w:rsid w:val="00B27D89"/>
    <w:rsid w:val="00B43024"/>
    <w:rsid w:val="00B51660"/>
    <w:rsid w:val="00B55307"/>
    <w:rsid w:val="00B6332C"/>
    <w:rsid w:val="00B77C7D"/>
    <w:rsid w:val="00B936E1"/>
    <w:rsid w:val="00BA068C"/>
    <w:rsid w:val="00BA2D5A"/>
    <w:rsid w:val="00BA609A"/>
    <w:rsid w:val="00BA7D85"/>
    <w:rsid w:val="00BC7764"/>
    <w:rsid w:val="00BF4245"/>
    <w:rsid w:val="00BF4675"/>
    <w:rsid w:val="00C006A4"/>
    <w:rsid w:val="00C21612"/>
    <w:rsid w:val="00C26163"/>
    <w:rsid w:val="00C27752"/>
    <w:rsid w:val="00C30658"/>
    <w:rsid w:val="00C41354"/>
    <w:rsid w:val="00C464B7"/>
    <w:rsid w:val="00C47739"/>
    <w:rsid w:val="00C572EB"/>
    <w:rsid w:val="00C61002"/>
    <w:rsid w:val="00C7177F"/>
    <w:rsid w:val="00C83691"/>
    <w:rsid w:val="00C919A3"/>
    <w:rsid w:val="00CA0A47"/>
    <w:rsid w:val="00CA5E94"/>
    <w:rsid w:val="00CB2DEC"/>
    <w:rsid w:val="00CC1D3A"/>
    <w:rsid w:val="00CC2F46"/>
    <w:rsid w:val="00CD5ADA"/>
    <w:rsid w:val="00CE120E"/>
    <w:rsid w:val="00CF069A"/>
    <w:rsid w:val="00CF11AD"/>
    <w:rsid w:val="00CF3B76"/>
    <w:rsid w:val="00D078E8"/>
    <w:rsid w:val="00D46181"/>
    <w:rsid w:val="00D53C48"/>
    <w:rsid w:val="00D56FF9"/>
    <w:rsid w:val="00D62AD4"/>
    <w:rsid w:val="00D720F4"/>
    <w:rsid w:val="00D72512"/>
    <w:rsid w:val="00DA5EAF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52CEF"/>
    <w:rsid w:val="00E702C1"/>
    <w:rsid w:val="00E70A97"/>
    <w:rsid w:val="00E8115E"/>
    <w:rsid w:val="00E86459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03F9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telegdisoma@mi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lint.baranyai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stelegdisoma@mik.p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9E80-C2CA-4178-BC06-5691CEFE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bb</cp:lastModifiedBy>
  <cp:revision>13</cp:revision>
  <cp:lastPrinted>2019-02-01T15:05:00Z</cp:lastPrinted>
  <dcterms:created xsi:type="dcterms:W3CDTF">2019-08-25T19:39:00Z</dcterms:created>
  <dcterms:modified xsi:type="dcterms:W3CDTF">2019-09-05T11:33:00Z</dcterms:modified>
</cp:coreProperties>
</file>