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D1" w:rsidRDefault="00042F0E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Termodinamika</w:t>
      </w:r>
    </w:p>
    <w:p w:rsidR="006563F3" w:rsidRPr="003F6AD1" w:rsidRDefault="006563F3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bookmarkEnd w:id="0"/>
      <w:r w:rsidR="006563F3">
        <w:t>MSB045MNGMD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</w:p>
    <w:p w:rsidR="00F52D42" w:rsidRPr="00F52D42" w:rsidRDefault="006563F3" w:rsidP="00F52D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Gépészmérnöki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</w:t>
      </w:r>
      <w:r w:rsidR="00F52D42"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F52D42" w:rsidRPr="00F52D42" w:rsidRDefault="006563F3" w:rsidP="00F52D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Környezetmérnöki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</w:t>
      </w:r>
      <w:r w:rsidR="00F52D42"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F52D42" w:rsidRPr="00F52D42" w:rsidRDefault="00F52D42" w:rsidP="00F52D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Ipari termék- és formatervező </w:t>
      </w:r>
      <w:proofErr w:type="spellStart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210/v/4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042F0E">
        <w:rPr>
          <w:rFonts w:ascii="Times New Roman" w:eastAsia="Times New Roman" w:hAnsi="Times New Roman" w:cs="Times New Roman"/>
          <w:sz w:val="24"/>
          <w:szCs w:val="24"/>
          <w:lang w:eastAsia="hu-HU"/>
        </w:rPr>
        <w:t>Polics György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hyperlink r:id="rId5" w:history="1">
        <w:r w:rsidR="00E97C97">
          <w:rPr>
            <w:rStyle w:val="Hiperhivatkozs"/>
            <w:color w:val="336699"/>
          </w:rPr>
          <w:t>Környezetmérnöki Tanszék</w:t>
        </w:r>
      </w:hyperlink>
    </w:p>
    <w:p w:rsidR="003F6AD1" w:rsidRPr="00E97C9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  <w:r w:rsidR="00E97C97" w:rsidRPr="00E97C97">
        <w:t xml:space="preserve"> 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Termodinamikai alapfogalmak, a termodinamika főtételei. Állapotjelzők. Termikus, kalorikus állapotegyenletek. Valóságos gázok állapotegyenlete. Állapotváltozások, körfolyamatok. A vízgőz T-s diagramja. Vízgőz-körfolyamatok. Hűtőkörfolyamatok.  A nedves levegő h-x diagramja.</w:t>
      </w:r>
    </w:p>
    <w:p w:rsidR="00E97C97" w:rsidRPr="00E97C97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  <w:r w:rsidR="00E97C97"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foglalkozásokon minimum 70%-os részvétel, zárthelyi dolgozatok teljesítése</w:t>
      </w:r>
    </w:p>
    <w:p w:rsidR="00E97C97" w:rsidRPr="003F6AD1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klasszikus hőtani alapjelenségek értelmezése, főtételei és alkalmazási területeinek gyakorlati példákon keresztül történő bemutatása.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Előadások megtartása, gyakorlatok példákkal számításokkal.</w:t>
      </w:r>
    </w:p>
    <w:p w:rsidR="003F6AD1" w:rsidRPr="00E97C9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  <w:r w:rsidR="00E97C97" w:rsidRPr="00E97C97">
        <w:t xml:space="preserve"> </w:t>
      </w:r>
      <w:proofErr w:type="spellStart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Jászay</w:t>
      </w:r>
      <w:proofErr w:type="spellEnd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Tamás: Termodinamika (egyetemi jegyzet)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Az előadásokon és a gyakorlatokon való részvétel, a félévközi zárthelyik 50 %-os eredménnyel való megírása.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 és szóbeli vizsga, az előadásokon és a gyakorlatokon elhangzott tananyagból, elméleti kérdések és számszerűen kidolgozott feladatok formájában</w:t>
      </w:r>
    </w:p>
    <w:p w:rsidR="00E97C97" w:rsidRPr="003F6AD1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r w:rsidR="000B3E9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zárthelyik pótlása a 15. héten, és a vizsgaidőszakban.</w:t>
      </w:r>
    </w:p>
    <w:p w:rsidR="003F6AD1" w:rsidRPr="002C359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Zárthelyi a 8. és 14. héten, pótlásuk a 15. héten. A vizsgaidőszakban a ZH-k egy alkalommal pótolhatók.</w:t>
      </w:r>
    </w:p>
    <w:p w:rsidR="003F6AD1" w:rsidRPr="00E97C9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mindkettő</w:t>
      </w:r>
    </w:p>
    <w:p w:rsidR="003F6AD1" w:rsidRPr="002C359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Érdemjegy kialakítása: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2C359D" w:rsidRP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félévközi ZH-k </w:t>
      </w:r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gyakorlat anyagának elsajátítását ellenőrzik. A </w:t>
      </w:r>
      <w:proofErr w:type="spellStart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vizsgájegybe</w:t>
      </w:r>
      <w:proofErr w:type="spellEnd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ZH-k </w:t>
      </w:r>
      <w:r w:rsidR="002C359D" w:rsidRP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eredménye csak kiemelkedő pontszám esetén </w:t>
      </w:r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kerülnek beszámításba. A vizsga tartalmazza az alapvető fogalmak ismeretének – minimumkérdésekkel </w:t>
      </w:r>
      <w:proofErr w:type="gramStart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történő  -</w:t>
      </w:r>
      <w:proofErr w:type="gramEnd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ellenőrzését, gyakorlatokon vett számpéldákat és  elméleti hosszabb kifejtésű kérdéseket - előre nem ismertetett – tételeket. </w:t>
      </w:r>
      <w:r w:rsidR="002C359D" w:rsidRP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</w:p>
    <w:p w:rsidR="003F6AD1" w:rsidRPr="002C359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termodinamika 0. főtétele.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Hőmennyiség, fajhő, belső energia.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termodinamika I. főtétele. Állapotváltozások. Állapotegyenletek.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Gázkeverékek. Ideális gázok állapotváltozásai.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Körfolyamatok.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Carnot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-, és Joule körfolyamat. Erőművi és hűtőkörfolyamatok.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Technikai munka, entalpia. A termodinamika II. főtétele.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ZH1.  Körfolyamatok T-s diagramban.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T-s diagram. Állapotváltozások a T-s diagramban.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Halmazállapot-változások. A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Rankine-Clausius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vízgőzkörfolyamat.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termikus hatásfok növelése.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10.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hét      Valóságos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gázok állapotváltozásai.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Hűtőkörfolyamatok. Hőszivattyúk. 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  lg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 - h diagram.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Szünet. 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13.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Belsőégésű motorok.  A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Stirling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-motor.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14.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nedves levegő h-x diagramja. Állapotjelzők, állapotváltozások a h-x diagramban.  Fűtő-, és hűtőkaloriferek teljesítményszükségletének meghatározása a h-x diagram segítségével.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ZH</w:t>
      </w:r>
      <w:r w:rsid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pótlás</w:t>
      </w:r>
      <w:r w:rsid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Mértékegységrendszerek. Dimenzióanalízis. A normálköbméter. Számpéldák megoldása.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Az I. főtétel. (számpéldák)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5.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Ideális gázok állapotváltozásai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Körfolyamatatok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Gázkörfolyamatok, példák.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8.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hét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ZH1</w:t>
      </w:r>
      <w:proofErr w:type="gramEnd"/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Termikus hatásfok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számítása</w:t>
      </w:r>
      <w:r w:rsidR="005474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-</w:t>
      </w:r>
      <w:proofErr w:type="gramEnd"/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vízgőzkörfolyamat termikus hatásfoka. Termikus hatásfok növelése 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Húsvéti szünet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13.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Állapotváltozások a h-x diagramban.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összevont gyakorlat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14.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ZH2</w:t>
      </w:r>
      <w:proofErr w:type="gramEnd"/>
    </w:p>
    <w:p w:rsid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hét      ZH2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pótlása</w:t>
      </w:r>
    </w:p>
    <w:p w:rsidR="00F52D42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2D42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2D42" w:rsidRPr="002C359D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F52D42" w:rsidRPr="002C359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61878"/>
    <w:multiLevelType w:val="multilevel"/>
    <w:tmpl w:val="AC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042F0E"/>
    <w:rsid w:val="000B3E9F"/>
    <w:rsid w:val="002C359D"/>
    <w:rsid w:val="003D0186"/>
    <w:rsid w:val="003F6AD1"/>
    <w:rsid w:val="004F6351"/>
    <w:rsid w:val="00547403"/>
    <w:rsid w:val="006563F3"/>
    <w:rsid w:val="00671976"/>
    <w:rsid w:val="00701951"/>
    <w:rsid w:val="0073267F"/>
    <w:rsid w:val="00753D3F"/>
    <w:rsid w:val="00C93C55"/>
    <w:rsid w:val="00E97C97"/>
    <w:rsid w:val="00F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0211D-030F-4928-8891-498BE99A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ra.pmmik.pte.hu/subjects/subject/412?filter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Regdon Marianna</cp:lastModifiedBy>
  <cp:revision>3</cp:revision>
  <dcterms:created xsi:type="dcterms:W3CDTF">2021-02-16T10:58:00Z</dcterms:created>
  <dcterms:modified xsi:type="dcterms:W3CDTF">2021-02-16T10:59:00Z</dcterms:modified>
</cp:coreProperties>
</file>