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2ECA4F1C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201</w:t>
      </w:r>
      <w:r w:rsidR="00A3359A">
        <w:t>9</w:t>
      </w:r>
      <w:r w:rsidRPr="007660DD">
        <w:t>/20</w:t>
      </w:r>
      <w:r w:rsidR="00A3359A">
        <w:t>20</w:t>
      </w:r>
      <w:r w:rsidRPr="007660DD">
        <w:t>.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1"/>
        <w:gridCol w:w="8755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9FCEC2C" w:rsidR="00AD4BC7" w:rsidRPr="00D821FC" w:rsidRDefault="00C75D4B" w:rsidP="00B40C80">
            <w:pPr>
              <w:rPr>
                <w:rFonts w:asciiTheme="majorHAnsi" w:hAnsiTheme="majorHAnsi" w:cs="Times New Roman"/>
                <w:b w:val="0"/>
                <w:i w:val="0"/>
              </w:rPr>
            </w:pPr>
            <w:r w:rsidRPr="00D821FC">
              <w:rPr>
                <w:rFonts w:asciiTheme="majorHAnsi" w:hAnsiTheme="majorHAnsi" w:cs="Times New Roman"/>
                <w:b w:val="0"/>
                <w:i w:val="0"/>
              </w:rPr>
              <w:t>Villamos berendezések üzemvitele II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6FD322B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PMTVHNB178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A7A81D3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3-0-2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8D34C33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6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2FB7DEA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Villamosmérnök alapszak (BSc/K)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C30D9F0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F8C0BB1" w:rsidR="00AD4BC7" w:rsidRPr="00D821FC" w:rsidRDefault="00C75D4B" w:rsidP="00C75D4B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Vizsga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F3CD0BC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6 (tavasz)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B206B5A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-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B7E4BB4" w:rsidR="00AD4BC7" w:rsidRPr="00D821FC" w:rsidRDefault="00C75D4B" w:rsidP="00C75D4B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Villamos Hálózatok Tanszék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29F2AE0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Dr. Elmer György e. doc.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D821FC" w:rsidRDefault="006643D3" w:rsidP="00B40C80">
            <w:pPr>
              <w:rPr>
                <w:rFonts w:asciiTheme="majorHAnsi" w:hAnsiTheme="majorHAnsi" w:cs="Times New Roman"/>
                <w:b w:val="0"/>
              </w:rPr>
            </w:pPr>
          </w:p>
        </w:tc>
      </w:tr>
    </w:tbl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 w:rsidRPr="00C75D4B">
        <w:t>Tantárgy célkitűzése</w:t>
      </w:r>
    </w:p>
    <w:p w14:paraId="456BE7EB" w14:textId="40000D01" w:rsidR="009B4F16" w:rsidRPr="00D821FC" w:rsidRDefault="00D821FC" w:rsidP="009B4F16">
      <w:pPr>
        <w:rPr>
          <w:rFonts w:asciiTheme="majorHAnsi" w:hAnsiTheme="majorHAnsi" w:cs="Times New Roman"/>
          <w:b/>
        </w:rPr>
      </w:pPr>
      <w:r w:rsidRPr="00D821FC">
        <w:rPr>
          <w:rFonts w:asciiTheme="majorHAnsi" w:hAnsiTheme="majorHAnsi" w:cs="Times New Roman"/>
        </w:rPr>
        <w:t>A hallgatók megismertetése a fogyasztásmérés, fázisjavítás, a mérőváltók, a villamosenergia-tárolás és szünetmentes tápegységek, a transzformátorállomások segédüzemi berendezései, védelmi és üzemviteli automatikái, a villamos hőfejlesztés és a villámvédelem elméleti alapjaival, működésével, beállítási számításaival.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3F262AB" w14:textId="77777777" w:rsidR="009B4F16" w:rsidRDefault="009B4F16" w:rsidP="009B4F16">
      <w:r w:rsidRPr="00804E36">
        <w:rPr>
          <w:i/>
        </w:rPr>
        <w:t>Rövid leírás</w:t>
      </w:r>
      <w:r>
        <w:t>:</w:t>
      </w:r>
    </w:p>
    <w:p w14:paraId="24C00188" w14:textId="2B38F852" w:rsidR="009B4F16" w:rsidRDefault="00D821FC" w:rsidP="009B4F16">
      <w:r>
        <w:lastRenderedPageBreak/>
        <w:t>Fogyasztásmérés, fázisjavítás, mérőváltók. Villamosenergia-tárolás, akkumulátorok és töltők, szünetmentes tápegységek. Segédüzemi berendezések. Védelmek alapjai, fajtái, automatikái, beállítása. Üzemviteli automatikák. Gyűjtősínek mértezése. Villamos hőfejlesztés. Villámvédelem alapjai, villámvédelmi kockázatelemezés, külső és belső villámvédelem tervezése.</w:t>
      </w:r>
    </w:p>
    <w:p w14:paraId="750775DA" w14:textId="77777777"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3A4115EB" w14:textId="77777777" w:rsidR="009B4F16" w:rsidRDefault="009B4F16" w:rsidP="009B4F16">
      <w:r>
        <w:t>Előadás:</w:t>
      </w:r>
    </w:p>
    <w:p w14:paraId="6DF2BD99" w14:textId="2B59C797" w:rsidR="009B4F16" w:rsidRDefault="00D821FC" w:rsidP="009B4F16">
      <w:pPr>
        <w:pStyle w:val="Listaszerbekezds"/>
        <w:numPr>
          <w:ilvl w:val="0"/>
          <w:numId w:val="5"/>
        </w:numPr>
      </w:pPr>
      <w:r w:rsidRPr="00E720DD">
        <w:t xml:space="preserve">Villamos </w:t>
      </w:r>
      <w:r>
        <w:t>teljesítmény és munka mérése, számítása</w:t>
      </w:r>
      <w:r w:rsidRPr="00E720DD">
        <w:t xml:space="preserve">. </w:t>
      </w:r>
      <w:r>
        <w:t>A fázisjavítás célja, módszerei. Számítási példák.</w:t>
      </w:r>
    </w:p>
    <w:p w14:paraId="14607FA2" w14:textId="73630938" w:rsidR="009B4F16" w:rsidRDefault="00D821FC" w:rsidP="009B4F16">
      <w:pPr>
        <w:pStyle w:val="Listaszerbekezds"/>
        <w:numPr>
          <w:ilvl w:val="0"/>
          <w:numId w:val="5"/>
        </w:numPr>
      </w:pPr>
      <w:r>
        <w:t>Számítási példák fázisjavításra. Mérőváltók, rajzjeleik, bekötésük, mérő- és relé-magok.</w:t>
      </w:r>
    </w:p>
    <w:p w14:paraId="550D36CD" w14:textId="239D1B19" w:rsidR="009B4F16" w:rsidRDefault="00D821FC" w:rsidP="009B4F16">
      <w:pPr>
        <w:pStyle w:val="Listaszerbekezds"/>
        <w:numPr>
          <w:ilvl w:val="0"/>
          <w:numId w:val="5"/>
        </w:numPr>
      </w:pPr>
      <w:r>
        <w:t>Villamosenergia-tárolás, akkumulátorok és töltők, szünetmentes tápegységek. Akkumulátortelep méretezése.</w:t>
      </w:r>
    </w:p>
    <w:p w14:paraId="76FC4537" w14:textId="01DCE345" w:rsidR="009B4F16" w:rsidRDefault="00D821FC" w:rsidP="009B4F16">
      <w:pPr>
        <w:pStyle w:val="Listaszerbekezds"/>
        <w:numPr>
          <w:ilvl w:val="0"/>
          <w:numId w:val="5"/>
        </w:numPr>
      </w:pPr>
      <w:r>
        <w:t>Transzformátorállomások segédüzemi berendezései, védelmi automatikái. Túláram-idővédelem visszakapcsoló automatikával.</w:t>
      </w:r>
    </w:p>
    <w:p w14:paraId="46F83AA7" w14:textId="0A97DE2E" w:rsidR="009B4F16" w:rsidRDefault="00D821FC" w:rsidP="009B4F16">
      <w:pPr>
        <w:pStyle w:val="Listaszerbekezds"/>
        <w:numPr>
          <w:ilvl w:val="0"/>
          <w:numId w:val="5"/>
        </w:numPr>
      </w:pPr>
      <w:r>
        <w:t>Energiairány-védelem, távolsági védelem. Különbözeti védelmek, szakaszvédelem, gyűjtősín-védelem transzformátor-különbözeti védelem.</w:t>
      </w:r>
    </w:p>
    <w:p w14:paraId="3BEEF342" w14:textId="69AF6C03" w:rsidR="009B4F16" w:rsidRDefault="00D821FC" w:rsidP="009B4F16">
      <w:pPr>
        <w:pStyle w:val="Listaszerbekezds"/>
        <w:numPr>
          <w:ilvl w:val="0"/>
          <w:numId w:val="5"/>
        </w:numPr>
      </w:pPr>
      <w:r>
        <w:t>Üzemviteli automatikák, ívoltó tekercs-szabályozás transzformátor-átkapcsoló automatika.</w:t>
      </w:r>
    </w:p>
    <w:p w14:paraId="58F6F59B" w14:textId="2BB2C008" w:rsidR="009B4F16" w:rsidRDefault="00D821FC" w:rsidP="009B4F16">
      <w:pPr>
        <w:pStyle w:val="Listaszerbekezds"/>
        <w:numPr>
          <w:ilvl w:val="0"/>
          <w:numId w:val="5"/>
        </w:numPr>
      </w:pPr>
      <w:r>
        <w:t>Túláramvédelmek beállításának számítása.</w:t>
      </w:r>
    </w:p>
    <w:p w14:paraId="153911DB" w14:textId="7678AD93" w:rsidR="009B4F16" w:rsidRDefault="00D821FC" w:rsidP="009B4F16">
      <w:pPr>
        <w:pStyle w:val="Listaszerbekezds"/>
        <w:numPr>
          <w:ilvl w:val="0"/>
          <w:numId w:val="5"/>
        </w:numPr>
      </w:pPr>
      <w:r>
        <w:t>Gyűjtősínek méretezése. Kézi és távműködtetésű oszlopkapcsolók feladata és működése hiba esetén.</w:t>
      </w:r>
    </w:p>
    <w:p w14:paraId="35830286" w14:textId="7D26F66A" w:rsidR="009B4F16" w:rsidRDefault="00D821FC" w:rsidP="00346F38">
      <w:pPr>
        <w:pStyle w:val="Listaszerbekezds"/>
        <w:numPr>
          <w:ilvl w:val="0"/>
          <w:numId w:val="5"/>
        </w:numPr>
      </w:pPr>
      <w:r>
        <w:t>Villamos hőfejlesztés, ellenállásfűtés, ívfűtés, indukciós fűtés, indukciós kemencék, dielektromos hevítés.</w:t>
      </w:r>
    </w:p>
    <w:p w14:paraId="6A643AF8" w14:textId="223722F9" w:rsidR="00D821FC" w:rsidRDefault="00D821FC" w:rsidP="00346F38">
      <w:pPr>
        <w:pStyle w:val="Listaszerbekezds"/>
        <w:numPr>
          <w:ilvl w:val="0"/>
          <w:numId w:val="5"/>
        </w:numPr>
      </w:pPr>
      <w:r>
        <w:t>A villám kialakulása, jellemzői és hatásai. A külső villámvédelem célja és méretezése.</w:t>
      </w:r>
    </w:p>
    <w:p w14:paraId="38456CFF" w14:textId="57D2C206" w:rsidR="00D821FC" w:rsidRDefault="00D821FC" w:rsidP="00346F38">
      <w:pPr>
        <w:pStyle w:val="Listaszerbekezds"/>
        <w:numPr>
          <w:ilvl w:val="0"/>
          <w:numId w:val="5"/>
        </w:numPr>
      </w:pPr>
      <w:r>
        <w:t>Villámvédelmi kockázatelemzés. Példák villámvédelmi kockázatelemzésre.</w:t>
      </w:r>
    </w:p>
    <w:p w14:paraId="4B6A40FD" w14:textId="0D6C688F" w:rsidR="00D821FC" w:rsidRDefault="00D821FC" w:rsidP="00346F38">
      <w:pPr>
        <w:pStyle w:val="Listaszerbekezds"/>
        <w:numPr>
          <w:ilvl w:val="0"/>
          <w:numId w:val="5"/>
        </w:numPr>
      </w:pPr>
      <w:r>
        <w:t>A külső és belső villámvédelem megvalósítása.</w:t>
      </w:r>
    </w:p>
    <w:p w14:paraId="7E048C6B" w14:textId="46957DEB" w:rsidR="009B4F16" w:rsidRDefault="009B4F16" w:rsidP="009B4F16">
      <w:r>
        <w:t>Gyak/Lab</w:t>
      </w:r>
      <w:r w:rsidR="00E81E72">
        <w:t>.</w:t>
      </w:r>
      <w:r>
        <w:t>:</w:t>
      </w:r>
    </w:p>
    <w:p w14:paraId="0F8BD87D" w14:textId="690C9CDD" w:rsidR="009B4F16" w:rsidRDefault="00D821FC" w:rsidP="009B4F16">
      <w:pPr>
        <w:pStyle w:val="Listaszerbekezds"/>
        <w:numPr>
          <w:ilvl w:val="0"/>
          <w:numId w:val="6"/>
        </w:numPr>
      </w:pPr>
      <w:r>
        <w:t>Biztonságtechnikai oktatás, a laborrend ismertetése.</w:t>
      </w:r>
    </w:p>
    <w:p w14:paraId="02FCF161" w14:textId="58B9E9F4" w:rsidR="009B4F16" w:rsidRDefault="00D821FC" w:rsidP="009B4F16">
      <w:pPr>
        <w:pStyle w:val="Listaszerbekezds"/>
        <w:numPr>
          <w:ilvl w:val="0"/>
          <w:numId w:val="6"/>
        </w:numPr>
      </w:pPr>
      <w:r>
        <w:t>Biztonságtechnikai oktatás, a laborrend ismertetése.</w:t>
      </w:r>
    </w:p>
    <w:p w14:paraId="3CC4D208" w14:textId="018ABC82" w:rsidR="009B4F16" w:rsidRDefault="00D821FC" w:rsidP="009B4F16">
      <w:pPr>
        <w:pStyle w:val="Listaszerbekezds"/>
        <w:numPr>
          <w:ilvl w:val="0"/>
          <w:numId w:val="6"/>
        </w:numPr>
      </w:pPr>
      <w:r w:rsidRPr="00E720DD">
        <w:t>A követelményrendszer és a mérési feladatok ismertetése.</w:t>
      </w:r>
    </w:p>
    <w:p w14:paraId="65BA54CC" w14:textId="22E4C2E3" w:rsidR="009B4F16" w:rsidRDefault="00D821FC" w:rsidP="009B4F16">
      <w:pPr>
        <w:pStyle w:val="Listaszerbekezds"/>
        <w:numPr>
          <w:ilvl w:val="0"/>
          <w:numId w:val="6"/>
        </w:numPr>
      </w:pPr>
      <w:r w:rsidRPr="00E720DD">
        <w:t>A követelményrendszer és a mérési feladatok ismertetése.</w:t>
      </w:r>
    </w:p>
    <w:p w14:paraId="3854096D" w14:textId="2D063DA6" w:rsidR="009B4F16" w:rsidRDefault="00D821FC" w:rsidP="009B4F16">
      <w:pPr>
        <w:pStyle w:val="Listaszerbekezds"/>
        <w:numPr>
          <w:ilvl w:val="0"/>
          <w:numId w:val="6"/>
        </w:numPr>
      </w:pPr>
      <w:r>
        <w:t>Mérés a fogyasztásmérés és fázisjavítás mérőpaneljein, teljesítményszámítás.</w:t>
      </w:r>
    </w:p>
    <w:p w14:paraId="0AFA62FB" w14:textId="07D66530" w:rsidR="009B4F16" w:rsidRDefault="00D821FC" w:rsidP="009B4F16">
      <w:pPr>
        <w:pStyle w:val="Listaszerbekezds"/>
        <w:numPr>
          <w:ilvl w:val="0"/>
          <w:numId w:val="6"/>
        </w:numPr>
      </w:pPr>
      <w:r>
        <w:t>Mérés a fogyasztásmérés és fázisjavítás mérőpaneljein, teljesítményszámítás.</w:t>
      </w:r>
    </w:p>
    <w:p w14:paraId="42B3FC7E" w14:textId="529C3278" w:rsidR="009B4F16" w:rsidRDefault="00D821FC" w:rsidP="009B4F16">
      <w:pPr>
        <w:pStyle w:val="Listaszerbekezds"/>
        <w:numPr>
          <w:ilvl w:val="0"/>
          <w:numId w:val="6"/>
        </w:numPr>
      </w:pPr>
      <w:r>
        <w:t>Lépcsőházi automatikák.</w:t>
      </w:r>
    </w:p>
    <w:p w14:paraId="57F7967B" w14:textId="77777777" w:rsidR="00594EA1" w:rsidRDefault="00594EA1" w:rsidP="00594EA1">
      <w:pPr>
        <w:pStyle w:val="Listaszerbekezds"/>
        <w:numPr>
          <w:ilvl w:val="0"/>
          <w:numId w:val="6"/>
        </w:numPr>
      </w:pPr>
      <w:r>
        <w:t>Lépcsőházi automatikák.</w:t>
      </w:r>
    </w:p>
    <w:p w14:paraId="1590DF29" w14:textId="77777777" w:rsidR="00594EA1" w:rsidRDefault="00594EA1" w:rsidP="00594EA1">
      <w:pPr>
        <w:pStyle w:val="Listaszerbekezds"/>
        <w:numPr>
          <w:ilvl w:val="0"/>
          <w:numId w:val="6"/>
        </w:numPr>
      </w:pPr>
      <w:r>
        <w:t>Motorindítás.</w:t>
      </w:r>
    </w:p>
    <w:p w14:paraId="61478F3F" w14:textId="77777777" w:rsidR="00594EA1" w:rsidRDefault="00594EA1" w:rsidP="00594EA1">
      <w:pPr>
        <w:pStyle w:val="Listaszerbekezds"/>
        <w:numPr>
          <w:ilvl w:val="0"/>
          <w:numId w:val="6"/>
        </w:numPr>
      </w:pPr>
      <w:r>
        <w:t>Motorindítás.</w:t>
      </w:r>
    </w:p>
    <w:p w14:paraId="4934A556" w14:textId="392B06F7" w:rsidR="00594EA1" w:rsidRDefault="00594EA1" w:rsidP="00594EA1">
      <w:pPr>
        <w:pStyle w:val="Listaszerbekezds"/>
        <w:numPr>
          <w:ilvl w:val="0"/>
          <w:numId w:val="6"/>
        </w:numPr>
      </w:pPr>
      <w:r>
        <w:t>Hiba-szimuláció középfeszültségű hálózaton.</w:t>
      </w:r>
    </w:p>
    <w:p w14:paraId="03B7B1C2" w14:textId="42B70101" w:rsidR="00594EA1" w:rsidRDefault="00594EA1" w:rsidP="00594EA1">
      <w:pPr>
        <w:pStyle w:val="Listaszerbekezds"/>
        <w:numPr>
          <w:ilvl w:val="0"/>
          <w:numId w:val="6"/>
        </w:numPr>
      </w:pPr>
      <w:r>
        <w:lastRenderedPageBreak/>
        <w:t>Hiba-szimuláció középfeszültségű hálózaton.</w:t>
      </w: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1802D83A" w14:textId="77777777" w:rsidR="00721BEF" w:rsidRPr="00594EA1" w:rsidRDefault="009B4F16" w:rsidP="009B4F16">
      <w:pPr>
        <w:widowControl w:val="0"/>
        <w:rPr>
          <w:rFonts w:asciiTheme="majorHAnsi" w:hAnsiTheme="majorHAnsi"/>
        </w:rPr>
      </w:pPr>
      <w:r w:rsidRPr="00594EA1">
        <w:rPr>
          <w:rFonts w:asciiTheme="majorHAnsi" w:hAnsiTheme="majorHAnsi"/>
          <w:i/>
        </w:rPr>
        <w:t>Részvétel:</w:t>
      </w:r>
      <w:r w:rsidRPr="00594EA1">
        <w:rPr>
          <w:rFonts w:asciiTheme="majorHAnsi" w:hAnsiTheme="majorHAnsi"/>
        </w:rPr>
        <w:t xml:space="preserve"> </w:t>
      </w:r>
    </w:p>
    <w:p w14:paraId="753642EF" w14:textId="402DDD5F" w:rsidR="009B4F16" w:rsidRPr="00594EA1" w:rsidRDefault="00D821FC" w:rsidP="009B4F16">
      <w:pPr>
        <w:widowControl w:val="0"/>
        <w:rPr>
          <w:rFonts w:asciiTheme="majorHAnsi" w:hAnsiTheme="majorHAnsi"/>
        </w:rPr>
      </w:pPr>
      <w:r w:rsidRPr="00594EA1">
        <w:rPr>
          <w:rFonts w:asciiTheme="majorHAnsi" w:hAnsiTheme="majorHAnsi"/>
        </w:rPr>
        <w:t xml:space="preserve">Az előadások 67%-án és a mérési gyakorlatok 100%-án kötelező a részvétel. Igazolt hiányzás esetén </w:t>
      </w:r>
      <w:r w:rsidR="00721BEF" w:rsidRPr="00594EA1">
        <w:rPr>
          <w:rFonts w:asciiTheme="majorHAnsi" w:hAnsiTheme="majorHAnsi"/>
        </w:rPr>
        <w:t>pótmérésen kell részt venni.</w:t>
      </w:r>
    </w:p>
    <w:p w14:paraId="0EB78534" w14:textId="7A1A7928" w:rsidR="009B4F16" w:rsidRPr="00594EA1" w:rsidRDefault="009B4F16" w:rsidP="009B4F16">
      <w:pPr>
        <w:widowControl w:val="0"/>
        <w:rPr>
          <w:rFonts w:asciiTheme="majorHAnsi" w:hAnsiTheme="majorHAnsi"/>
        </w:rPr>
      </w:pPr>
      <w:r w:rsidRPr="00594EA1">
        <w:rPr>
          <w:rFonts w:asciiTheme="majorHAnsi" w:hAnsiTheme="majorHAnsi"/>
          <w:i/>
        </w:rPr>
        <w:t>Aláírás / Félévközi jegy feltétele</w:t>
      </w:r>
      <w:r w:rsidRPr="00594EA1">
        <w:rPr>
          <w:rFonts w:asciiTheme="majorHAnsi" w:hAnsiTheme="majorHAnsi"/>
        </w:rPr>
        <w:t>:</w:t>
      </w:r>
      <w:r w:rsidR="00594EA1">
        <w:rPr>
          <w:rFonts w:asciiTheme="majorHAnsi" w:hAnsiTheme="majorHAnsi"/>
        </w:rPr>
        <w:tab/>
      </w:r>
      <w:r w:rsidR="00721BEF" w:rsidRPr="00594EA1">
        <w:rPr>
          <w:rFonts w:asciiTheme="majorHAnsi" w:hAnsiTheme="majorHAnsi"/>
        </w:rPr>
        <w:t xml:space="preserve">A mérések </w:t>
      </w:r>
      <w:r w:rsidR="00594EA1">
        <w:rPr>
          <w:rFonts w:asciiTheme="majorHAnsi" w:hAnsiTheme="majorHAnsi"/>
        </w:rPr>
        <w:t xml:space="preserve">sikeres </w:t>
      </w:r>
      <w:r w:rsidR="00721BEF" w:rsidRPr="00594EA1">
        <w:rPr>
          <w:rFonts w:asciiTheme="majorHAnsi" w:hAnsiTheme="majorHAnsi"/>
        </w:rPr>
        <w:t>elvégzése.</w:t>
      </w:r>
    </w:p>
    <w:p w14:paraId="317DE360" w14:textId="10C33745" w:rsidR="009B4F16" w:rsidRPr="00594EA1" w:rsidRDefault="009B4F16" w:rsidP="009B4F16">
      <w:pPr>
        <w:widowControl w:val="0"/>
        <w:rPr>
          <w:rFonts w:ascii="Times New Roman" w:hAnsi="Times New Roman"/>
        </w:rPr>
      </w:pPr>
      <w:r w:rsidRPr="00594EA1">
        <w:rPr>
          <w:rFonts w:asciiTheme="majorHAnsi" w:hAnsiTheme="majorHAnsi"/>
          <w:i/>
        </w:rPr>
        <w:t>Vizsga</w:t>
      </w:r>
      <w:r w:rsidRPr="00594EA1">
        <w:rPr>
          <w:rFonts w:asciiTheme="majorHAnsi" w:hAnsiTheme="majorHAnsi"/>
        </w:rPr>
        <w:t>:</w:t>
      </w:r>
      <w:r w:rsidR="00594EA1">
        <w:rPr>
          <w:rFonts w:asciiTheme="majorHAnsi" w:hAnsiTheme="majorHAnsi"/>
        </w:rPr>
        <w:tab/>
      </w:r>
      <w:r w:rsidRPr="00594EA1">
        <w:rPr>
          <w:rFonts w:ascii="Times New Roman" w:hAnsi="Times New Roman"/>
        </w:rPr>
        <w:t>írásbeli, eredményes: min.</w:t>
      </w:r>
      <w:r w:rsidR="00594EA1">
        <w:rPr>
          <w:rFonts w:ascii="Times New Roman" w:hAnsi="Times New Roman"/>
        </w:rPr>
        <w:t xml:space="preserve"> 50</w:t>
      </w:r>
      <w:r w:rsidRPr="00594EA1">
        <w:rPr>
          <w:rFonts w:ascii="Times New Roman" w:hAnsi="Times New Roman"/>
        </w:rPr>
        <w:t>%</w:t>
      </w:r>
    </w:p>
    <w:p w14:paraId="4588984A" w14:textId="77777777" w:rsidR="009B4F16" w:rsidRPr="00594EA1" w:rsidRDefault="009B4F16" w:rsidP="009B4F16">
      <w:pPr>
        <w:widowControl w:val="0"/>
        <w:rPr>
          <w:rFonts w:asciiTheme="majorHAnsi" w:hAnsiTheme="majorHAnsi"/>
        </w:rPr>
      </w:pPr>
      <w:r w:rsidRPr="00594EA1">
        <w:rPr>
          <w:rFonts w:asciiTheme="majorHAnsi" w:hAnsiTheme="majorHAnsi"/>
          <w:i/>
        </w:rPr>
        <w:t>Az érdemjegy kialakításának módja</w:t>
      </w:r>
      <w:r w:rsidRPr="00594EA1">
        <w:rPr>
          <w:rFonts w:asciiTheme="majorHAnsi" w:hAnsiTheme="majorHAnsi"/>
        </w:rPr>
        <w:t>:</w:t>
      </w:r>
    </w:p>
    <w:p w14:paraId="3720AAD1" w14:textId="77777777" w:rsidR="00594EA1" w:rsidRDefault="00594EA1" w:rsidP="00594EA1">
      <w:pPr>
        <w:spacing w:before="0" w:after="0" w:line="240" w:lineRule="auto"/>
      </w:pPr>
      <w:r>
        <w:t>Minimálisan 50%-os teljesítés (a megszerezhető maximális 400 pontból 200 pont).</w:t>
      </w:r>
    </w:p>
    <w:p w14:paraId="7B45E5F8" w14:textId="51C997C2" w:rsidR="00594EA1" w:rsidRDefault="00594EA1" w:rsidP="00594EA1">
      <w:pPr>
        <w:spacing w:before="0" w:after="0" w:line="240" w:lineRule="auto"/>
      </w:pPr>
      <w:r>
        <w:t>1. zárthelyi dolgozat:</w:t>
      </w:r>
      <w:r>
        <w:tab/>
        <w:t>100 pont;</w:t>
      </w:r>
    </w:p>
    <w:p w14:paraId="43945753" w14:textId="63EB37D3" w:rsidR="00594EA1" w:rsidRDefault="00594EA1" w:rsidP="00594EA1">
      <w:pPr>
        <w:spacing w:before="0" w:after="0" w:line="240" w:lineRule="auto"/>
      </w:pPr>
      <w:r>
        <w:t>2. zárthelyi dolgozat:</w:t>
      </w:r>
      <w:r>
        <w:tab/>
        <w:t>100 pont;</w:t>
      </w:r>
    </w:p>
    <w:p w14:paraId="2CE6EB49" w14:textId="769597BD" w:rsidR="00594EA1" w:rsidRDefault="00594EA1" w:rsidP="00594EA1">
      <w:pPr>
        <w:spacing w:before="0" w:after="0" w:line="240" w:lineRule="auto"/>
      </w:pPr>
      <w:r>
        <w:t>Vizsga:</w:t>
      </w:r>
      <w:r>
        <w:tab/>
      </w:r>
      <w:r>
        <w:tab/>
      </w:r>
      <w:r>
        <w:tab/>
        <w:t>180 pont;</w:t>
      </w:r>
    </w:p>
    <w:p w14:paraId="31DD2B15" w14:textId="307AEAFC" w:rsidR="00594EA1" w:rsidRPr="00E720DD" w:rsidRDefault="00594EA1" w:rsidP="00594EA1">
      <w:pPr>
        <w:spacing w:before="0" w:after="0" w:line="240" w:lineRule="auto"/>
        <w:rPr>
          <w:u w:val="single"/>
        </w:rPr>
      </w:pPr>
      <w:r>
        <w:rPr>
          <w:u w:val="single"/>
        </w:rPr>
        <w:t>Jegyzőkönyvek:</w:t>
      </w:r>
      <w:r>
        <w:rPr>
          <w:u w:val="single"/>
        </w:rPr>
        <w:tab/>
      </w:r>
      <w:r>
        <w:rPr>
          <w:u w:val="single"/>
        </w:rPr>
        <w:tab/>
        <w:t xml:space="preserve">  2</w:t>
      </w:r>
      <w:r w:rsidRPr="00E720DD">
        <w:rPr>
          <w:u w:val="single"/>
        </w:rPr>
        <w:t>0 pont;</w:t>
      </w:r>
    </w:p>
    <w:p w14:paraId="0CCA9D1F" w14:textId="77777777" w:rsidR="00594EA1" w:rsidRPr="00D740D6" w:rsidRDefault="00594EA1" w:rsidP="00594EA1">
      <w:pPr>
        <w:spacing w:before="0" w:after="0" w:line="240" w:lineRule="auto"/>
        <w:rPr>
          <w:u w:val="single"/>
        </w:rPr>
      </w:pPr>
      <w:r>
        <w:rPr>
          <w:u w:val="single"/>
        </w:rPr>
        <w:tab/>
        <w:t>összesen</w:t>
      </w:r>
      <w:r>
        <w:rPr>
          <w:u w:val="single"/>
        </w:rPr>
        <w:tab/>
        <w:t>4</w:t>
      </w:r>
      <w:r w:rsidRPr="00D740D6">
        <w:rPr>
          <w:u w:val="single"/>
        </w:rPr>
        <w:t>00 pont</w:t>
      </w:r>
    </w:p>
    <w:p w14:paraId="53FA7598" w14:textId="77777777" w:rsidR="00594EA1" w:rsidRDefault="00594EA1" w:rsidP="00594EA1">
      <w:pPr>
        <w:spacing w:before="0" w:after="0" w:line="240" w:lineRule="auto"/>
      </w:pPr>
      <w:r>
        <w:t>Pontszám</w:t>
      </w:r>
      <w:r>
        <w:tab/>
      </w:r>
      <w:r>
        <w:tab/>
        <w:t>Érdemjegy</w:t>
      </w:r>
    </w:p>
    <w:p w14:paraId="4A7E1F0F" w14:textId="77777777" w:rsidR="00594EA1" w:rsidRDefault="00594EA1" w:rsidP="00594EA1">
      <w:pPr>
        <w:spacing w:before="0" w:after="0" w:line="240" w:lineRule="auto"/>
      </w:pPr>
      <w:r>
        <w:t xml:space="preserve">    0</w:t>
      </w:r>
      <w:r>
        <w:tab/>
        <w:t>-</w:t>
      </w:r>
      <w:r>
        <w:tab/>
        <w:t>199 pont</w:t>
      </w:r>
      <w:r>
        <w:tab/>
        <w:t>1;</w:t>
      </w:r>
    </w:p>
    <w:p w14:paraId="637A704B" w14:textId="77777777" w:rsidR="00594EA1" w:rsidRDefault="00594EA1" w:rsidP="00594EA1">
      <w:pPr>
        <w:spacing w:before="0" w:after="0" w:line="240" w:lineRule="auto"/>
      </w:pPr>
      <w:r>
        <w:t>200</w:t>
      </w:r>
      <w:r>
        <w:tab/>
        <w:t>-</w:t>
      </w:r>
      <w:r>
        <w:tab/>
        <w:t>249 pont</w:t>
      </w:r>
      <w:r>
        <w:tab/>
        <w:t>2;</w:t>
      </w:r>
    </w:p>
    <w:p w14:paraId="6B32D206" w14:textId="77777777" w:rsidR="00594EA1" w:rsidRDefault="00594EA1" w:rsidP="00594EA1">
      <w:pPr>
        <w:spacing w:before="0" w:after="0" w:line="240" w:lineRule="auto"/>
      </w:pPr>
      <w:r>
        <w:t>250</w:t>
      </w:r>
      <w:r>
        <w:tab/>
        <w:t>-</w:t>
      </w:r>
      <w:r>
        <w:tab/>
        <w:t>299 pont</w:t>
      </w:r>
      <w:r>
        <w:tab/>
        <w:t>3;</w:t>
      </w:r>
    </w:p>
    <w:p w14:paraId="17B015C9" w14:textId="77777777" w:rsidR="00594EA1" w:rsidRDefault="00594EA1" w:rsidP="00594EA1">
      <w:pPr>
        <w:spacing w:before="0" w:after="0" w:line="240" w:lineRule="auto"/>
      </w:pPr>
      <w:r>
        <w:t>300</w:t>
      </w:r>
      <w:r>
        <w:tab/>
        <w:t>-</w:t>
      </w:r>
      <w:r>
        <w:tab/>
        <w:t>349 pont</w:t>
      </w:r>
      <w:r>
        <w:tab/>
        <w:t>4;</w:t>
      </w:r>
    </w:p>
    <w:p w14:paraId="7AFA0BF5" w14:textId="656673E2" w:rsidR="009B4F16" w:rsidRDefault="00594EA1" w:rsidP="00594EA1">
      <w:pPr>
        <w:widowControl w:val="0"/>
        <w:spacing w:before="0" w:after="0" w:line="240" w:lineRule="auto"/>
      </w:pPr>
      <w:r>
        <w:t>350</w:t>
      </w:r>
      <w:r>
        <w:tab/>
        <w:t>-</w:t>
      </w:r>
      <w:r>
        <w:tab/>
        <w:t>400 pont</w:t>
      </w:r>
      <w:r>
        <w:tab/>
        <w:t>5.</w:t>
      </w:r>
    </w:p>
    <w:p w14:paraId="4A829F18" w14:textId="77777777" w:rsidR="00942555" w:rsidRDefault="00942555" w:rsidP="00594EA1">
      <w:pPr>
        <w:widowControl w:val="0"/>
        <w:spacing w:before="0" w:after="0" w:line="240" w:lineRule="auto"/>
        <w:rPr>
          <w:rFonts w:ascii="Times New Roman" w:hAnsi="Times New Roman"/>
        </w:rPr>
      </w:pPr>
    </w:p>
    <w:p w14:paraId="6C3B8B99" w14:textId="77777777" w:rsidR="00942555" w:rsidRDefault="00942555" w:rsidP="00594EA1">
      <w:pPr>
        <w:widowControl w:val="0"/>
        <w:spacing w:before="0" w:after="0" w:line="240" w:lineRule="auto"/>
        <w:rPr>
          <w:rFonts w:ascii="Times New Roman" w:hAnsi="Times New Roman"/>
        </w:rPr>
      </w:pPr>
      <w:r w:rsidRPr="005E342B">
        <w:rPr>
          <w:rFonts w:ascii="Times New Roman" w:hAnsi="Times New Roman"/>
        </w:rPr>
        <w:t>A félév során megírt ZH-k átlagának 90%-os (vagy jobb) teljesítése esetén a hallgató megajánlott</w:t>
      </w:r>
    </w:p>
    <w:p w14:paraId="5263EEB8" w14:textId="43675675" w:rsidR="00942555" w:rsidRPr="00594EA1" w:rsidRDefault="00942555" w:rsidP="00594EA1">
      <w:pPr>
        <w:widowControl w:val="0"/>
        <w:spacing w:before="0" w:after="0" w:line="240" w:lineRule="auto"/>
        <w:rPr>
          <w:rFonts w:asciiTheme="majorHAnsi" w:hAnsiTheme="majorHAnsi"/>
        </w:rPr>
      </w:pPr>
      <w:r w:rsidRPr="005E342B">
        <w:rPr>
          <w:rFonts w:ascii="Times New Roman" w:hAnsi="Times New Roman"/>
        </w:rPr>
        <w:t xml:space="preserve">(végleges) jeles osztályzatot kap. Ekkor a hallgatónak vizsgáznia nem kell.   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4C970D02" w14:textId="77777777" w:rsidR="00594EA1" w:rsidRPr="003D6C39" w:rsidRDefault="00594EA1" w:rsidP="003D6C39">
      <w:pPr>
        <w:pStyle w:val="Felsorols"/>
        <w:ind w:left="0" w:firstLine="0"/>
      </w:pPr>
      <w:r w:rsidRPr="003D6C39">
        <w:t>Dr. Elmer György, elektronikus jegyzet.</w:t>
      </w:r>
    </w:p>
    <w:p w14:paraId="429C6C75" w14:textId="437030D5" w:rsidR="009B4F16" w:rsidRDefault="003D6C39" w:rsidP="003D6C39">
      <w:pPr>
        <w:pStyle w:val="Listaszerbekezds"/>
        <w:numPr>
          <w:ilvl w:val="0"/>
          <w:numId w:val="2"/>
        </w:numPr>
        <w:spacing w:before="0" w:after="0" w:line="240" w:lineRule="auto"/>
        <w:ind w:left="0" w:firstLine="0"/>
      </w:pPr>
      <w:r w:rsidRPr="003D6C39">
        <w:t xml:space="preserve">Molnár László, </w:t>
      </w:r>
      <w:r>
        <w:t>Villamos berendezések szerelése és üzemvitele, PTE PMMK jegyzet.</w:t>
      </w:r>
    </w:p>
    <w:p w14:paraId="05F99475" w14:textId="77777777" w:rsidR="009B4F16" w:rsidRDefault="009B4F16" w:rsidP="003D6C39">
      <w:pPr>
        <w:spacing w:before="0" w:after="0" w:line="240" w:lineRule="auto"/>
      </w:pPr>
    </w:p>
    <w:p w14:paraId="7EC2E9B5" w14:textId="77777777" w:rsidR="003D6C39" w:rsidRDefault="003D6C39" w:rsidP="003D6C39">
      <w:pPr>
        <w:spacing w:before="0" w:after="0" w:line="240" w:lineRule="auto"/>
      </w:pPr>
    </w:p>
    <w:p w14:paraId="168CC615" w14:textId="77777777" w:rsidR="003D6C39" w:rsidRDefault="003D6C39" w:rsidP="003D6C39">
      <w:pPr>
        <w:spacing w:before="0" w:after="0" w:line="240" w:lineRule="auto"/>
      </w:pPr>
    </w:p>
    <w:p w14:paraId="3197DAE3" w14:textId="77777777" w:rsidR="003D6C39" w:rsidRDefault="003D6C39" w:rsidP="003D6C39">
      <w:pPr>
        <w:spacing w:before="0" w:after="0" w:line="240" w:lineRule="auto"/>
      </w:pPr>
    </w:p>
    <w:p w14:paraId="20C10336" w14:textId="77777777" w:rsidR="003D6C39" w:rsidRDefault="003D6C39" w:rsidP="003D6C39">
      <w:pPr>
        <w:spacing w:before="0" w:after="0" w:line="240" w:lineRule="auto"/>
      </w:pPr>
    </w:p>
    <w:p w14:paraId="1B01C6D6" w14:textId="77777777"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26A84B90" w:rsidR="003B639F" w:rsidRPr="007910A3" w:rsidRDefault="00064593" w:rsidP="00A3359A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</w:t>
            </w:r>
            <w:r w:rsidR="00A3359A">
              <w:rPr>
                <w:rFonts w:eastAsia="Times New Roman"/>
                <w:lang w:eastAsia="hu-HU"/>
              </w:rPr>
              <w:t>9</w:t>
            </w:r>
            <w:r>
              <w:rPr>
                <w:rFonts w:eastAsia="Times New Roman"/>
                <w:lang w:eastAsia="hu-HU"/>
              </w:rPr>
              <w:t>/20</w:t>
            </w:r>
            <w:r w:rsidR="00A3359A">
              <w:rPr>
                <w:rFonts w:eastAsia="Times New Roman"/>
                <w:lang w:eastAsia="hu-HU"/>
              </w:rPr>
              <w:t>20</w:t>
            </w:r>
            <w:bookmarkStart w:id="0" w:name="_GoBack"/>
            <w:bookmarkEnd w:id="0"/>
            <w:r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3D6C39" w:rsidRPr="003B639F" w14:paraId="1B01C707" w14:textId="77777777" w:rsidTr="00781979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6A1F12C5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9D04CD2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35882E78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6ACE6A25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035698A0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60CF9A4B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4C6E4F1F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1479D4BF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024FA893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31F6C9D5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2828A56D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08895BC1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25C116A0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1" w14:textId="66FE8F89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1D" w14:textId="77777777" w:rsidTr="00BE16C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ED5592E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9CB0E74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2DF662B1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6034DF04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675C7790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6163CAB8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4C64D4E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53487683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1DF75C34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3598FDD9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494F4832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01918241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33" w14:textId="77777777" w:rsidTr="006977D3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463EB428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D" w14:textId="22255556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3D6C39" w:rsidRPr="00064593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6C39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3D6C39" w:rsidRPr="00064593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3D6C39" w:rsidRPr="0097665F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3D6C39" w:rsidRPr="0097665F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6C39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3D6C39" w:rsidRPr="00064593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6C39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3D6C39" w:rsidRPr="00064593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3D6C39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3D6C39" w:rsidRPr="00064593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E72DD75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9BE27" w14:textId="77777777" w:rsidR="001436D7" w:rsidRDefault="001436D7" w:rsidP="00AD4BC7">
      <w:pPr>
        <w:spacing w:after="0" w:line="240" w:lineRule="auto"/>
      </w:pPr>
      <w:r>
        <w:separator/>
      </w:r>
    </w:p>
  </w:endnote>
  <w:endnote w:type="continuationSeparator" w:id="0">
    <w:p w14:paraId="61948BB8" w14:textId="77777777" w:rsidR="001436D7" w:rsidRDefault="001436D7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396589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59A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E5DB7" w14:textId="77777777" w:rsidR="001436D7" w:rsidRDefault="001436D7" w:rsidP="00AD4BC7">
      <w:pPr>
        <w:spacing w:after="0" w:line="240" w:lineRule="auto"/>
      </w:pPr>
      <w:r>
        <w:separator/>
      </w:r>
    </w:p>
  </w:footnote>
  <w:footnote w:type="continuationSeparator" w:id="0">
    <w:p w14:paraId="57AF3219" w14:textId="77777777" w:rsidR="001436D7" w:rsidRDefault="001436D7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D334F3DA"/>
    <w:lvl w:ilvl="0" w:tplc="891C6860">
      <w:start w:val="1"/>
      <w:numFmt w:val="ordinal"/>
      <w:pStyle w:val="Felsorols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35DEF"/>
    <w:multiLevelType w:val="hybridMultilevel"/>
    <w:tmpl w:val="3C9CBE5C"/>
    <w:lvl w:ilvl="0" w:tplc="7DA8146C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436D7"/>
    <w:rsid w:val="00173694"/>
    <w:rsid w:val="00183256"/>
    <w:rsid w:val="001B050E"/>
    <w:rsid w:val="001B57F9"/>
    <w:rsid w:val="001F6E8D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3D6C39"/>
    <w:rsid w:val="0040244E"/>
    <w:rsid w:val="0044290E"/>
    <w:rsid w:val="00445928"/>
    <w:rsid w:val="004C2A6B"/>
    <w:rsid w:val="00515A1A"/>
    <w:rsid w:val="005259E6"/>
    <w:rsid w:val="00594EA1"/>
    <w:rsid w:val="005C4744"/>
    <w:rsid w:val="005D147A"/>
    <w:rsid w:val="005F7E4B"/>
    <w:rsid w:val="006129C1"/>
    <w:rsid w:val="00654D13"/>
    <w:rsid w:val="006643D3"/>
    <w:rsid w:val="00670FBF"/>
    <w:rsid w:val="006972DA"/>
    <w:rsid w:val="006C78B2"/>
    <w:rsid w:val="006D6D10"/>
    <w:rsid w:val="00704915"/>
    <w:rsid w:val="00721BEF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9661B"/>
    <w:rsid w:val="008E6B16"/>
    <w:rsid w:val="009132BE"/>
    <w:rsid w:val="00914794"/>
    <w:rsid w:val="009264BA"/>
    <w:rsid w:val="00942555"/>
    <w:rsid w:val="00956261"/>
    <w:rsid w:val="0097665F"/>
    <w:rsid w:val="009B4F16"/>
    <w:rsid w:val="00A11999"/>
    <w:rsid w:val="00A3359A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726F"/>
    <w:rsid w:val="00C75D4B"/>
    <w:rsid w:val="00C76A5B"/>
    <w:rsid w:val="00C912C1"/>
    <w:rsid w:val="00CE0526"/>
    <w:rsid w:val="00D0714B"/>
    <w:rsid w:val="00D14FA8"/>
    <w:rsid w:val="00D66345"/>
    <w:rsid w:val="00D81C25"/>
    <w:rsid w:val="00D821FC"/>
    <w:rsid w:val="00D841A0"/>
    <w:rsid w:val="00DA367B"/>
    <w:rsid w:val="00DA4DD7"/>
    <w:rsid w:val="00DE0F6B"/>
    <w:rsid w:val="00E11CCC"/>
    <w:rsid w:val="00E21CB6"/>
    <w:rsid w:val="00E34CFC"/>
    <w:rsid w:val="00E47686"/>
    <w:rsid w:val="00E548EC"/>
    <w:rsid w:val="00E61D61"/>
    <w:rsid w:val="00E66CB3"/>
    <w:rsid w:val="00E81E7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19929EC5-CC46-47C7-B1E7-6D585A7D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Felsorols">
    <w:name w:val="List Bullet"/>
    <w:basedOn w:val="Norml"/>
    <w:autoRedefine/>
    <w:rsid w:val="003D6C39"/>
    <w:pPr>
      <w:numPr>
        <w:numId w:val="2"/>
      </w:numPr>
      <w:spacing w:before="0" w:after="0" w:line="240" w:lineRule="auto"/>
      <w:ind w:left="357" w:hanging="357"/>
      <w:jc w:val="both"/>
    </w:pPr>
    <w:rPr>
      <w:rFonts w:eastAsia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elmer</cp:lastModifiedBy>
  <cp:revision>8</cp:revision>
  <dcterms:created xsi:type="dcterms:W3CDTF">2019-01-31T08:15:00Z</dcterms:created>
  <dcterms:modified xsi:type="dcterms:W3CDTF">2020-02-14T11:49:00Z</dcterms:modified>
</cp:coreProperties>
</file>