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F95412">
        <w:rPr>
          <w:rFonts w:ascii="Century Gothic" w:hAnsi="Century Gothic"/>
          <w:sz w:val="20"/>
          <w:szCs w:val="20"/>
        </w:rPr>
        <w:t>2020</w:t>
      </w:r>
      <w:r w:rsidR="000C10B4">
        <w:rPr>
          <w:rFonts w:ascii="Century Gothic" w:hAnsi="Century Gothic"/>
          <w:sz w:val="20"/>
          <w:szCs w:val="20"/>
        </w:rPr>
        <w:t>/202</w:t>
      </w:r>
      <w:r w:rsidR="00F95412">
        <w:rPr>
          <w:rFonts w:ascii="Century Gothic" w:hAnsi="Century Gothic"/>
          <w:sz w:val="20"/>
          <w:szCs w:val="20"/>
        </w:rPr>
        <w:t>1</w:t>
      </w:r>
      <w:r w:rsidR="000C10B4">
        <w:rPr>
          <w:rFonts w:ascii="Century Gothic" w:hAnsi="Century Gothic"/>
          <w:sz w:val="20"/>
          <w:szCs w:val="20"/>
        </w:rPr>
        <w:t xml:space="preserve"> I. (</w:t>
      </w:r>
      <w:r w:rsidR="00F95412">
        <w:rPr>
          <w:rFonts w:ascii="Century Gothic" w:hAnsi="Century Gothic"/>
          <w:sz w:val="20"/>
          <w:szCs w:val="20"/>
        </w:rPr>
        <w:t>ős</w:t>
      </w:r>
      <w:r w:rsidR="000C10B4">
        <w:rPr>
          <w:rFonts w:ascii="Century Gothic" w:hAnsi="Century Gothic"/>
          <w:sz w:val="20"/>
          <w:szCs w:val="20"/>
        </w:rPr>
        <w:t>zi)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939"/>
        <w:gridCol w:w="8897"/>
      </w:tblGrid>
      <w:tr w:rsidR="00AD4BC7" w:rsidRPr="00CF3B4E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bookmarkStart w:id="0" w:name="_GoBack"/>
            <w:bookmarkEnd w:id="0"/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0C10B4" w:rsidRDefault="000C10B4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0C10B4">
              <w:rPr>
                <w:rFonts w:ascii="Times New Roman" w:hAnsi="Times New Roman" w:cs="Times New Roman"/>
                <w:sz w:val="24"/>
                <w:szCs w:val="24"/>
              </w:rPr>
              <w:t>Földalatti műtárgyak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25228C" w:rsidRDefault="0025228C" w:rsidP="00095689">
            <w:pPr>
              <w:rPr>
                <w:rFonts w:ascii="Century Gothic" w:hAnsi="Century Gothic" w:cs="Times New Roman"/>
                <w:b/>
                <w:iCs w:val="0"/>
                <w:sz w:val="24"/>
                <w:szCs w:val="24"/>
              </w:rPr>
            </w:pPr>
            <w:r w:rsidRPr="0025228C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MSB384MN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ea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gy</w:t>
            </w:r>
            <w:proofErr w:type="spellEnd"/>
            <w:r w:rsidR="007910A3" w:rsidRPr="00CF3B4E">
              <w:rPr>
                <w:rFonts w:ascii="Century Gothic" w:hAnsi="Century Gothic"/>
                <w:b/>
              </w:rPr>
              <w:t>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2/1/0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25228C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proofErr w:type="gramStart"/>
            <w:r w:rsidRPr="00CF3B4E">
              <w:rPr>
                <w:rFonts w:ascii="Century Gothic" w:hAnsi="Century Gothic"/>
                <w:b/>
              </w:rPr>
              <w:t>Szak(</w:t>
            </w:r>
            <w:proofErr w:type="gramEnd"/>
            <w:r w:rsidRPr="00CF3B4E">
              <w:rPr>
                <w:rFonts w:ascii="Century Gothic" w:hAnsi="Century Gothic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</w:t>
            </w:r>
            <w:r w:rsidR="004B23E6">
              <w:rPr>
                <w:rFonts w:ascii="Century Gothic" w:hAnsi="Century Gothic"/>
                <w:b/>
              </w:rPr>
              <w:t xml:space="preserve"> /nappali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25228C" w:rsidRDefault="0025228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5228C">
              <w:rPr>
                <w:rFonts w:ascii="Calibri" w:hAnsi="Calibri" w:cs="Calibri"/>
                <w:b/>
                <w:sz w:val="24"/>
                <w:szCs w:val="24"/>
              </w:rPr>
              <w:t>Mérnöki építmények specializáció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 xml:space="preserve">féléves </w:t>
            </w:r>
            <w:proofErr w:type="spellStart"/>
            <w:r>
              <w:rPr>
                <w:rFonts w:ascii="Century Gothic" w:hAnsi="Century Gothic"/>
                <w:b/>
                <w:i w:val="0"/>
              </w:rPr>
              <w:t>gyak.jegy</w:t>
            </w:r>
            <w:proofErr w:type="spellEnd"/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25228C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F95412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Előzetes </w:t>
            </w:r>
            <w:proofErr w:type="gramStart"/>
            <w:r w:rsidRPr="00CF3B4E">
              <w:rPr>
                <w:rFonts w:ascii="Century Gothic" w:hAnsi="Century Gothic"/>
                <w:b/>
              </w:rPr>
              <w:t>követelmény(</w:t>
            </w:r>
            <w:proofErr w:type="spellStart"/>
            <w:proofErr w:type="gramEnd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9452C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geotechnika</w:t>
            </w:r>
            <w:proofErr w:type="spellEnd"/>
            <w:r>
              <w:rPr>
                <w:rFonts w:ascii="Century Gothic" w:hAnsi="Century Gothic"/>
                <w:b/>
              </w:rPr>
              <w:t xml:space="preserve"> 1-2, mechanika I-II-III</w:t>
            </w:r>
          </w:p>
        </w:tc>
      </w:tr>
      <w:tr w:rsidR="00AD4BC7" w:rsidRPr="00CF3B4E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 xml:space="preserve">Oktató </w:t>
            </w:r>
            <w:proofErr w:type="gramStart"/>
            <w:r w:rsidRPr="00CF3B4E">
              <w:rPr>
                <w:rFonts w:ascii="Century Gothic" w:hAnsi="Century Gothic"/>
                <w:b/>
              </w:rPr>
              <w:t>tanszék(</w:t>
            </w:r>
            <w:proofErr w:type="spellStart"/>
            <w:proofErr w:type="gramEnd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CF3B4E" w:rsidRDefault="000C10B4" w:rsidP="0097547E">
            <w:pPr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Gyöngyösi  Tamás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Pr="000C10B4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C019, 30-9941-552</w:t>
            </w:r>
          </w:p>
        </w:tc>
      </w:tr>
      <w:tr w:rsidR="006643D3" w:rsidRPr="00CF3B4E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0C10B4" w:rsidRDefault="000C10B4" w:rsidP="000C10B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sokféle, részben a földbe, a földbe illetve föld alá kerülő műtárgy, mérnöki szerkezet tervezéséhez, kivitelezéséhez, fenntartásához megfelelő ismeretanyag, jártasság megszerzése. Előadáson az elméleti alapok bemutatása, gyakorlaton közös, csoportos feladatmegoldás, házi feladat, esettanulmányok bemutatása</w:t>
      </w:r>
    </w:p>
    <w:p w:rsidR="00DB29CA" w:rsidRPr="004B23E6" w:rsidRDefault="009B4F16" w:rsidP="004B23E6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:rsidR="009B4F16" w:rsidRPr="000F48AF" w:rsidRDefault="000C10B4" w:rsidP="000F4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talajszerkezetek, geo-műanyagok. Szálerősített betonok, lőtt beton. </w:t>
      </w:r>
    </w:p>
    <w:tbl>
      <w:tblPr>
        <w:tblW w:w="141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066"/>
        <w:gridCol w:w="7439"/>
        <w:gridCol w:w="160"/>
        <w:gridCol w:w="4943"/>
      </w:tblGrid>
      <w:tr w:rsidR="000F48AF" w:rsidRPr="00F85BBF" w:rsidTr="000F48AF">
        <w:tc>
          <w:tcPr>
            <w:tcW w:w="141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sz w:val="24"/>
                <w:szCs w:val="24"/>
              </w:rPr>
            </w:pPr>
            <w:r w:rsidRPr="000F48AF">
              <w:rPr>
                <w:caps/>
                <w:sz w:val="24"/>
                <w:szCs w:val="24"/>
              </w:rPr>
              <w:t xml:space="preserve">FÖLDALATTI MŰTÁRGYAK </w:t>
            </w:r>
            <w:proofErr w:type="spellStart"/>
            <w:r w:rsidRPr="000F48AF">
              <w:rPr>
                <w:sz w:val="24"/>
                <w:szCs w:val="24"/>
              </w:rPr>
              <w:t>ELőADÁSOK</w:t>
            </w:r>
            <w:proofErr w:type="spellEnd"/>
            <w:r w:rsidRPr="000F48AF">
              <w:rPr>
                <w:sz w:val="24"/>
                <w:szCs w:val="24"/>
              </w:rPr>
              <w:t xml:space="preserve"> </w:t>
            </w:r>
            <w:proofErr w:type="gramStart"/>
            <w:r w:rsidRPr="000F48AF">
              <w:rPr>
                <w:sz w:val="24"/>
                <w:szCs w:val="24"/>
              </w:rPr>
              <w:t>ÉS</w:t>
            </w:r>
            <w:proofErr w:type="gramEnd"/>
            <w:r w:rsidRPr="000F48AF">
              <w:rPr>
                <w:sz w:val="24"/>
                <w:szCs w:val="24"/>
              </w:rPr>
              <w:t xml:space="preserve"> GYAKORLATOK TEMATIKA</w:t>
            </w:r>
          </w:p>
        </w:tc>
      </w:tr>
      <w:tr w:rsidR="000F48AF" w:rsidTr="00F606EC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7439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minden</w:t>
            </w:r>
            <w:proofErr w:type="gramEnd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kedd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en 13,15-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A315</w:t>
            </w: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GYAK. páratlan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 xml:space="preserve"> hét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kedd 15,00-</w:t>
            </w:r>
            <w:r w:rsidR="00252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A315</w:t>
            </w:r>
            <w:r w:rsidR="000F48AF"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</w:tr>
      <w:tr w:rsidR="000F48AF" w:rsidRPr="00072077" w:rsidTr="00F606EC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</w:tcBorders>
          </w:tcPr>
          <w:p w:rsidR="000F48AF" w:rsidRPr="00072077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09. 08</w:t>
            </w:r>
            <w:r w:rsidR="000F48AF" w:rsidRPr="0007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439" w:type="dxa"/>
            <w:tcBorders>
              <w:top w:val="single" w:sz="12" w:space="0" w:color="auto"/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Tárgy ismertetés</w:t>
            </w:r>
            <w:proofErr w:type="gramEnd"/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 xml:space="preserve">Talajmechanikai, földstatikai </w:t>
            </w:r>
            <w:r w:rsidR="00072077">
              <w:rPr>
                <w:rFonts w:ascii="Times New Roman" w:hAnsi="Times New Roman" w:cs="Times New Roman"/>
                <w:sz w:val="24"/>
                <w:szCs w:val="24"/>
              </w:rPr>
              <w:t xml:space="preserve">alapok 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összefoglaló</w:t>
            </w:r>
            <w:r w:rsidR="00072077">
              <w:rPr>
                <w:rFonts w:ascii="Times New Roman" w:hAnsi="Times New Roman" w:cs="Times New Roman"/>
                <w:sz w:val="24"/>
                <w:szCs w:val="24"/>
              </w:rPr>
              <w:t xml:space="preserve"> beszélgetés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top w:val="single" w:sz="12" w:space="0" w:color="auto"/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földalatti műtárgyakat érő terhek és hatások számítása (támfalak)</w:t>
            </w:r>
          </w:p>
        </w:tc>
      </w:tr>
      <w:tr w:rsidR="000F48AF" w:rsidRPr="00072077" w:rsidTr="00F606EC">
        <w:trPr>
          <w:trHeight w:val="571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72077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0F48AF" w:rsidRPr="00072077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műtárgyak, osztályozása feladatuk, anyaguk, szerkezetük alapján.</w:t>
            </w:r>
          </w:p>
        </w:tc>
        <w:tc>
          <w:tcPr>
            <w:tcW w:w="160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F606EC" w:rsidRPr="00072077" w:rsidRDefault="00F606EC" w:rsidP="00F606EC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2077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AF" w:rsidRPr="00072077" w:rsidTr="00F606EC">
        <w:trPr>
          <w:trHeight w:val="535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72077" w:rsidRDefault="000F48AF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0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műtárgyak, tárolók, medencék, bunkerok, silók, a folyadékzárás biztosítás technikai kérdései; mélygarázsok. Esettanulmányok. Példák.</w:t>
            </w:r>
          </w:p>
        </w:tc>
        <w:tc>
          <w:tcPr>
            <w:tcW w:w="160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F606EC" w:rsidRPr="00072077" w:rsidRDefault="00F606EC" w:rsidP="00F606EC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720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Házi feladat témák kiadása</w:t>
            </w:r>
          </w:p>
          <w:p w:rsidR="000F48AF" w:rsidRPr="00072077" w:rsidRDefault="00F606EC" w:rsidP="00F606EC">
            <w:pPr>
              <w:pStyle w:val="Nincstrkz"/>
              <w:jc w:val="both"/>
              <w:rPr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földalatti műtárgyakat érő terhek és hatások számítása (medencék)</w:t>
            </w:r>
          </w:p>
        </w:tc>
      </w:tr>
      <w:tr w:rsidR="000F48AF" w:rsidRPr="00072077" w:rsidTr="00F606EC">
        <w:trPr>
          <w:trHeight w:val="699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72077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09.29</w:t>
            </w:r>
            <w:r w:rsidR="000F48AF" w:rsidRPr="00072077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mélygarázsok, szeizmikus hatások, vonalas műtárgyak közműalagutak, csővezetékek, átereszek. Esettanulmányok. Példák.</w:t>
            </w:r>
          </w:p>
        </w:tc>
        <w:tc>
          <w:tcPr>
            <w:tcW w:w="160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0F48AF" w:rsidRPr="00072077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720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48AF" w:rsidTr="00F606E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72077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0F48AF" w:rsidRPr="00072077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Esettanulmányok. Példák.</w:t>
            </w:r>
          </w:p>
        </w:tc>
        <w:tc>
          <w:tcPr>
            <w:tcW w:w="160" w:type="dxa"/>
            <w:tcBorders>
              <w:bottom w:val="nil"/>
            </w:tcBorders>
          </w:tcPr>
          <w:p w:rsidR="000F48AF" w:rsidRPr="00072077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0F48AF" w:rsidRPr="000F48AF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földalatti műtárgyakat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érő terhek és hatások számítása, stabilitás vizsgálata.</w:t>
            </w:r>
          </w:p>
        </w:tc>
      </w:tr>
      <w:tr w:rsidR="000F48AF" w:rsidTr="00F606E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F48AF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0F48AF" w:rsidRPr="000F48AF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I. oszt. </w:t>
            </w:r>
            <w:proofErr w:type="spellStart"/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gyak</w:t>
            </w:r>
            <w:proofErr w:type="spellEnd"/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0F48AF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Támfalakat, medencéket érő terhek és hatások számítása.</w:t>
            </w:r>
          </w:p>
        </w:tc>
        <w:tc>
          <w:tcPr>
            <w:tcW w:w="160" w:type="dxa"/>
            <w:tcBorders>
              <w:bottom w:val="nil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0F48AF" w:rsidRPr="000F48AF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48AF" w:rsidTr="00F606E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0F48AF" w:rsidRPr="000F48AF" w:rsidRDefault="00072077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0F48AF" w:rsidRPr="000F48AF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Esettanulmányok. Példák.</w:t>
            </w:r>
          </w:p>
        </w:tc>
        <w:tc>
          <w:tcPr>
            <w:tcW w:w="160" w:type="dxa"/>
            <w:tcBorders>
              <w:bottom w:val="nil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0F48AF" w:rsidRPr="000F48AF" w:rsidRDefault="00F606EC" w:rsidP="00742D21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Házi feladat ellenőrzése: műtárgyra ható terhek</w:t>
            </w:r>
            <w:r w:rsidR="00742D21"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21"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Talajba ágyazott, </w:t>
            </w:r>
            <w:r w:rsidR="00742D21">
              <w:rPr>
                <w:rFonts w:ascii="Times New Roman" w:hAnsi="Times New Roman" w:cs="Times New Roman"/>
                <w:sz w:val="24"/>
                <w:szCs w:val="24"/>
              </w:rPr>
              <w:t>vonalas szerkezet számítási lehetőségei</w:t>
            </w:r>
          </w:p>
        </w:tc>
      </w:tr>
      <w:tr w:rsidR="000F48AF" w:rsidTr="00F606E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0F48AF" w:rsidRPr="000F48AF" w:rsidRDefault="00072077" w:rsidP="007364E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9" w:type="dxa"/>
            <w:tcBorders>
              <w:bottom w:val="nil"/>
            </w:tcBorders>
            <w:shd w:val="clear" w:color="auto" w:fill="D9D9D9" w:themeFill="background1" w:themeFillShade="D9"/>
          </w:tcPr>
          <w:p w:rsidR="000F48AF" w:rsidRPr="000F48AF" w:rsidRDefault="007364EE" w:rsidP="007364E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Szünet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0" w:type="dxa"/>
            <w:tcBorders>
              <w:bottom w:val="nil"/>
            </w:tcBorders>
            <w:shd w:val="clear" w:color="auto" w:fill="D9D9D9" w:themeFill="background1" w:themeFillShade="D9"/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F48AF" w:rsidRPr="000F48AF" w:rsidRDefault="007364EE" w:rsidP="007364E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Cs/>
                <w:sz w:val="24"/>
                <w:szCs w:val="24"/>
              </w:rPr>
              <w:t>Szünet</w:t>
            </w: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F48AF" w:rsidTr="00F606EC">
        <w:tc>
          <w:tcPr>
            <w:tcW w:w="5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6" w:type="dxa"/>
            <w:tcBorders>
              <w:left w:val="nil"/>
              <w:bottom w:val="single" w:sz="6" w:space="0" w:color="auto"/>
            </w:tcBorders>
          </w:tcPr>
          <w:p w:rsidR="000F48AF" w:rsidRPr="000F48AF" w:rsidRDefault="00072077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single" w:sz="6" w:space="0" w:color="auto"/>
            </w:tcBorders>
          </w:tcPr>
          <w:p w:rsidR="000F48AF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Vonalas szerkezetek műtárgyak közműalagutak, csővezetékek, átereszek. Talajba ágyazott, talajjal együtt dolgozó </w:t>
            </w:r>
            <w:proofErr w:type="gramStart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rugalmas</w:t>
            </w:r>
            <w:proofErr w:type="gramEnd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ill. merev szerkezetek számítása. Esettanulmányok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single" w:sz="6" w:space="0" w:color="auto"/>
              <w:right w:val="single" w:sz="12" w:space="0" w:color="auto"/>
            </w:tcBorders>
          </w:tcPr>
          <w:p w:rsidR="000F48AF" w:rsidRPr="000F48AF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Talajba ágyazott, </w:t>
            </w:r>
            <w:r w:rsidRPr="00742D21">
              <w:rPr>
                <w:rFonts w:ascii="Times New Roman" w:hAnsi="Times New Roman" w:cs="Times New Roman"/>
                <w:b/>
                <w:sz w:val="24"/>
                <w:szCs w:val="24"/>
              </w:rPr>
              <w:t>merev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vonalas szerkezet számítása.</w:t>
            </w:r>
            <w:r w:rsidR="0074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4EE" w:rsidRPr="00E817FB" w:rsidTr="00F606EC"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</w:tcBorders>
          </w:tcPr>
          <w:p w:rsidR="007364EE" w:rsidRPr="000F48AF" w:rsidRDefault="007364EE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0. kedd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7364EE" w:rsidRPr="000F48AF" w:rsidRDefault="007364EE" w:rsidP="009C1396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Betonozási – technológiai kérdések. (Monolit és </w:t>
            </w:r>
            <w:proofErr w:type="spellStart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előregyártott</w:t>
            </w:r>
            <w:proofErr w:type="spellEnd"/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beton és vasbeton szerkezetek, folyamatos betonozás, nagytömegű betonozás.)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  <w:right w:val="single" w:sz="12" w:space="0" w:color="auto"/>
            </w:tcBorders>
          </w:tcPr>
          <w:p w:rsidR="007364EE" w:rsidRPr="007364EE" w:rsidRDefault="00F606EC" w:rsidP="007364EE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4EE" w:rsidTr="00F606EC"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364EE" w:rsidRPr="000F48AF" w:rsidRDefault="007364EE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64EE" w:rsidRPr="000F48AF" w:rsidRDefault="007364EE" w:rsidP="004B23E6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Betonozási – technológiai kérdések. (Monolit </w:t>
            </w:r>
            <w:proofErr w:type="spellStart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lőttbeton</w:t>
            </w:r>
            <w:proofErr w:type="spellEnd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technológia, szálerősítésű beton, szálerősítésű talaj.) 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364EE" w:rsidRPr="000F48AF" w:rsidRDefault="00F606EC" w:rsidP="003B1720">
            <w:pPr>
              <w:pStyle w:val="Nincstrkz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Talajba </w:t>
            </w:r>
            <w:r w:rsidRPr="00742D21">
              <w:rPr>
                <w:rFonts w:ascii="Times New Roman" w:hAnsi="Times New Roman" w:cs="Times New Roman"/>
                <w:b/>
                <w:sz w:val="24"/>
                <w:szCs w:val="24"/>
              </w:rPr>
              <w:t>rugalmasan ágyazott, talajjal együtt dolgozó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vonalas szerkezet számítása.</w:t>
            </w:r>
          </w:p>
        </w:tc>
      </w:tr>
      <w:tr w:rsidR="007364EE" w:rsidTr="00F606E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7364EE" w:rsidRPr="000F48AF" w:rsidRDefault="00742D21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oszt. </w:t>
            </w:r>
            <w:proofErr w:type="spellStart"/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gyak</w:t>
            </w:r>
            <w:proofErr w:type="spellEnd"/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F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Merev és rugalmasan talajba ágyazott áteresz elmozdulásainak és igénybevételeinek számítása.</w:t>
            </w:r>
          </w:p>
        </w:tc>
        <w:tc>
          <w:tcPr>
            <w:tcW w:w="160" w:type="dxa"/>
            <w:tcBorders>
              <w:bottom w:val="nil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4EE" w:rsidTr="00F606E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7364EE" w:rsidRPr="000F48AF" w:rsidRDefault="00742D21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Geoműanyagok</w:t>
            </w:r>
            <w:proofErr w:type="spellEnd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típusai, fajtái, alkalmazásuk a </w:t>
            </w:r>
            <w:proofErr w:type="spellStart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geotechnikában</w:t>
            </w:r>
            <w:proofErr w:type="spellEnd"/>
            <w:r w:rsidRPr="000F48A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60" w:type="dxa"/>
            <w:tcBorders>
              <w:bottom w:val="nil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7364EE" w:rsidRPr="000F48AF" w:rsidRDefault="00742D21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I.-II. oszt.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proofErr w:type="gramEnd"/>
            <w:r w:rsidRPr="000F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PÓTLÁS</w:t>
            </w:r>
          </w:p>
        </w:tc>
      </w:tr>
      <w:tr w:rsidR="007364EE" w:rsidTr="00F606EC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 kedd</w:t>
            </w:r>
          </w:p>
        </w:tc>
        <w:tc>
          <w:tcPr>
            <w:tcW w:w="7439" w:type="dxa"/>
            <w:tcBorders>
              <w:bottom w:val="nil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Elméleti ZH.</w:t>
            </w:r>
          </w:p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nil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364EE" w:rsidTr="00F606EC">
        <w:trPr>
          <w:trHeight w:val="345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6" w:type="dxa"/>
            <w:tcBorders>
              <w:left w:val="nil"/>
              <w:bottom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9" w:type="dxa"/>
            <w:tcBorders>
              <w:bottom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Házi feladatok rövid ismertetése, </w:t>
            </w:r>
            <w:proofErr w:type="gramStart"/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beadása</w:t>
            </w:r>
            <w:r w:rsidR="00684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ZH</w:t>
            </w:r>
            <w:proofErr w:type="gramEnd"/>
            <w:r w:rsidRPr="000F48AF">
              <w:rPr>
                <w:rFonts w:ascii="Times New Roman" w:hAnsi="Times New Roman" w:cs="Times New Roman"/>
                <w:b/>
                <w:sz w:val="24"/>
                <w:szCs w:val="24"/>
              </w:rPr>
              <w:t>. PÓTLÁS</w:t>
            </w: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7364EE" w:rsidRPr="000F48AF" w:rsidRDefault="007364E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bottom w:val="single" w:sz="12" w:space="0" w:color="auto"/>
              <w:right w:val="single" w:sz="12" w:space="0" w:color="auto"/>
            </w:tcBorders>
          </w:tcPr>
          <w:p w:rsidR="007364EE" w:rsidRPr="000F48AF" w:rsidRDefault="00F606EC" w:rsidP="003B1720">
            <w:pPr>
              <w:pStyle w:val="Nincstrkz"/>
              <w:jc w:val="both"/>
              <w:rPr>
                <w:b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Házi feladatok rövid ismertetése, beadása</w:t>
            </w:r>
          </w:p>
        </w:tc>
      </w:tr>
    </w:tbl>
    <w:p w:rsidR="000F48AF" w:rsidRPr="00CF3B4E" w:rsidRDefault="000F48AF" w:rsidP="00264173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Számonkérési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CF3B4E" w:rsidRP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Részvétel</w:t>
      </w:r>
    </w:p>
    <w:p w:rsidR="00F66313" w:rsidRPr="000C10B4" w:rsidRDefault="004146D9" w:rsidP="000C10B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CF3B4E">
        <w:rPr>
          <w:rFonts w:ascii="Century Gothic" w:hAnsi="Century Gothic"/>
          <w:noProof/>
          <w:lang w:val="en-GB"/>
        </w:rPr>
        <w:t xml:space="preserve"> </w:t>
      </w:r>
      <w:r w:rsidR="000C10B4"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előírása szerinti részvétel. </w:t>
      </w:r>
      <w:bookmarkStart w:id="1" w:name="OLE_LINK2"/>
      <w:bookmarkStart w:id="2" w:name="OLE_LINK3"/>
      <w:r w:rsidR="000C10B4"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1"/>
      <w:bookmarkEnd w:id="2"/>
      <w:r w:rsidR="000C10B4">
        <w:rPr>
          <w:rFonts w:ascii="Times New Roman" w:hAnsi="Times New Roman" w:cs="Times New Roman"/>
          <w:sz w:val="24"/>
          <w:szCs w:val="24"/>
          <w:lang w:eastAsia="hu-HU"/>
        </w:rPr>
        <w:t xml:space="preserve">. (14 </w:t>
      </w:r>
      <w:proofErr w:type="spellStart"/>
      <w:r w:rsidR="000C10B4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proofErr w:type="gramStart"/>
      <w:r w:rsidR="000C10B4">
        <w:rPr>
          <w:rFonts w:ascii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0C10B4">
        <w:rPr>
          <w:rFonts w:ascii="Times New Roman" w:hAnsi="Times New Roman" w:cs="Times New Roman"/>
          <w:sz w:val="24"/>
          <w:szCs w:val="24"/>
          <w:lang w:eastAsia="hu-HU"/>
        </w:rPr>
        <w:t xml:space="preserve"> 4 hiányzás; 7 </w:t>
      </w:r>
      <w:proofErr w:type="spellStart"/>
      <w:r w:rsidR="000C10B4">
        <w:rPr>
          <w:rFonts w:ascii="Times New Roman" w:hAnsi="Times New Roman" w:cs="Times New Roman"/>
          <w:sz w:val="24"/>
          <w:szCs w:val="24"/>
          <w:lang w:eastAsia="hu-HU"/>
        </w:rPr>
        <w:t>Gyak</w:t>
      </w:r>
      <w:proofErr w:type="spellEnd"/>
      <w:r w:rsidR="000C10B4">
        <w:rPr>
          <w:rFonts w:ascii="Times New Roman" w:hAnsi="Times New Roman" w:cs="Times New Roman"/>
          <w:sz w:val="24"/>
          <w:szCs w:val="24"/>
          <w:lang w:eastAsia="hu-HU"/>
        </w:rPr>
        <w:t>., 2 hiányzás)</w:t>
      </w:r>
    </w:p>
    <w:p w:rsidR="00F66313" w:rsidRDefault="00F66313" w:rsidP="00CF3B4E">
      <w:pPr>
        <w:pStyle w:val="Nincstrkz"/>
        <w:jc w:val="both"/>
        <w:rPr>
          <w:rFonts w:ascii="Century Gothic" w:hAnsi="Century Gothic" w:cstheme="minorHAnsi"/>
          <w:noProof/>
          <w:lang w:val="en-GB"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</w:p>
    <w:p w:rsidR="004130EA" w:rsidRPr="00CF3B4E" w:rsidRDefault="004130EA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</w:p>
    <w:p w:rsidR="004130EA" w:rsidRDefault="000C10B4" w:rsidP="004130EA">
      <w:pPr>
        <w:pStyle w:val="Nincstrkz"/>
        <w:rPr>
          <w:sz w:val="24"/>
          <w:szCs w:val="24"/>
          <w:lang w:eastAsia="hu-HU"/>
        </w:rPr>
      </w:pPr>
      <w:r w:rsidRPr="004130EA">
        <w:rPr>
          <w:sz w:val="24"/>
          <w:szCs w:val="24"/>
          <w:lang w:eastAsia="hu-HU"/>
        </w:rPr>
        <w:t xml:space="preserve">A tematika szerinti osztályozott gyakorlatok (2 db számítás) adott időben történő megírása. Félévvégi ZH (elmélet) adott időben történő megírása. Az Osztályozott gyakorlatok, és a félévvégi </w:t>
      </w:r>
      <w:proofErr w:type="gramStart"/>
      <w:r w:rsidRPr="004130EA">
        <w:rPr>
          <w:sz w:val="24"/>
          <w:szCs w:val="24"/>
          <w:lang w:eastAsia="hu-HU"/>
        </w:rPr>
        <w:t>ZH  külön-külön</w:t>
      </w:r>
      <w:proofErr w:type="gramEnd"/>
      <w:r w:rsidRPr="004130EA">
        <w:rPr>
          <w:sz w:val="24"/>
          <w:szCs w:val="24"/>
          <w:lang w:eastAsia="hu-HU"/>
        </w:rPr>
        <w:t xml:space="preserve"> minimum 50 %-ra teljesíteni kell. Féléves feladat részhatáridők teljesítése, időbeni beadása, minimum 50%-os teljesítése. Késedelem külön eljárási díjjal.</w:t>
      </w:r>
    </w:p>
    <w:p w:rsidR="004130EA" w:rsidRPr="004130EA" w:rsidRDefault="004130EA" w:rsidP="004130EA">
      <w:pPr>
        <w:pStyle w:val="Nincstrkz"/>
        <w:rPr>
          <w:sz w:val="24"/>
          <w:szCs w:val="24"/>
          <w:lang w:eastAsia="hu-HU"/>
        </w:rPr>
      </w:pPr>
      <w:r w:rsidRPr="004130EA">
        <w:rPr>
          <w:sz w:val="24"/>
          <w:szCs w:val="24"/>
          <w:lang w:eastAsia="hu-HU"/>
        </w:rPr>
        <w:t>Az Osztályozott gyakorlatok megírásának pótlására 1 lehetőség van. Megfelelt/Nem megfelelt</w:t>
      </w:r>
    </w:p>
    <w:p w:rsidR="004130EA" w:rsidRPr="004130EA" w:rsidRDefault="004130EA" w:rsidP="004130EA">
      <w:pPr>
        <w:pStyle w:val="Nincstrkz"/>
        <w:rPr>
          <w:sz w:val="24"/>
          <w:szCs w:val="24"/>
          <w:lang w:eastAsia="hu-HU"/>
        </w:rPr>
      </w:pPr>
      <w:r w:rsidRPr="004130EA">
        <w:rPr>
          <w:sz w:val="24"/>
          <w:szCs w:val="24"/>
          <w:lang w:eastAsia="hu-HU"/>
        </w:rPr>
        <w:t>A félév végi ZH megírásának pótlására egy lehetőség van. Megfelelt/Nem megfelelt</w:t>
      </w:r>
    </w:p>
    <w:p w:rsidR="004130EA" w:rsidRDefault="004130EA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:rsidR="00054546" w:rsidRPr="00CF3B4E" w:rsidRDefault="009B4F1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 w:cstheme="minorHAnsi"/>
          <w:i/>
        </w:rPr>
        <w:t>Vizsga</w:t>
      </w:r>
      <w:r w:rsidR="000C10B4">
        <w:rPr>
          <w:rFonts w:ascii="Century Gothic" w:hAnsi="Century Gothic" w:cstheme="minorHAnsi"/>
          <w:i/>
        </w:rPr>
        <w:t xml:space="preserve"> </w:t>
      </w:r>
      <w:r w:rsidR="000C10B4" w:rsidRPr="000C10B4">
        <w:rPr>
          <w:rFonts w:ascii="Century Gothic" w:hAnsi="Century Gothic" w:cstheme="minorHAnsi"/>
          <w:b/>
          <w:i/>
        </w:rPr>
        <w:t>-</w:t>
      </w:r>
    </w:p>
    <w:p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gramStart"/>
      <w:r w:rsidRPr="000C10B4">
        <w:rPr>
          <w:sz w:val="24"/>
          <w:szCs w:val="24"/>
          <w:lang w:eastAsia="hu-HU"/>
        </w:rPr>
        <w:t>OGY         2x100p</w:t>
      </w:r>
      <w:proofErr w:type="gramEnd"/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  <w:t>200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gramStart"/>
      <w:r w:rsidRPr="000C10B4">
        <w:rPr>
          <w:sz w:val="24"/>
          <w:szCs w:val="24"/>
          <w:lang w:eastAsia="hu-HU"/>
        </w:rPr>
        <w:t>ZH                100p</w:t>
      </w:r>
      <w:proofErr w:type="gramEnd"/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  <w:t>100</w:t>
      </w:r>
    </w:p>
    <w:p w:rsidR="000C10B4" w:rsidRPr="000C10B4" w:rsidRDefault="000C10B4" w:rsidP="000C10B4">
      <w:pPr>
        <w:pStyle w:val="Nincstrkz"/>
        <w:rPr>
          <w:sz w:val="24"/>
          <w:szCs w:val="24"/>
          <w:u w:val="single"/>
          <w:lang w:eastAsia="hu-HU"/>
        </w:rPr>
      </w:pPr>
      <w:r w:rsidRPr="000C10B4">
        <w:rPr>
          <w:sz w:val="24"/>
          <w:szCs w:val="24"/>
          <w:u w:val="single"/>
          <w:lang w:eastAsia="hu-HU"/>
        </w:rPr>
        <w:t>Házi feladat: 100p</w:t>
      </w:r>
      <w:r w:rsidRPr="000C10B4">
        <w:rPr>
          <w:sz w:val="24"/>
          <w:szCs w:val="24"/>
          <w:u w:val="single"/>
          <w:lang w:eastAsia="hu-HU"/>
        </w:rPr>
        <w:tab/>
        <w:t>100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spellStart"/>
      <w:proofErr w:type="gramStart"/>
      <w:r w:rsidRPr="000C10B4">
        <w:rPr>
          <w:sz w:val="24"/>
          <w:szCs w:val="24"/>
          <w:lang w:eastAsia="hu-HU"/>
        </w:rPr>
        <w:t>össz</w:t>
      </w:r>
      <w:proofErr w:type="spellEnd"/>
      <w:proofErr w:type="gramEnd"/>
      <w:r w:rsidRPr="000C10B4">
        <w:rPr>
          <w:sz w:val="24"/>
          <w:szCs w:val="24"/>
          <w:lang w:eastAsia="hu-HU"/>
        </w:rPr>
        <w:t>. p</w:t>
      </w:r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</w:r>
      <w:r w:rsidRPr="000C10B4">
        <w:rPr>
          <w:sz w:val="24"/>
          <w:szCs w:val="24"/>
          <w:lang w:eastAsia="hu-HU"/>
        </w:rPr>
        <w:tab/>
        <w:t>400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gramStart"/>
      <w:r w:rsidRPr="000C10B4">
        <w:rPr>
          <w:sz w:val="24"/>
          <w:szCs w:val="24"/>
          <w:lang w:eastAsia="hu-HU"/>
        </w:rPr>
        <w:t>0    -</w:t>
      </w:r>
      <w:proofErr w:type="gramEnd"/>
      <w:r w:rsidRPr="000C10B4">
        <w:rPr>
          <w:sz w:val="24"/>
          <w:szCs w:val="24"/>
          <w:lang w:eastAsia="hu-HU"/>
        </w:rPr>
        <w:t>200p</w:t>
      </w:r>
      <w:r w:rsidRPr="000C10B4">
        <w:rPr>
          <w:sz w:val="24"/>
          <w:szCs w:val="24"/>
          <w:lang w:eastAsia="hu-HU"/>
        </w:rPr>
        <w:tab/>
        <w:t>elégtelen (1)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lastRenderedPageBreak/>
        <w:t>201-250p</w:t>
      </w:r>
      <w:r w:rsidRPr="000C10B4">
        <w:rPr>
          <w:sz w:val="24"/>
          <w:szCs w:val="24"/>
          <w:lang w:eastAsia="hu-HU"/>
        </w:rPr>
        <w:tab/>
        <w:t>elégséges (2)</w:t>
      </w:r>
      <w:r w:rsidRPr="000C10B4">
        <w:rPr>
          <w:sz w:val="24"/>
          <w:szCs w:val="24"/>
          <w:lang w:eastAsia="hu-HU"/>
        </w:rPr>
        <w:tab/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251-300p</w:t>
      </w:r>
      <w:r w:rsidRPr="000C10B4">
        <w:rPr>
          <w:sz w:val="24"/>
          <w:szCs w:val="24"/>
          <w:lang w:eastAsia="hu-HU"/>
        </w:rPr>
        <w:tab/>
        <w:t>közepes (3)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301-350p</w:t>
      </w:r>
      <w:r w:rsidRPr="000C10B4">
        <w:rPr>
          <w:sz w:val="24"/>
          <w:szCs w:val="24"/>
          <w:lang w:eastAsia="hu-HU"/>
        </w:rPr>
        <w:tab/>
        <w:t>jó (4)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351-400p</w:t>
      </w:r>
      <w:r w:rsidRPr="000C10B4">
        <w:rPr>
          <w:sz w:val="24"/>
          <w:szCs w:val="24"/>
          <w:lang w:eastAsia="hu-HU"/>
        </w:rPr>
        <w:tab/>
        <w:t>jeles (5)</w:t>
      </w:r>
    </w:p>
    <w:p w:rsidR="000C10B4" w:rsidRPr="00CF3B4E" w:rsidRDefault="000C10B4" w:rsidP="00CF3B4E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Kötelező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ajánlott irodalom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 xml:space="preserve">Petrasovits G. Fazekas </w:t>
      </w:r>
      <w:proofErr w:type="spellStart"/>
      <w:r w:rsidRPr="000C10B4">
        <w:rPr>
          <w:sz w:val="24"/>
          <w:szCs w:val="24"/>
          <w:lang w:eastAsia="hu-HU"/>
        </w:rPr>
        <w:t>Gy</w:t>
      </w:r>
      <w:proofErr w:type="spellEnd"/>
      <w:r w:rsidRPr="000C10B4">
        <w:rPr>
          <w:sz w:val="24"/>
          <w:szCs w:val="24"/>
          <w:lang w:eastAsia="hu-HU"/>
        </w:rPr>
        <w:t xml:space="preserve">. </w:t>
      </w:r>
      <w:proofErr w:type="spellStart"/>
      <w:r w:rsidRPr="000C10B4">
        <w:rPr>
          <w:sz w:val="24"/>
          <w:szCs w:val="24"/>
          <w:lang w:eastAsia="hu-HU"/>
        </w:rPr>
        <w:t>Kovácsházy</w:t>
      </w:r>
      <w:proofErr w:type="spellEnd"/>
      <w:r w:rsidRPr="000C10B4">
        <w:rPr>
          <w:sz w:val="24"/>
          <w:szCs w:val="24"/>
          <w:lang w:eastAsia="hu-HU"/>
        </w:rPr>
        <w:t xml:space="preserve"> F</w:t>
      </w:r>
      <w:proofErr w:type="gramStart"/>
      <w:r w:rsidRPr="000C10B4">
        <w:rPr>
          <w:sz w:val="24"/>
          <w:szCs w:val="24"/>
          <w:lang w:eastAsia="hu-HU"/>
        </w:rPr>
        <w:t>.:</w:t>
      </w:r>
      <w:proofErr w:type="gramEnd"/>
      <w:r w:rsidRPr="000C10B4">
        <w:rPr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 xml:space="preserve">Dr. </w:t>
      </w:r>
      <w:proofErr w:type="spellStart"/>
      <w:r w:rsidRPr="000C10B4">
        <w:rPr>
          <w:sz w:val="24"/>
          <w:szCs w:val="24"/>
          <w:lang w:eastAsia="hu-HU"/>
        </w:rPr>
        <w:t>Széchy</w:t>
      </w:r>
      <w:proofErr w:type="spellEnd"/>
      <w:r w:rsidRPr="000C10B4">
        <w:rPr>
          <w:sz w:val="24"/>
          <w:szCs w:val="24"/>
          <w:lang w:eastAsia="hu-HU"/>
        </w:rPr>
        <w:t xml:space="preserve"> Károly: Földalatti műtárgyak, Tankönyvkiadó, Budapest, 1992.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Mészáros Pál: Kis műtárgyak, Műszaki Könyvkiadó, Budapest, 1977.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r w:rsidRPr="000C10B4">
        <w:rPr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spellStart"/>
      <w:r w:rsidRPr="000C10B4">
        <w:rPr>
          <w:sz w:val="24"/>
          <w:szCs w:val="24"/>
          <w:lang w:eastAsia="hu-HU"/>
        </w:rPr>
        <w:t>Dr</w:t>
      </w:r>
      <w:proofErr w:type="spellEnd"/>
      <w:r w:rsidRPr="000C10B4">
        <w:rPr>
          <w:sz w:val="24"/>
          <w:szCs w:val="24"/>
          <w:lang w:eastAsia="hu-HU"/>
        </w:rPr>
        <w:t xml:space="preserve"> Bölcskei Elemér, </w:t>
      </w:r>
      <w:proofErr w:type="spellStart"/>
      <w:r w:rsidRPr="000C10B4">
        <w:rPr>
          <w:sz w:val="24"/>
          <w:szCs w:val="24"/>
          <w:lang w:eastAsia="hu-HU"/>
        </w:rPr>
        <w:t>Dr</w:t>
      </w:r>
      <w:proofErr w:type="spellEnd"/>
      <w:r w:rsidRPr="000C10B4">
        <w:rPr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0C10B4" w:rsidRPr="000C10B4" w:rsidRDefault="000C10B4" w:rsidP="000C10B4">
      <w:pPr>
        <w:pStyle w:val="Nincstrkz"/>
        <w:rPr>
          <w:sz w:val="24"/>
          <w:szCs w:val="24"/>
          <w:lang w:eastAsia="hu-HU"/>
        </w:rPr>
      </w:pPr>
      <w:proofErr w:type="spellStart"/>
      <w:r w:rsidRPr="000C10B4">
        <w:rPr>
          <w:sz w:val="24"/>
          <w:szCs w:val="24"/>
          <w:lang w:eastAsia="hu-HU"/>
        </w:rPr>
        <w:t>Dr</w:t>
      </w:r>
      <w:proofErr w:type="spellEnd"/>
      <w:r w:rsidRPr="000C10B4">
        <w:rPr>
          <w:sz w:val="24"/>
          <w:szCs w:val="24"/>
          <w:lang w:eastAsia="hu-HU"/>
        </w:rPr>
        <w:t xml:space="preserve"> </w:t>
      </w:r>
      <w:proofErr w:type="spellStart"/>
      <w:r w:rsidRPr="000C10B4">
        <w:rPr>
          <w:sz w:val="24"/>
          <w:szCs w:val="24"/>
          <w:lang w:eastAsia="hu-HU"/>
        </w:rPr>
        <w:t>Szepesházi</w:t>
      </w:r>
      <w:proofErr w:type="spellEnd"/>
      <w:r w:rsidRPr="000C10B4">
        <w:rPr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684D25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  <w:r w:rsidR="00562CA9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, ogy.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684D2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o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CF3B4E" w:rsidRDefault="00684D2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o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562CA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0708" w:rsidRPr="00CF3B4E" w:rsidRDefault="00562CA9" w:rsidP="00562CA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684D25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684D2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684D25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598" w:rsidRPr="00CF3B4E" w:rsidRDefault="00684D2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364EE" w:rsidRPr="00CF3B4E" w:rsidTr="00684D25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4EE" w:rsidRPr="00CF3B4E" w:rsidRDefault="007364EE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HF. ellenőrzése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64EE" w:rsidRPr="00CF3B4E" w:rsidRDefault="00684D2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64EE" w:rsidRPr="00CF3B4E" w:rsidRDefault="007364EE" w:rsidP="009E5CE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364EE" w:rsidRPr="00CF3B4E" w:rsidTr="00684D25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EE" w:rsidRPr="00CF3B4E" w:rsidRDefault="007364EE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4EE" w:rsidRPr="00CF3B4E" w:rsidRDefault="007364E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364EE" w:rsidRPr="00CF3B4E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EE" w:rsidRPr="00CF3B4E" w:rsidRDefault="007364EE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64EE" w:rsidRPr="00CF3B4E" w:rsidRDefault="007364EE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EE" w:rsidRPr="00CF3B4E" w:rsidRDefault="007364EE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70" w:rsidRDefault="00843E70" w:rsidP="00AD4BC7">
      <w:pPr>
        <w:spacing w:after="0" w:line="240" w:lineRule="auto"/>
      </w:pPr>
      <w:r>
        <w:separator/>
      </w:r>
    </w:p>
  </w:endnote>
  <w:endnote w:type="continuationSeparator" w:id="0">
    <w:p w:rsidR="00843E70" w:rsidRDefault="00843E70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70" w:rsidRDefault="00843E70" w:rsidP="00AD4BC7">
      <w:pPr>
        <w:spacing w:after="0" w:line="240" w:lineRule="auto"/>
      </w:pPr>
      <w:r>
        <w:separator/>
      </w:r>
    </w:p>
  </w:footnote>
  <w:footnote w:type="continuationSeparator" w:id="0">
    <w:p w:rsidR="00843E70" w:rsidRDefault="00843E70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72077"/>
    <w:rsid w:val="00085F17"/>
    <w:rsid w:val="00095689"/>
    <w:rsid w:val="000A2AEB"/>
    <w:rsid w:val="000A37C1"/>
    <w:rsid w:val="000A7F93"/>
    <w:rsid w:val="000C10B4"/>
    <w:rsid w:val="000C1849"/>
    <w:rsid w:val="000F0177"/>
    <w:rsid w:val="000F1697"/>
    <w:rsid w:val="000F48AF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35EDA"/>
    <w:rsid w:val="00240D53"/>
    <w:rsid w:val="0025228C"/>
    <w:rsid w:val="00261943"/>
    <w:rsid w:val="00264173"/>
    <w:rsid w:val="00277011"/>
    <w:rsid w:val="00286853"/>
    <w:rsid w:val="002967BB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30EA"/>
    <w:rsid w:val="004146D9"/>
    <w:rsid w:val="00425134"/>
    <w:rsid w:val="00427166"/>
    <w:rsid w:val="0044290E"/>
    <w:rsid w:val="00444B79"/>
    <w:rsid w:val="00445928"/>
    <w:rsid w:val="00493EFC"/>
    <w:rsid w:val="004B23E6"/>
    <w:rsid w:val="004B73A5"/>
    <w:rsid w:val="004C2A6B"/>
    <w:rsid w:val="004E35CC"/>
    <w:rsid w:val="00505F9A"/>
    <w:rsid w:val="00515A1A"/>
    <w:rsid w:val="005259E6"/>
    <w:rsid w:val="00530245"/>
    <w:rsid w:val="005538AE"/>
    <w:rsid w:val="00562CA9"/>
    <w:rsid w:val="00566551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84D25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364EE"/>
    <w:rsid w:val="00742D21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43E70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23AB"/>
    <w:rsid w:val="008F69E3"/>
    <w:rsid w:val="009132BE"/>
    <w:rsid w:val="00914794"/>
    <w:rsid w:val="009264BA"/>
    <w:rsid w:val="00940F07"/>
    <w:rsid w:val="009452C2"/>
    <w:rsid w:val="00956261"/>
    <w:rsid w:val="009679C1"/>
    <w:rsid w:val="00967BF5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DE77D9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5659"/>
    <w:rsid w:val="00F27243"/>
    <w:rsid w:val="00F32296"/>
    <w:rsid w:val="00F52598"/>
    <w:rsid w:val="00F606EC"/>
    <w:rsid w:val="00F64C15"/>
    <w:rsid w:val="00F66313"/>
    <w:rsid w:val="00F67427"/>
    <w:rsid w:val="00F95412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925-3121-484D-A272-A4BAD2B8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755</Words>
  <Characters>5215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4</cp:revision>
  <cp:lastPrinted>2019-08-16T05:10:00Z</cp:lastPrinted>
  <dcterms:created xsi:type="dcterms:W3CDTF">2020-09-01T18:04:00Z</dcterms:created>
  <dcterms:modified xsi:type="dcterms:W3CDTF">2020-09-06T07:47:00Z</dcterms:modified>
</cp:coreProperties>
</file>