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6967BB" w:rsidRDefault="00553654" w:rsidP="0066620B">
      <w:pPr>
        <w:pStyle w:val="Cmsor1"/>
        <w:jc w:val="both"/>
        <w:rPr>
          <w:rStyle w:val="None"/>
          <w:lang w:val="hu-HU"/>
        </w:rPr>
      </w:pPr>
      <w:r>
        <w:rPr>
          <w:rStyle w:val="None"/>
          <w:lang w:val="hu-HU"/>
        </w:rPr>
        <w:t>General Information</w:t>
      </w:r>
      <w:r w:rsidR="00034EEB" w:rsidRPr="006967BB">
        <w:rPr>
          <w:rStyle w:val="None"/>
          <w:lang w:val="hu-HU"/>
        </w:rPr>
        <w:t>:</w:t>
      </w:r>
    </w:p>
    <w:p w14:paraId="6C7100D9" w14:textId="77777777" w:rsidR="00096B8A" w:rsidRDefault="00096B8A" w:rsidP="00553654">
      <w:pPr>
        <w:pStyle w:val="TEMATIKA-OKTATK"/>
        <w:jc w:val="both"/>
        <w:rPr>
          <w:rStyle w:val="None"/>
          <w:rFonts w:eastAsia="Arial Unicode MS"/>
          <w:bCs/>
          <w:color w:val="auto"/>
        </w:rPr>
      </w:pPr>
    </w:p>
    <w:p w14:paraId="36330ACD" w14:textId="14C83D98" w:rsidR="00553654" w:rsidRPr="00553654" w:rsidRDefault="00553654" w:rsidP="00553654">
      <w:pPr>
        <w:pStyle w:val="TEMATIKA-OKTATK"/>
        <w:jc w:val="both"/>
        <w:rPr>
          <w:rStyle w:val="None"/>
          <w:rFonts w:eastAsia="Arial Unicode MS"/>
          <w:bCs/>
          <w:color w:val="auto"/>
        </w:rPr>
      </w:pPr>
      <w:r w:rsidRPr="00553654">
        <w:rPr>
          <w:rStyle w:val="None"/>
          <w:rFonts w:eastAsia="Arial Unicode MS"/>
          <w:bCs/>
          <w:color w:val="auto"/>
        </w:rPr>
        <w:t>Name of Course:</w:t>
      </w:r>
      <w:r>
        <w:rPr>
          <w:rStyle w:val="None"/>
          <w:rFonts w:eastAsia="Arial Unicode MS"/>
          <w:bCs/>
          <w:color w:val="auto"/>
        </w:rPr>
        <w:tab/>
      </w:r>
      <w:r w:rsidR="00F876F5" w:rsidRPr="00F876F5">
        <w:rPr>
          <w:rStyle w:val="None"/>
          <w:rFonts w:eastAsia="Arial Unicode MS"/>
          <w:bCs/>
          <w:color w:val="auto"/>
          <w:sz w:val="48"/>
          <w:szCs w:val="48"/>
        </w:rPr>
        <w:t>Foundations of Informatics 2.</w:t>
      </w:r>
      <w:r w:rsidRPr="00553654">
        <w:rPr>
          <w:rStyle w:val="None"/>
          <w:rFonts w:eastAsia="Arial Unicode MS"/>
          <w:bCs/>
          <w:color w:val="auto"/>
        </w:rPr>
        <w:tab/>
      </w:r>
    </w:p>
    <w:p w14:paraId="5F3218BD" w14:textId="3A827555" w:rsidR="00553654" w:rsidRPr="00553654" w:rsidRDefault="00553654" w:rsidP="00553654">
      <w:pPr>
        <w:pStyle w:val="TEMATIKA-OKTATK"/>
        <w:jc w:val="both"/>
        <w:rPr>
          <w:rStyle w:val="None"/>
          <w:rFonts w:eastAsia="Arial Unicode MS"/>
          <w:bCs/>
          <w:color w:val="auto"/>
        </w:rPr>
      </w:pPr>
      <w:r w:rsidRPr="00553654">
        <w:rPr>
          <w:rStyle w:val="None"/>
          <w:rFonts w:eastAsia="Arial Unicode MS"/>
          <w:bCs/>
          <w:color w:val="auto"/>
        </w:rPr>
        <w:t>Course Code:</w:t>
      </w:r>
      <w:r>
        <w:rPr>
          <w:rStyle w:val="None"/>
          <w:rFonts w:eastAsia="Arial Unicode MS"/>
          <w:bCs/>
          <w:color w:val="auto"/>
        </w:rPr>
        <w:tab/>
      </w:r>
      <w:r w:rsidR="00F876F5" w:rsidRPr="00F876F5">
        <w:rPr>
          <w:rStyle w:val="None"/>
          <w:rFonts w:eastAsia="Arial Unicode MS"/>
          <w:b w:val="0"/>
          <w:bCs/>
          <w:color w:val="auto"/>
        </w:rPr>
        <w:t>IVB184ANMI</w:t>
      </w:r>
    </w:p>
    <w:p w14:paraId="1FEBE254" w14:textId="1496DFE8" w:rsidR="00553654" w:rsidRPr="00553654" w:rsidRDefault="00553654" w:rsidP="00553654">
      <w:pPr>
        <w:pStyle w:val="TEMATIKA-OKTATK"/>
        <w:jc w:val="both"/>
        <w:rPr>
          <w:rStyle w:val="None"/>
          <w:rFonts w:eastAsia="Arial Unicode MS"/>
          <w:bCs/>
          <w:color w:val="auto"/>
        </w:rPr>
      </w:pPr>
      <w:r w:rsidRPr="00553654">
        <w:rPr>
          <w:rStyle w:val="None"/>
          <w:rFonts w:eastAsia="Arial Unicode MS"/>
          <w:bCs/>
          <w:color w:val="auto"/>
        </w:rPr>
        <w:t>Semester:</w:t>
      </w:r>
      <w:r>
        <w:rPr>
          <w:rStyle w:val="None"/>
          <w:rFonts w:eastAsia="Arial Unicode MS"/>
          <w:bCs/>
          <w:color w:val="auto"/>
        </w:rPr>
        <w:tab/>
      </w:r>
      <w:r w:rsidR="005A0E24">
        <w:rPr>
          <w:rStyle w:val="None"/>
          <w:rFonts w:eastAsia="Arial Unicode MS"/>
          <w:b w:val="0"/>
          <w:bCs/>
          <w:color w:val="auto"/>
        </w:rPr>
        <w:t>2nd</w:t>
      </w:r>
    </w:p>
    <w:p w14:paraId="375677EC" w14:textId="1705D98F" w:rsidR="00553654" w:rsidRPr="00553654" w:rsidRDefault="00553654" w:rsidP="00553654">
      <w:pPr>
        <w:pStyle w:val="TEMATIKA-OKTATK"/>
        <w:jc w:val="both"/>
        <w:rPr>
          <w:rStyle w:val="None"/>
          <w:rFonts w:eastAsia="Arial Unicode MS"/>
          <w:bCs/>
          <w:color w:val="auto"/>
        </w:rPr>
      </w:pPr>
      <w:r w:rsidRPr="00553654">
        <w:rPr>
          <w:rStyle w:val="None"/>
          <w:rFonts w:eastAsia="Arial Unicode MS"/>
          <w:bCs/>
          <w:color w:val="auto"/>
        </w:rPr>
        <w:t>Number of Credits:</w:t>
      </w:r>
      <w:r>
        <w:rPr>
          <w:rStyle w:val="None"/>
          <w:rFonts w:eastAsia="Arial Unicode MS"/>
          <w:bCs/>
          <w:color w:val="auto"/>
        </w:rPr>
        <w:tab/>
      </w:r>
      <w:r w:rsidR="00F876F5">
        <w:rPr>
          <w:rStyle w:val="None"/>
          <w:rFonts w:eastAsia="Arial Unicode MS"/>
          <w:b w:val="0"/>
          <w:bCs/>
          <w:color w:val="auto"/>
        </w:rPr>
        <w:t>3</w:t>
      </w:r>
    </w:p>
    <w:p w14:paraId="0B43768C" w14:textId="0D16D9E9" w:rsidR="00553654" w:rsidRPr="00553654" w:rsidRDefault="00553654" w:rsidP="00553654">
      <w:pPr>
        <w:pStyle w:val="TEMATIKA-OKTATK"/>
        <w:jc w:val="both"/>
        <w:rPr>
          <w:rStyle w:val="None"/>
          <w:rFonts w:eastAsia="Arial Unicode MS"/>
          <w:bCs/>
          <w:color w:val="auto"/>
        </w:rPr>
      </w:pPr>
      <w:r w:rsidRPr="00553654">
        <w:rPr>
          <w:rStyle w:val="None"/>
          <w:rFonts w:eastAsia="Arial Unicode MS"/>
          <w:bCs/>
          <w:color w:val="auto"/>
        </w:rPr>
        <w:t>Allotment of Hours per Week:</w:t>
      </w:r>
      <w:r w:rsidRPr="00553654">
        <w:rPr>
          <w:rStyle w:val="None"/>
          <w:rFonts w:eastAsia="Arial Unicode MS"/>
          <w:bCs/>
          <w:color w:val="auto"/>
        </w:rPr>
        <w:tab/>
      </w:r>
      <w:r w:rsidR="00F876F5">
        <w:rPr>
          <w:rStyle w:val="None"/>
          <w:rFonts w:eastAsia="Arial Unicode MS"/>
          <w:b w:val="0"/>
          <w:bCs/>
          <w:color w:val="auto"/>
        </w:rPr>
        <w:t>2</w:t>
      </w:r>
      <w:r w:rsidR="005A0E24">
        <w:rPr>
          <w:rStyle w:val="None"/>
          <w:rFonts w:eastAsia="Arial Unicode MS"/>
          <w:b w:val="0"/>
          <w:bCs/>
          <w:color w:val="auto"/>
        </w:rPr>
        <w:t xml:space="preserve"> Lecture</w:t>
      </w:r>
      <w:r w:rsidRPr="00096B8A">
        <w:rPr>
          <w:rStyle w:val="None"/>
          <w:rFonts w:eastAsia="Arial Unicode MS"/>
          <w:b w:val="0"/>
          <w:bCs/>
          <w:color w:val="auto"/>
        </w:rPr>
        <w:t xml:space="preserve"> and </w:t>
      </w:r>
      <w:r w:rsidR="005A0E24">
        <w:rPr>
          <w:rStyle w:val="None"/>
          <w:rFonts w:eastAsia="Arial Unicode MS"/>
          <w:b w:val="0"/>
          <w:bCs/>
          <w:color w:val="auto"/>
        </w:rPr>
        <w:t>2</w:t>
      </w:r>
      <w:r w:rsidRPr="00096B8A">
        <w:rPr>
          <w:rStyle w:val="None"/>
          <w:rFonts w:eastAsia="Arial Unicode MS"/>
          <w:b w:val="0"/>
          <w:bCs/>
          <w:color w:val="auto"/>
        </w:rPr>
        <w:t xml:space="preserve"> Practical Lessons /Week</w:t>
      </w:r>
    </w:p>
    <w:p w14:paraId="36279C39" w14:textId="4F2E0E6C" w:rsidR="00553654" w:rsidRPr="00553654" w:rsidRDefault="00553654" w:rsidP="00553654">
      <w:pPr>
        <w:pStyle w:val="TEMATIKA-OKTATK"/>
        <w:jc w:val="both"/>
        <w:rPr>
          <w:rStyle w:val="None"/>
          <w:rFonts w:eastAsia="Arial Unicode MS"/>
          <w:bCs/>
          <w:color w:val="auto"/>
        </w:rPr>
      </w:pPr>
      <w:r w:rsidRPr="00553654">
        <w:rPr>
          <w:rStyle w:val="None"/>
          <w:rFonts w:eastAsia="Arial Unicode MS"/>
          <w:bCs/>
          <w:color w:val="auto"/>
        </w:rPr>
        <w:t>Evaluation:</w:t>
      </w:r>
      <w:r>
        <w:rPr>
          <w:rStyle w:val="None"/>
          <w:rFonts w:eastAsia="Arial Unicode MS"/>
          <w:bCs/>
          <w:color w:val="auto"/>
        </w:rPr>
        <w:tab/>
      </w:r>
      <w:r w:rsidR="00F876F5" w:rsidRPr="00F876F5">
        <w:rPr>
          <w:rStyle w:val="None"/>
          <w:rFonts w:eastAsia="Arial Unicode MS"/>
          <w:b w:val="0"/>
          <w:bCs/>
          <w:color w:val="auto"/>
        </w:rPr>
        <w:t>Mid-semester grade</w:t>
      </w:r>
      <w:r w:rsidRPr="00096B8A">
        <w:rPr>
          <w:rStyle w:val="None"/>
          <w:rFonts w:eastAsia="Arial Unicode MS"/>
          <w:b w:val="0"/>
          <w:bCs/>
          <w:color w:val="auto"/>
        </w:rPr>
        <w:t xml:space="preserve"> </w:t>
      </w:r>
    </w:p>
    <w:p w14:paraId="28A0F580" w14:textId="282B4900" w:rsidR="00553654" w:rsidRPr="00553654" w:rsidRDefault="00553654" w:rsidP="00553654">
      <w:pPr>
        <w:pStyle w:val="TEMATIKA-OKTATK"/>
        <w:jc w:val="both"/>
        <w:rPr>
          <w:rStyle w:val="None"/>
          <w:rFonts w:eastAsia="Arial Unicode MS"/>
          <w:bCs/>
          <w:color w:val="auto"/>
        </w:rPr>
      </w:pPr>
      <w:r w:rsidRPr="00553654">
        <w:rPr>
          <w:rStyle w:val="None"/>
          <w:rFonts w:eastAsia="Arial Unicode MS"/>
          <w:bCs/>
          <w:color w:val="auto"/>
        </w:rPr>
        <w:t>Prerequisites:</w:t>
      </w:r>
      <w:r>
        <w:rPr>
          <w:rStyle w:val="None"/>
          <w:rFonts w:eastAsia="Arial Unicode MS"/>
          <w:bCs/>
          <w:color w:val="auto"/>
        </w:rPr>
        <w:tab/>
      </w:r>
      <w:r w:rsidR="00F876F5" w:rsidRPr="00F876F5">
        <w:rPr>
          <w:rStyle w:val="None"/>
          <w:rFonts w:eastAsia="Arial Unicode MS"/>
          <w:bCs/>
          <w:color w:val="auto"/>
        </w:rPr>
        <w:t xml:space="preserve">Foundations of Informatics </w:t>
      </w:r>
      <w:r w:rsidR="00F876F5">
        <w:rPr>
          <w:rStyle w:val="None"/>
          <w:rFonts w:eastAsia="Arial Unicode MS"/>
          <w:bCs/>
          <w:color w:val="auto"/>
        </w:rPr>
        <w:t>1</w:t>
      </w:r>
      <w:r w:rsidR="00F876F5" w:rsidRPr="00F876F5">
        <w:rPr>
          <w:rStyle w:val="None"/>
          <w:rFonts w:eastAsia="Arial Unicode MS"/>
          <w:bCs/>
          <w:color w:val="auto"/>
        </w:rPr>
        <w:t>.</w:t>
      </w:r>
    </w:p>
    <w:p w14:paraId="41F6EB38" w14:textId="77777777" w:rsidR="00553654" w:rsidRPr="00553654" w:rsidRDefault="00553654" w:rsidP="00553654">
      <w:pPr>
        <w:pStyle w:val="TEMATIKA-OKTATK"/>
        <w:jc w:val="both"/>
        <w:rPr>
          <w:rStyle w:val="None"/>
          <w:rFonts w:eastAsia="Arial Unicode MS"/>
          <w:bCs/>
          <w:color w:val="auto"/>
        </w:rPr>
      </w:pPr>
    </w:p>
    <w:p w14:paraId="4000863E" w14:textId="21C0B5C4" w:rsidR="00F876F5" w:rsidRDefault="00096B8A" w:rsidP="00F876F5">
      <w:pPr>
        <w:pStyle w:val="TEMATIKA-OKTATK"/>
        <w:jc w:val="both"/>
        <w:rPr>
          <w:rStyle w:val="None"/>
          <w:bCs/>
          <w:color w:val="000000" w:themeColor="text1"/>
          <w:sz w:val="18"/>
          <w:szCs w:val="18"/>
        </w:rPr>
      </w:pPr>
      <w:r w:rsidRPr="00096B8A">
        <w:rPr>
          <w:rStyle w:val="None"/>
          <w:rFonts w:eastAsia="Arial Unicode MS"/>
          <w:bCs/>
          <w:color w:val="auto"/>
        </w:rPr>
        <w:t>Responsible lecturer</w:t>
      </w:r>
      <w:r>
        <w:rPr>
          <w:rStyle w:val="None"/>
          <w:rFonts w:eastAsia="Arial Unicode MS"/>
          <w:bCs/>
          <w:color w:val="auto"/>
        </w:rPr>
        <w:t>:</w:t>
      </w:r>
      <w:r>
        <w:rPr>
          <w:rStyle w:val="None"/>
          <w:rFonts w:eastAsia="Arial Unicode MS"/>
          <w:bCs/>
          <w:color w:val="auto"/>
        </w:rPr>
        <w:tab/>
      </w:r>
      <w:r w:rsidR="00F876F5" w:rsidRPr="00F876F5">
        <w:rPr>
          <w:rStyle w:val="None"/>
          <w:bCs/>
          <w:color w:val="000000" w:themeColor="text1"/>
          <w:sz w:val="18"/>
          <w:szCs w:val="18"/>
        </w:rPr>
        <w:t>Ildikó HORVÁTH</w:t>
      </w:r>
      <w:r w:rsidR="00F876F5">
        <w:rPr>
          <w:rStyle w:val="None"/>
          <w:bCs/>
          <w:color w:val="000000" w:themeColor="text1"/>
          <w:sz w:val="18"/>
          <w:szCs w:val="18"/>
        </w:rPr>
        <w:t xml:space="preserve"> </w:t>
      </w:r>
      <w:r w:rsidR="00F876F5" w:rsidRPr="00F876F5">
        <w:rPr>
          <w:rStyle w:val="None"/>
          <w:bCs/>
          <w:color w:val="000000" w:themeColor="text1"/>
          <w:sz w:val="18"/>
          <w:szCs w:val="18"/>
        </w:rPr>
        <w:t>Dr.</w:t>
      </w:r>
    </w:p>
    <w:p w14:paraId="72D94696" w14:textId="7E514D93" w:rsidR="005A0E24" w:rsidRPr="00F876F5" w:rsidRDefault="00553654" w:rsidP="00F876F5">
      <w:pPr>
        <w:pStyle w:val="TEMATIKA-OKTATK"/>
        <w:jc w:val="both"/>
        <w:rPr>
          <w:rStyle w:val="None"/>
          <w:bCs/>
          <w:color w:val="000000" w:themeColor="text1"/>
          <w:sz w:val="18"/>
          <w:szCs w:val="18"/>
        </w:rPr>
      </w:pPr>
      <w:r w:rsidRPr="00553654">
        <w:rPr>
          <w:rStyle w:val="None"/>
          <w:rFonts w:eastAsia="Arial Unicode MS"/>
          <w:bCs/>
          <w:color w:val="auto"/>
        </w:rPr>
        <w:t>Instructors:</w:t>
      </w:r>
      <w:r>
        <w:rPr>
          <w:rStyle w:val="None"/>
          <w:rFonts w:eastAsia="Arial Unicode MS"/>
          <w:bCs/>
          <w:color w:val="auto"/>
        </w:rPr>
        <w:tab/>
      </w:r>
      <w:r w:rsidR="005A0E24">
        <w:rPr>
          <w:rStyle w:val="None"/>
          <w:bCs/>
          <w:color w:val="000000" w:themeColor="text1"/>
          <w:sz w:val="18"/>
          <w:szCs w:val="18"/>
        </w:rPr>
        <w:t>Réka SÁRKÖZI</w:t>
      </w:r>
      <w:r w:rsidR="00F876F5" w:rsidRPr="00F876F5">
        <w:rPr>
          <w:rStyle w:val="None"/>
          <w:bCs/>
          <w:color w:val="000000" w:themeColor="text1"/>
          <w:sz w:val="18"/>
          <w:szCs w:val="18"/>
        </w:rPr>
        <w:t xml:space="preserve"> Dr.</w:t>
      </w:r>
      <w:r w:rsidR="005A0E24">
        <w:rPr>
          <w:rStyle w:val="None"/>
          <w:bCs/>
          <w:color w:val="000000" w:themeColor="text1"/>
          <w:sz w:val="18"/>
          <w:szCs w:val="18"/>
        </w:rPr>
        <w:t xml:space="preserve">, assistant </w:t>
      </w:r>
      <w:r w:rsidR="00F876F5">
        <w:rPr>
          <w:rStyle w:val="None"/>
          <w:bCs/>
          <w:color w:val="000000" w:themeColor="text1"/>
          <w:sz w:val="18"/>
          <w:szCs w:val="18"/>
        </w:rPr>
        <w:t>p</w:t>
      </w:r>
      <w:r w:rsidR="00F876F5" w:rsidRPr="00F876F5">
        <w:rPr>
          <w:rStyle w:val="None"/>
          <w:bCs/>
          <w:color w:val="000000" w:themeColor="text1"/>
          <w:sz w:val="18"/>
          <w:szCs w:val="18"/>
        </w:rPr>
        <w:t>rofessor</w:t>
      </w:r>
    </w:p>
    <w:p w14:paraId="1475EA1F" w14:textId="77777777" w:rsidR="005A0E24" w:rsidRPr="002E6C97" w:rsidRDefault="005A0E24" w:rsidP="005A0E24">
      <w:pPr>
        <w:pStyle w:val="TEMATIKA-OKTATK"/>
        <w:jc w:val="both"/>
        <w:rPr>
          <w:rStyle w:val="None"/>
          <w:b w:val="0"/>
          <w:sz w:val="18"/>
          <w:szCs w:val="18"/>
        </w:rPr>
      </w:pPr>
      <w:r w:rsidRPr="00A124D4">
        <w:rPr>
          <w:rStyle w:val="None"/>
          <w:bCs/>
          <w:sz w:val="18"/>
          <w:szCs w:val="18"/>
        </w:rPr>
        <w:tab/>
      </w:r>
      <w:r w:rsidRPr="002E6C97">
        <w:rPr>
          <w:rStyle w:val="None"/>
          <w:b w:val="0"/>
          <w:sz w:val="18"/>
          <w:szCs w:val="18"/>
        </w:rPr>
        <w:t xml:space="preserve">Iroda: 7624 Magyarország, </w:t>
      </w:r>
      <w:r>
        <w:rPr>
          <w:rStyle w:val="None"/>
          <w:b w:val="0"/>
          <w:sz w:val="18"/>
          <w:szCs w:val="18"/>
        </w:rPr>
        <w:t>Pécs, Boszorkány u. 2. B-324</w:t>
      </w:r>
    </w:p>
    <w:p w14:paraId="0AA36408" w14:textId="77777777" w:rsidR="005A0E24" w:rsidRPr="002E6C97" w:rsidRDefault="005A0E24" w:rsidP="005A0E24">
      <w:pPr>
        <w:pStyle w:val="TEMATIKA-OKTATK"/>
        <w:jc w:val="both"/>
        <w:rPr>
          <w:rStyle w:val="None"/>
          <w:b w:val="0"/>
          <w:sz w:val="18"/>
          <w:szCs w:val="18"/>
        </w:rPr>
      </w:pPr>
      <w:r>
        <w:rPr>
          <w:rStyle w:val="None"/>
          <w:b w:val="0"/>
          <w:sz w:val="18"/>
          <w:szCs w:val="18"/>
        </w:rPr>
        <w:tab/>
        <w:t>E-mail: sarkozi.reka</w:t>
      </w:r>
      <w:r w:rsidRPr="002E6C97">
        <w:rPr>
          <w:rStyle w:val="None"/>
          <w:b w:val="0"/>
          <w:sz w:val="18"/>
          <w:szCs w:val="18"/>
        </w:rPr>
        <w:t>@mik.pte.hu</w:t>
      </w:r>
    </w:p>
    <w:p w14:paraId="3941464C" w14:textId="77777777" w:rsidR="005A0E24" w:rsidRPr="002E6C97" w:rsidRDefault="005A0E24" w:rsidP="005A0E24">
      <w:pPr>
        <w:pStyle w:val="TEMATIKA-OKTATK"/>
        <w:jc w:val="both"/>
        <w:rPr>
          <w:rStyle w:val="None"/>
          <w:b w:val="0"/>
          <w:sz w:val="18"/>
          <w:szCs w:val="18"/>
          <w:shd w:val="clear" w:color="auto" w:fill="FFFFFF"/>
        </w:rPr>
      </w:pPr>
      <w:r w:rsidRPr="002E6C97">
        <w:rPr>
          <w:rStyle w:val="None"/>
          <w:b w:val="0"/>
          <w:sz w:val="18"/>
          <w:szCs w:val="18"/>
        </w:rPr>
        <w:tab/>
        <w:t xml:space="preserve">Munkahelyi telefon: </w:t>
      </w:r>
      <w:r w:rsidRPr="002E6C97">
        <w:rPr>
          <w:rStyle w:val="None"/>
          <w:b w:val="0"/>
          <w:sz w:val="18"/>
          <w:szCs w:val="18"/>
          <w:shd w:val="clear" w:color="auto" w:fill="FFFFFF"/>
        </w:rPr>
        <w:t>+36 72 503650/23840</w:t>
      </w:r>
    </w:p>
    <w:p w14:paraId="1C894DC1" w14:textId="6A3E4B3D" w:rsidR="001A5EFA" w:rsidRPr="006967BB" w:rsidRDefault="00034EEB" w:rsidP="005A0E24">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69767531" w:rsidR="00705DF3" w:rsidRPr="00705DF3" w:rsidRDefault="00553654" w:rsidP="00705DF3">
      <w:pPr>
        <w:pStyle w:val="Cmsor2"/>
        <w:jc w:val="both"/>
        <w:rPr>
          <w:lang w:val="hu-HU"/>
        </w:rPr>
      </w:pPr>
      <w:r>
        <w:rPr>
          <w:lang w:val="hu-HU"/>
        </w:rPr>
        <w:t>General Subject Description</w:t>
      </w:r>
    </w:p>
    <w:p w14:paraId="1D3D7B20" w14:textId="2BC121D7" w:rsidR="00CB2DEC" w:rsidRPr="005A0E24" w:rsidRDefault="003C07CE" w:rsidP="00F876F5">
      <w:pPr>
        <w:pStyle w:val="Nincstrkz"/>
        <w:jc w:val="both"/>
        <w:rPr>
          <w:rStyle w:val="None"/>
          <w:color w:val="000000"/>
          <w:sz w:val="20"/>
          <w:szCs w:val="20"/>
          <w:u w:color="000000"/>
          <w:lang w:val="hu-HU" w:eastAsia="hu-HU"/>
        </w:rPr>
      </w:pPr>
      <w:r>
        <w:rPr>
          <w:rStyle w:val="None"/>
          <w:color w:val="000000"/>
          <w:sz w:val="20"/>
          <w:szCs w:val="20"/>
          <w:u w:color="000000"/>
          <w:lang w:val="hu-HU" w:eastAsia="hu-HU"/>
        </w:rPr>
        <w:t>The aim of this course is to provide students basic knowledge about visual communication, manual and digital technical drawing, 3D modelling and representation, digital processing of manual drawings and improve their spatial visualization.</w:t>
      </w:r>
    </w:p>
    <w:p w14:paraId="5B68F0CB" w14:textId="048FE677" w:rsidR="00553654" w:rsidRDefault="00553654" w:rsidP="00553654">
      <w:pPr>
        <w:pStyle w:val="Cmsor2"/>
        <w:jc w:val="both"/>
        <w:rPr>
          <w:rStyle w:val="None"/>
          <w:lang w:val="hu-HU"/>
        </w:rPr>
      </w:pPr>
      <w:r w:rsidRPr="00553654">
        <w:rPr>
          <w:rStyle w:val="None"/>
          <w:lang w:val="hu-HU"/>
        </w:rPr>
        <w:t xml:space="preserve">Learning Outcomes </w:t>
      </w:r>
    </w:p>
    <w:p w14:paraId="199F112F" w14:textId="6D1FDAF9" w:rsidR="00D937B2" w:rsidRPr="00D937B2" w:rsidRDefault="003C07CE" w:rsidP="003C07CE">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During the course multiple softwares will be introduced, like Gimp, InkScape, SketchUp, </w:t>
      </w:r>
      <w:r w:rsidR="00372E23">
        <w:rPr>
          <w:rStyle w:val="None"/>
          <w:color w:val="000000"/>
          <w:sz w:val="20"/>
          <w:szCs w:val="20"/>
          <w:u w:color="000000"/>
          <w:lang w:val="hu-HU" w:eastAsia="hu-HU"/>
        </w:rPr>
        <w:t xml:space="preserve">Archicad, </w:t>
      </w:r>
      <w:r>
        <w:rPr>
          <w:rStyle w:val="None"/>
          <w:color w:val="000000"/>
          <w:sz w:val="20"/>
          <w:szCs w:val="20"/>
          <w:u w:color="000000"/>
          <w:lang w:val="hu-HU" w:eastAsia="hu-HU"/>
        </w:rPr>
        <w:t>Rhino 3D, Grasshopper. At the end of the course students will be able to determine the necessary tools for their projects in the introduced fields and use them on a basic level.</w:t>
      </w:r>
    </w:p>
    <w:p w14:paraId="14A27A28" w14:textId="1F72654C" w:rsidR="00553654" w:rsidRDefault="00553654" w:rsidP="00553654">
      <w:pPr>
        <w:pStyle w:val="Cmsor2"/>
        <w:jc w:val="both"/>
        <w:rPr>
          <w:rStyle w:val="None"/>
          <w:lang w:val="hu-HU"/>
        </w:rPr>
      </w:pPr>
      <w:r>
        <w:rPr>
          <w:rStyle w:val="None"/>
          <w:lang w:val="hu-HU"/>
        </w:rPr>
        <w:t>Subject content</w:t>
      </w:r>
    </w:p>
    <w:p w14:paraId="6089C936" w14:textId="21AD36E2" w:rsidR="00E05EAD" w:rsidRPr="00D6278A" w:rsidRDefault="00E05EAD" w:rsidP="005A0E24">
      <w:pPr>
        <w:jc w:val="both"/>
        <w:rPr>
          <w:sz w:val="20"/>
          <w:szCs w:val="20"/>
        </w:rPr>
      </w:pPr>
      <w:r w:rsidRPr="00D6278A">
        <w:rPr>
          <w:sz w:val="20"/>
          <w:szCs w:val="20"/>
        </w:rPr>
        <w:t xml:space="preserve">Students are required to complete </w:t>
      </w:r>
      <w:r w:rsidR="005A0E24">
        <w:rPr>
          <w:sz w:val="20"/>
          <w:szCs w:val="20"/>
        </w:rPr>
        <w:t xml:space="preserve">homeworks and </w:t>
      </w:r>
      <w:r w:rsidR="002F5C0C">
        <w:rPr>
          <w:sz w:val="20"/>
          <w:szCs w:val="20"/>
        </w:rPr>
        <w:t>a</w:t>
      </w:r>
      <w:r w:rsidR="005A0E24">
        <w:rPr>
          <w:sz w:val="20"/>
          <w:szCs w:val="20"/>
        </w:rPr>
        <w:t xml:space="preserve"> midterm tasks.</w:t>
      </w:r>
    </w:p>
    <w:p w14:paraId="241EDB13" w14:textId="09ED8776" w:rsidR="00034EEB" w:rsidRPr="006967BB" w:rsidRDefault="00553654" w:rsidP="0066620B">
      <w:pPr>
        <w:pStyle w:val="Cmsor2"/>
        <w:jc w:val="both"/>
        <w:rPr>
          <w:rStyle w:val="None"/>
          <w:lang w:val="hu-HU"/>
        </w:rPr>
      </w:pPr>
      <w:r w:rsidRPr="00553654">
        <w:rPr>
          <w:rStyle w:val="None"/>
          <w:lang w:val="hu-HU"/>
        </w:rPr>
        <w:t>Ex</w:t>
      </w:r>
      <w:r>
        <w:rPr>
          <w:rStyle w:val="None"/>
          <w:lang w:val="hu-HU"/>
        </w:rPr>
        <w:t>amination and evaluation system</w:t>
      </w:r>
    </w:p>
    <w:p w14:paraId="4EC7239F" w14:textId="53C5A407" w:rsidR="00152AEC" w:rsidRPr="007A53B4" w:rsidRDefault="007A53B4" w:rsidP="00D937B2">
      <w:pPr>
        <w:pStyle w:val="Nincstrkz"/>
        <w:jc w:val="both"/>
        <w:rPr>
          <w:rStyle w:val="None"/>
          <w:rFonts w:eastAsia="Times New Roman"/>
          <w:bCs/>
          <w:i/>
          <w:sz w:val="20"/>
          <w:szCs w:val="20"/>
          <w:lang w:val="hu-HU"/>
        </w:rPr>
      </w:pPr>
      <w:r>
        <w:rPr>
          <w:rStyle w:val="None"/>
          <w:rFonts w:eastAsia="Times New Roman"/>
          <w:bCs/>
          <w:i/>
          <w:sz w:val="20"/>
          <w:szCs w:val="20"/>
          <w:lang w:val="hu-HU"/>
        </w:rPr>
        <w:t>In all cases</w:t>
      </w:r>
      <w:r w:rsidR="00152AEC" w:rsidRPr="00714872">
        <w:rPr>
          <w:rStyle w:val="None"/>
          <w:rFonts w:eastAsia="Times New Roman"/>
          <w:bCs/>
          <w:i/>
          <w:sz w:val="20"/>
          <w:szCs w:val="20"/>
          <w:lang w:val="hu-HU"/>
        </w:rPr>
        <w:t>.</w:t>
      </w:r>
      <w:r w:rsidR="00D937B2" w:rsidRPr="00D937B2">
        <w:t xml:space="preserve"> </w:t>
      </w:r>
      <w:r w:rsidR="00D937B2" w:rsidRPr="00D937B2">
        <w:rPr>
          <w:rStyle w:val="None"/>
          <w:rFonts w:eastAsia="Times New Roman"/>
          <w:bCs/>
          <w:i/>
          <w:sz w:val="20"/>
          <w:szCs w:val="20"/>
          <w:lang w:val="hu-HU"/>
        </w:rPr>
        <w:t>Annex 5</w:t>
      </w:r>
      <w:r w:rsidR="00D937B2">
        <w:rPr>
          <w:rStyle w:val="None"/>
          <w:rFonts w:eastAsia="Times New Roman"/>
          <w:bCs/>
          <w:i/>
          <w:sz w:val="20"/>
          <w:szCs w:val="20"/>
          <w:lang w:val="hu-HU"/>
        </w:rPr>
        <w:t xml:space="preserve"> </w:t>
      </w:r>
      <w:r w:rsidR="00D937B2" w:rsidRPr="00D937B2">
        <w:rPr>
          <w:rStyle w:val="None"/>
          <w:rFonts w:eastAsia="Times New Roman"/>
          <w:bCs/>
          <w:i/>
          <w:sz w:val="20"/>
          <w:szCs w:val="20"/>
          <w:lang w:val="hu-HU"/>
        </w:rPr>
        <w:t>of the Statutes of the University of Pécs</w:t>
      </w:r>
      <w:r w:rsidR="00D937B2">
        <w:rPr>
          <w:rStyle w:val="None"/>
          <w:rFonts w:eastAsia="Times New Roman"/>
          <w:bCs/>
          <w:i/>
          <w:sz w:val="20"/>
          <w:szCs w:val="20"/>
          <w:lang w:val="hu-HU"/>
        </w:rPr>
        <w:t xml:space="preserve">, the </w:t>
      </w:r>
      <w:r w:rsidR="00D937B2" w:rsidRPr="00D937B2">
        <w:rPr>
          <w:rStyle w:val="None"/>
          <w:rFonts w:eastAsia="Times New Roman"/>
          <w:b/>
          <w:bCs/>
          <w:i/>
          <w:sz w:val="20"/>
          <w:szCs w:val="20"/>
          <w:lang w:val="hu-HU"/>
        </w:rPr>
        <w:t>Code of Studies and Examinations</w:t>
      </w:r>
      <w:r w:rsidR="00D937B2">
        <w:rPr>
          <w:rStyle w:val="None"/>
          <w:rFonts w:eastAsia="Times New Roman"/>
          <w:b/>
          <w:bCs/>
          <w:i/>
          <w:sz w:val="20"/>
          <w:szCs w:val="20"/>
          <w:lang w:val="hu-HU"/>
        </w:rPr>
        <w:t xml:space="preserve"> (CSE) </w:t>
      </w:r>
      <w:r w:rsidR="00D937B2" w:rsidRPr="00D937B2">
        <w:rPr>
          <w:rStyle w:val="None"/>
          <w:rFonts w:eastAsia="Times New Roman"/>
          <w:b/>
          <w:bCs/>
          <w:i/>
          <w:sz w:val="20"/>
          <w:szCs w:val="20"/>
          <w:lang w:val="hu-HU"/>
        </w:rPr>
        <w:t>of the University of Pécs</w:t>
      </w:r>
      <w:r>
        <w:rPr>
          <w:rStyle w:val="None"/>
          <w:rFonts w:eastAsia="Times New Roman"/>
          <w:b/>
          <w:bCs/>
          <w:i/>
          <w:sz w:val="20"/>
          <w:szCs w:val="20"/>
          <w:lang w:val="hu-HU"/>
        </w:rPr>
        <w:t xml:space="preserve"> </w:t>
      </w:r>
      <w:r>
        <w:rPr>
          <w:rStyle w:val="None"/>
          <w:rFonts w:eastAsia="Times New Roman"/>
          <w:bCs/>
          <w:i/>
          <w:sz w:val="20"/>
          <w:szCs w:val="20"/>
          <w:lang w:val="hu-HU"/>
        </w:rPr>
        <w:t xml:space="preserve">shall prevail. </w:t>
      </w:r>
      <w:r w:rsidRPr="007A53B4">
        <w:rPr>
          <w:rStyle w:val="None"/>
          <w:rFonts w:eastAsia="Times New Roman"/>
          <w:bCs/>
          <w:i/>
          <w:sz w:val="20"/>
          <w:szCs w:val="20"/>
          <w:lang w:val="hu-HU"/>
        </w:rPr>
        <w:t>https://english.mik.pte.hu/codes-and-regulations</w:t>
      </w:r>
    </w:p>
    <w:p w14:paraId="48AE5BAF" w14:textId="7EC88FFF" w:rsidR="00152AEC" w:rsidRDefault="00152AEC" w:rsidP="0066620B">
      <w:pPr>
        <w:pStyle w:val="Nincstrkz"/>
        <w:jc w:val="both"/>
        <w:rPr>
          <w:rStyle w:val="None"/>
          <w:rFonts w:eastAsia="Times New Roman"/>
          <w:bCs/>
          <w:sz w:val="20"/>
          <w:szCs w:val="20"/>
          <w:lang w:val="hu-HU"/>
        </w:rPr>
      </w:pPr>
    </w:p>
    <w:p w14:paraId="2BD7D41E" w14:textId="77777777" w:rsidR="00314B8B" w:rsidRPr="00E60867" w:rsidRDefault="00314B8B" w:rsidP="00314B8B">
      <w:pPr>
        <w:pStyle w:val="Nincstrkz"/>
        <w:jc w:val="both"/>
        <w:rPr>
          <w:rStyle w:val="None"/>
          <w:rFonts w:eastAsia="Times New Roman"/>
          <w:b/>
          <w:bCs/>
          <w:sz w:val="20"/>
          <w:szCs w:val="20"/>
          <w:lang w:val="hu-HU"/>
        </w:rPr>
      </w:pPr>
      <w:r w:rsidRPr="00E60867">
        <w:rPr>
          <w:rStyle w:val="None"/>
          <w:rFonts w:eastAsia="Times New Roman"/>
          <w:b/>
          <w:bCs/>
          <w:sz w:val="20"/>
          <w:szCs w:val="20"/>
          <w:lang w:val="hu-HU"/>
        </w:rPr>
        <w:t>Requirements in study period:</w:t>
      </w:r>
    </w:p>
    <w:p w14:paraId="11F1595E" w14:textId="20245CEC" w:rsidR="00314B8B" w:rsidRPr="006B55D7" w:rsidRDefault="00314B8B" w:rsidP="00314B8B">
      <w:pPr>
        <w:pStyle w:val="Nincstrkz"/>
        <w:jc w:val="both"/>
        <w:rPr>
          <w:rStyle w:val="None"/>
          <w:rFonts w:eastAsia="Times New Roman"/>
          <w:bCs/>
          <w:sz w:val="20"/>
          <w:szCs w:val="20"/>
          <w:lang w:val="hu-HU"/>
        </w:rPr>
      </w:pPr>
      <w:r w:rsidRPr="006B55D7">
        <w:rPr>
          <w:rStyle w:val="None"/>
          <w:rFonts w:eastAsia="Times New Roman"/>
          <w:bCs/>
          <w:sz w:val="20"/>
          <w:szCs w:val="20"/>
          <w:lang w:val="hu-HU"/>
        </w:rPr>
        <w:t>The participation on the</w:t>
      </w:r>
      <w:r w:rsidR="006B55D7">
        <w:rPr>
          <w:rStyle w:val="None"/>
          <w:rFonts w:eastAsia="Times New Roman"/>
          <w:bCs/>
          <w:sz w:val="20"/>
          <w:szCs w:val="20"/>
          <w:lang w:val="hu-HU"/>
        </w:rPr>
        <w:t xml:space="preserve"> online</w:t>
      </w:r>
      <w:r w:rsidRPr="006B55D7">
        <w:rPr>
          <w:rStyle w:val="None"/>
          <w:rFonts w:eastAsia="Times New Roman"/>
          <w:bCs/>
          <w:sz w:val="20"/>
          <w:szCs w:val="20"/>
          <w:lang w:val="hu-HU"/>
        </w:rPr>
        <w:t xml:space="preserve"> classes is obligatory. </w:t>
      </w:r>
      <w:r w:rsidR="00A2229A">
        <w:rPr>
          <w:rStyle w:val="None"/>
          <w:rFonts w:eastAsia="Times New Roman"/>
          <w:bCs/>
          <w:sz w:val="20"/>
          <w:szCs w:val="20"/>
          <w:lang w:val="hu-HU"/>
        </w:rPr>
        <w:t xml:space="preserve">The classes will be held at the </w:t>
      </w:r>
      <w:r w:rsidR="00286FC7" w:rsidRPr="00286FC7">
        <w:rPr>
          <w:rStyle w:val="None"/>
          <w:rFonts w:eastAsia="Times New Roman"/>
          <w:bCs/>
          <w:sz w:val="20"/>
          <w:szCs w:val="20"/>
          <w:lang w:val="hu-HU"/>
        </w:rPr>
        <w:t>Foundations of Informatics 2.</w:t>
      </w:r>
      <w:r w:rsidR="00286FC7">
        <w:rPr>
          <w:rStyle w:val="None"/>
          <w:rFonts w:eastAsia="Times New Roman"/>
          <w:bCs/>
          <w:sz w:val="20"/>
          <w:szCs w:val="20"/>
          <w:lang w:val="hu-HU"/>
        </w:rPr>
        <w:t xml:space="preserve"> </w:t>
      </w:r>
      <w:r w:rsidR="00A2229A">
        <w:rPr>
          <w:rStyle w:val="None"/>
          <w:rFonts w:eastAsia="Times New Roman"/>
          <w:bCs/>
          <w:sz w:val="20"/>
          <w:szCs w:val="20"/>
          <w:lang w:val="hu-HU"/>
        </w:rPr>
        <w:t>TEAMS group and the main field of communication is</w:t>
      </w:r>
      <w:r w:rsidR="00286FC7">
        <w:rPr>
          <w:rStyle w:val="None"/>
          <w:rFonts w:eastAsia="Times New Roman"/>
          <w:bCs/>
          <w:sz w:val="20"/>
          <w:szCs w:val="20"/>
          <w:lang w:val="hu-HU"/>
        </w:rPr>
        <w:t xml:space="preserve"> Microsoft</w:t>
      </w:r>
      <w:r w:rsidR="00A2229A">
        <w:rPr>
          <w:rStyle w:val="None"/>
          <w:rFonts w:eastAsia="Times New Roman"/>
          <w:bCs/>
          <w:sz w:val="20"/>
          <w:szCs w:val="20"/>
          <w:lang w:val="hu-HU"/>
        </w:rPr>
        <w:t xml:space="preserve"> TEAMS.</w:t>
      </w:r>
    </w:p>
    <w:p w14:paraId="72FE3626" w14:textId="77777777" w:rsidR="00314B8B" w:rsidRPr="00314B8B" w:rsidRDefault="00314B8B" w:rsidP="00314B8B">
      <w:pPr>
        <w:pStyle w:val="Nincstrkz"/>
        <w:jc w:val="both"/>
        <w:rPr>
          <w:rStyle w:val="None"/>
          <w:rFonts w:eastAsia="Times New Roman"/>
          <w:bCs/>
          <w:sz w:val="20"/>
          <w:szCs w:val="20"/>
          <w:lang w:val="hu-HU"/>
        </w:rPr>
      </w:pPr>
    </w:p>
    <w:p w14:paraId="1D704931" w14:textId="77777777" w:rsidR="00314B8B" w:rsidRPr="00372E23" w:rsidRDefault="00314B8B" w:rsidP="00314B8B">
      <w:pPr>
        <w:pStyle w:val="Nincstrkz"/>
        <w:jc w:val="both"/>
        <w:rPr>
          <w:rStyle w:val="None"/>
          <w:rFonts w:eastAsia="Times New Roman"/>
          <w:b/>
          <w:bCs/>
          <w:color w:val="000000" w:themeColor="text1"/>
          <w:sz w:val="20"/>
          <w:szCs w:val="20"/>
          <w:lang w:val="hu-HU"/>
        </w:rPr>
      </w:pPr>
      <w:r w:rsidRPr="00372E23">
        <w:rPr>
          <w:rStyle w:val="None"/>
          <w:rFonts w:eastAsia="Times New Roman"/>
          <w:b/>
          <w:bCs/>
          <w:color w:val="000000" w:themeColor="text1"/>
          <w:sz w:val="20"/>
          <w:szCs w:val="20"/>
          <w:lang w:val="hu-HU"/>
        </w:rPr>
        <w:t>Necessary tools for the practical lessons:</w:t>
      </w:r>
    </w:p>
    <w:p w14:paraId="2F4F9F7F" w14:textId="012DDB02" w:rsidR="00314B8B" w:rsidRPr="00372E23" w:rsidRDefault="006B55D7" w:rsidP="00314B8B">
      <w:pPr>
        <w:pStyle w:val="Nincstrkz"/>
        <w:jc w:val="both"/>
        <w:rPr>
          <w:rStyle w:val="None"/>
          <w:rFonts w:eastAsia="Times New Roman"/>
          <w:bCs/>
          <w:color w:val="000000" w:themeColor="text1"/>
          <w:sz w:val="20"/>
          <w:szCs w:val="20"/>
          <w:lang w:val="hu-HU"/>
        </w:rPr>
      </w:pPr>
      <w:r w:rsidRPr="00372E23">
        <w:rPr>
          <w:rStyle w:val="None"/>
          <w:rFonts w:eastAsia="Times New Roman"/>
          <w:bCs/>
          <w:color w:val="000000" w:themeColor="text1"/>
          <w:sz w:val="20"/>
          <w:szCs w:val="20"/>
          <w:lang w:val="hu-HU"/>
        </w:rPr>
        <w:t>PC with internet connection</w:t>
      </w:r>
    </w:p>
    <w:p w14:paraId="1CA68A27" w14:textId="77777777" w:rsidR="00314B8B" w:rsidRPr="00372E23" w:rsidRDefault="00314B8B" w:rsidP="00314B8B">
      <w:pPr>
        <w:pStyle w:val="Nincstrkz"/>
        <w:jc w:val="both"/>
        <w:rPr>
          <w:rStyle w:val="None"/>
          <w:rFonts w:eastAsia="Times New Roman"/>
          <w:bCs/>
          <w:color w:val="000000" w:themeColor="text1"/>
          <w:sz w:val="20"/>
          <w:szCs w:val="20"/>
          <w:lang w:val="hu-HU"/>
        </w:rPr>
      </w:pPr>
    </w:p>
    <w:p w14:paraId="2BA79BE5" w14:textId="77777777" w:rsidR="00314B8B" w:rsidRPr="00372E23" w:rsidRDefault="00314B8B" w:rsidP="00314B8B">
      <w:pPr>
        <w:pStyle w:val="Nincstrkz"/>
        <w:jc w:val="both"/>
        <w:rPr>
          <w:rStyle w:val="None"/>
          <w:rFonts w:eastAsia="Times New Roman"/>
          <w:b/>
          <w:bCs/>
          <w:color w:val="000000" w:themeColor="text1"/>
          <w:sz w:val="20"/>
          <w:szCs w:val="20"/>
          <w:lang w:val="hu-HU"/>
        </w:rPr>
      </w:pPr>
      <w:r w:rsidRPr="00372E23">
        <w:rPr>
          <w:rStyle w:val="None"/>
          <w:rFonts w:eastAsia="Times New Roman"/>
          <w:b/>
          <w:bCs/>
          <w:color w:val="000000" w:themeColor="text1"/>
          <w:sz w:val="20"/>
          <w:szCs w:val="20"/>
          <w:lang w:val="hu-HU"/>
        </w:rPr>
        <w:t>The exercises and scores of the semester:</w:t>
      </w:r>
    </w:p>
    <w:p w14:paraId="581466B3" w14:textId="792C0CF5" w:rsidR="00314B8B" w:rsidRPr="00372E23" w:rsidRDefault="00A05BA5" w:rsidP="00314B8B">
      <w:pPr>
        <w:pStyle w:val="Nincstrkz"/>
        <w:jc w:val="both"/>
        <w:rPr>
          <w:rStyle w:val="None"/>
          <w:rFonts w:eastAsia="Times New Roman"/>
          <w:bCs/>
          <w:color w:val="000000" w:themeColor="text1"/>
          <w:sz w:val="20"/>
          <w:szCs w:val="20"/>
          <w:lang w:val="hu-HU"/>
        </w:rPr>
      </w:pPr>
      <w:r w:rsidRPr="00372E23">
        <w:rPr>
          <w:rStyle w:val="None"/>
          <w:rFonts w:eastAsia="Times New Roman"/>
          <w:bCs/>
          <w:color w:val="000000" w:themeColor="text1"/>
          <w:sz w:val="20"/>
          <w:szCs w:val="20"/>
          <w:lang w:val="hu-HU"/>
        </w:rPr>
        <w:t>H</w:t>
      </w:r>
      <w:r w:rsidR="00314B8B" w:rsidRPr="00372E23">
        <w:rPr>
          <w:rStyle w:val="None"/>
          <w:rFonts w:eastAsia="Times New Roman"/>
          <w:bCs/>
          <w:color w:val="000000" w:themeColor="text1"/>
          <w:sz w:val="20"/>
          <w:szCs w:val="20"/>
          <w:lang w:val="hu-HU"/>
        </w:rPr>
        <w:t>omework:</w:t>
      </w:r>
      <w:r w:rsidR="00314B8B" w:rsidRPr="00372E23">
        <w:rPr>
          <w:rStyle w:val="None"/>
          <w:rFonts w:eastAsia="Times New Roman"/>
          <w:bCs/>
          <w:color w:val="000000" w:themeColor="text1"/>
          <w:sz w:val="20"/>
          <w:szCs w:val="20"/>
          <w:lang w:val="hu-HU"/>
        </w:rPr>
        <w:tab/>
      </w:r>
      <w:r w:rsidR="00E60867" w:rsidRPr="00372E23">
        <w:rPr>
          <w:rStyle w:val="None"/>
          <w:rFonts w:eastAsia="Times New Roman"/>
          <w:bCs/>
          <w:color w:val="000000" w:themeColor="text1"/>
          <w:sz w:val="20"/>
          <w:szCs w:val="20"/>
          <w:lang w:val="hu-HU"/>
        </w:rPr>
        <w:tab/>
      </w:r>
      <w:r w:rsidR="00FF0D41" w:rsidRPr="00372E23">
        <w:rPr>
          <w:rStyle w:val="None"/>
          <w:rFonts w:eastAsia="Times New Roman"/>
          <w:bCs/>
          <w:color w:val="000000" w:themeColor="text1"/>
          <w:sz w:val="20"/>
          <w:szCs w:val="20"/>
          <w:lang w:val="hu-HU"/>
        </w:rPr>
        <w:t xml:space="preserve">max. </w:t>
      </w:r>
      <w:r w:rsidR="00372E23">
        <w:rPr>
          <w:rStyle w:val="None"/>
          <w:rFonts w:eastAsia="Times New Roman"/>
          <w:bCs/>
          <w:color w:val="000000" w:themeColor="text1"/>
          <w:sz w:val="20"/>
          <w:szCs w:val="20"/>
          <w:lang w:val="hu-HU"/>
        </w:rPr>
        <w:t>10</w:t>
      </w:r>
      <w:r w:rsidR="00FF0D41" w:rsidRPr="00372E23">
        <w:rPr>
          <w:rStyle w:val="None"/>
          <w:rFonts w:eastAsia="Times New Roman"/>
          <w:bCs/>
          <w:color w:val="000000" w:themeColor="text1"/>
          <w:sz w:val="20"/>
          <w:szCs w:val="20"/>
          <w:lang w:val="hu-HU"/>
        </w:rPr>
        <w:t>*</w:t>
      </w:r>
      <w:r w:rsidR="00372E23">
        <w:rPr>
          <w:rStyle w:val="None"/>
          <w:rFonts w:eastAsia="Times New Roman"/>
          <w:bCs/>
          <w:color w:val="000000" w:themeColor="text1"/>
          <w:sz w:val="20"/>
          <w:szCs w:val="20"/>
          <w:lang w:val="hu-HU"/>
        </w:rPr>
        <w:t>5</w:t>
      </w:r>
      <w:r w:rsidR="00FF0D41" w:rsidRPr="00372E23">
        <w:rPr>
          <w:rStyle w:val="None"/>
          <w:rFonts w:eastAsia="Times New Roman"/>
          <w:bCs/>
          <w:color w:val="000000" w:themeColor="text1"/>
          <w:sz w:val="20"/>
          <w:szCs w:val="20"/>
          <w:lang w:val="hu-HU"/>
        </w:rPr>
        <w:t>=</w:t>
      </w:r>
      <w:r w:rsidR="00372E23">
        <w:rPr>
          <w:rStyle w:val="None"/>
          <w:rFonts w:eastAsia="Times New Roman"/>
          <w:bCs/>
          <w:color w:val="000000" w:themeColor="text1"/>
          <w:sz w:val="20"/>
          <w:szCs w:val="20"/>
          <w:lang w:val="hu-HU"/>
        </w:rPr>
        <w:t>50</w:t>
      </w:r>
      <w:r w:rsidR="00314B8B" w:rsidRPr="00372E23">
        <w:rPr>
          <w:rStyle w:val="None"/>
          <w:rFonts w:eastAsia="Times New Roman"/>
          <w:bCs/>
          <w:color w:val="000000" w:themeColor="text1"/>
          <w:sz w:val="20"/>
          <w:szCs w:val="20"/>
          <w:lang w:val="hu-HU"/>
        </w:rPr>
        <w:tab/>
      </w:r>
    </w:p>
    <w:p w14:paraId="2D018D5E" w14:textId="34C39084" w:rsidR="00314B8B" w:rsidRPr="00372E23" w:rsidRDefault="00A05BA5" w:rsidP="00314B8B">
      <w:pPr>
        <w:pStyle w:val="Nincstrkz"/>
        <w:jc w:val="both"/>
        <w:rPr>
          <w:rStyle w:val="None"/>
          <w:rFonts w:eastAsia="Times New Roman"/>
          <w:bCs/>
          <w:color w:val="000000" w:themeColor="text1"/>
          <w:sz w:val="20"/>
          <w:szCs w:val="20"/>
          <w:lang w:val="hu-HU"/>
        </w:rPr>
      </w:pPr>
      <w:r w:rsidRPr="00372E23">
        <w:rPr>
          <w:rStyle w:val="None"/>
          <w:rFonts w:eastAsia="Times New Roman"/>
          <w:bCs/>
          <w:color w:val="000000" w:themeColor="text1"/>
          <w:sz w:val="20"/>
          <w:szCs w:val="20"/>
          <w:lang w:val="hu-HU"/>
        </w:rPr>
        <w:t>M</w:t>
      </w:r>
      <w:r w:rsidR="00314B8B" w:rsidRPr="00372E23">
        <w:rPr>
          <w:rStyle w:val="None"/>
          <w:rFonts w:eastAsia="Times New Roman"/>
          <w:bCs/>
          <w:color w:val="000000" w:themeColor="text1"/>
          <w:sz w:val="20"/>
          <w:szCs w:val="20"/>
          <w:lang w:val="hu-HU"/>
        </w:rPr>
        <w:t>idterm task:</w:t>
      </w:r>
      <w:r w:rsidR="00314B8B" w:rsidRPr="00372E23">
        <w:rPr>
          <w:rStyle w:val="None"/>
          <w:rFonts w:eastAsia="Times New Roman"/>
          <w:bCs/>
          <w:color w:val="000000" w:themeColor="text1"/>
          <w:sz w:val="20"/>
          <w:szCs w:val="20"/>
          <w:lang w:val="hu-HU"/>
        </w:rPr>
        <w:tab/>
      </w:r>
      <w:r w:rsidRPr="00372E23">
        <w:rPr>
          <w:rStyle w:val="None"/>
          <w:rFonts w:eastAsia="Times New Roman"/>
          <w:bCs/>
          <w:color w:val="000000" w:themeColor="text1"/>
          <w:sz w:val="20"/>
          <w:szCs w:val="20"/>
          <w:lang w:val="hu-HU"/>
        </w:rPr>
        <w:tab/>
      </w:r>
      <w:r w:rsidR="00314B8B" w:rsidRPr="00372E23">
        <w:rPr>
          <w:rStyle w:val="None"/>
          <w:rFonts w:eastAsia="Times New Roman"/>
          <w:bCs/>
          <w:color w:val="000000" w:themeColor="text1"/>
          <w:sz w:val="20"/>
          <w:szCs w:val="20"/>
          <w:lang w:val="hu-HU"/>
        </w:rPr>
        <w:t xml:space="preserve">max. </w:t>
      </w:r>
      <w:r w:rsidR="00372E23">
        <w:rPr>
          <w:rStyle w:val="None"/>
          <w:rFonts w:eastAsia="Times New Roman"/>
          <w:bCs/>
          <w:color w:val="000000" w:themeColor="text1"/>
          <w:sz w:val="20"/>
          <w:szCs w:val="20"/>
          <w:lang w:val="hu-HU"/>
        </w:rPr>
        <w:t>50</w:t>
      </w:r>
      <w:r w:rsidR="00314B8B" w:rsidRPr="00372E23">
        <w:rPr>
          <w:rStyle w:val="None"/>
          <w:rFonts w:eastAsia="Times New Roman"/>
          <w:bCs/>
          <w:color w:val="000000" w:themeColor="text1"/>
          <w:sz w:val="20"/>
          <w:szCs w:val="20"/>
          <w:lang w:val="hu-HU"/>
        </w:rPr>
        <w:tab/>
      </w:r>
      <w:r w:rsidR="00E60867" w:rsidRPr="00372E23">
        <w:rPr>
          <w:rStyle w:val="None"/>
          <w:rFonts w:eastAsia="Times New Roman"/>
          <w:bCs/>
          <w:color w:val="000000" w:themeColor="text1"/>
          <w:sz w:val="20"/>
          <w:szCs w:val="20"/>
          <w:lang w:val="hu-HU"/>
        </w:rPr>
        <w:tab/>
      </w:r>
      <w:r w:rsidR="00314B8B" w:rsidRPr="00372E23">
        <w:rPr>
          <w:rStyle w:val="None"/>
          <w:rFonts w:eastAsia="Times New Roman"/>
          <w:bCs/>
          <w:color w:val="000000" w:themeColor="text1"/>
          <w:sz w:val="20"/>
          <w:szCs w:val="20"/>
          <w:lang w:val="hu-HU"/>
        </w:rPr>
        <w:t xml:space="preserve">min. </w:t>
      </w:r>
      <w:r w:rsidR="00372E23">
        <w:rPr>
          <w:rStyle w:val="None"/>
          <w:rFonts w:eastAsia="Times New Roman"/>
          <w:bCs/>
          <w:color w:val="000000" w:themeColor="text1"/>
          <w:sz w:val="20"/>
          <w:szCs w:val="20"/>
          <w:lang w:val="hu-HU"/>
        </w:rPr>
        <w:t>25</w:t>
      </w:r>
    </w:p>
    <w:p w14:paraId="2F990972" w14:textId="2E7CCB73" w:rsidR="00314B8B" w:rsidRPr="00372E23" w:rsidRDefault="00314B8B" w:rsidP="00314B8B">
      <w:pPr>
        <w:pStyle w:val="Nincstrkz"/>
        <w:jc w:val="both"/>
        <w:rPr>
          <w:rStyle w:val="None"/>
          <w:rFonts w:eastAsia="Times New Roman"/>
          <w:bCs/>
          <w:color w:val="000000" w:themeColor="text1"/>
          <w:sz w:val="20"/>
          <w:szCs w:val="20"/>
          <w:lang w:val="hu-HU"/>
        </w:rPr>
      </w:pPr>
      <w:r w:rsidRPr="00372E23">
        <w:rPr>
          <w:rStyle w:val="None"/>
          <w:rFonts w:eastAsia="Times New Roman"/>
          <w:bCs/>
          <w:color w:val="000000" w:themeColor="text1"/>
          <w:sz w:val="20"/>
          <w:szCs w:val="20"/>
          <w:lang w:val="hu-HU"/>
        </w:rPr>
        <w:tab/>
      </w:r>
      <w:r w:rsidR="00E60867" w:rsidRPr="00372E23">
        <w:rPr>
          <w:rStyle w:val="None"/>
          <w:rFonts w:eastAsia="Times New Roman"/>
          <w:bCs/>
          <w:color w:val="000000" w:themeColor="text1"/>
          <w:sz w:val="20"/>
          <w:szCs w:val="20"/>
          <w:lang w:val="hu-HU"/>
        </w:rPr>
        <w:tab/>
      </w:r>
      <w:r w:rsidR="00E60867" w:rsidRPr="00372E23">
        <w:rPr>
          <w:rStyle w:val="None"/>
          <w:rFonts w:eastAsia="Times New Roman"/>
          <w:bCs/>
          <w:color w:val="000000" w:themeColor="text1"/>
          <w:sz w:val="20"/>
          <w:szCs w:val="20"/>
          <w:lang w:val="hu-HU"/>
        </w:rPr>
        <w:tab/>
      </w:r>
      <w:r w:rsidRPr="00372E23">
        <w:rPr>
          <w:rStyle w:val="None"/>
          <w:rFonts w:eastAsia="Times New Roman"/>
          <w:bCs/>
          <w:color w:val="000000" w:themeColor="text1"/>
          <w:sz w:val="20"/>
          <w:szCs w:val="20"/>
          <w:lang w:val="hu-HU"/>
        </w:rPr>
        <w:t>max. 100</w:t>
      </w:r>
      <w:r w:rsidRPr="00372E23">
        <w:rPr>
          <w:rStyle w:val="None"/>
          <w:rFonts w:eastAsia="Times New Roman"/>
          <w:bCs/>
          <w:color w:val="000000" w:themeColor="text1"/>
          <w:sz w:val="20"/>
          <w:szCs w:val="20"/>
          <w:lang w:val="hu-HU"/>
        </w:rPr>
        <w:tab/>
        <w:t>min. 5</w:t>
      </w:r>
      <w:r w:rsidR="00A05BA5" w:rsidRPr="00372E23">
        <w:rPr>
          <w:rStyle w:val="None"/>
          <w:rFonts w:eastAsia="Times New Roman"/>
          <w:bCs/>
          <w:color w:val="000000" w:themeColor="text1"/>
          <w:sz w:val="20"/>
          <w:szCs w:val="20"/>
          <w:lang w:val="hu-HU"/>
        </w:rPr>
        <w:t>0</w:t>
      </w:r>
    </w:p>
    <w:p w14:paraId="1D0C1A08" w14:textId="77777777" w:rsidR="00314B8B" w:rsidRPr="00372E23" w:rsidRDefault="00314B8B" w:rsidP="00314B8B">
      <w:pPr>
        <w:pStyle w:val="Nincstrkz"/>
        <w:jc w:val="both"/>
        <w:rPr>
          <w:rStyle w:val="None"/>
          <w:rFonts w:eastAsia="Times New Roman"/>
          <w:b/>
          <w:bCs/>
          <w:color w:val="000000" w:themeColor="text1"/>
          <w:sz w:val="20"/>
          <w:szCs w:val="20"/>
          <w:lang w:val="hu-HU"/>
        </w:rPr>
      </w:pPr>
      <w:r w:rsidRPr="00372E23">
        <w:rPr>
          <w:rStyle w:val="None"/>
          <w:rFonts w:eastAsia="Times New Roman"/>
          <w:b/>
          <w:bCs/>
          <w:color w:val="000000" w:themeColor="text1"/>
          <w:sz w:val="20"/>
          <w:szCs w:val="20"/>
          <w:lang w:val="hu-HU"/>
        </w:rPr>
        <w:t>homework:</w:t>
      </w:r>
    </w:p>
    <w:p w14:paraId="744F608C" w14:textId="5067314F" w:rsidR="00314B8B" w:rsidRPr="00372E23" w:rsidRDefault="00314B8B" w:rsidP="00314B8B">
      <w:pPr>
        <w:pStyle w:val="Nincstrkz"/>
        <w:jc w:val="both"/>
        <w:rPr>
          <w:rStyle w:val="None"/>
          <w:rFonts w:eastAsia="Times New Roman"/>
          <w:bCs/>
          <w:color w:val="000000" w:themeColor="text1"/>
          <w:sz w:val="20"/>
          <w:szCs w:val="20"/>
          <w:lang w:val="hu-HU"/>
        </w:rPr>
      </w:pPr>
      <w:r w:rsidRPr="00372E23">
        <w:rPr>
          <w:rStyle w:val="None"/>
          <w:rFonts w:eastAsia="Times New Roman"/>
          <w:bCs/>
          <w:color w:val="000000" w:themeColor="text1"/>
          <w:sz w:val="20"/>
          <w:szCs w:val="20"/>
          <w:lang w:val="hu-HU"/>
        </w:rPr>
        <w:t xml:space="preserve">deadline for maximum </w:t>
      </w:r>
      <w:r w:rsidR="00372E23">
        <w:rPr>
          <w:rStyle w:val="None"/>
          <w:rFonts w:eastAsia="Times New Roman"/>
          <w:bCs/>
          <w:color w:val="000000" w:themeColor="text1"/>
          <w:sz w:val="20"/>
          <w:szCs w:val="20"/>
          <w:lang w:val="hu-HU"/>
        </w:rPr>
        <w:t>5</w:t>
      </w:r>
      <w:r w:rsidRPr="00372E23">
        <w:rPr>
          <w:rStyle w:val="None"/>
          <w:rFonts w:eastAsia="Times New Roman"/>
          <w:bCs/>
          <w:color w:val="000000" w:themeColor="text1"/>
          <w:sz w:val="20"/>
          <w:szCs w:val="20"/>
          <w:lang w:val="hu-HU"/>
        </w:rPr>
        <w:t xml:space="preserve"> points: next practical lesson</w:t>
      </w:r>
    </w:p>
    <w:p w14:paraId="2437CB2E" w14:textId="6660C747" w:rsidR="00314B8B" w:rsidRPr="00372E23" w:rsidRDefault="00314B8B" w:rsidP="00314B8B">
      <w:pPr>
        <w:pStyle w:val="Nincstrkz"/>
        <w:jc w:val="both"/>
        <w:rPr>
          <w:rStyle w:val="None"/>
          <w:rFonts w:eastAsia="Times New Roman"/>
          <w:bCs/>
          <w:color w:val="000000" w:themeColor="text1"/>
          <w:sz w:val="20"/>
          <w:szCs w:val="20"/>
          <w:lang w:val="hu-HU"/>
        </w:rPr>
      </w:pPr>
      <w:r w:rsidRPr="00372E23">
        <w:rPr>
          <w:rStyle w:val="None"/>
          <w:rFonts w:eastAsia="Times New Roman"/>
          <w:bCs/>
          <w:color w:val="000000" w:themeColor="text1"/>
          <w:sz w:val="20"/>
          <w:szCs w:val="20"/>
          <w:lang w:val="hu-HU"/>
        </w:rPr>
        <w:t xml:space="preserve">replacement for maximum </w:t>
      </w:r>
      <w:r w:rsidR="00372E23">
        <w:rPr>
          <w:rStyle w:val="None"/>
          <w:rFonts w:eastAsia="Times New Roman"/>
          <w:bCs/>
          <w:color w:val="000000" w:themeColor="text1"/>
          <w:sz w:val="20"/>
          <w:szCs w:val="20"/>
          <w:lang w:val="hu-HU"/>
        </w:rPr>
        <w:t>4</w:t>
      </w:r>
      <w:r w:rsidRPr="00372E23">
        <w:rPr>
          <w:rStyle w:val="None"/>
          <w:rFonts w:eastAsia="Times New Roman"/>
          <w:bCs/>
          <w:color w:val="000000" w:themeColor="text1"/>
          <w:sz w:val="20"/>
          <w:szCs w:val="20"/>
          <w:lang w:val="hu-HU"/>
        </w:rPr>
        <w:t xml:space="preserve"> points: 2 weeks after deadline</w:t>
      </w:r>
      <w:r w:rsidRPr="00372E23">
        <w:rPr>
          <w:rStyle w:val="None"/>
          <w:rFonts w:eastAsia="Times New Roman"/>
          <w:bCs/>
          <w:color w:val="000000" w:themeColor="text1"/>
          <w:sz w:val="20"/>
          <w:szCs w:val="20"/>
          <w:lang w:val="hu-HU"/>
        </w:rPr>
        <w:tab/>
      </w:r>
      <w:r w:rsidRPr="00372E23">
        <w:rPr>
          <w:rStyle w:val="None"/>
          <w:rFonts w:eastAsia="Times New Roman"/>
          <w:bCs/>
          <w:color w:val="000000" w:themeColor="text1"/>
          <w:sz w:val="20"/>
          <w:szCs w:val="20"/>
          <w:lang w:val="hu-HU"/>
        </w:rPr>
        <w:tab/>
      </w:r>
    </w:p>
    <w:p w14:paraId="0A7888BF" w14:textId="251CBAFA" w:rsidR="00A56A3F" w:rsidRPr="00372E23" w:rsidRDefault="00A56A3F" w:rsidP="00314B8B">
      <w:pPr>
        <w:pStyle w:val="Nincstrkz"/>
        <w:jc w:val="both"/>
        <w:rPr>
          <w:rStyle w:val="None"/>
          <w:rFonts w:eastAsia="Times New Roman"/>
          <w:b/>
          <w:bCs/>
          <w:color w:val="000000" w:themeColor="text1"/>
          <w:sz w:val="20"/>
          <w:szCs w:val="20"/>
          <w:lang w:val="hu-HU"/>
        </w:rPr>
      </w:pPr>
      <w:r w:rsidRPr="00372E23">
        <w:rPr>
          <w:rStyle w:val="None"/>
          <w:rFonts w:eastAsia="Times New Roman"/>
          <w:b/>
          <w:bCs/>
          <w:color w:val="000000" w:themeColor="text1"/>
          <w:sz w:val="20"/>
          <w:szCs w:val="20"/>
          <w:lang w:val="hu-HU"/>
        </w:rPr>
        <w:t>midterm task</w:t>
      </w:r>
    </w:p>
    <w:p w14:paraId="70C5D1E4" w14:textId="2FA21039" w:rsidR="00314B8B" w:rsidRPr="00372E23" w:rsidRDefault="00314B8B" w:rsidP="00314B8B">
      <w:pPr>
        <w:pStyle w:val="Nincstrkz"/>
        <w:jc w:val="both"/>
        <w:rPr>
          <w:rStyle w:val="None"/>
          <w:rFonts w:eastAsia="Times New Roman"/>
          <w:bCs/>
          <w:color w:val="000000" w:themeColor="text1"/>
          <w:sz w:val="20"/>
          <w:szCs w:val="20"/>
          <w:lang w:val="hu-HU"/>
        </w:rPr>
      </w:pPr>
      <w:r w:rsidRPr="00372E23">
        <w:rPr>
          <w:rStyle w:val="None"/>
          <w:rFonts w:eastAsia="Times New Roman"/>
          <w:bCs/>
          <w:color w:val="000000" w:themeColor="text1"/>
          <w:sz w:val="20"/>
          <w:szCs w:val="20"/>
          <w:lang w:val="hu-HU"/>
        </w:rPr>
        <w:t xml:space="preserve">deadline for maximum </w:t>
      </w:r>
      <w:r w:rsidR="00372E23">
        <w:rPr>
          <w:rStyle w:val="None"/>
          <w:rFonts w:eastAsia="Times New Roman"/>
          <w:bCs/>
          <w:color w:val="000000" w:themeColor="text1"/>
          <w:sz w:val="20"/>
          <w:szCs w:val="20"/>
          <w:lang w:val="hu-HU"/>
        </w:rPr>
        <w:t>50</w:t>
      </w:r>
      <w:r w:rsidRPr="00372E23">
        <w:rPr>
          <w:rStyle w:val="None"/>
          <w:rFonts w:eastAsia="Times New Roman"/>
          <w:bCs/>
          <w:color w:val="000000" w:themeColor="text1"/>
          <w:sz w:val="20"/>
          <w:szCs w:val="20"/>
          <w:lang w:val="hu-HU"/>
        </w:rPr>
        <w:t xml:space="preserve"> points: </w:t>
      </w:r>
      <w:r w:rsidR="00A56A3F" w:rsidRPr="00372E23">
        <w:rPr>
          <w:rStyle w:val="None"/>
          <w:rFonts w:eastAsia="Times New Roman"/>
          <w:bCs/>
          <w:color w:val="000000" w:themeColor="text1"/>
          <w:sz w:val="20"/>
          <w:szCs w:val="20"/>
          <w:lang w:val="hu-HU"/>
        </w:rPr>
        <w:t>26</w:t>
      </w:r>
      <w:r w:rsidRPr="00372E23">
        <w:rPr>
          <w:rStyle w:val="None"/>
          <w:rFonts w:eastAsia="Times New Roman"/>
          <w:bCs/>
          <w:color w:val="000000" w:themeColor="text1"/>
          <w:sz w:val="20"/>
          <w:szCs w:val="20"/>
          <w:lang w:val="hu-HU"/>
        </w:rPr>
        <w:t xml:space="preserve">th of </w:t>
      </w:r>
      <w:r w:rsidR="00A56A3F" w:rsidRPr="00372E23">
        <w:rPr>
          <w:rStyle w:val="None"/>
          <w:rFonts w:eastAsia="Times New Roman"/>
          <w:bCs/>
          <w:color w:val="000000" w:themeColor="text1"/>
          <w:sz w:val="20"/>
          <w:szCs w:val="20"/>
          <w:lang w:val="hu-HU"/>
        </w:rPr>
        <w:t>April</w:t>
      </w:r>
    </w:p>
    <w:p w14:paraId="6F4920C5" w14:textId="119D5803" w:rsidR="00314B8B" w:rsidRPr="00372E23" w:rsidRDefault="00314B8B" w:rsidP="00314B8B">
      <w:pPr>
        <w:pStyle w:val="Nincstrkz"/>
        <w:jc w:val="both"/>
        <w:rPr>
          <w:rStyle w:val="None"/>
          <w:rFonts w:eastAsia="Times New Roman"/>
          <w:bCs/>
          <w:color w:val="000000" w:themeColor="text1"/>
          <w:sz w:val="20"/>
          <w:szCs w:val="20"/>
          <w:lang w:val="hu-HU"/>
        </w:rPr>
      </w:pPr>
      <w:r w:rsidRPr="00372E23">
        <w:rPr>
          <w:rStyle w:val="None"/>
          <w:rFonts w:eastAsia="Times New Roman"/>
          <w:bCs/>
          <w:color w:val="000000" w:themeColor="text1"/>
          <w:sz w:val="20"/>
          <w:szCs w:val="20"/>
          <w:lang w:val="hu-HU"/>
        </w:rPr>
        <w:t xml:space="preserve">replacement for maximum </w:t>
      </w:r>
      <w:r w:rsidR="00FA2B1A">
        <w:rPr>
          <w:rStyle w:val="None"/>
          <w:rFonts w:eastAsia="Times New Roman"/>
          <w:bCs/>
          <w:color w:val="000000" w:themeColor="text1"/>
          <w:sz w:val="20"/>
          <w:szCs w:val="20"/>
          <w:lang w:val="hu-HU"/>
        </w:rPr>
        <w:t>4</w:t>
      </w:r>
      <w:bookmarkStart w:id="0" w:name="_GoBack"/>
      <w:bookmarkEnd w:id="0"/>
      <w:r w:rsidR="00A56A3F" w:rsidRPr="00372E23">
        <w:rPr>
          <w:rStyle w:val="None"/>
          <w:rFonts w:eastAsia="Times New Roman"/>
          <w:bCs/>
          <w:color w:val="000000" w:themeColor="text1"/>
          <w:sz w:val="20"/>
          <w:szCs w:val="20"/>
          <w:lang w:val="hu-HU"/>
        </w:rPr>
        <w:t>0</w:t>
      </w:r>
      <w:r w:rsidRPr="00372E23">
        <w:rPr>
          <w:rStyle w:val="None"/>
          <w:rFonts w:eastAsia="Times New Roman"/>
          <w:bCs/>
          <w:color w:val="000000" w:themeColor="text1"/>
          <w:sz w:val="20"/>
          <w:szCs w:val="20"/>
          <w:lang w:val="hu-HU"/>
        </w:rPr>
        <w:t xml:space="preserve"> points: </w:t>
      </w:r>
      <w:r w:rsidR="004A7839" w:rsidRPr="00372E23">
        <w:rPr>
          <w:rStyle w:val="None"/>
          <w:rFonts w:eastAsia="Times New Roman"/>
          <w:bCs/>
          <w:color w:val="000000" w:themeColor="text1"/>
          <w:sz w:val="20"/>
          <w:szCs w:val="20"/>
          <w:lang w:val="hu-HU"/>
        </w:rPr>
        <w:t>1</w:t>
      </w:r>
      <w:r w:rsidR="00A56A3F" w:rsidRPr="00372E23">
        <w:rPr>
          <w:rStyle w:val="None"/>
          <w:rFonts w:eastAsia="Times New Roman"/>
          <w:bCs/>
          <w:color w:val="000000" w:themeColor="text1"/>
          <w:sz w:val="20"/>
          <w:szCs w:val="20"/>
          <w:lang w:val="hu-HU"/>
        </w:rPr>
        <w:t>0</w:t>
      </w:r>
      <w:r w:rsidR="00A3128B" w:rsidRPr="00372E23">
        <w:rPr>
          <w:rStyle w:val="None"/>
          <w:rFonts w:eastAsia="Times New Roman"/>
          <w:bCs/>
          <w:color w:val="000000" w:themeColor="text1"/>
          <w:sz w:val="20"/>
          <w:szCs w:val="20"/>
          <w:lang w:val="hu-HU"/>
        </w:rPr>
        <w:t>th</w:t>
      </w:r>
      <w:r w:rsidRPr="00372E23">
        <w:rPr>
          <w:rStyle w:val="None"/>
          <w:rFonts w:eastAsia="Times New Roman"/>
          <w:bCs/>
          <w:color w:val="000000" w:themeColor="text1"/>
          <w:sz w:val="20"/>
          <w:szCs w:val="20"/>
          <w:lang w:val="hu-HU"/>
        </w:rPr>
        <w:t xml:space="preserve"> of </w:t>
      </w:r>
      <w:r w:rsidR="00A3128B" w:rsidRPr="00372E23">
        <w:rPr>
          <w:rStyle w:val="None"/>
          <w:rFonts w:eastAsia="Times New Roman"/>
          <w:bCs/>
          <w:color w:val="000000" w:themeColor="text1"/>
          <w:sz w:val="20"/>
          <w:szCs w:val="20"/>
          <w:lang w:val="hu-HU"/>
        </w:rPr>
        <w:t>May</w:t>
      </w:r>
    </w:p>
    <w:p w14:paraId="42EB9F51" w14:textId="79C9D969" w:rsidR="004A7839" w:rsidRPr="00372E23" w:rsidRDefault="00020249" w:rsidP="00314B8B">
      <w:pPr>
        <w:pStyle w:val="Nincstrkz"/>
        <w:jc w:val="both"/>
        <w:rPr>
          <w:rStyle w:val="None"/>
          <w:rFonts w:eastAsia="Times New Roman"/>
          <w:b/>
          <w:bCs/>
          <w:color w:val="000000" w:themeColor="text1"/>
          <w:sz w:val="20"/>
          <w:szCs w:val="20"/>
          <w:lang w:val="hu-HU"/>
        </w:rPr>
      </w:pPr>
      <w:r w:rsidRPr="00372E23">
        <w:rPr>
          <w:rStyle w:val="None"/>
          <w:rFonts w:eastAsia="Times New Roman"/>
          <w:b/>
          <w:bCs/>
          <w:color w:val="000000" w:themeColor="text1"/>
          <w:sz w:val="20"/>
          <w:szCs w:val="20"/>
          <w:lang w:val="hu-HU"/>
        </w:rPr>
        <w:t>Digital submission on Mcrosoft Teams</w:t>
      </w:r>
    </w:p>
    <w:p w14:paraId="41DC2941" w14:textId="22AFE47D" w:rsidR="007A53B4" w:rsidRPr="007A53B4" w:rsidRDefault="007A53B4" w:rsidP="007A53B4">
      <w:pPr>
        <w:pStyle w:val="Nincstrkz"/>
        <w:tabs>
          <w:tab w:val="left" w:pos="3686"/>
        </w:tabs>
        <w:jc w:val="both"/>
        <w:rPr>
          <w:rStyle w:val="None"/>
          <w:rFonts w:eastAsia="Times New Roman"/>
          <w:bCs/>
          <w:sz w:val="20"/>
          <w:szCs w:val="20"/>
          <w:lang w:val="hu-HU"/>
        </w:rPr>
      </w:pPr>
    </w:p>
    <w:p w14:paraId="3B60D810" w14:textId="77777777" w:rsidR="00210936" w:rsidRPr="007A53B4" w:rsidRDefault="00210936" w:rsidP="00210936">
      <w:pPr>
        <w:jc w:val="both"/>
        <w:rPr>
          <w:rStyle w:val="None"/>
          <w:sz w:val="20"/>
          <w:szCs w:val="20"/>
        </w:rPr>
      </w:pPr>
      <w:r w:rsidRPr="00D6278A">
        <w:rPr>
          <w:sz w:val="20"/>
          <w:szCs w:val="20"/>
        </w:rPr>
        <w:t>Grading Scale</w:t>
      </w:r>
      <w:r>
        <w:rPr>
          <w:sz w:val="20"/>
          <w:szCs w:val="20"/>
        </w:rPr>
        <w:t xml:space="preserve"> for the offered grade</w:t>
      </w:r>
      <w:r w:rsidRPr="00D6278A">
        <w:rPr>
          <w:sz w:val="20"/>
          <w:szCs w:val="20"/>
        </w:rPr>
        <w:t>:</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210936" w:rsidRPr="00D6278A" w14:paraId="0A7A6460" w14:textId="77777777" w:rsidTr="008B4CA2">
        <w:tc>
          <w:tcPr>
            <w:tcW w:w="1983" w:type="dxa"/>
          </w:tcPr>
          <w:p w14:paraId="0D4DAE37" w14:textId="77777777" w:rsidR="00210936" w:rsidRPr="00D52CD7" w:rsidRDefault="00210936" w:rsidP="008B4CA2">
            <w:pPr>
              <w:jc w:val="both"/>
              <w:rPr>
                <w:sz w:val="20"/>
                <w:szCs w:val="20"/>
              </w:rPr>
            </w:pPr>
            <w:r w:rsidRPr="00D52CD7">
              <w:rPr>
                <w:sz w:val="20"/>
                <w:szCs w:val="20"/>
              </w:rPr>
              <w:t>Numeric Grade:</w:t>
            </w:r>
          </w:p>
        </w:tc>
        <w:tc>
          <w:tcPr>
            <w:tcW w:w="1416" w:type="dxa"/>
          </w:tcPr>
          <w:p w14:paraId="782123A2" w14:textId="77777777" w:rsidR="00210936" w:rsidRPr="00D52CD7" w:rsidRDefault="00210936" w:rsidP="008B4CA2">
            <w:pPr>
              <w:rPr>
                <w:sz w:val="20"/>
                <w:szCs w:val="20"/>
              </w:rPr>
            </w:pPr>
            <w:r w:rsidRPr="00D52CD7">
              <w:rPr>
                <w:sz w:val="20"/>
                <w:szCs w:val="20"/>
              </w:rPr>
              <w:t>5</w:t>
            </w:r>
          </w:p>
        </w:tc>
        <w:tc>
          <w:tcPr>
            <w:tcW w:w="1417" w:type="dxa"/>
          </w:tcPr>
          <w:p w14:paraId="2A60EBC6" w14:textId="77777777" w:rsidR="00210936" w:rsidRPr="00D52CD7" w:rsidRDefault="00210936" w:rsidP="008B4CA2">
            <w:pPr>
              <w:rPr>
                <w:sz w:val="20"/>
                <w:szCs w:val="20"/>
              </w:rPr>
            </w:pPr>
            <w:r w:rsidRPr="00D52CD7">
              <w:rPr>
                <w:sz w:val="20"/>
                <w:szCs w:val="20"/>
              </w:rPr>
              <w:t>4</w:t>
            </w:r>
          </w:p>
        </w:tc>
        <w:tc>
          <w:tcPr>
            <w:tcW w:w="1417" w:type="dxa"/>
          </w:tcPr>
          <w:p w14:paraId="6341D063" w14:textId="77777777" w:rsidR="00210936" w:rsidRPr="00D52CD7" w:rsidRDefault="00210936" w:rsidP="008B4CA2">
            <w:pPr>
              <w:rPr>
                <w:sz w:val="20"/>
                <w:szCs w:val="20"/>
              </w:rPr>
            </w:pPr>
            <w:r w:rsidRPr="00D52CD7">
              <w:rPr>
                <w:sz w:val="20"/>
                <w:szCs w:val="20"/>
              </w:rPr>
              <w:t>3</w:t>
            </w:r>
          </w:p>
        </w:tc>
        <w:tc>
          <w:tcPr>
            <w:tcW w:w="1417" w:type="dxa"/>
          </w:tcPr>
          <w:p w14:paraId="6EE44E6A" w14:textId="77777777" w:rsidR="00210936" w:rsidRPr="00D52CD7" w:rsidRDefault="00210936" w:rsidP="008B4CA2">
            <w:pPr>
              <w:rPr>
                <w:sz w:val="20"/>
                <w:szCs w:val="20"/>
              </w:rPr>
            </w:pPr>
            <w:r w:rsidRPr="00D52CD7">
              <w:rPr>
                <w:sz w:val="20"/>
                <w:szCs w:val="20"/>
              </w:rPr>
              <w:t>2</w:t>
            </w:r>
          </w:p>
        </w:tc>
        <w:tc>
          <w:tcPr>
            <w:tcW w:w="1417" w:type="dxa"/>
          </w:tcPr>
          <w:p w14:paraId="47A11A4A" w14:textId="77777777" w:rsidR="00210936" w:rsidRPr="00D52CD7" w:rsidRDefault="00210936" w:rsidP="008B4CA2">
            <w:pPr>
              <w:rPr>
                <w:sz w:val="20"/>
                <w:szCs w:val="20"/>
              </w:rPr>
            </w:pPr>
            <w:r w:rsidRPr="00D52CD7">
              <w:rPr>
                <w:sz w:val="20"/>
                <w:szCs w:val="20"/>
              </w:rPr>
              <w:t>1</w:t>
            </w:r>
          </w:p>
        </w:tc>
      </w:tr>
      <w:tr w:rsidR="00210936" w:rsidRPr="00D6278A" w14:paraId="5990A3C8" w14:textId="77777777" w:rsidTr="008B4CA2">
        <w:tc>
          <w:tcPr>
            <w:tcW w:w="1983" w:type="dxa"/>
          </w:tcPr>
          <w:p w14:paraId="14696209" w14:textId="77777777" w:rsidR="00210936" w:rsidRPr="00D52CD7" w:rsidRDefault="00210936" w:rsidP="008B4CA2">
            <w:pPr>
              <w:jc w:val="both"/>
              <w:rPr>
                <w:sz w:val="20"/>
                <w:szCs w:val="20"/>
              </w:rPr>
            </w:pPr>
          </w:p>
        </w:tc>
        <w:tc>
          <w:tcPr>
            <w:tcW w:w="1416" w:type="dxa"/>
          </w:tcPr>
          <w:p w14:paraId="29E2BEB9" w14:textId="77777777" w:rsidR="00210936" w:rsidRPr="00D52CD7" w:rsidRDefault="00210936" w:rsidP="008B4CA2">
            <w:pPr>
              <w:rPr>
                <w:sz w:val="20"/>
                <w:szCs w:val="20"/>
              </w:rPr>
            </w:pPr>
            <w:r w:rsidRPr="00D52CD7">
              <w:rPr>
                <w:sz w:val="20"/>
                <w:szCs w:val="20"/>
              </w:rPr>
              <w:t>A, excellent</w:t>
            </w:r>
          </w:p>
        </w:tc>
        <w:tc>
          <w:tcPr>
            <w:tcW w:w="1417" w:type="dxa"/>
          </w:tcPr>
          <w:p w14:paraId="7ABB95AC" w14:textId="77777777" w:rsidR="00210936" w:rsidRPr="00D52CD7" w:rsidRDefault="00210936" w:rsidP="008B4CA2">
            <w:pPr>
              <w:rPr>
                <w:sz w:val="20"/>
                <w:szCs w:val="20"/>
              </w:rPr>
            </w:pPr>
            <w:r w:rsidRPr="00D52CD7">
              <w:rPr>
                <w:sz w:val="20"/>
                <w:szCs w:val="20"/>
              </w:rPr>
              <w:t>B, good</w:t>
            </w:r>
          </w:p>
        </w:tc>
        <w:tc>
          <w:tcPr>
            <w:tcW w:w="1417" w:type="dxa"/>
          </w:tcPr>
          <w:p w14:paraId="0969D8DB" w14:textId="77777777" w:rsidR="00210936" w:rsidRPr="00D52CD7" w:rsidRDefault="00210936" w:rsidP="008B4CA2">
            <w:pPr>
              <w:rPr>
                <w:sz w:val="20"/>
                <w:szCs w:val="20"/>
              </w:rPr>
            </w:pPr>
            <w:r w:rsidRPr="00D52CD7">
              <w:rPr>
                <w:sz w:val="20"/>
                <w:szCs w:val="20"/>
              </w:rPr>
              <w:t>C, avarage</w:t>
            </w:r>
          </w:p>
        </w:tc>
        <w:tc>
          <w:tcPr>
            <w:tcW w:w="1417" w:type="dxa"/>
          </w:tcPr>
          <w:p w14:paraId="3CB0F64B" w14:textId="77777777" w:rsidR="00210936" w:rsidRPr="00D52CD7" w:rsidRDefault="00210936" w:rsidP="008B4CA2">
            <w:pPr>
              <w:rPr>
                <w:sz w:val="20"/>
                <w:szCs w:val="20"/>
              </w:rPr>
            </w:pPr>
            <w:r w:rsidRPr="00D52CD7">
              <w:rPr>
                <w:sz w:val="20"/>
                <w:szCs w:val="20"/>
              </w:rPr>
              <w:t>D, satisfactory</w:t>
            </w:r>
          </w:p>
        </w:tc>
        <w:tc>
          <w:tcPr>
            <w:tcW w:w="1417" w:type="dxa"/>
          </w:tcPr>
          <w:p w14:paraId="6BE55F94" w14:textId="77777777" w:rsidR="00210936" w:rsidRPr="00D52CD7" w:rsidRDefault="00210936" w:rsidP="008B4CA2">
            <w:pPr>
              <w:rPr>
                <w:sz w:val="20"/>
                <w:szCs w:val="20"/>
              </w:rPr>
            </w:pPr>
            <w:r w:rsidRPr="00D52CD7">
              <w:rPr>
                <w:sz w:val="20"/>
                <w:szCs w:val="20"/>
              </w:rPr>
              <w:t>F, Fail</w:t>
            </w:r>
          </w:p>
        </w:tc>
      </w:tr>
      <w:tr w:rsidR="00210936" w:rsidRPr="00D6278A" w14:paraId="6DB9176F" w14:textId="77777777" w:rsidTr="008B4CA2">
        <w:tc>
          <w:tcPr>
            <w:tcW w:w="1983" w:type="dxa"/>
          </w:tcPr>
          <w:p w14:paraId="1CE8029B" w14:textId="77777777" w:rsidR="00210936" w:rsidRPr="00D52CD7" w:rsidRDefault="00210936" w:rsidP="008B4CA2">
            <w:pPr>
              <w:rPr>
                <w:sz w:val="20"/>
                <w:szCs w:val="20"/>
              </w:rPr>
            </w:pPr>
            <w:r w:rsidRPr="00D52CD7">
              <w:rPr>
                <w:sz w:val="20"/>
                <w:szCs w:val="20"/>
              </w:rPr>
              <w:t>Evaluation in points:</w:t>
            </w:r>
          </w:p>
        </w:tc>
        <w:tc>
          <w:tcPr>
            <w:tcW w:w="1416" w:type="dxa"/>
          </w:tcPr>
          <w:p w14:paraId="0BB8AAB6" w14:textId="77777777" w:rsidR="00210936" w:rsidRPr="00D52CD7" w:rsidRDefault="00210936" w:rsidP="008B4CA2">
            <w:pPr>
              <w:rPr>
                <w:sz w:val="20"/>
                <w:szCs w:val="20"/>
              </w:rPr>
            </w:pPr>
            <w:r w:rsidRPr="00D52CD7">
              <w:rPr>
                <w:sz w:val="20"/>
                <w:szCs w:val="20"/>
              </w:rPr>
              <w:t>8</w:t>
            </w:r>
            <w:r>
              <w:rPr>
                <w:sz w:val="20"/>
                <w:szCs w:val="20"/>
              </w:rPr>
              <w:t>5</w:t>
            </w:r>
            <w:r w:rsidRPr="00D52CD7">
              <w:rPr>
                <w:sz w:val="20"/>
                <w:szCs w:val="20"/>
              </w:rPr>
              <w:t>%-100%</w:t>
            </w:r>
          </w:p>
        </w:tc>
        <w:tc>
          <w:tcPr>
            <w:tcW w:w="1417" w:type="dxa"/>
          </w:tcPr>
          <w:p w14:paraId="4679B6A6" w14:textId="77777777" w:rsidR="00210936" w:rsidRPr="00D52CD7" w:rsidRDefault="00210936" w:rsidP="008B4CA2">
            <w:pPr>
              <w:rPr>
                <w:sz w:val="20"/>
                <w:szCs w:val="20"/>
              </w:rPr>
            </w:pPr>
            <w:r w:rsidRPr="00D52CD7">
              <w:rPr>
                <w:sz w:val="20"/>
                <w:szCs w:val="20"/>
              </w:rPr>
              <w:t>7</w:t>
            </w:r>
            <w:r>
              <w:rPr>
                <w:sz w:val="20"/>
                <w:szCs w:val="20"/>
              </w:rPr>
              <w:t>1</w:t>
            </w:r>
            <w:r w:rsidRPr="00D52CD7">
              <w:rPr>
                <w:sz w:val="20"/>
                <w:szCs w:val="20"/>
              </w:rPr>
              <w:t>%-8</w:t>
            </w:r>
            <w:r>
              <w:rPr>
                <w:sz w:val="20"/>
                <w:szCs w:val="20"/>
              </w:rPr>
              <w:t>4</w:t>
            </w:r>
            <w:r w:rsidRPr="00D52CD7">
              <w:rPr>
                <w:sz w:val="20"/>
                <w:szCs w:val="20"/>
              </w:rPr>
              <w:t>%</w:t>
            </w:r>
          </w:p>
        </w:tc>
        <w:tc>
          <w:tcPr>
            <w:tcW w:w="1417" w:type="dxa"/>
          </w:tcPr>
          <w:p w14:paraId="4660D06D" w14:textId="77777777" w:rsidR="00210936" w:rsidRPr="00D52CD7" w:rsidRDefault="00210936" w:rsidP="008B4CA2">
            <w:pPr>
              <w:rPr>
                <w:sz w:val="20"/>
                <w:szCs w:val="20"/>
              </w:rPr>
            </w:pPr>
            <w:r w:rsidRPr="00D52CD7">
              <w:rPr>
                <w:sz w:val="20"/>
                <w:szCs w:val="20"/>
              </w:rPr>
              <w:t>6</w:t>
            </w:r>
            <w:r>
              <w:rPr>
                <w:sz w:val="20"/>
                <w:szCs w:val="20"/>
              </w:rPr>
              <w:t>0</w:t>
            </w:r>
            <w:r w:rsidRPr="00D52CD7">
              <w:rPr>
                <w:sz w:val="20"/>
                <w:szCs w:val="20"/>
              </w:rPr>
              <w:t>%-7</w:t>
            </w:r>
            <w:r>
              <w:rPr>
                <w:sz w:val="20"/>
                <w:szCs w:val="20"/>
              </w:rPr>
              <w:t>0</w:t>
            </w:r>
            <w:r w:rsidRPr="00D52CD7">
              <w:rPr>
                <w:sz w:val="20"/>
                <w:szCs w:val="20"/>
              </w:rPr>
              <w:t>%</w:t>
            </w:r>
          </w:p>
        </w:tc>
        <w:tc>
          <w:tcPr>
            <w:tcW w:w="1417" w:type="dxa"/>
          </w:tcPr>
          <w:p w14:paraId="0B28C270" w14:textId="77777777" w:rsidR="00210936" w:rsidRPr="00D52CD7" w:rsidRDefault="00210936" w:rsidP="008B4CA2">
            <w:pPr>
              <w:rPr>
                <w:sz w:val="20"/>
                <w:szCs w:val="20"/>
              </w:rPr>
            </w:pPr>
            <w:r w:rsidRPr="00D52CD7">
              <w:rPr>
                <w:sz w:val="20"/>
                <w:szCs w:val="20"/>
              </w:rPr>
              <w:t>5</w:t>
            </w:r>
            <w:r>
              <w:rPr>
                <w:sz w:val="20"/>
                <w:szCs w:val="20"/>
              </w:rPr>
              <w:t>0</w:t>
            </w:r>
            <w:r w:rsidRPr="00D52CD7">
              <w:rPr>
                <w:sz w:val="20"/>
                <w:szCs w:val="20"/>
              </w:rPr>
              <w:t>%-</w:t>
            </w:r>
            <w:r>
              <w:rPr>
                <w:sz w:val="20"/>
                <w:szCs w:val="20"/>
              </w:rPr>
              <w:t>59</w:t>
            </w:r>
            <w:r w:rsidRPr="00D52CD7">
              <w:rPr>
                <w:sz w:val="20"/>
                <w:szCs w:val="20"/>
              </w:rPr>
              <w:t>%</w:t>
            </w:r>
          </w:p>
        </w:tc>
        <w:tc>
          <w:tcPr>
            <w:tcW w:w="1417" w:type="dxa"/>
          </w:tcPr>
          <w:p w14:paraId="35B7F830" w14:textId="77777777" w:rsidR="00210936" w:rsidRPr="00D52CD7" w:rsidRDefault="00210936" w:rsidP="008B4CA2">
            <w:pPr>
              <w:rPr>
                <w:sz w:val="20"/>
                <w:szCs w:val="20"/>
              </w:rPr>
            </w:pPr>
            <w:r>
              <w:rPr>
                <w:sz w:val="20"/>
                <w:szCs w:val="20"/>
              </w:rPr>
              <w:t>0-49</w:t>
            </w:r>
            <w:r w:rsidRPr="00D52CD7">
              <w:rPr>
                <w:sz w:val="20"/>
                <w:szCs w:val="20"/>
              </w:rPr>
              <w:t>%</w:t>
            </w:r>
          </w:p>
        </w:tc>
      </w:tr>
    </w:tbl>
    <w:p w14:paraId="40D23DB3" w14:textId="50CA1222" w:rsidR="00210936" w:rsidRDefault="00210936" w:rsidP="00210936">
      <w:pPr>
        <w:pStyle w:val="Nincstrkz"/>
        <w:jc w:val="both"/>
        <w:rPr>
          <w:rStyle w:val="None"/>
          <w:rFonts w:eastAsia="Times New Roman"/>
          <w:b/>
          <w:bCs/>
          <w:sz w:val="20"/>
          <w:szCs w:val="20"/>
          <w:lang w:val="hu-HU"/>
        </w:rPr>
      </w:pPr>
    </w:p>
    <w:p w14:paraId="732670B9" w14:textId="3F92E6CD" w:rsidR="00210936" w:rsidRDefault="00210936" w:rsidP="00210936">
      <w:pPr>
        <w:pStyle w:val="Nincstrkz"/>
        <w:jc w:val="both"/>
        <w:rPr>
          <w:rStyle w:val="None"/>
          <w:rFonts w:eastAsia="Times New Roman"/>
          <w:b/>
          <w:bCs/>
          <w:sz w:val="20"/>
          <w:szCs w:val="20"/>
          <w:lang w:val="hu-HU"/>
        </w:rPr>
      </w:pPr>
    </w:p>
    <w:p w14:paraId="01AD2496" w14:textId="77777777" w:rsidR="00210936" w:rsidRDefault="00210936" w:rsidP="00210936">
      <w:pPr>
        <w:pStyle w:val="Nincstrkz"/>
        <w:jc w:val="both"/>
        <w:rPr>
          <w:rStyle w:val="None"/>
          <w:rFonts w:eastAsia="Times New Roman"/>
          <w:b/>
          <w:bCs/>
          <w:sz w:val="20"/>
          <w:szCs w:val="20"/>
          <w:lang w:val="hu-HU"/>
        </w:rPr>
      </w:pPr>
    </w:p>
    <w:p w14:paraId="07FE36F0" w14:textId="77777777" w:rsidR="00210936" w:rsidRDefault="00210936" w:rsidP="00210936">
      <w:pPr>
        <w:pStyle w:val="Nincstrkz"/>
        <w:jc w:val="both"/>
        <w:rPr>
          <w:rStyle w:val="None"/>
          <w:rFonts w:eastAsia="Times New Roman"/>
          <w:b/>
          <w:bCs/>
          <w:sz w:val="20"/>
          <w:szCs w:val="20"/>
          <w:lang w:val="hu-HU"/>
        </w:rPr>
      </w:pPr>
    </w:p>
    <w:p w14:paraId="4F5BB9D3" w14:textId="77777777" w:rsidR="00210936" w:rsidRDefault="00210936" w:rsidP="00210936">
      <w:pPr>
        <w:pStyle w:val="Nincstrkz"/>
        <w:jc w:val="both"/>
        <w:rPr>
          <w:rStyle w:val="None"/>
          <w:rFonts w:eastAsia="Times New Roman"/>
          <w:b/>
          <w:bCs/>
          <w:sz w:val="20"/>
          <w:szCs w:val="20"/>
          <w:lang w:val="hu-HU"/>
        </w:rPr>
      </w:pPr>
    </w:p>
    <w:p w14:paraId="5D852059" w14:textId="208CA9D3" w:rsidR="00210936" w:rsidRDefault="00210936" w:rsidP="00210936">
      <w:pPr>
        <w:pStyle w:val="Nincstrkz"/>
        <w:jc w:val="both"/>
        <w:rPr>
          <w:rStyle w:val="None"/>
          <w:rFonts w:eastAsia="Times New Roman"/>
          <w:b/>
          <w:bCs/>
          <w:sz w:val="20"/>
          <w:szCs w:val="20"/>
          <w:lang w:val="hu-HU"/>
        </w:rPr>
      </w:pPr>
      <w:r w:rsidRPr="00E60867">
        <w:rPr>
          <w:rStyle w:val="None"/>
          <w:rFonts w:eastAsia="Times New Roman"/>
          <w:b/>
          <w:bCs/>
          <w:sz w:val="20"/>
          <w:szCs w:val="20"/>
          <w:lang w:val="hu-HU"/>
        </w:rPr>
        <w:t xml:space="preserve">Requirements in </w:t>
      </w:r>
      <w:r>
        <w:rPr>
          <w:rStyle w:val="None"/>
          <w:rFonts w:eastAsia="Times New Roman"/>
          <w:b/>
          <w:bCs/>
          <w:sz w:val="20"/>
          <w:szCs w:val="20"/>
          <w:lang w:val="hu-HU"/>
        </w:rPr>
        <w:t>exam</w:t>
      </w:r>
      <w:r w:rsidRPr="00E60867">
        <w:rPr>
          <w:rStyle w:val="None"/>
          <w:rFonts w:eastAsia="Times New Roman"/>
          <w:b/>
          <w:bCs/>
          <w:sz w:val="20"/>
          <w:szCs w:val="20"/>
          <w:lang w:val="hu-HU"/>
        </w:rPr>
        <w:t xml:space="preserve"> period:</w:t>
      </w:r>
    </w:p>
    <w:p w14:paraId="5736D018" w14:textId="77777777" w:rsidR="00210936" w:rsidRPr="00677A3F" w:rsidRDefault="00210936" w:rsidP="00210936">
      <w:pPr>
        <w:pStyle w:val="Nincstrkz"/>
        <w:jc w:val="both"/>
        <w:rPr>
          <w:rStyle w:val="None"/>
          <w:rFonts w:eastAsia="Times New Roman"/>
          <w:bCs/>
          <w:sz w:val="20"/>
          <w:szCs w:val="20"/>
          <w:lang w:val="hu-HU"/>
        </w:rPr>
      </w:pPr>
    </w:p>
    <w:p w14:paraId="77A08C72" w14:textId="6E086624" w:rsidR="00034EEB" w:rsidRPr="006967BB" w:rsidRDefault="00553654" w:rsidP="0066620B">
      <w:pPr>
        <w:pStyle w:val="Cmsor2"/>
        <w:jc w:val="both"/>
        <w:rPr>
          <w:rStyle w:val="None"/>
          <w:bCs w:val="0"/>
          <w:lang w:val="hu-HU"/>
        </w:rPr>
      </w:pPr>
      <w:r w:rsidRPr="00553654">
        <w:rPr>
          <w:rStyle w:val="None"/>
          <w:lang w:val="hu-HU"/>
        </w:rPr>
        <w:t>Readings and Reference Materials</w:t>
      </w:r>
    </w:p>
    <w:p w14:paraId="3D88415A" w14:textId="1585E101" w:rsidR="00314B8B" w:rsidRPr="00314B8B" w:rsidRDefault="00286FC7" w:rsidP="00314B8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Julia McMorrough – </w:t>
      </w:r>
      <w:r w:rsidR="00314B8B" w:rsidRPr="00314B8B">
        <w:rPr>
          <w:rStyle w:val="None"/>
          <w:color w:val="000000"/>
          <w:sz w:val="20"/>
          <w:szCs w:val="20"/>
          <w:u w:color="000000"/>
          <w:lang w:val="hu-HU" w:eastAsia="hu-HU"/>
        </w:rPr>
        <w:t>Drawing for Architects</w:t>
      </w:r>
    </w:p>
    <w:p w14:paraId="57BF0E97" w14:textId="4BE86913" w:rsidR="00314B8B" w:rsidRDefault="00314B8B" w:rsidP="00314B8B">
      <w:pPr>
        <w:pStyle w:val="Nincstrkz"/>
        <w:jc w:val="both"/>
        <w:rPr>
          <w:rStyle w:val="None"/>
          <w:color w:val="000000"/>
          <w:sz w:val="20"/>
          <w:szCs w:val="20"/>
          <w:u w:color="000000"/>
          <w:lang w:val="hu-HU" w:eastAsia="hu-HU"/>
        </w:rPr>
      </w:pPr>
      <w:r w:rsidRPr="00314B8B">
        <w:rPr>
          <w:rStyle w:val="None"/>
          <w:color w:val="000000"/>
          <w:sz w:val="20"/>
          <w:szCs w:val="20"/>
          <w:u w:color="000000"/>
          <w:lang w:val="hu-HU" w:eastAsia="hu-HU"/>
        </w:rPr>
        <w:t xml:space="preserve">Francis D. K. Ching, Architecture – Form, Space and Order </w:t>
      </w:r>
    </w:p>
    <w:p w14:paraId="2E13EC6C" w14:textId="7050EE1F" w:rsidR="006B55D7" w:rsidRPr="00314B8B" w:rsidRDefault="00286FC7" w:rsidP="00314B8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Arturo Tedeschi – </w:t>
      </w:r>
      <w:r w:rsidRPr="00286FC7">
        <w:rPr>
          <w:rStyle w:val="None"/>
          <w:color w:val="000000"/>
          <w:sz w:val="20"/>
          <w:szCs w:val="20"/>
          <w:u w:color="000000"/>
          <w:lang w:val="hu-HU" w:eastAsia="hu-HU"/>
        </w:rPr>
        <w:t>AAD Algorithms-Aided Design: Parametric Strategies using Grasshopper</w:t>
      </w:r>
    </w:p>
    <w:p w14:paraId="7AA8EDE2" w14:textId="1326EF82" w:rsidR="00171C3D" w:rsidRPr="006967BB" w:rsidRDefault="00553654" w:rsidP="00314B8B">
      <w:pPr>
        <w:pStyle w:val="Cmsor2"/>
        <w:jc w:val="both"/>
        <w:rPr>
          <w:rStyle w:val="None"/>
          <w:lang w:val="hu-HU"/>
        </w:rPr>
      </w:pPr>
      <w:r w:rsidRPr="00553654">
        <w:rPr>
          <w:rStyle w:val="None"/>
          <w:lang w:val="hu-HU"/>
        </w:rPr>
        <w:t>Methodology</w:t>
      </w:r>
    </w:p>
    <w:p w14:paraId="7C654B40" w14:textId="49ECF120" w:rsidR="00915432" w:rsidRDefault="007A53B4" w:rsidP="0066620B">
      <w:pPr>
        <w:pStyle w:val="Nincstrkz"/>
        <w:jc w:val="both"/>
        <w:rPr>
          <w:rStyle w:val="None"/>
          <w:rFonts w:eastAsia="Times New Roman"/>
          <w:bCs/>
          <w:sz w:val="20"/>
          <w:szCs w:val="20"/>
          <w:lang w:val="hu-HU"/>
        </w:rPr>
      </w:pPr>
      <w:r w:rsidRPr="007A53B4">
        <w:rPr>
          <w:rStyle w:val="None"/>
          <w:rFonts w:eastAsia="Times New Roman"/>
          <w:bCs/>
          <w:sz w:val="20"/>
          <w:szCs w:val="20"/>
          <w:lang w:val="hu-HU"/>
        </w:rPr>
        <w:t xml:space="preserve">The course </w:t>
      </w:r>
      <w:r w:rsidR="003244DB">
        <w:rPr>
          <w:rStyle w:val="None"/>
          <w:rFonts w:eastAsia="Times New Roman"/>
          <w:bCs/>
          <w:sz w:val="20"/>
          <w:szCs w:val="20"/>
          <w:lang w:val="hu-HU"/>
        </w:rPr>
        <w:t>uses</w:t>
      </w:r>
      <w:r w:rsidRPr="007A53B4">
        <w:rPr>
          <w:rStyle w:val="None"/>
          <w:rFonts w:eastAsia="Times New Roman"/>
          <w:bCs/>
          <w:sz w:val="20"/>
          <w:szCs w:val="20"/>
          <w:lang w:val="hu-HU"/>
        </w:rPr>
        <w:t xml:space="preserve"> </w:t>
      </w:r>
      <w:r w:rsidR="003244DB">
        <w:rPr>
          <w:rStyle w:val="None"/>
          <w:rFonts w:eastAsia="Times New Roman"/>
          <w:bCs/>
          <w:sz w:val="20"/>
          <w:szCs w:val="20"/>
          <w:lang w:val="hu-HU"/>
        </w:rPr>
        <w:t>a primarily</w:t>
      </w:r>
      <w:r w:rsidR="00314B8B">
        <w:rPr>
          <w:rStyle w:val="None"/>
          <w:rFonts w:eastAsia="Times New Roman"/>
          <w:bCs/>
          <w:sz w:val="20"/>
          <w:szCs w:val="20"/>
          <w:lang w:val="hu-HU"/>
        </w:rPr>
        <w:t xml:space="preserve"> practical</w:t>
      </w:r>
      <w:r w:rsidR="003244DB">
        <w:rPr>
          <w:rStyle w:val="None"/>
          <w:rFonts w:eastAsia="Times New Roman"/>
          <w:bCs/>
          <w:sz w:val="20"/>
          <w:szCs w:val="20"/>
          <w:lang w:val="hu-HU"/>
        </w:rPr>
        <w:t xml:space="preserve"> based education method</w:t>
      </w:r>
      <w:r w:rsidR="00314B8B">
        <w:rPr>
          <w:rStyle w:val="None"/>
          <w:rFonts w:eastAsia="Times New Roman"/>
          <w:bCs/>
          <w:sz w:val="20"/>
          <w:szCs w:val="20"/>
          <w:lang w:val="hu-HU"/>
        </w:rPr>
        <w:t>. The students have to solve tasks on the practice and on their own.</w:t>
      </w:r>
    </w:p>
    <w:p w14:paraId="7DCB69B0" w14:textId="6C0D9DC6" w:rsidR="00A10E47" w:rsidRDefault="00D57AD1" w:rsidP="00A10E47">
      <w:pPr>
        <w:pStyle w:val="Cmsor2"/>
        <w:rPr>
          <w:lang w:val="hu-HU"/>
        </w:rPr>
      </w:pPr>
      <w:r>
        <w:rPr>
          <w:lang w:val="hu-HU"/>
        </w:rPr>
        <w:t>Schedule</w:t>
      </w:r>
    </w:p>
    <w:p w14:paraId="07941125" w14:textId="77C12E75" w:rsidR="00D57AD1" w:rsidRDefault="00D57AD1" w:rsidP="00B43024">
      <w:pPr>
        <w:rPr>
          <w:lang w:val="hu-HU"/>
        </w:rPr>
      </w:pPr>
    </w:p>
    <w:p w14:paraId="05EC31F0" w14:textId="77777777" w:rsidR="00314B8B" w:rsidRPr="00314B8B" w:rsidRDefault="00314B8B" w:rsidP="00314B8B">
      <w:pPr>
        <w:rPr>
          <w:sz w:val="16"/>
          <w:szCs w:val="16"/>
        </w:rPr>
      </w:pPr>
    </w:p>
    <w:p w14:paraId="5144659B" w14:textId="56272B95" w:rsidR="00314B8B" w:rsidRPr="00314B8B" w:rsidRDefault="00314B8B" w:rsidP="00314B8B">
      <w:pPr>
        <w:rPr>
          <w:sz w:val="16"/>
          <w:szCs w:val="16"/>
        </w:rPr>
      </w:pPr>
    </w:p>
    <w:tbl>
      <w:tblPr>
        <w:tblW w:w="13324" w:type="dxa"/>
        <w:tblInd w:w="-5" w:type="dxa"/>
        <w:tblLayout w:type="fixed"/>
        <w:tblCellMar>
          <w:left w:w="70" w:type="dxa"/>
          <w:right w:w="70" w:type="dxa"/>
        </w:tblCellMar>
        <w:tblLook w:val="0000" w:firstRow="0" w:lastRow="0" w:firstColumn="0" w:lastColumn="0" w:noHBand="0" w:noVBand="0"/>
      </w:tblPr>
      <w:tblGrid>
        <w:gridCol w:w="784"/>
        <w:gridCol w:w="4178"/>
        <w:gridCol w:w="4110"/>
        <w:gridCol w:w="4252"/>
      </w:tblGrid>
      <w:tr w:rsidR="005A426D" w:rsidRPr="005A426D" w14:paraId="7A7B53B3" w14:textId="77777777" w:rsidTr="00420AFB">
        <w:trPr>
          <w:gridAfter w:val="1"/>
          <w:wAfter w:w="4252" w:type="dxa"/>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47FAC599" w14:textId="77777777" w:rsidR="00314B8B" w:rsidRPr="005A426D" w:rsidRDefault="00314B8B" w:rsidP="00025AA7">
            <w:pPr>
              <w:suppressAutoHyphens/>
              <w:spacing w:before="60"/>
              <w:jc w:val="both"/>
              <w:rPr>
                <w:color w:val="000000" w:themeColor="text1"/>
                <w:sz w:val="16"/>
                <w:szCs w:val="16"/>
              </w:rPr>
            </w:pPr>
            <w:r w:rsidRPr="005A426D">
              <w:rPr>
                <w:b/>
                <w:bCs/>
                <w:color w:val="000000" w:themeColor="text1"/>
                <w:sz w:val="16"/>
                <w:szCs w:val="16"/>
              </w:rPr>
              <w:lastRenderedPageBreak/>
              <w:t>Scedule of the semester</w:t>
            </w:r>
          </w:p>
        </w:tc>
      </w:tr>
      <w:tr w:rsidR="005A426D" w:rsidRPr="005A426D" w14:paraId="6FCC5C83" w14:textId="77777777" w:rsidTr="00FA0E24">
        <w:trPr>
          <w:gridAfter w:val="1"/>
          <w:wAfter w:w="4252" w:type="dxa"/>
        </w:trPr>
        <w:tc>
          <w:tcPr>
            <w:tcW w:w="784" w:type="dxa"/>
            <w:tcBorders>
              <w:top w:val="single" w:sz="4" w:space="0" w:color="000000"/>
              <w:left w:val="single" w:sz="4" w:space="0" w:color="000000"/>
              <w:bottom w:val="single" w:sz="4" w:space="0" w:color="000000"/>
              <w:right w:val="single" w:sz="4" w:space="0" w:color="auto"/>
            </w:tcBorders>
            <w:shd w:val="clear" w:color="auto" w:fill="auto"/>
          </w:tcPr>
          <w:p w14:paraId="6846E10D" w14:textId="77777777" w:rsidR="00314B8B" w:rsidRPr="005A426D" w:rsidRDefault="00314B8B" w:rsidP="00025AA7">
            <w:pPr>
              <w:suppressAutoHyphens/>
              <w:spacing w:before="60"/>
              <w:jc w:val="both"/>
              <w:rPr>
                <w:b/>
                <w:bCs/>
                <w:color w:val="000000" w:themeColor="text1"/>
                <w:sz w:val="16"/>
                <w:szCs w:val="16"/>
              </w:rPr>
            </w:pPr>
            <w:r w:rsidRPr="005A426D">
              <w:rPr>
                <w:b/>
                <w:bCs/>
                <w:color w:val="000000" w:themeColor="text1"/>
                <w:sz w:val="16"/>
                <w:szCs w:val="16"/>
              </w:rPr>
              <w:t>week</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0234A6A3" w14:textId="77777777" w:rsidR="00314B8B" w:rsidRPr="005A426D" w:rsidRDefault="00314B8B" w:rsidP="00025AA7">
            <w:pPr>
              <w:suppressAutoHyphens/>
              <w:spacing w:before="60"/>
              <w:jc w:val="both"/>
              <w:rPr>
                <w:b/>
                <w:color w:val="000000" w:themeColor="text1"/>
                <w:sz w:val="16"/>
                <w:szCs w:val="16"/>
              </w:rPr>
            </w:pPr>
            <w:r w:rsidRPr="005A426D">
              <w:rPr>
                <w:b/>
                <w:color w:val="000000" w:themeColor="text1"/>
                <w:sz w:val="16"/>
                <w:szCs w:val="16"/>
              </w:rPr>
              <w:t>LECTURE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8E978CF" w14:textId="77777777" w:rsidR="00314B8B" w:rsidRPr="005A426D" w:rsidRDefault="00314B8B" w:rsidP="00025AA7">
            <w:pPr>
              <w:suppressAutoHyphens/>
              <w:spacing w:before="60"/>
              <w:jc w:val="both"/>
              <w:rPr>
                <w:b/>
                <w:bCs/>
                <w:color w:val="000000" w:themeColor="text1"/>
                <w:sz w:val="16"/>
                <w:szCs w:val="16"/>
              </w:rPr>
            </w:pPr>
            <w:r w:rsidRPr="005A426D">
              <w:rPr>
                <w:b/>
                <w:bCs/>
                <w:color w:val="000000" w:themeColor="text1"/>
                <w:sz w:val="16"/>
                <w:szCs w:val="16"/>
              </w:rPr>
              <w:t>PRACTICE</w:t>
            </w:r>
          </w:p>
        </w:tc>
      </w:tr>
      <w:tr w:rsidR="005A426D" w:rsidRPr="005A426D" w14:paraId="06565353" w14:textId="77777777" w:rsidTr="00A2229A">
        <w:trPr>
          <w:gridAfter w:val="1"/>
          <w:wAfter w:w="4252" w:type="dxa"/>
          <w:trHeight w:val="191"/>
        </w:trPr>
        <w:tc>
          <w:tcPr>
            <w:tcW w:w="784" w:type="dxa"/>
            <w:tcBorders>
              <w:top w:val="single" w:sz="4" w:space="0" w:color="000000"/>
              <w:left w:val="single" w:sz="4" w:space="0" w:color="000000"/>
              <w:bottom w:val="single" w:sz="4" w:space="0" w:color="000000"/>
              <w:right w:val="single" w:sz="4" w:space="0" w:color="auto"/>
            </w:tcBorders>
            <w:shd w:val="clear" w:color="auto" w:fill="auto"/>
          </w:tcPr>
          <w:p w14:paraId="0E061118" w14:textId="77777777" w:rsidR="00314B8B" w:rsidRPr="005A426D" w:rsidRDefault="00314B8B" w:rsidP="00025AA7">
            <w:pPr>
              <w:suppressAutoHyphens/>
              <w:spacing w:before="60"/>
              <w:jc w:val="right"/>
              <w:rPr>
                <w:color w:val="000000" w:themeColor="text1"/>
                <w:sz w:val="16"/>
                <w:szCs w:val="16"/>
              </w:rPr>
            </w:pPr>
            <w:r w:rsidRPr="005A426D">
              <w:rPr>
                <w:color w:val="000000" w:themeColor="text1"/>
                <w:sz w:val="16"/>
                <w:szCs w:val="16"/>
              </w:rPr>
              <w:t>1.</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A70CE" w14:textId="62D44BC1" w:rsidR="00314B8B" w:rsidRPr="005A426D" w:rsidRDefault="003C7A83" w:rsidP="003C7A83">
            <w:pPr>
              <w:suppressAutoHyphens/>
              <w:spacing w:before="60"/>
              <w:jc w:val="center"/>
              <w:rPr>
                <w:color w:val="000000" w:themeColor="text1"/>
                <w:sz w:val="16"/>
                <w:szCs w:val="16"/>
              </w:rPr>
            </w:pPr>
            <w:r w:rsidRPr="005A426D">
              <w:rPr>
                <w:color w:val="000000" w:themeColor="text1"/>
                <w:sz w:val="16"/>
                <w:szCs w:val="16"/>
              </w:rPr>
              <w:t>Introduction</w:t>
            </w:r>
          </w:p>
        </w:tc>
      </w:tr>
      <w:tr w:rsidR="005A426D" w:rsidRPr="005A426D" w14:paraId="540D9AC5" w14:textId="77777777" w:rsidTr="00FA0E24">
        <w:trPr>
          <w:gridAfter w:val="1"/>
          <w:wAfter w:w="4252" w:type="dxa"/>
        </w:trPr>
        <w:tc>
          <w:tcPr>
            <w:tcW w:w="784" w:type="dxa"/>
            <w:tcBorders>
              <w:top w:val="single" w:sz="4" w:space="0" w:color="000000"/>
              <w:left w:val="single" w:sz="4" w:space="0" w:color="000000"/>
              <w:bottom w:val="single" w:sz="4" w:space="0" w:color="000000"/>
              <w:right w:val="single" w:sz="4" w:space="0" w:color="auto"/>
            </w:tcBorders>
            <w:shd w:val="clear" w:color="auto" w:fill="auto"/>
          </w:tcPr>
          <w:p w14:paraId="38C74B61" w14:textId="77777777" w:rsidR="00BB3D5C" w:rsidRPr="005A426D" w:rsidRDefault="00BB3D5C" w:rsidP="00BB3D5C">
            <w:pPr>
              <w:suppressAutoHyphens/>
              <w:spacing w:before="60"/>
              <w:jc w:val="right"/>
              <w:rPr>
                <w:color w:val="000000" w:themeColor="text1"/>
                <w:sz w:val="16"/>
                <w:szCs w:val="16"/>
              </w:rPr>
            </w:pPr>
            <w:r w:rsidRPr="005A426D">
              <w:rPr>
                <w:color w:val="000000" w:themeColor="text1"/>
                <w:sz w:val="16"/>
                <w:szCs w:val="16"/>
              </w:rPr>
              <w:t>2.</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50A392DE" w14:textId="1C7D6BE5" w:rsidR="00BB3D5C" w:rsidRPr="005A426D" w:rsidRDefault="005A426D" w:rsidP="00BB3D5C">
            <w:pPr>
              <w:suppressAutoHyphens/>
              <w:spacing w:before="60"/>
              <w:rPr>
                <w:color w:val="000000" w:themeColor="text1"/>
                <w:sz w:val="16"/>
                <w:szCs w:val="16"/>
              </w:rPr>
            </w:pPr>
            <w:r w:rsidRPr="005A426D">
              <w:rPr>
                <w:color w:val="000000" w:themeColor="text1"/>
                <w:sz w:val="16"/>
                <w:szCs w:val="16"/>
              </w:rPr>
              <w:t>Tools</w:t>
            </w:r>
            <w:r w:rsidR="00FA0E24">
              <w:rPr>
                <w:color w:val="000000" w:themeColor="text1"/>
                <w:sz w:val="16"/>
                <w:szCs w:val="16"/>
              </w:rPr>
              <w:t xml:space="preserve"> of manual technical drawing</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E462531" w14:textId="1024B4C7" w:rsidR="00BB3D5C" w:rsidRPr="005A426D" w:rsidRDefault="00FA0E24" w:rsidP="002907E3">
            <w:pPr>
              <w:tabs>
                <w:tab w:val="right" w:pos="5537"/>
              </w:tabs>
              <w:suppressAutoHyphens/>
              <w:spacing w:before="60"/>
              <w:rPr>
                <w:color w:val="000000" w:themeColor="text1"/>
                <w:sz w:val="16"/>
                <w:szCs w:val="16"/>
              </w:rPr>
            </w:pPr>
            <w:r>
              <w:rPr>
                <w:color w:val="000000" w:themeColor="text1"/>
                <w:sz w:val="16"/>
                <w:szCs w:val="16"/>
              </w:rPr>
              <w:t>Technical writing</w:t>
            </w:r>
          </w:p>
        </w:tc>
      </w:tr>
      <w:tr w:rsidR="005A426D" w:rsidRPr="005A426D" w14:paraId="0A6DBCD9" w14:textId="77777777" w:rsidTr="00FA0E24">
        <w:trPr>
          <w:gridAfter w:val="1"/>
          <w:wAfter w:w="4252" w:type="dxa"/>
        </w:trPr>
        <w:tc>
          <w:tcPr>
            <w:tcW w:w="784" w:type="dxa"/>
            <w:tcBorders>
              <w:top w:val="single" w:sz="4" w:space="0" w:color="000000"/>
              <w:left w:val="single" w:sz="4" w:space="0" w:color="000000"/>
              <w:bottom w:val="single" w:sz="4" w:space="0" w:color="000000"/>
              <w:right w:val="single" w:sz="4" w:space="0" w:color="auto"/>
            </w:tcBorders>
            <w:shd w:val="clear" w:color="auto" w:fill="auto"/>
          </w:tcPr>
          <w:p w14:paraId="28F76CD5" w14:textId="77777777" w:rsidR="00BB3D5C" w:rsidRPr="005A426D" w:rsidRDefault="00BB3D5C" w:rsidP="00BB3D5C">
            <w:pPr>
              <w:suppressAutoHyphens/>
              <w:spacing w:before="60"/>
              <w:jc w:val="right"/>
              <w:rPr>
                <w:color w:val="000000" w:themeColor="text1"/>
                <w:sz w:val="16"/>
                <w:szCs w:val="16"/>
              </w:rPr>
            </w:pPr>
            <w:r w:rsidRPr="005A426D">
              <w:rPr>
                <w:color w:val="000000" w:themeColor="text1"/>
                <w:sz w:val="16"/>
                <w:szCs w:val="16"/>
              </w:rPr>
              <w:t>3.</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3716E51F" w14:textId="386216D4" w:rsidR="00BB3D5C" w:rsidRPr="005A426D" w:rsidRDefault="00FA0E24" w:rsidP="00BB3D5C">
            <w:pPr>
              <w:suppressAutoHyphens/>
              <w:spacing w:before="60"/>
              <w:rPr>
                <w:color w:val="000000" w:themeColor="text1"/>
                <w:sz w:val="16"/>
                <w:szCs w:val="16"/>
              </w:rPr>
            </w:pPr>
            <w:r>
              <w:rPr>
                <w:color w:val="000000" w:themeColor="text1"/>
                <w:sz w:val="16"/>
                <w:szCs w:val="16"/>
              </w:rPr>
              <w:t>Projection systems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460A384" w14:textId="2F368B9E" w:rsidR="00BB3D5C" w:rsidRPr="005A426D" w:rsidRDefault="00FA0E24" w:rsidP="002907E3">
            <w:pPr>
              <w:tabs>
                <w:tab w:val="right" w:pos="5537"/>
              </w:tabs>
              <w:suppressAutoHyphens/>
              <w:spacing w:before="60"/>
              <w:rPr>
                <w:color w:val="000000" w:themeColor="text1"/>
                <w:sz w:val="16"/>
                <w:szCs w:val="16"/>
              </w:rPr>
            </w:pPr>
            <w:r>
              <w:rPr>
                <w:color w:val="000000" w:themeColor="text1"/>
                <w:sz w:val="16"/>
                <w:szCs w:val="16"/>
              </w:rPr>
              <w:t>Drawing main views from axonometry</w:t>
            </w:r>
          </w:p>
        </w:tc>
      </w:tr>
      <w:tr w:rsidR="005A426D" w:rsidRPr="005A426D" w14:paraId="34C22CCB" w14:textId="77777777" w:rsidTr="00FA0E24">
        <w:trPr>
          <w:gridAfter w:val="1"/>
          <w:wAfter w:w="4252" w:type="dxa"/>
        </w:trPr>
        <w:tc>
          <w:tcPr>
            <w:tcW w:w="784" w:type="dxa"/>
            <w:tcBorders>
              <w:top w:val="single" w:sz="4" w:space="0" w:color="000000"/>
              <w:left w:val="single" w:sz="4" w:space="0" w:color="000000"/>
              <w:bottom w:val="single" w:sz="4" w:space="0" w:color="000000"/>
              <w:right w:val="single" w:sz="4" w:space="0" w:color="auto"/>
            </w:tcBorders>
            <w:shd w:val="clear" w:color="auto" w:fill="auto"/>
          </w:tcPr>
          <w:p w14:paraId="2EF285A8" w14:textId="77777777" w:rsidR="00BB3D5C" w:rsidRPr="005A426D" w:rsidRDefault="00BB3D5C" w:rsidP="00BB3D5C">
            <w:pPr>
              <w:suppressAutoHyphens/>
              <w:spacing w:before="60"/>
              <w:jc w:val="right"/>
              <w:rPr>
                <w:color w:val="000000" w:themeColor="text1"/>
                <w:sz w:val="16"/>
                <w:szCs w:val="16"/>
              </w:rPr>
            </w:pPr>
            <w:r w:rsidRPr="005A426D">
              <w:rPr>
                <w:color w:val="000000" w:themeColor="text1"/>
                <w:sz w:val="16"/>
                <w:szCs w:val="16"/>
              </w:rPr>
              <w:t>4.</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28FE5A0C" w14:textId="50BA8506" w:rsidR="00BB3D5C" w:rsidRPr="005A426D" w:rsidRDefault="00FA0E24" w:rsidP="00BB3D5C">
            <w:pPr>
              <w:suppressAutoHyphens/>
              <w:spacing w:before="60"/>
              <w:rPr>
                <w:color w:val="000000" w:themeColor="text1"/>
                <w:sz w:val="16"/>
                <w:szCs w:val="16"/>
              </w:rPr>
            </w:pPr>
            <w:r>
              <w:rPr>
                <w:color w:val="000000" w:themeColor="text1"/>
                <w:sz w:val="16"/>
                <w:szCs w:val="16"/>
              </w:rPr>
              <w:t>Reconstruction</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0D133EF" w14:textId="4196E505" w:rsidR="00BB3D5C" w:rsidRPr="005A426D" w:rsidRDefault="00FA0E24" w:rsidP="00FA0E24">
            <w:pPr>
              <w:tabs>
                <w:tab w:val="right" w:pos="5537"/>
              </w:tabs>
              <w:suppressAutoHyphens/>
              <w:spacing w:before="60"/>
              <w:rPr>
                <w:color w:val="000000" w:themeColor="text1"/>
                <w:sz w:val="16"/>
                <w:szCs w:val="16"/>
              </w:rPr>
            </w:pPr>
            <w:r>
              <w:rPr>
                <w:color w:val="000000" w:themeColor="text1"/>
                <w:sz w:val="16"/>
                <w:szCs w:val="16"/>
              </w:rPr>
              <w:t>Drawing axonometry from main views</w:t>
            </w:r>
          </w:p>
        </w:tc>
      </w:tr>
      <w:tr w:rsidR="00FA0E24" w:rsidRPr="005A426D" w14:paraId="20439181" w14:textId="77777777" w:rsidTr="00FA0E24">
        <w:trPr>
          <w:gridAfter w:val="1"/>
          <w:wAfter w:w="4252" w:type="dxa"/>
        </w:trPr>
        <w:tc>
          <w:tcPr>
            <w:tcW w:w="784" w:type="dxa"/>
            <w:tcBorders>
              <w:top w:val="single" w:sz="4" w:space="0" w:color="000000"/>
              <w:left w:val="single" w:sz="4" w:space="0" w:color="000000"/>
              <w:bottom w:val="single" w:sz="4" w:space="0" w:color="000000"/>
              <w:right w:val="single" w:sz="4" w:space="0" w:color="auto"/>
            </w:tcBorders>
            <w:shd w:val="clear" w:color="auto" w:fill="auto"/>
          </w:tcPr>
          <w:p w14:paraId="183D40D7" w14:textId="77777777" w:rsidR="00FA0E24" w:rsidRPr="005A426D" w:rsidRDefault="00FA0E24" w:rsidP="00FA0E24">
            <w:pPr>
              <w:suppressAutoHyphens/>
              <w:spacing w:before="60"/>
              <w:jc w:val="right"/>
              <w:rPr>
                <w:color w:val="000000" w:themeColor="text1"/>
                <w:sz w:val="16"/>
                <w:szCs w:val="16"/>
              </w:rPr>
            </w:pPr>
            <w:r w:rsidRPr="005A426D">
              <w:rPr>
                <w:color w:val="000000" w:themeColor="text1"/>
                <w:sz w:val="16"/>
                <w:szCs w:val="16"/>
              </w:rPr>
              <w:t>5.</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00ED2A76" w14:textId="1D2FE01B" w:rsidR="00FA0E24" w:rsidRPr="005A426D" w:rsidRDefault="00FA0E24" w:rsidP="00FA0E24">
            <w:pPr>
              <w:suppressAutoHyphens/>
              <w:spacing w:before="60"/>
              <w:rPr>
                <w:color w:val="000000" w:themeColor="text1"/>
                <w:sz w:val="16"/>
                <w:szCs w:val="16"/>
              </w:rPr>
            </w:pPr>
            <w:r>
              <w:rPr>
                <w:color w:val="000000" w:themeColor="text1"/>
                <w:sz w:val="16"/>
                <w:szCs w:val="16"/>
              </w:rPr>
              <w:t>Digitalization of manual drawings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582A6BE" w14:textId="50B52966" w:rsidR="00FA0E24" w:rsidRPr="005A426D" w:rsidRDefault="00FA0E24" w:rsidP="00FA0E24">
            <w:pPr>
              <w:tabs>
                <w:tab w:val="right" w:pos="5537"/>
              </w:tabs>
              <w:suppressAutoHyphens/>
              <w:spacing w:before="60"/>
              <w:rPr>
                <w:color w:val="000000" w:themeColor="text1"/>
                <w:sz w:val="16"/>
                <w:szCs w:val="16"/>
              </w:rPr>
            </w:pPr>
            <w:r>
              <w:rPr>
                <w:color w:val="000000" w:themeColor="text1"/>
                <w:sz w:val="16"/>
                <w:szCs w:val="16"/>
              </w:rPr>
              <w:t>Digitalization of previous drawings</w:t>
            </w:r>
          </w:p>
        </w:tc>
      </w:tr>
      <w:tr w:rsidR="00FA0E24" w:rsidRPr="005A426D" w14:paraId="5AD7BEAB" w14:textId="77777777" w:rsidTr="00FA0E24">
        <w:trPr>
          <w:gridAfter w:val="1"/>
          <w:wAfter w:w="4252" w:type="dxa"/>
        </w:trPr>
        <w:tc>
          <w:tcPr>
            <w:tcW w:w="784" w:type="dxa"/>
            <w:tcBorders>
              <w:left w:val="single" w:sz="4" w:space="0" w:color="000000"/>
              <w:bottom w:val="single" w:sz="4" w:space="0" w:color="000000"/>
              <w:right w:val="single" w:sz="4" w:space="0" w:color="auto"/>
            </w:tcBorders>
            <w:shd w:val="clear" w:color="auto" w:fill="auto"/>
          </w:tcPr>
          <w:p w14:paraId="5B31D5F8" w14:textId="77777777" w:rsidR="00FA0E24" w:rsidRPr="005A426D" w:rsidRDefault="00FA0E24" w:rsidP="00FA0E24">
            <w:pPr>
              <w:suppressAutoHyphens/>
              <w:spacing w:before="60"/>
              <w:jc w:val="right"/>
              <w:rPr>
                <w:color w:val="000000" w:themeColor="text1"/>
                <w:sz w:val="16"/>
                <w:szCs w:val="16"/>
              </w:rPr>
            </w:pPr>
            <w:r w:rsidRPr="005A426D">
              <w:rPr>
                <w:color w:val="000000" w:themeColor="text1"/>
                <w:sz w:val="16"/>
                <w:szCs w:val="16"/>
              </w:rPr>
              <w:t>6.</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21EA73F5" w14:textId="510213BB" w:rsidR="00FA0E24" w:rsidRPr="005A426D" w:rsidRDefault="00FA0E24" w:rsidP="00FA0E24">
            <w:pPr>
              <w:suppressAutoHyphens/>
              <w:spacing w:before="60"/>
              <w:rPr>
                <w:color w:val="000000" w:themeColor="text1"/>
                <w:sz w:val="16"/>
                <w:szCs w:val="16"/>
              </w:rPr>
            </w:pPr>
            <w:r>
              <w:rPr>
                <w:color w:val="000000" w:themeColor="text1"/>
                <w:sz w:val="16"/>
                <w:szCs w:val="16"/>
              </w:rPr>
              <w:t>Raster and vector graphic editors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A6F4C88" w14:textId="57BBD96E" w:rsidR="00FA0E24" w:rsidRPr="005A426D" w:rsidRDefault="00FA0E24" w:rsidP="00FA0E24">
            <w:pPr>
              <w:tabs>
                <w:tab w:val="right" w:pos="5537"/>
              </w:tabs>
              <w:suppressAutoHyphens/>
              <w:spacing w:before="60"/>
              <w:rPr>
                <w:color w:val="000000" w:themeColor="text1"/>
                <w:sz w:val="16"/>
                <w:szCs w:val="16"/>
              </w:rPr>
            </w:pPr>
            <w:r>
              <w:rPr>
                <w:color w:val="000000" w:themeColor="text1"/>
                <w:sz w:val="16"/>
                <w:szCs w:val="16"/>
              </w:rPr>
              <w:t>Post processing previous drawings in raster graphic editor</w:t>
            </w:r>
          </w:p>
        </w:tc>
      </w:tr>
      <w:tr w:rsidR="00FA0E24" w:rsidRPr="005A426D" w14:paraId="5FB3E552" w14:textId="77777777" w:rsidTr="00FA0E24">
        <w:trPr>
          <w:gridAfter w:val="1"/>
          <w:wAfter w:w="4252" w:type="dxa"/>
        </w:trPr>
        <w:tc>
          <w:tcPr>
            <w:tcW w:w="784" w:type="dxa"/>
            <w:tcBorders>
              <w:left w:val="single" w:sz="4" w:space="0" w:color="000000"/>
              <w:bottom w:val="single" w:sz="4" w:space="0" w:color="auto"/>
              <w:right w:val="single" w:sz="4" w:space="0" w:color="auto"/>
            </w:tcBorders>
            <w:shd w:val="clear" w:color="auto" w:fill="auto"/>
          </w:tcPr>
          <w:p w14:paraId="21BA87FB" w14:textId="77777777" w:rsidR="00FA0E24" w:rsidRPr="005A426D" w:rsidRDefault="00FA0E24" w:rsidP="00FA0E24">
            <w:pPr>
              <w:suppressAutoHyphens/>
              <w:spacing w:before="60"/>
              <w:jc w:val="right"/>
              <w:rPr>
                <w:color w:val="000000" w:themeColor="text1"/>
                <w:sz w:val="16"/>
                <w:szCs w:val="16"/>
              </w:rPr>
            </w:pPr>
            <w:r w:rsidRPr="005A426D">
              <w:rPr>
                <w:color w:val="000000" w:themeColor="text1"/>
                <w:sz w:val="16"/>
                <w:szCs w:val="16"/>
              </w:rPr>
              <w:t>7.</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56118CB8" w14:textId="764ECC19" w:rsidR="00FA0E24" w:rsidRPr="005A426D" w:rsidRDefault="00372E23" w:rsidP="00FA0E24">
            <w:pPr>
              <w:tabs>
                <w:tab w:val="right" w:pos="5537"/>
              </w:tabs>
              <w:suppressAutoHyphens/>
              <w:spacing w:before="60"/>
              <w:rPr>
                <w:color w:val="000000" w:themeColor="text1"/>
                <w:sz w:val="16"/>
                <w:szCs w:val="16"/>
              </w:rPr>
            </w:pPr>
            <w:r>
              <w:rPr>
                <w:color w:val="000000" w:themeColor="text1"/>
                <w:sz w:val="16"/>
                <w:szCs w:val="16"/>
              </w:rPr>
              <w:t>Basics of visual communication</w:t>
            </w:r>
            <w:r w:rsidR="00690FF0">
              <w:rPr>
                <w:color w:val="000000" w:themeColor="text1"/>
                <w:sz w:val="16"/>
                <w:szCs w:val="16"/>
              </w:rPr>
              <w:t>, introduction of the midterm task</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BFF6434" w14:textId="67C8398E" w:rsidR="00FA0E24" w:rsidRPr="005A426D" w:rsidRDefault="00FA0E24" w:rsidP="00FA0E24">
            <w:pPr>
              <w:tabs>
                <w:tab w:val="right" w:pos="5537"/>
              </w:tabs>
              <w:suppressAutoHyphens/>
              <w:spacing w:before="60"/>
              <w:rPr>
                <w:color w:val="000000" w:themeColor="text1"/>
                <w:sz w:val="16"/>
                <w:szCs w:val="16"/>
              </w:rPr>
            </w:pPr>
            <w:r>
              <w:rPr>
                <w:color w:val="000000" w:themeColor="text1"/>
                <w:sz w:val="16"/>
                <w:szCs w:val="16"/>
              </w:rPr>
              <w:t>Drawing illustration in vector graphic editor</w:t>
            </w:r>
          </w:p>
        </w:tc>
      </w:tr>
      <w:tr w:rsidR="00FA0E24" w:rsidRPr="005A426D" w14:paraId="3EEF0ABD" w14:textId="77777777" w:rsidTr="00FA0E24">
        <w:trPr>
          <w:gridAfter w:val="1"/>
          <w:wAfter w:w="4252" w:type="dxa"/>
        </w:trPr>
        <w:tc>
          <w:tcPr>
            <w:tcW w:w="784" w:type="dxa"/>
            <w:tcBorders>
              <w:top w:val="single" w:sz="4" w:space="0" w:color="auto"/>
              <w:left w:val="single" w:sz="4" w:space="0" w:color="auto"/>
              <w:bottom w:val="single" w:sz="4" w:space="0" w:color="auto"/>
              <w:right w:val="single" w:sz="4" w:space="0" w:color="auto"/>
            </w:tcBorders>
            <w:shd w:val="clear" w:color="auto" w:fill="auto"/>
          </w:tcPr>
          <w:p w14:paraId="1371711B" w14:textId="77777777" w:rsidR="00FA0E24" w:rsidRPr="005A426D" w:rsidRDefault="00FA0E24" w:rsidP="00FA0E24">
            <w:pPr>
              <w:suppressAutoHyphens/>
              <w:spacing w:before="60"/>
              <w:jc w:val="right"/>
              <w:rPr>
                <w:color w:val="000000" w:themeColor="text1"/>
                <w:sz w:val="16"/>
                <w:szCs w:val="16"/>
              </w:rPr>
            </w:pPr>
            <w:r w:rsidRPr="005A426D">
              <w:rPr>
                <w:color w:val="000000" w:themeColor="text1"/>
                <w:sz w:val="16"/>
                <w:szCs w:val="16"/>
              </w:rPr>
              <w:t>8.</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0907603B" w14:textId="1E426066" w:rsidR="00FA0E24" w:rsidRPr="005A426D" w:rsidRDefault="00372E23" w:rsidP="00FA0E24">
            <w:pPr>
              <w:suppressAutoHyphens/>
              <w:spacing w:before="60"/>
              <w:rPr>
                <w:color w:val="000000" w:themeColor="text1"/>
                <w:sz w:val="16"/>
                <w:szCs w:val="16"/>
              </w:rPr>
            </w:pPr>
            <w:r>
              <w:rPr>
                <w:color w:val="000000" w:themeColor="text1"/>
                <w:sz w:val="16"/>
                <w:szCs w:val="16"/>
              </w:rPr>
              <w:t>Types of 3D modelling software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20CC505" w14:textId="68D36968" w:rsidR="00FA0E24" w:rsidRPr="005A426D" w:rsidRDefault="00372E23" w:rsidP="00FA0E24">
            <w:pPr>
              <w:tabs>
                <w:tab w:val="right" w:pos="5537"/>
              </w:tabs>
              <w:suppressAutoHyphens/>
              <w:spacing w:before="60"/>
              <w:rPr>
                <w:color w:val="000000" w:themeColor="text1"/>
                <w:sz w:val="16"/>
                <w:szCs w:val="16"/>
              </w:rPr>
            </w:pPr>
            <w:r>
              <w:rPr>
                <w:color w:val="000000" w:themeColor="text1"/>
                <w:sz w:val="16"/>
                <w:szCs w:val="16"/>
              </w:rPr>
              <w:t>3D modelling</w:t>
            </w:r>
          </w:p>
        </w:tc>
      </w:tr>
      <w:tr w:rsidR="00FA0E24" w:rsidRPr="005A426D" w14:paraId="5B9012E9" w14:textId="77777777" w:rsidTr="00FA0E24">
        <w:trPr>
          <w:gridAfter w:val="1"/>
          <w:wAfter w:w="4252" w:type="dxa"/>
        </w:trPr>
        <w:tc>
          <w:tcPr>
            <w:tcW w:w="784" w:type="dxa"/>
            <w:tcBorders>
              <w:top w:val="single" w:sz="4" w:space="0" w:color="auto"/>
              <w:left w:val="single" w:sz="4" w:space="0" w:color="auto"/>
              <w:bottom w:val="single" w:sz="4" w:space="0" w:color="auto"/>
              <w:right w:val="single" w:sz="4" w:space="0" w:color="auto"/>
            </w:tcBorders>
            <w:shd w:val="clear" w:color="auto" w:fill="auto"/>
          </w:tcPr>
          <w:p w14:paraId="737BB7CC" w14:textId="77777777" w:rsidR="00FA0E24" w:rsidRPr="005A426D" w:rsidRDefault="00FA0E24" w:rsidP="00FA0E24">
            <w:pPr>
              <w:suppressAutoHyphens/>
              <w:spacing w:before="60"/>
              <w:jc w:val="right"/>
              <w:rPr>
                <w:color w:val="000000" w:themeColor="text1"/>
                <w:sz w:val="16"/>
                <w:szCs w:val="16"/>
              </w:rPr>
            </w:pPr>
            <w:r w:rsidRPr="005A426D">
              <w:rPr>
                <w:color w:val="000000" w:themeColor="text1"/>
                <w:sz w:val="16"/>
                <w:szCs w:val="16"/>
              </w:rPr>
              <w:t>9.</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14:paraId="7CD6C38B" w14:textId="17887A3F" w:rsidR="00FA0E24" w:rsidRPr="005A426D" w:rsidRDefault="00372E23" w:rsidP="000E401D">
            <w:pPr>
              <w:suppressAutoHyphens/>
              <w:spacing w:before="60"/>
              <w:rPr>
                <w:color w:val="000000" w:themeColor="text1"/>
                <w:sz w:val="16"/>
                <w:szCs w:val="16"/>
              </w:rPr>
            </w:pPr>
            <w:r>
              <w:rPr>
                <w:color w:val="000000" w:themeColor="text1"/>
                <w:sz w:val="16"/>
                <w:szCs w:val="16"/>
              </w:rPr>
              <w:t>Basics of product design and optimization</w:t>
            </w:r>
            <w:r w:rsidR="000E401D">
              <w:rPr>
                <w:color w:val="000000" w:themeColor="text1"/>
                <w:sz w:val="16"/>
                <w:szCs w:val="16"/>
              </w:rPr>
              <w:t>, parametric modelling</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91952F2" w14:textId="38C3625E" w:rsidR="00FA0E24" w:rsidRPr="005A426D" w:rsidRDefault="000E401D" w:rsidP="00FA0E24">
            <w:pPr>
              <w:tabs>
                <w:tab w:val="right" w:pos="5537"/>
              </w:tabs>
              <w:suppressAutoHyphens/>
              <w:spacing w:before="60"/>
              <w:rPr>
                <w:color w:val="000000" w:themeColor="text1"/>
                <w:sz w:val="16"/>
                <w:szCs w:val="16"/>
              </w:rPr>
            </w:pPr>
            <w:r>
              <w:rPr>
                <w:color w:val="000000" w:themeColor="text1"/>
                <w:sz w:val="16"/>
                <w:szCs w:val="16"/>
              </w:rPr>
              <w:t>3D modelling</w:t>
            </w:r>
          </w:p>
        </w:tc>
      </w:tr>
      <w:tr w:rsidR="00FA0E24" w:rsidRPr="005A426D" w14:paraId="24E00F03" w14:textId="77777777" w:rsidTr="001A335A">
        <w:trPr>
          <w:gridAfter w:val="1"/>
          <w:wAfter w:w="4252" w:type="dxa"/>
        </w:trPr>
        <w:tc>
          <w:tcPr>
            <w:tcW w:w="784" w:type="dxa"/>
            <w:tcBorders>
              <w:top w:val="single" w:sz="4" w:space="0" w:color="auto"/>
              <w:left w:val="single" w:sz="4" w:space="0" w:color="000000"/>
              <w:bottom w:val="single" w:sz="4" w:space="0" w:color="000000"/>
              <w:right w:val="single" w:sz="4" w:space="0" w:color="auto"/>
            </w:tcBorders>
            <w:shd w:val="clear" w:color="auto" w:fill="auto"/>
          </w:tcPr>
          <w:p w14:paraId="41325E5E" w14:textId="77777777" w:rsidR="00FA0E24" w:rsidRPr="005A426D" w:rsidRDefault="00FA0E24" w:rsidP="00FA0E24">
            <w:pPr>
              <w:suppressAutoHyphens/>
              <w:spacing w:before="60"/>
              <w:jc w:val="right"/>
              <w:rPr>
                <w:color w:val="000000" w:themeColor="text1"/>
                <w:sz w:val="16"/>
                <w:szCs w:val="16"/>
              </w:rPr>
            </w:pPr>
            <w:r w:rsidRPr="005A426D">
              <w:rPr>
                <w:color w:val="000000" w:themeColor="text1"/>
                <w:sz w:val="16"/>
                <w:szCs w:val="16"/>
              </w:rPr>
              <w:t>10.</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9690D" w14:textId="3238B0F9" w:rsidR="00FA0E24" w:rsidRPr="005A426D" w:rsidRDefault="00FA0E24" w:rsidP="00FA0E24">
            <w:pPr>
              <w:tabs>
                <w:tab w:val="right" w:pos="5537"/>
              </w:tabs>
              <w:suppressAutoHyphens/>
              <w:spacing w:before="60"/>
              <w:jc w:val="center"/>
              <w:rPr>
                <w:color w:val="000000" w:themeColor="text1"/>
                <w:sz w:val="16"/>
                <w:szCs w:val="16"/>
              </w:rPr>
            </w:pPr>
            <w:r>
              <w:rPr>
                <w:color w:val="000000" w:themeColor="text1"/>
                <w:sz w:val="16"/>
                <w:szCs w:val="16"/>
              </w:rPr>
              <w:t>SPRING BREAK</w:t>
            </w:r>
          </w:p>
        </w:tc>
      </w:tr>
      <w:tr w:rsidR="00372E23" w:rsidRPr="005A426D" w14:paraId="7C441559" w14:textId="6E1B6979" w:rsidTr="00FA0E24">
        <w:tc>
          <w:tcPr>
            <w:tcW w:w="784" w:type="dxa"/>
            <w:tcBorders>
              <w:left w:val="single" w:sz="4" w:space="0" w:color="000000"/>
              <w:bottom w:val="single" w:sz="4" w:space="0" w:color="000000"/>
              <w:right w:val="single" w:sz="4" w:space="0" w:color="auto"/>
            </w:tcBorders>
            <w:shd w:val="clear" w:color="auto" w:fill="auto"/>
          </w:tcPr>
          <w:p w14:paraId="42ACA029" w14:textId="77777777" w:rsidR="00372E23" w:rsidRPr="005A426D" w:rsidRDefault="00372E23" w:rsidP="00372E23">
            <w:pPr>
              <w:suppressAutoHyphens/>
              <w:spacing w:before="60"/>
              <w:jc w:val="right"/>
              <w:rPr>
                <w:color w:val="000000" w:themeColor="text1"/>
                <w:sz w:val="16"/>
                <w:szCs w:val="16"/>
              </w:rPr>
            </w:pPr>
            <w:r w:rsidRPr="005A426D">
              <w:rPr>
                <w:color w:val="000000" w:themeColor="text1"/>
                <w:sz w:val="16"/>
                <w:szCs w:val="16"/>
              </w:rPr>
              <w:t>11.</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14:paraId="4B9CDA47" w14:textId="2DEB5223" w:rsidR="00372E23" w:rsidRPr="005A426D" w:rsidRDefault="00372E23" w:rsidP="00372E23">
            <w:pPr>
              <w:suppressAutoHyphens/>
              <w:spacing w:before="60"/>
              <w:rPr>
                <w:color w:val="000000" w:themeColor="text1"/>
                <w:sz w:val="16"/>
                <w:szCs w:val="16"/>
              </w:rPr>
            </w:pPr>
            <w:r>
              <w:rPr>
                <w:color w:val="000000" w:themeColor="text1"/>
                <w:sz w:val="16"/>
                <w:szCs w:val="16"/>
              </w:rPr>
              <w:t>CAD software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D1C9319" w14:textId="37BAD179" w:rsidR="00372E23" w:rsidRPr="005A426D" w:rsidRDefault="00372E23" w:rsidP="00372E23">
            <w:pPr>
              <w:tabs>
                <w:tab w:val="right" w:pos="5537"/>
              </w:tabs>
              <w:suppressAutoHyphens/>
              <w:spacing w:before="60"/>
              <w:rPr>
                <w:color w:val="000000" w:themeColor="text1"/>
                <w:sz w:val="16"/>
                <w:szCs w:val="16"/>
              </w:rPr>
            </w:pPr>
            <w:r>
              <w:rPr>
                <w:color w:val="000000" w:themeColor="text1"/>
                <w:sz w:val="16"/>
                <w:szCs w:val="16"/>
              </w:rPr>
              <w:t>Digital technical drawing</w:t>
            </w:r>
          </w:p>
        </w:tc>
        <w:tc>
          <w:tcPr>
            <w:tcW w:w="4252" w:type="dxa"/>
          </w:tcPr>
          <w:p w14:paraId="2CAA387A" w14:textId="7A8C5597" w:rsidR="00372E23" w:rsidRPr="005A426D" w:rsidRDefault="00372E23" w:rsidP="00372E23">
            <w:pPr>
              <w:rPr>
                <w:color w:val="000000" w:themeColor="text1"/>
              </w:rPr>
            </w:pPr>
          </w:p>
        </w:tc>
      </w:tr>
      <w:tr w:rsidR="00372E23" w:rsidRPr="005A426D" w14:paraId="5C9387FF" w14:textId="77777777" w:rsidTr="00A24965">
        <w:trPr>
          <w:gridAfter w:val="1"/>
          <w:wAfter w:w="4252" w:type="dxa"/>
        </w:trPr>
        <w:tc>
          <w:tcPr>
            <w:tcW w:w="784" w:type="dxa"/>
            <w:tcBorders>
              <w:left w:val="single" w:sz="4" w:space="0" w:color="000000"/>
              <w:bottom w:val="single" w:sz="4" w:space="0" w:color="000000"/>
              <w:right w:val="single" w:sz="4" w:space="0" w:color="auto"/>
            </w:tcBorders>
            <w:shd w:val="clear" w:color="auto" w:fill="auto"/>
          </w:tcPr>
          <w:p w14:paraId="5AF3ED7E" w14:textId="77777777" w:rsidR="00372E23" w:rsidRPr="005A426D" w:rsidRDefault="00372E23" w:rsidP="00372E23">
            <w:pPr>
              <w:suppressAutoHyphens/>
              <w:spacing w:before="60"/>
              <w:jc w:val="right"/>
              <w:rPr>
                <w:color w:val="000000" w:themeColor="text1"/>
                <w:sz w:val="16"/>
                <w:szCs w:val="16"/>
              </w:rPr>
            </w:pPr>
            <w:r w:rsidRPr="005A426D">
              <w:rPr>
                <w:color w:val="000000" w:themeColor="text1"/>
                <w:sz w:val="16"/>
                <w:szCs w:val="16"/>
              </w:rPr>
              <w:t>12.</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14:paraId="602E11B0" w14:textId="7EBA0740" w:rsidR="00372E23" w:rsidRPr="005A426D" w:rsidRDefault="00372E23" w:rsidP="00372E23">
            <w:pPr>
              <w:suppressAutoHyphens/>
              <w:spacing w:before="60"/>
              <w:rPr>
                <w:color w:val="000000" w:themeColor="text1"/>
                <w:sz w:val="16"/>
                <w:szCs w:val="16"/>
              </w:rPr>
            </w:pPr>
            <w:r>
              <w:rPr>
                <w:color w:val="000000" w:themeColor="text1"/>
                <w:sz w:val="16"/>
                <w:szCs w:val="16"/>
              </w:rPr>
              <w:t>Basics of visualization</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0807EF7" w14:textId="41B50E12" w:rsidR="00372E23" w:rsidRPr="005A426D" w:rsidRDefault="00372E23" w:rsidP="00372E23">
            <w:pPr>
              <w:tabs>
                <w:tab w:val="right" w:pos="5537"/>
              </w:tabs>
              <w:suppressAutoHyphens/>
              <w:spacing w:before="60"/>
              <w:rPr>
                <w:color w:val="000000" w:themeColor="text1"/>
                <w:sz w:val="16"/>
                <w:szCs w:val="16"/>
              </w:rPr>
            </w:pPr>
            <w:r>
              <w:rPr>
                <w:color w:val="000000" w:themeColor="text1"/>
                <w:sz w:val="16"/>
                <w:szCs w:val="16"/>
              </w:rPr>
              <w:t>Visualization and post processing</w:t>
            </w:r>
          </w:p>
        </w:tc>
      </w:tr>
      <w:tr w:rsidR="00690FF0" w:rsidRPr="005A426D" w14:paraId="67CC485F" w14:textId="39B027E6" w:rsidTr="001F57E8">
        <w:tc>
          <w:tcPr>
            <w:tcW w:w="784" w:type="dxa"/>
            <w:tcBorders>
              <w:left w:val="single" w:sz="4" w:space="0" w:color="000000"/>
              <w:bottom w:val="single" w:sz="4" w:space="0" w:color="000000"/>
              <w:right w:val="single" w:sz="4" w:space="0" w:color="auto"/>
            </w:tcBorders>
            <w:shd w:val="clear" w:color="auto" w:fill="auto"/>
          </w:tcPr>
          <w:p w14:paraId="22D5194E" w14:textId="77777777" w:rsidR="00690FF0" w:rsidRPr="005A426D" w:rsidRDefault="00690FF0" w:rsidP="00372E23">
            <w:pPr>
              <w:suppressAutoHyphens/>
              <w:spacing w:before="60"/>
              <w:jc w:val="right"/>
              <w:rPr>
                <w:color w:val="000000" w:themeColor="text1"/>
                <w:sz w:val="16"/>
                <w:szCs w:val="16"/>
              </w:rPr>
            </w:pPr>
            <w:r w:rsidRPr="005A426D">
              <w:rPr>
                <w:color w:val="000000" w:themeColor="text1"/>
                <w:sz w:val="16"/>
                <w:szCs w:val="16"/>
              </w:rPr>
              <w:t>13.</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tcPr>
          <w:p w14:paraId="6A33FF0B" w14:textId="0FE00BFD" w:rsidR="00690FF0" w:rsidRPr="005A426D" w:rsidRDefault="00690FF0" w:rsidP="00372E23">
            <w:pPr>
              <w:tabs>
                <w:tab w:val="right" w:pos="5537"/>
              </w:tabs>
              <w:suppressAutoHyphens/>
              <w:spacing w:before="60"/>
              <w:rPr>
                <w:color w:val="000000" w:themeColor="text1"/>
                <w:sz w:val="16"/>
                <w:szCs w:val="16"/>
              </w:rPr>
            </w:pPr>
            <w:r>
              <w:rPr>
                <w:color w:val="000000" w:themeColor="text1"/>
                <w:sz w:val="16"/>
                <w:szCs w:val="16"/>
              </w:rPr>
              <w:t>Consultation about midterm task, independent work</w:t>
            </w:r>
          </w:p>
        </w:tc>
        <w:tc>
          <w:tcPr>
            <w:tcW w:w="4252" w:type="dxa"/>
          </w:tcPr>
          <w:p w14:paraId="35F76F5B" w14:textId="77777777" w:rsidR="00690FF0" w:rsidRPr="005A426D" w:rsidRDefault="00690FF0" w:rsidP="00372E23">
            <w:pPr>
              <w:rPr>
                <w:color w:val="000000" w:themeColor="text1"/>
              </w:rPr>
            </w:pPr>
          </w:p>
        </w:tc>
      </w:tr>
      <w:tr w:rsidR="00690FF0" w:rsidRPr="005A426D" w14:paraId="0B1C0F5F" w14:textId="77777777" w:rsidTr="00DC77AF">
        <w:trPr>
          <w:gridAfter w:val="1"/>
          <w:wAfter w:w="4252" w:type="dxa"/>
        </w:trPr>
        <w:tc>
          <w:tcPr>
            <w:tcW w:w="784" w:type="dxa"/>
            <w:tcBorders>
              <w:left w:val="single" w:sz="4" w:space="0" w:color="000000"/>
              <w:bottom w:val="single" w:sz="4" w:space="0" w:color="000000"/>
              <w:right w:val="single" w:sz="4" w:space="0" w:color="auto"/>
            </w:tcBorders>
            <w:shd w:val="clear" w:color="auto" w:fill="auto"/>
          </w:tcPr>
          <w:p w14:paraId="23015CA0" w14:textId="77777777" w:rsidR="00690FF0" w:rsidRPr="005A426D" w:rsidRDefault="00690FF0" w:rsidP="00690FF0">
            <w:pPr>
              <w:suppressAutoHyphens/>
              <w:spacing w:before="60"/>
              <w:jc w:val="right"/>
              <w:rPr>
                <w:color w:val="000000" w:themeColor="text1"/>
                <w:sz w:val="16"/>
                <w:szCs w:val="16"/>
              </w:rPr>
            </w:pPr>
            <w:r w:rsidRPr="005A426D">
              <w:rPr>
                <w:color w:val="000000" w:themeColor="text1"/>
                <w:sz w:val="16"/>
                <w:szCs w:val="16"/>
              </w:rPr>
              <w:t>14.</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tcPr>
          <w:p w14:paraId="064B2020" w14:textId="636C5BF5" w:rsidR="00690FF0" w:rsidRPr="005A426D" w:rsidRDefault="00690FF0" w:rsidP="00690FF0">
            <w:pPr>
              <w:tabs>
                <w:tab w:val="right" w:pos="5537"/>
              </w:tabs>
              <w:suppressAutoHyphens/>
              <w:spacing w:before="60"/>
              <w:rPr>
                <w:color w:val="000000" w:themeColor="text1"/>
                <w:sz w:val="16"/>
                <w:szCs w:val="16"/>
              </w:rPr>
            </w:pPr>
            <w:r>
              <w:rPr>
                <w:color w:val="000000" w:themeColor="text1"/>
                <w:sz w:val="16"/>
                <w:szCs w:val="16"/>
              </w:rPr>
              <w:t>Consultation about midterm task, independent work</w:t>
            </w:r>
          </w:p>
        </w:tc>
      </w:tr>
      <w:tr w:rsidR="00690FF0" w:rsidRPr="005A426D" w14:paraId="2BDA5C87" w14:textId="77777777" w:rsidTr="00420AFB">
        <w:trPr>
          <w:gridAfter w:val="1"/>
          <w:wAfter w:w="4252" w:type="dxa"/>
        </w:trPr>
        <w:tc>
          <w:tcPr>
            <w:tcW w:w="784" w:type="dxa"/>
            <w:tcBorders>
              <w:left w:val="single" w:sz="4" w:space="0" w:color="000000"/>
              <w:bottom w:val="single" w:sz="4" w:space="0" w:color="000000"/>
              <w:right w:val="single" w:sz="4" w:space="0" w:color="auto"/>
            </w:tcBorders>
            <w:shd w:val="clear" w:color="auto" w:fill="auto"/>
          </w:tcPr>
          <w:p w14:paraId="4E865546" w14:textId="77777777" w:rsidR="00690FF0" w:rsidRPr="005A426D" w:rsidRDefault="00690FF0" w:rsidP="00690FF0">
            <w:pPr>
              <w:suppressAutoHyphens/>
              <w:spacing w:before="60"/>
              <w:jc w:val="right"/>
              <w:rPr>
                <w:color w:val="000000" w:themeColor="text1"/>
                <w:sz w:val="16"/>
                <w:szCs w:val="16"/>
              </w:rPr>
            </w:pPr>
            <w:r w:rsidRPr="005A426D">
              <w:rPr>
                <w:color w:val="000000" w:themeColor="text1"/>
                <w:sz w:val="16"/>
                <w:szCs w:val="16"/>
              </w:rPr>
              <w:t>15.</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tcPr>
          <w:p w14:paraId="12824D40" w14:textId="12EB913A" w:rsidR="00690FF0" w:rsidRPr="005A426D" w:rsidRDefault="00690FF0" w:rsidP="00690FF0">
            <w:pPr>
              <w:suppressAutoHyphens/>
              <w:spacing w:before="60"/>
              <w:rPr>
                <w:color w:val="000000" w:themeColor="text1"/>
                <w:sz w:val="16"/>
                <w:szCs w:val="16"/>
              </w:rPr>
            </w:pPr>
            <w:r>
              <w:rPr>
                <w:color w:val="000000" w:themeColor="text1"/>
                <w:sz w:val="16"/>
                <w:szCs w:val="16"/>
              </w:rPr>
              <w:t>Midterm</w:t>
            </w:r>
            <w:r w:rsidRPr="005A426D">
              <w:rPr>
                <w:color w:val="000000" w:themeColor="text1"/>
                <w:sz w:val="16"/>
                <w:szCs w:val="16"/>
              </w:rPr>
              <w:t xml:space="preserve"> task </w:t>
            </w:r>
            <w:r>
              <w:rPr>
                <w:color w:val="000000" w:themeColor="text1"/>
                <w:sz w:val="16"/>
                <w:szCs w:val="16"/>
              </w:rPr>
              <w:t>submission</w:t>
            </w:r>
          </w:p>
        </w:tc>
      </w:tr>
    </w:tbl>
    <w:p w14:paraId="4920497F" w14:textId="3955476D" w:rsidR="00314B8B" w:rsidRPr="00314B8B" w:rsidRDefault="00314B8B" w:rsidP="00B43024">
      <w:pPr>
        <w:rPr>
          <w:sz w:val="16"/>
          <w:szCs w:val="16"/>
          <w:lang w:val="hu-HU"/>
        </w:rPr>
      </w:pPr>
    </w:p>
    <w:p w14:paraId="5DA03179" w14:textId="19FFE928" w:rsidR="00314B8B" w:rsidRDefault="005A426D" w:rsidP="00B43024">
      <w:pPr>
        <w:rPr>
          <w:color w:val="D70A00" w:themeColor="accent5" w:themeShade="BF"/>
          <w:lang w:val="hu-HU"/>
        </w:rPr>
      </w:pPr>
      <w:r>
        <w:rPr>
          <w:color w:val="D70A00" w:themeColor="accent5" w:themeShade="BF"/>
          <w:lang w:val="hu-HU"/>
        </w:rPr>
        <w:t>The course will be held online until the school changes the education method of the semester.</w:t>
      </w:r>
    </w:p>
    <w:p w14:paraId="30C6C526" w14:textId="77777777" w:rsidR="00420AFB" w:rsidRPr="00420AFB" w:rsidRDefault="00420AFB" w:rsidP="00B43024">
      <w:pPr>
        <w:rPr>
          <w:color w:val="D70A00" w:themeColor="accent5" w:themeShade="BF"/>
          <w:lang w:val="hu-HU"/>
        </w:rPr>
      </w:pPr>
    </w:p>
    <w:p w14:paraId="435C631E" w14:textId="4D0DD33C" w:rsidR="00761C39" w:rsidRPr="006967BB" w:rsidRDefault="00D52CD7" w:rsidP="0066620B">
      <w:pPr>
        <w:pStyle w:val="Nincstrkz"/>
        <w:jc w:val="both"/>
        <w:rPr>
          <w:rStyle w:val="None"/>
          <w:bCs/>
          <w:sz w:val="20"/>
          <w:szCs w:val="20"/>
          <w:lang w:val="hu-HU"/>
        </w:rPr>
      </w:pPr>
      <w:r w:rsidRPr="00D52CD7">
        <w:rPr>
          <w:rStyle w:val="None"/>
          <w:bCs/>
          <w:sz w:val="20"/>
          <w:szCs w:val="20"/>
          <w:lang w:val="hu-HU"/>
        </w:rPr>
        <w:t xml:space="preserve">We reserve the right to make changes to the details of this </w:t>
      </w:r>
      <w:r>
        <w:rPr>
          <w:rStyle w:val="None"/>
          <w:bCs/>
          <w:sz w:val="20"/>
          <w:szCs w:val="20"/>
          <w:lang w:val="hu-HU"/>
        </w:rPr>
        <w:t>course syllabus</w:t>
      </w:r>
      <w:r w:rsidRPr="00D52CD7">
        <w:rPr>
          <w:rStyle w:val="None"/>
          <w:bCs/>
          <w:sz w:val="20"/>
          <w:szCs w:val="20"/>
          <w:lang w:val="hu-HU"/>
        </w:rPr>
        <w:t xml:space="preserve"> (date / location / clarifications), which </w:t>
      </w:r>
      <w:r>
        <w:rPr>
          <w:rStyle w:val="None"/>
          <w:bCs/>
          <w:sz w:val="20"/>
          <w:szCs w:val="20"/>
          <w:lang w:val="hu-HU"/>
        </w:rPr>
        <w:t>will be</w:t>
      </w:r>
      <w:r w:rsidRPr="00D52CD7">
        <w:rPr>
          <w:rStyle w:val="None"/>
          <w:bCs/>
          <w:sz w:val="20"/>
          <w:szCs w:val="20"/>
          <w:lang w:val="hu-HU"/>
        </w:rPr>
        <w:t xml:space="preserve"> communicated to the students.</w:t>
      </w:r>
      <w:r>
        <w:rPr>
          <w:rStyle w:val="None"/>
          <w:bCs/>
          <w:sz w:val="20"/>
          <w:szCs w:val="20"/>
          <w:lang w:val="hu-HU"/>
        </w:rPr>
        <w:t xml:space="preserve"> </w:t>
      </w:r>
      <w:r w:rsidRPr="00D52CD7">
        <w:rPr>
          <w:rStyle w:val="None"/>
          <w:bCs/>
          <w:sz w:val="20"/>
          <w:szCs w:val="20"/>
          <w:lang w:val="hu-HU"/>
        </w:rPr>
        <w:t>In case of questions and problems that arise during the semester</w:t>
      </w:r>
      <w:r>
        <w:rPr>
          <w:rStyle w:val="None"/>
          <w:bCs/>
          <w:sz w:val="20"/>
          <w:szCs w:val="20"/>
          <w:lang w:val="hu-HU"/>
        </w:rPr>
        <w:t xml:space="preserve"> contact the responsible lecturer or the study program coordinator.</w:t>
      </w:r>
    </w:p>
    <w:p w14:paraId="4A53404D"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76D6B1F8" w14:textId="31373361" w:rsidR="00761C39" w:rsidRPr="006967BB" w:rsidRDefault="002D1F18" w:rsidP="00E345FE">
      <w:pPr>
        <w:pStyle w:val="Nincstrkz"/>
        <w:tabs>
          <w:tab w:val="left" w:pos="5954"/>
        </w:tabs>
        <w:jc w:val="right"/>
        <w:rPr>
          <w:rStyle w:val="None"/>
          <w:bCs/>
          <w:sz w:val="20"/>
          <w:szCs w:val="20"/>
          <w:lang w:val="hu-HU"/>
        </w:rPr>
      </w:pPr>
      <w:r>
        <w:rPr>
          <w:rStyle w:val="None"/>
          <w:bCs/>
          <w:sz w:val="20"/>
          <w:szCs w:val="20"/>
          <w:lang w:val="hu-HU"/>
        </w:rPr>
        <w:t>Réka SÁRKÖZI</w:t>
      </w:r>
    </w:p>
    <w:p w14:paraId="25767BCB" w14:textId="6C0FA65C" w:rsidR="00761C39" w:rsidRPr="006967BB" w:rsidRDefault="00D52CD7" w:rsidP="00E345FE">
      <w:pPr>
        <w:pStyle w:val="Nincstrkz"/>
        <w:tabs>
          <w:tab w:val="left" w:pos="5954"/>
        </w:tabs>
        <w:jc w:val="right"/>
        <w:rPr>
          <w:rStyle w:val="None"/>
          <w:bCs/>
          <w:sz w:val="20"/>
          <w:szCs w:val="20"/>
          <w:lang w:val="hu-HU"/>
        </w:rPr>
      </w:pPr>
      <w:r>
        <w:rPr>
          <w:rStyle w:val="None"/>
          <w:bCs/>
          <w:sz w:val="20"/>
          <w:szCs w:val="20"/>
          <w:lang w:val="hu-HU"/>
        </w:rPr>
        <w:t>responsible lecturer</w:t>
      </w:r>
    </w:p>
    <w:p w14:paraId="4D77E899"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0C2304DC" w14:textId="51537132" w:rsidR="00C26163" w:rsidRPr="00A50698" w:rsidRDefault="00761C39" w:rsidP="00A50698">
      <w:pPr>
        <w:pStyle w:val="Nincstrkz"/>
        <w:jc w:val="both"/>
        <w:rPr>
          <w:bCs/>
          <w:sz w:val="20"/>
          <w:szCs w:val="20"/>
          <w:lang w:val="hu-HU"/>
        </w:rPr>
      </w:pPr>
      <w:r w:rsidRPr="006967BB">
        <w:rPr>
          <w:rStyle w:val="None"/>
          <w:bCs/>
          <w:sz w:val="20"/>
          <w:szCs w:val="20"/>
          <w:lang w:val="hu-HU"/>
        </w:rPr>
        <w:t xml:space="preserve">Pécs, </w:t>
      </w:r>
      <w:r w:rsidR="005A426D">
        <w:rPr>
          <w:rStyle w:val="None"/>
          <w:bCs/>
          <w:sz w:val="20"/>
          <w:szCs w:val="20"/>
          <w:lang w:val="hu-HU"/>
        </w:rPr>
        <w:t>2</w:t>
      </w:r>
      <w:r w:rsidR="003244DB">
        <w:rPr>
          <w:rStyle w:val="None"/>
          <w:bCs/>
          <w:sz w:val="20"/>
          <w:szCs w:val="20"/>
          <w:lang w:val="hu-HU"/>
        </w:rPr>
        <w:t>9</w:t>
      </w:r>
      <w:r w:rsidR="004A7839">
        <w:rPr>
          <w:rStyle w:val="None"/>
          <w:bCs/>
          <w:sz w:val="20"/>
          <w:szCs w:val="20"/>
          <w:lang w:val="hu-HU"/>
        </w:rPr>
        <w:t xml:space="preserve">th of </w:t>
      </w:r>
      <w:r w:rsidR="005A426D">
        <w:rPr>
          <w:rStyle w:val="None"/>
          <w:bCs/>
          <w:sz w:val="20"/>
          <w:szCs w:val="20"/>
          <w:lang w:val="hu-HU"/>
        </w:rPr>
        <w:t>January</w:t>
      </w:r>
      <w:r w:rsidR="004A7839">
        <w:rPr>
          <w:rStyle w:val="None"/>
          <w:bCs/>
          <w:sz w:val="20"/>
          <w:szCs w:val="20"/>
          <w:lang w:val="hu-HU"/>
        </w:rPr>
        <w:t>, 202</w:t>
      </w:r>
      <w:r w:rsidR="005A426D">
        <w:rPr>
          <w:rStyle w:val="None"/>
          <w:bCs/>
          <w:sz w:val="20"/>
          <w:szCs w:val="20"/>
          <w:lang w:val="hu-HU"/>
        </w:rPr>
        <w:t>1</w:t>
      </w:r>
    </w:p>
    <w:sectPr w:rsidR="00C26163" w:rsidRPr="00A50698" w:rsidSect="0005293B">
      <w:headerReference w:type="default" r:id="rId8"/>
      <w:footerReference w:type="default" r:id="rId9"/>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7CC35" w14:textId="77777777" w:rsidR="000D62A9" w:rsidRDefault="000D62A9" w:rsidP="007E74BB">
      <w:r>
        <w:separator/>
      </w:r>
    </w:p>
  </w:endnote>
  <w:endnote w:type="continuationSeparator" w:id="0">
    <w:p w14:paraId="1C229AD3" w14:textId="77777777" w:rsidR="000D62A9" w:rsidRDefault="000D62A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705DF3" w:rsidRDefault="00705DF3" w:rsidP="007E74BB">
    <w:pPr>
      <w:pStyle w:val="BodyA"/>
      <w:spacing w:after="0" w:line="240" w:lineRule="auto"/>
      <w:rPr>
        <w:sz w:val="16"/>
        <w:szCs w:val="16"/>
      </w:rPr>
    </w:pPr>
  </w:p>
  <w:p w14:paraId="108E4013" w14:textId="2095171F" w:rsidR="00705DF3" w:rsidRPr="007E74BB" w:rsidRDefault="00F876F5" w:rsidP="007E74BB">
    <w:pPr>
      <w:pStyle w:val="BodyA"/>
      <w:spacing w:after="0" w:line="240" w:lineRule="auto"/>
      <w:rPr>
        <w:color w:val="auto"/>
        <w:sz w:val="14"/>
        <w:szCs w:val="14"/>
      </w:rPr>
    </w:pPr>
    <w:r>
      <w:rPr>
        <w:color w:val="auto"/>
        <w:sz w:val="16"/>
        <w:szCs w:val="16"/>
        <w:lang w:val="en-US"/>
      </w:rPr>
      <w:tab/>
    </w:r>
    <w:r>
      <w:rPr>
        <w:b/>
        <w:color w:val="499BC9" w:themeColor="accent1"/>
        <w:sz w:val="14"/>
        <w:szCs w:val="14"/>
      </w:rPr>
      <w:tab/>
    </w:r>
    <w:r>
      <w:rPr>
        <w:b/>
        <w:color w:val="499BC9" w:themeColor="accent1"/>
        <w:sz w:val="14"/>
        <w:szCs w:val="14"/>
      </w:rPr>
      <w:tab/>
    </w:r>
    <w:r>
      <w:rPr>
        <w:b/>
        <w:color w:val="499BC9" w:themeColor="accent1"/>
        <w:sz w:val="14"/>
        <w:szCs w:val="14"/>
      </w:rPr>
      <w:tab/>
    </w:r>
    <w:r>
      <w:rPr>
        <w:b/>
        <w:color w:val="499BC9" w:themeColor="accent1"/>
        <w:sz w:val="14"/>
        <w:szCs w:val="14"/>
      </w:rPr>
      <w:tab/>
    </w:r>
    <w:r>
      <w:rPr>
        <w:b/>
        <w:color w:val="499BC9" w:themeColor="accent1"/>
        <w:sz w:val="14"/>
        <w:szCs w:val="14"/>
      </w:rPr>
      <w:tab/>
    </w:r>
    <w:r>
      <w:rPr>
        <w:b/>
        <w:color w:val="499BC9" w:themeColor="accent1"/>
        <w:sz w:val="14"/>
        <w:szCs w:val="14"/>
      </w:rPr>
      <w:tab/>
    </w:r>
    <w:r>
      <w:rPr>
        <w:b/>
        <w:color w:val="499BC9" w:themeColor="accent1"/>
        <w:sz w:val="14"/>
        <w:szCs w:val="14"/>
      </w:rPr>
      <w:tab/>
    </w:r>
    <w:r>
      <w:rPr>
        <w:b/>
        <w:color w:val="499BC9" w:themeColor="accent1"/>
        <w:sz w:val="14"/>
        <w:szCs w:val="14"/>
      </w:rPr>
      <w:tab/>
    </w:r>
    <w:r>
      <w:rPr>
        <w:b/>
        <w:color w:val="499BC9" w:themeColor="accent1"/>
        <w:sz w:val="14"/>
        <w:szCs w:val="14"/>
      </w:rPr>
      <w:tab/>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FA2B1A">
      <w:rPr>
        <w:rStyle w:val="Hyperlink0"/>
        <w:noProof/>
        <w:color w:val="auto"/>
        <w:sz w:val="14"/>
        <w:szCs w:val="14"/>
        <w:u w:val="none"/>
      </w:rPr>
      <w:t>2</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F1366" w14:textId="77777777" w:rsidR="000D62A9" w:rsidRDefault="000D62A9" w:rsidP="007E74BB">
      <w:r>
        <w:separator/>
      </w:r>
    </w:p>
  </w:footnote>
  <w:footnote w:type="continuationSeparator" w:id="0">
    <w:p w14:paraId="4CEB2EE7" w14:textId="77777777" w:rsidR="000D62A9" w:rsidRDefault="000D62A9" w:rsidP="007E7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0DC7A2A0" w:rsidR="00F876F5" w:rsidRPr="00034EEB" w:rsidRDefault="00F876F5" w:rsidP="00F876F5">
    <w:pPr>
      <w:pStyle w:val="TEMATIKAFEJLC-LBLC"/>
    </w:pPr>
  </w:p>
  <w:p w14:paraId="5FA1F5CD" w14:textId="32458E25" w:rsidR="00705DF3" w:rsidRPr="00034EEB" w:rsidRDefault="00705DF3" w:rsidP="00034EEB">
    <w:pPr>
      <w:pStyle w:val="TEMATIKAFEJLC-LBL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0"/>
  </w:num>
  <w:num w:numId="10">
    <w:abstractNumId w:val="16"/>
  </w:num>
  <w:num w:numId="11">
    <w:abstractNumId w:val="2"/>
  </w:num>
  <w:num w:numId="12">
    <w:abstractNumId w:val="3"/>
  </w:num>
  <w:num w:numId="13">
    <w:abstractNumId w:val="18"/>
  </w:num>
  <w:num w:numId="14">
    <w:abstractNumId w:val="7"/>
  </w:num>
  <w:num w:numId="15">
    <w:abstractNumId w:val="21"/>
  </w:num>
  <w:num w:numId="16">
    <w:abstractNumId w:val="6"/>
  </w:num>
  <w:num w:numId="17">
    <w:abstractNumId w:val="19"/>
  </w:num>
  <w:num w:numId="18">
    <w:abstractNumId w:val="12"/>
  </w:num>
  <w:num w:numId="19">
    <w:abstractNumId w:val="8"/>
  </w:num>
  <w:num w:numId="20">
    <w:abstractNumId w:val="5"/>
  </w:num>
  <w:num w:numId="21">
    <w:abstractNumId w:val="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20249"/>
    <w:rsid w:val="00034EEB"/>
    <w:rsid w:val="00036B80"/>
    <w:rsid w:val="0005293B"/>
    <w:rsid w:val="0007344D"/>
    <w:rsid w:val="000853DC"/>
    <w:rsid w:val="00096B8A"/>
    <w:rsid w:val="00096F13"/>
    <w:rsid w:val="000B2D3E"/>
    <w:rsid w:val="000C75CB"/>
    <w:rsid w:val="000D279A"/>
    <w:rsid w:val="000D62A9"/>
    <w:rsid w:val="000E3296"/>
    <w:rsid w:val="000E401D"/>
    <w:rsid w:val="000F51CB"/>
    <w:rsid w:val="0012440B"/>
    <w:rsid w:val="00134333"/>
    <w:rsid w:val="00150DFC"/>
    <w:rsid w:val="00152AEC"/>
    <w:rsid w:val="00156833"/>
    <w:rsid w:val="00171C3D"/>
    <w:rsid w:val="001A5AA5"/>
    <w:rsid w:val="001A5EFA"/>
    <w:rsid w:val="001C3420"/>
    <w:rsid w:val="001C4011"/>
    <w:rsid w:val="00210936"/>
    <w:rsid w:val="00215403"/>
    <w:rsid w:val="0024327F"/>
    <w:rsid w:val="002667F9"/>
    <w:rsid w:val="0027665A"/>
    <w:rsid w:val="00286FC7"/>
    <w:rsid w:val="002907E3"/>
    <w:rsid w:val="00292CFC"/>
    <w:rsid w:val="002D1F18"/>
    <w:rsid w:val="002F5C0C"/>
    <w:rsid w:val="00314B8B"/>
    <w:rsid w:val="003244DB"/>
    <w:rsid w:val="00326ED0"/>
    <w:rsid w:val="0033777B"/>
    <w:rsid w:val="00355DE4"/>
    <w:rsid w:val="00364195"/>
    <w:rsid w:val="00366158"/>
    <w:rsid w:val="00372E23"/>
    <w:rsid w:val="003A67F7"/>
    <w:rsid w:val="003C07CE"/>
    <w:rsid w:val="003C2935"/>
    <w:rsid w:val="003C7A83"/>
    <w:rsid w:val="003D33E7"/>
    <w:rsid w:val="00415726"/>
    <w:rsid w:val="00417E9C"/>
    <w:rsid w:val="00420AFB"/>
    <w:rsid w:val="004405AF"/>
    <w:rsid w:val="0045542B"/>
    <w:rsid w:val="00456EE8"/>
    <w:rsid w:val="00465E10"/>
    <w:rsid w:val="004A7839"/>
    <w:rsid w:val="004B5B1A"/>
    <w:rsid w:val="004F5CA9"/>
    <w:rsid w:val="0055140E"/>
    <w:rsid w:val="00553654"/>
    <w:rsid w:val="005A0E24"/>
    <w:rsid w:val="005A426D"/>
    <w:rsid w:val="005E76CA"/>
    <w:rsid w:val="0066620B"/>
    <w:rsid w:val="00682196"/>
    <w:rsid w:val="006829FA"/>
    <w:rsid w:val="0068510C"/>
    <w:rsid w:val="00687BE2"/>
    <w:rsid w:val="00690FF0"/>
    <w:rsid w:val="006967BB"/>
    <w:rsid w:val="006B260B"/>
    <w:rsid w:val="006B55D7"/>
    <w:rsid w:val="006C4A36"/>
    <w:rsid w:val="006E30BC"/>
    <w:rsid w:val="006F1E2D"/>
    <w:rsid w:val="007016E9"/>
    <w:rsid w:val="00703839"/>
    <w:rsid w:val="00705DF3"/>
    <w:rsid w:val="00714872"/>
    <w:rsid w:val="0072327E"/>
    <w:rsid w:val="007274F7"/>
    <w:rsid w:val="00761C39"/>
    <w:rsid w:val="007730A5"/>
    <w:rsid w:val="00775954"/>
    <w:rsid w:val="00786B94"/>
    <w:rsid w:val="007A53B4"/>
    <w:rsid w:val="007C1107"/>
    <w:rsid w:val="007C44CE"/>
    <w:rsid w:val="007C7FC9"/>
    <w:rsid w:val="007D2264"/>
    <w:rsid w:val="007E15AF"/>
    <w:rsid w:val="007E74BB"/>
    <w:rsid w:val="007F4387"/>
    <w:rsid w:val="00826533"/>
    <w:rsid w:val="00862B15"/>
    <w:rsid w:val="00876DDC"/>
    <w:rsid w:val="00886BF8"/>
    <w:rsid w:val="008F3233"/>
    <w:rsid w:val="009063FE"/>
    <w:rsid w:val="00915432"/>
    <w:rsid w:val="00921EC4"/>
    <w:rsid w:val="00945CB7"/>
    <w:rsid w:val="009674EB"/>
    <w:rsid w:val="00975A46"/>
    <w:rsid w:val="00986B0B"/>
    <w:rsid w:val="009D2BCF"/>
    <w:rsid w:val="009D4420"/>
    <w:rsid w:val="009E6122"/>
    <w:rsid w:val="009E6CBC"/>
    <w:rsid w:val="009F2A21"/>
    <w:rsid w:val="00A05BA5"/>
    <w:rsid w:val="00A06131"/>
    <w:rsid w:val="00A10E47"/>
    <w:rsid w:val="00A2229A"/>
    <w:rsid w:val="00A27523"/>
    <w:rsid w:val="00A3128B"/>
    <w:rsid w:val="00A35705"/>
    <w:rsid w:val="00A453B8"/>
    <w:rsid w:val="00A50698"/>
    <w:rsid w:val="00A56A3F"/>
    <w:rsid w:val="00A8047B"/>
    <w:rsid w:val="00A9421B"/>
    <w:rsid w:val="00AA7EC0"/>
    <w:rsid w:val="00AC6866"/>
    <w:rsid w:val="00AD323F"/>
    <w:rsid w:val="00AD57AB"/>
    <w:rsid w:val="00AE63FD"/>
    <w:rsid w:val="00B02923"/>
    <w:rsid w:val="00B14D53"/>
    <w:rsid w:val="00B274E1"/>
    <w:rsid w:val="00B43024"/>
    <w:rsid w:val="00B50717"/>
    <w:rsid w:val="00B51660"/>
    <w:rsid w:val="00B55307"/>
    <w:rsid w:val="00B90612"/>
    <w:rsid w:val="00BA609A"/>
    <w:rsid w:val="00BA7D85"/>
    <w:rsid w:val="00BB3D5C"/>
    <w:rsid w:val="00BC7764"/>
    <w:rsid w:val="00BD7A9B"/>
    <w:rsid w:val="00BF4675"/>
    <w:rsid w:val="00C006A4"/>
    <w:rsid w:val="00C21612"/>
    <w:rsid w:val="00C26163"/>
    <w:rsid w:val="00C27752"/>
    <w:rsid w:val="00C45FA6"/>
    <w:rsid w:val="00C7177F"/>
    <w:rsid w:val="00C83691"/>
    <w:rsid w:val="00C84689"/>
    <w:rsid w:val="00CA0A47"/>
    <w:rsid w:val="00CB2DEC"/>
    <w:rsid w:val="00CC2F46"/>
    <w:rsid w:val="00D005B0"/>
    <w:rsid w:val="00D078E8"/>
    <w:rsid w:val="00D47C80"/>
    <w:rsid w:val="00D52CD7"/>
    <w:rsid w:val="00D57AD1"/>
    <w:rsid w:val="00D937B2"/>
    <w:rsid w:val="00DC2A31"/>
    <w:rsid w:val="00DC7DB0"/>
    <w:rsid w:val="00DD760F"/>
    <w:rsid w:val="00DE395B"/>
    <w:rsid w:val="00E05EAD"/>
    <w:rsid w:val="00E14C5E"/>
    <w:rsid w:val="00E16CC1"/>
    <w:rsid w:val="00E25C35"/>
    <w:rsid w:val="00E345FE"/>
    <w:rsid w:val="00E60867"/>
    <w:rsid w:val="00E702C1"/>
    <w:rsid w:val="00E70A97"/>
    <w:rsid w:val="00E724AB"/>
    <w:rsid w:val="00E8115E"/>
    <w:rsid w:val="00EB6F2F"/>
    <w:rsid w:val="00EF66A3"/>
    <w:rsid w:val="00F07CEC"/>
    <w:rsid w:val="00F112C4"/>
    <w:rsid w:val="00F209D9"/>
    <w:rsid w:val="00F6601E"/>
    <w:rsid w:val="00F673FA"/>
    <w:rsid w:val="00F809D7"/>
    <w:rsid w:val="00F876F5"/>
    <w:rsid w:val="00F92F3C"/>
    <w:rsid w:val="00FA0E24"/>
    <w:rsid w:val="00FA2B1A"/>
    <w:rsid w:val="00FE1F79"/>
    <w:rsid w:val="00FF0D41"/>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WW8Num1z4">
    <w:name w:val="WW8Num1z4"/>
    <w:rsid w:val="0031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5526">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055928504">
      <w:bodyDiv w:val="1"/>
      <w:marLeft w:val="0"/>
      <w:marRight w:val="0"/>
      <w:marTop w:val="0"/>
      <w:marBottom w:val="0"/>
      <w:divBdr>
        <w:top w:val="none" w:sz="0" w:space="0" w:color="auto"/>
        <w:left w:val="none" w:sz="0" w:space="0" w:color="auto"/>
        <w:bottom w:val="none" w:sz="0" w:space="0" w:color="auto"/>
        <w:right w:val="none" w:sz="0" w:space="0" w:color="auto"/>
      </w:divBdr>
    </w:div>
    <w:div w:id="141420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81D1-96BC-4269-8745-B2F2D242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Pages>
  <Words>597</Words>
  <Characters>3409</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Réka Sárközi</cp:lastModifiedBy>
  <cp:revision>29</cp:revision>
  <cp:lastPrinted>2019-01-24T10:00:00Z</cp:lastPrinted>
  <dcterms:created xsi:type="dcterms:W3CDTF">2019-01-27T17:51:00Z</dcterms:created>
  <dcterms:modified xsi:type="dcterms:W3CDTF">2021-01-31T18:59:00Z</dcterms:modified>
</cp:coreProperties>
</file>