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DA3DC2">
        <w:t>2020/2021</w:t>
      </w:r>
      <w:r w:rsidRPr="007660DD">
        <w:t>. II. félév</w:t>
      </w:r>
    </w:p>
    <w:tbl>
      <w:tblPr>
        <w:tblStyle w:val="GridTable7Colorful"/>
        <w:tblW w:w="4865" w:type="pct"/>
        <w:tblLook w:val="01E0"/>
      </w:tblPr>
      <w:tblGrid>
        <w:gridCol w:w="3226"/>
        <w:gridCol w:w="5811"/>
      </w:tblGrid>
      <w:tr w:rsidR="00AD4BC7" w:rsidRPr="00914794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770671" w:rsidRDefault="00770671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770671">
              <w:rPr>
                <w:rFonts w:asciiTheme="majorHAnsi" w:hAnsiTheme="majorHAnsi"/>
                <w:sz w:val="24"/>
                <w:szCs w:val="24"/>
              </w:rPr>
              <w:t>Környezeti földtan és talajvédelem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MSB217MNKM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2/1/0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DA3DC2">
              <w:rPr>
                <w:rFonts w:asciiTheme="majorHAnsi" w:hAnsiTheme="majorHAnsi"/>
                <w:b/>
                <w:i w:val="0"/>
                <w:sz w:val="24"/>
                <w:szCs w:val="24"/>
              </w:rPr>
              <w:t>20/2021</w:t>
            </w:r>
            <w:r w:rsidR="002B4EBF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Geológiai </w:t>
            </w:r>
            <w:r w:rsidR="00A552AC">
              <w:rPr>
                <w:rFonts w:asciiTheme="majorHAnsi" w:hAnsiTheme="majorHAnsi"/>
                <w:b/>
                <w:i w:val="0"/>
                <w:sz w:val="24"/>
                <w:szCs w:val="24"/>
              </w:rPr>
              <w:t>alap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ismeretek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Szűcs István</w:t>
            </w:r>
            <w:r w:rsidR="00A552A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552AC" w:rsidRPr="00A552AC">
              <w:rPr>
                <w:rFonts w:asciiTheme="majorHAnsi" w:hAnsiTheme="majorHAnsi"/>
                <w:i w:val="0"/>
                <w:sz w:val="24"/>
                <w:szCs w:val="24"/>
              </w:rPr>
              <w:t>egyetemi docens</w:t>
            </w:r>
          </w:p>
        </w:tc>
      </w:tr>
      <w:tr w:rsidR="006643D3" w:rsidRPr="00914794" w:rsidTr="00A72E36">
        <w:trPr>
          <w:cnfStyle w:val="010000000000"/>
        </w:trPr>
        <w:tc>
          <w:tcPr>
            <w:cnfStyle w:val="001000000001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/>
            <w:tcW w:w="3215" w:type="pct"/>
          </w:tcPr>
          <w:p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B4F16" w:rsidRPr="00491FDB" w:rsidRDefault="00491FDB" w:rsidP="0058630D">
      <w:pPr>
        <w:jc w:val="both"/>
        <w:rPr>
          <w:rFonts w:cstheme="minorHAnsi"/>
          <w:sz w:val="22"/>
          <w:szCs w:val="22"/>
        </w:rPr>
      </w:pPr>
      <w:r w:rsidRPr="00491FDB">
        <w:rPr>
          <w:rFonts w:cstheme="minorHAnsi"/>
          <w:sz w:val="22"/>
          <w:szCs w:val="22"/>
          <w:lang w:eastAsia="hu-HU"/>
        </w:rPr>
        <w:t>A környezetmérnöki gyakorlatban fontos környezetföldtani, talajvédelmi alapismeretek elsajátítása A földtani közeghez és a felszín alatti vizekhez kapcsolódó környezeti hatások,  szennyeződési folyamatok megismerése, ezen közegek védelme. A védelem</w:t>
      </w:r>
      <w:r w:rsidR="00D60769">
        <w:rPr>
          <w:rFonts w:cstheme="minorHAnsi"/>
          <w:sz w:val="22"/>
          <w:szCs w:val="22"/>
          <w:lang w:eastAsia="hu-HU"/>
        </w:rPr>
        <w:t xml:space="preserve"> alapjául szolgáló módszerek és technológiák</w:t>
      </w:r>
      <w:r w:rsidRPr="00491FDB">
        <w:rPr>
          <w:rFonts w:cstheme="minorHAnsi"/>
          <w:sz w:val="22"/>
          <w:szCs w:val="22"/>
          <w:lang w:eastAsia="hu-HU"/>
        </w:rPr>
        <w:t xml:space="preserve"> </w:t>
      </w:r>
      <w:r w:rsidR="00D60769">
        <w:rPr>
          <w:rFonts w:cstheme="minorHAnsi"/>
          <w:sz w:val="22"/>
          <w:szCs w:val="22"/>
          <w:lang w:eastAsia="hu-HU"/>
        </w:rPr>
        <w:t xml:space="preserve">elméleti és </w:t>
      </w:r>
      <w:r w:rsidRPr="00491FDB">
        <w:rPr>
          <w:rFonts w:cstheme="minorHAnsi"/>
          <w:sz w:val="22"/>
          <w:szCs w:val="22"/>
          <w:lang w:eastAsia="hu-HU"/>
        </w:rPr>
        <w:t>gyakorlat</w:t>
      </w:r>
      <w:r w:rsidR="00D60769">
        <w:rPr>
          <w:rFonts w:cstheme="minorHAnsi"/>
          <w:sz w:val="22"/>
          <w:szCs w:val="22"/>
          <w:lang w:eastAsia="hu-HU"/>
        </w:rPr>
        <w:t>i</w:t>
      </w:r>
      <w:r w:rsidRPr="00491FDB">
        <w:rPr>
          <w:rFonts w:cstheme="minorHAnsi"/>
          <w:sz w:val="22"/>
          <w:szCs w:val="22"/>
          <w:lang w:eastAsia="hu-HU"/>
        </w:rPr>
        <w:t xml:space="preserve"> alapjainak megismerése.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9B4F16" w:rsidRPr="00491FDB" w:rsidRDefault="009B4F16" w:rsidP="00491FD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2"/>
          <w:szCs w:val="22"/>
          <w:lang w:eastAsia="hu-HU"/>
        </w:rPr>
      </w:pPr>
      <w:r w:rsidRPr="00804E36">
        <w:rPr>
          <w:i/>
        </w:rPr>
        <w:t>Rövid leírás</w:t>
      </w:r>
      <w:r>
        <w:t>:</w:t>
      </w:r>
      <w:r w:rsidR="00491FDB">
        <w:t xml:space="preserve">  </w:t>
      </w:r>
      <w:r w:rsidR="00491FDB" w:rsidRPr="00491FDB">
        <w:rPr>
          <w:rFonts w:cstheme="minorHAnsi"/>
          <w:sz w:val="22"/>
          <w:szCs w:val="22"/>
          <w:lang w:eastAsia="hu-HU"/>
        </w:rPr>
        <w:t>Környezetföldtani alapfogalmak. Természeti eredetű földtani veszélyforrások. Környezetföldtani állapotfelmérés. A földtani közegek és a felszín alatti vizek védelmét szabályozó jogszabályok. Talajtani alapfogalmak, talajféleségek és földtani közegek jellemzői, típusai. A talajok szennyezés-érzékenysége. A szennyeződések terjedésének törvényszerűségei, a szennye</w:t>
      </w:r>
      <w:r w:rsidR="00491FDB" w:rsidRPr="00491FDB">
        <w:rPr>
          <w:rFonts w:cstheme="minorHAnsi"/>
          <w:sz w:val="22"/>
          <w:szCs w:val="22"/>
          <w:lang w:eastAsia="hu-HU"/>
        </w:rPr>
        <w:softHyphen/>
        <w:t xml:space="preserve">ző források típusai. A talajok és a földtani közegek szennyezései, felderítésük rendje, módszerei. A tényfeltáró dokumentáció készítésének szabályai, tartalmi követelményei. A talajszennyezések különböző mentesítési eljárásainak </w:t>
      </w:r>
      <w:r w:rsidR="00A552AC">
        <w:rPr>
          <w:rFonts w:cstheme="minorHAnsi"/>
          <w:sz w:val="22"/>
          <w:szCs w:val="22"/>
          <w:lang w:eastAsia="hu-HU"/>
        </w:rPr>
        <w:t xml:space="preserve">főbb </w:t>
      </w:r>
      <w:r w:rsidR="00491FDB" w:rsidRPr="00491FDB">
        <w:rPr>
          <w:rFonts w:cstheme="minorHAnsi"/>
          <w:sz w:val="22"/>
          <w:szCs w:val="22"/>
          <w:lang w:eastAsia="hu-HU"/>
        </w:rPr>
        <w:t>elvei és technológiai folyamatai.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Előadás: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1. hét: </w:t>
      </w:r>
      <w:r w:rsidRPr="00662B34">
        <w:rPr>
          <w:rFonts w:cstheme="minorHAnsi"/>
          <w:sz w:val="22"/>
          <w:szCs w:val="22"/>
        </w:rPr>
        <w:t>Környezetföldtani és talajtani alapfogalmak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2. hét: </w:t>
      </w:r>
      <w:r w:rsidRPr="00662B34">
        <w:rPr>
          <w:rFonts w:cstheme="minorHAnsi"/>
          <w:sz w:val="22"/>
          <w:szCs w:val="22"/>
        </w:rPr>
        <w:t>A környezetföldtani vizsgálat tárgya, célja.  Természeti eredetű veszélyforrások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</w:rPr>
      </w:pPr>
      <w:r w:rsidRPr="00662B34">
        <w:rPr>
          <w:rFonts w:cstheme="minorHAnsi"/>
          <w:sz w:val="22"/>
          <w:szCs w:val="22"/>
          <w:lang w:eastAsia="hu-HU"/>
        </w:rPr>
        <w:lastRenderedPageBreak/>
        <w:t xml:space="preserve">3. hét: </w:t>
      </w:r>
      <w:r w:rsidRPr="00662B34">
        <w:rPr>
          <w:rFonts w:cstheme="minorHAnsi"/>
          <w:sz w:val="22"/>
          <w:szCs w:val="22"/>
        </w:rPr>
        <w:t>A természeti veszélyforrások elleni védekezés: földrengések, tömegmozgások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4. hét: Regionális szakkiállítás (Expo Center)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5. hét: A környezetföldtani megismerés eszközei, módszerei, alkalmazási területek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6. hét: </w:t>
      </w:r>
      <w:r w:rsidRPr="00662B34">
        <w:rPr>
          <w:rFonts w:cstheme="minorHAnsi"/>
          <w:b/>
          <w:sz w:val="22"/>
          <w:szCs w:val="22"/>
          <w:lang w:eastAsia="hu-HU"/>
        </w:rPr>
        <w:t>1. Zárthelyi dolgozat</w:t>
      </w:r>
      <w:r w:rsidRPr="00662B34">
        <w:rPr>
          <w:rFonts w:cstheme="minorHAnsi"/>
          <w:sz w:val="22"/>
          <w:szCs w:val="22"/>
          <w:lang w:eastAsia="hu-HU"/>
        </w:rPr>
        <w:t>; a gyakorlati feladatok megoldásának értékelése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7. hét: A talaj– és a talajvízszennyezés megjelenési formái, földtani közegek védelme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8. hét: Szennyeződési formák. Szennyeződési folyamatok a mezőgazdaságban. Expozíció.</w:t>
      </w:r>
    </w:p>
    <w:p w:rsidR="00653C51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9. hét: </w:t>
      </w:r>
      <w:r w:rsidR="00653C51" w:rsidRPr="00662B34">
        <w:rPr>
          <w:rFonts w:cstheme="minorHAnsi"/>
          <w:sz w:val="22"/>
          <w:szCs w:val="22"/>
          <w:lang w:eastAsia="hu-HU"/>
        </w:rPr>
        <w:t>A szennyeződések feltárása, lehatárolása, mint</w:t>
      </w:r>
      <w:r w:rsidR="00D60769" w:rsidRPr="00662B34">
        <w:rPr>
          <w:rFonts w:cstheme="minorHAnsi"/>
          <w:sz w:val="22"/>
          <w:szCs w:val="22"/>
          <w:lang w:eastAsia="hu-HU"/>
        </w:rPr>
        <w:t xml:space="preserve">avételi és vizsgálati módszerek </w:t>
      </w:r>
    </w:p>
    <w:p w:rsidR="00EF1BDA" w:rsidRPr="00662B34" w:rsidRDefault="00491FDB" w:rsidP="00EF1BDA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10. hét: </w:t>
      </w:r>
      <w:r w:rsidR="00DA3DC2" w:rsidRPr="00662B34">
        <w:rPr>
          <w:rFonts w:cstheme="minorHAnsi"/>
          <w:sz w:val="22"/>
          <w:szCs w:val="22"/>
          <w:lang w:eastAsia="hu-HU"/>
        </w:rPr>
        <w:t>Tavaszi szünet</w:t>
      </w:r>
    </w:p>
    <w:p w:rsidR="00EF1BDA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11. hét: </w:t>
      </w:r>
      <w:r w:rsidR="00DA3DC2" w:rsidRPr="00662B34">
        <w:rPr>
          <w:rFonts w:cstheme="minorHAnsi"/>
          <w:sz w:val="22"/>
          <w:szCs w:val="22"/>
          <w:lang w:eastAsia="hu-HU"/>
        </w:rPr>
        <w:t>A kármentesítési eljárások főbb módszertani és technológiai alapjai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12. hét: </w:t>
      </w:r>
      <w:r w:rsidR="00DA3DC2" w:rsidRPr="00662B34">
        <w:rPr>
          <w:rFonts w:cstheme="minorHAnsi"/>
          <w:sz w:val="22"/>
          <w:szCs w:val="22"/>
          <w:lang w:eastAsia="hu-HU"/>
        </w:rPr>
        <w:t>A gyakorlati feladatok önellenőrzése</w:t>
      </w:r>
      <w:r w:rsidR="00DA3DC2">
        <w:rPr>
          <w:rFonts w:cstheme="minorHAnsi"/>
          <w:sz w:val="22"/>
          <w:szCs w:val="22"/>
          <w:lang w:eastAsia="hu-HU"/>
        </w:rPr>
        <w:t>, javítása</w:t>
      </w:r>
      <w:r w:rsidR="00DA3DC2" w:rsidRPr="00662B34">
        <w:rPr>
          <w:rFonts w:cstheme="minorHAnsi"/>
          <w:sz w:val="22"/>
          <w:szCs w:val="22"/>
          <w:lang w:eastAsia="hu-HU"/>
        </w:rPr>
        <w:t xml:space="preserve">. 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13. hét: </w:t>
      </w:r>
      <w:r w:rsidR="00DA3DC2" w:rsidRPr="00662B34">
        <w:rPr>
          <w:rFonts w:cstheme="minorHAnsi"/>
          <w:b/>
          <w:sz w:val="22"/>
          <w:szCs w:val="22"/>
          <w:lang w:eastAsia="hu-HU"/>
        </w:rPr>
        <w:t>2. Zárthelyi dolgozat</w:t>
      </w:r>
      <w:r w:rsidR="00DA3DC2" w:rsidRPr="00662B34">
        <w:rPr>
          <w:rFonts w:cstheme="minorHAnsi"/>
          <w:sz w:val="22"/>
          <w:szCs w:val="22"/>
          <w:lang w:eastAsia="hu-HU"/>
        </w:rPr>
        <w:t>; a gyakorlati feladatok megoldásának értékelése</w:t>
      </w:r>
      <w:r w:rsidR="00DA3DC2">
        <w:rPr>
          <w:rFonts w:cstheme="minorHAnsi"/>
          <w:sz w:val="22"/>
          <w:szCs w:val="22"/>
          <w:lang w:eastAsia="hu-HU"/>
        </w:rPr>
        <w:t>.</w:t>
      </w:r>
      <w:r w:rsidR="00DA3DC2" w:rsidRPr="00662B34">
        <w:rPr>
          <w:rFonts w:cstheme="minorHAnsi"/>
          <w:sz w:val="22"/>
          <w:szCs w:val="22"/>
          <w:lang w:eastAsia="hu-HU"/>
        </w:rPr>
        <w:t xml:space="preserve"> </w:t>
      </w:r>
      <w:r w:rsidRPr="00662B34">
        <w:rPr>
          <w:rFonts w:cstheme="minorHAnsi"/>
          <w:sz w:val="22"/>
          <w:szCs w:val="22"/>
          <w:lang w:eastAsia="hu-HU"/>
        </w:rPr>
        <w:t>14. hét: Pót ZH-k, gyakorlat-pótlások</w:t>
      </w:r>
    </w:p>
    <w:p w:rsidR="00491FDB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15. hét: Javítási lehetőségek</w:t>
      </w:r>
      <w:r w:rsidR="003547E7" w:rsidRPr="00662B34">
        <w:rPr>
          <w:rFonts w:cstheme="minorHAnsi"/>
          <w:sz w:val="22"/>
          <w:szCs w:val="22"/>
          <w:lang w:eastAsia="hu-HU"/>
        </w:rPr>
        <w:t>, a félévközi osztályzatok lezárása</w:t>
      </w:r>
    </w:p>
    <w:p w:rsidR="00E95DC7" w:rsidRPr="00662B34" w:rsidRDefault="00E95DC7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Gyak/</w:t>
      </w:r>
      <w:r w:rsidRPr="000F41F1">
        <w:rPr>
          <w:sz w:val="22"/>
          <w:szCs w:val="22"/>
        </w:rPr>
        <w:t>Lab</w:t>
      </w:r>
      <w:r w:rsidR="00E81E72" w:rsidRPr="00E95DC7">
        <w:rPr>
          <w:b/>
          <w:sz w:val="22"/>
          <w:szCs w:val="22"/>
        </w:rPr>
        <w:t>.</w:t>
      </w:r>
      <w:bookmarkStart w:id="0" w:name="_GoBack"/>
      <w:bookmarkEnd w:id="0"/>
      <w:r w:rsidRPr="00E95DC7">
        <w:rPr>
          <w:b/>
          <w:sz w:val="22"/>
          <w:szCs w:val="22"/>
        </w:rPr>
        <w:t>: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2.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3. hét: Talajtípusok felismerése, jellemzői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4.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5. hét: Földrengés-veszélyeztetettség számítása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6. hét:</w:t>
      </w:r>
      <w:r w:rsidR="00EF1BDA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sz w:val="22"/>
          <w:szCs w:val="22"/>
          <w:lang w:eastAsia="hu-HU"/>
        </w:rPr>
        <w:t>1. Zárthelyi dolgozat; a gyakorlati feladatok megoldásának értékelése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7.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8.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9. hét: Agrogeológiai térképek </w:t>
      </w:r>
      <w:r>
        <w:rPr>
          <w:rFonts w:cstheme="minorHAnsi"/>
          <w:sz w:val="22"/>
          <w:szCs w:val="22"/>
          <w:lang w:eastAsia="hu-HU"/>
        </w:rPr>
        <w:t xml:space="preserve">értelmezése, </w:t>
      </w:r>
      <w:r w:rsidRPr="00E95DC7">
        <w:rPr>
          <w:rFonts w:cstheme="minorHAnsi"/>
          <w:sz w:val="22"/>
          <w:szCs w:val="22"/>
          <w:lang w:eastAsia="hu-HU"/>
        </w:rPr>
        <w:t>talajvédelmi használata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10. hét: </w:t>
      </w:r>
      <w:r w:rsidR="00DA3DC2" w:rsidRPr="00662B34">
        <w:rPr>
          <w:rFonts w:cstheme="minorHAnsi"/>
          <w:sz w:val="22"/>
          <w:szCs w:val="22"/>
          <w:lang w:eastAsia="hu-HU"/>
        </w:rPr>
        <w:t>Tavaszi szünet</w:t>
      </w:r>
    </w:p>
    <w:p w:rsidR="002F37F6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11. hét: </w:t>
      </w:r>
      <w:r w:rsidR="002F37F6">
        <w:rPr>
          <w:rFonts w:cstheme="minorHAnsi"/>
          <w:sz w:val="22"/>
          <w:szCs w:val="22"/>
          <w:lang w:eastAsia="hu-HU"/>
        </w:rPr>
        <w:t>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12. hét: </w:t>
      </w:r>
      <w:r w:rsidR="00DA3DC2" w:rsidRPr="00E95DC7">
        <w:rPr>
          <w:rFonts w:cstheme="minorHAnsi"/>
          <w:sz w:val="22"/>
          <w:szCs w:val="22"/>
          <w:lang w:eastAsia="hu-HU"/>
        </w:rPr>
        <w:t>A gyakorlati feladatok megoldásának önellenőrzése, javítása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13. hét:  </w:t>
      </w:r>
      <w:r w:rsidR="00DA3DC2" w:rsidRPr="00E95DC7">
        <w:rPr>
          <w:rFonts w:cstheme="minorHAnsi"/>
          <w:sz w:val="22"/>
          <w:szCs w:val="22"/>
          <w:lang w:eastAsia="hu-HU"/>
        </w:rPr>
        <w:t>2. Zárthelyi dolgozat; a gyakorlati feladatok megoldásának értékelése</w:t>
      </w:r>
      <w:r w:rsidR="00DA3DC2">
        <w:rPr>
          <w:rFonts w:cstheme="minorHAnsi"/>
          <w:sz w:val="22"/>
          <w:szCs w:val="22"/>
          <w:lang w:eastAsia="hu-HU"/>
        </w:rPr>
        <w:t>.</w:t>
      </w:r>
      <w:r w:rsidR="00DA3DC2" w:rsidRPr="00E95DC7">
        <w:rPr>
          <w:rFonts w:cstheme="minorHAnsi"/>
          <w:sz w:val="22"/>
          <w:szCs w:val="22"/>
          <w:lang w:eastAsia="hu-HU"/>
        </w:rPr>
        <w:t xml:space="preserve"> 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14. hét: Pót ZH-k, gyakorlat pótlások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15. hét: Javítási lehetőségek.</w:t>
      </w: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3F66FB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 xml:space="preserve">Mindkét ZH-nak eredményesnek </w:t>
      </w:r>
      <w:r w:rsidR="003F66FB" w:rsidRPr="00E95DC7">
        <w:rPr>
          <w:rFonts w:cstheme="minorHAnsi"/>
          <w:sz w:val="22"/>
          <w:szCs w:val="22"/>
        </w:rPr>
        <w:t>kell lennie. Mindkét ZH egyszer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CA55C2" w:rsidRPr="00E95DC7" w:rsidRDefault="00CA55C2" w:rsidP="00B00174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 szorgalmi id</w:t>
      </w:r>
      <w:r w:rsidR="003F66FB" w:rsidRPr="00E95DC7">
        <w:rPr>
          <w:rFonts w:cstheme="minorHAnsi"/>
          <w:sz w:val="22"/>
          <w:szCs w:val="22"/>
          <w:lang w:eastAsia="hu-HU"/>
        </w:rPr>
        <w:t>őszak alatt két ZH-t kell a meghirdetett időpontban megírni</w:t>
      </w:r>
      <w:r w:rsidRPr="00E95DC7">
        <w:rPr>
          <w:rFonts w:cstheme="minorHAnsi"/>
          <w:sz w:val="22"/>
          <w:szCs w:val="22"/>
          <w:lang w:eastAsia="hu-HU"/>
        </w:rPr>
        <w:t xml:space="preserve">. </w:t>
      </w:r>
      <w:r w:rsidR="00B00174" w:rsidRPr="00E95DC7">
        <w:rPr>
          <w:rFonts w:cstheme="minorHAnsi"/>
          <w:sz w:val="22"/>
          <w:szCs w:val="22"/>
          <w:lang w:eastAsia="hu-HU"/>
        </w:rPr>
        <w:t>Mindkét Z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H </w:t>
      </w:r>
      <w:r w:rsidR="00B00174" w:rsidRPr="00E95DC7">
        <w:rPr>
          <w:rFonts w:cstheme="minorHAnsi"/>
          <w:sz w:val="22"/>
          <w:szCs w:val="22"/>
          <w:lang w:eastAsia="hu-HU"/>
        </w:rPr>
        <w:t>50 százalékot meghaladó teljesítmény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esetén eredményes.</w:t>
      </w:r>
      <w:r w:rsidRPr="00E95DC7">
        <w:rPr>
          <w:rFonts w:cstheme="minorHAnsi"/>
          <w:sz w:val="22"/>
          <w:szCs w:val="22"/>
          <w:lang w:eastAsia="hu-HU"/>
        </w:rPr>
        <w:t xml:space="preserve"> 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félévközi 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b/>
          <w:bCs/>
          <w:sz w:val="22"/>
          <w:szCs w:val="22"/>
          <w:lang w:eastAsia="hu-HU"/>
        </w:rPr>
        <w:t xml:space="preserve">81-100 %: </w:t>
      </w:r>
      <w:r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71- 80 %:</w:t>
      </w:r>
      <w:r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61- 70  %:</w:t>
      </w:r>
      <w:r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51- 60  %</w:t>
      </w:r>
      <w:r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F7F10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95DC7">
        <w:rPr>
          <w:sz w:val="22"/>
          <w:szCs w:val="22"/>
        </w:rPr>
        <w:t>Az előadáson bemutatott ppt anyagok. (A hallgatók elektronikusan megkapják.)</w:t>
      </w:r>
    </w:p>
    <w:p w:rsidR="00E95DC7" w:rsidRPr="00E95DC7" w:rsidRDefault="00E95DC7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0F41F1">
        <w:rPr>
          <w:rFonts w:cstheme="minorHAnsi"/>
        </w:rPr>
        <w:t xml:space="preserve"> </w:t>
      </w:r>
      <w:hyperlink r:id="rId8" w:history="1">
        <w:r w:rsidRPr="000F41F1">
          <w:rPr>
            <w:rStyle w:val="Hiperhivatkozs"/>
            <w:rFonts w:cstheme="minorHAnsi"/>
            <w:sz w:val="22"/>
            <w:szCs w:val="22"/>
          </w:rPr>
          <w:t>http://mkweb.unipannon.hu/hefop33//anyagok.html</w:t>
        </w:r>
      </w:hyperlink>
      <w: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(</w:t>
      </w:r>
      <w:r w:rsidRPr="00E95DC7">
        <w:rPr>
          <w:sz w:val="22"/>
          <w:szCs w:val="22"/>
        </w:rPr>
        <w:t>Környezetföldtan; Talajvédelem fejezetek);</w:t>
      </w:r>
    </w:p>
    <w:p w:rsidR="009B4F16" w:rsidRDefault="009B4F16" w:rsidP="00E95DC7">
      <w:pPr>
        <w:pStyle w:val="Listaszerbekezds"/>
        <w:jc w:val="both"/>
      </w:pP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2F37F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44155E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39F" w:rsidRPr="00EF1BD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2F37F6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2F37F6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2F37F6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2F37F6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2F37F6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52598" w:rsidRPr="00EF1BDA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EF1BDA" w:rsidTr="002F37F6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2F37F6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2F37F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2F37F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DA3DC2" w:rsidP="00A84B7E">
      <w:r>
        <w:t>2021. január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F4" w:rsidRDefault="005A67F4" w:rsidP="00AD4BC7">
      <w:pPr>
        <w:spacing w:after="0" w:line="240" w:lineRule="auto"/>
      </w:pPr>
      <w:r>
        <w:separator/>
      </w:r>
    </w:p>
  </w:endnote>
  <w:endnote w:type="continuationSeparator" w:id="0">
    <w:p w:rsidR="005A67F4" w:rsidRDefault="005A67F4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CC1C5D" w:rsidRDefault="00A36B70">
        <w:pPr>
          <w:pStyle w:val="llb"/>
          <w:jc w:val="center"/>
        </w:pPr>
        <w:fldSimple w:instr="PAGE   \* MERGEFORMAT">
          <w:r w:rsidR="005A67F4">
            <w:rPr>
              <w:noProof/>
            </w:rPr>
            <w:t>1</w:t>
          </w:r>
        </w:fldSimple>
      </w:p>
    </w:sdtContent>
  </w:sdt>
  <w:p w:rsidR="00CC1C5D" w:rsidRDefault="00CC1C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F4" w:rsidRDefault="005A67F4" w:rsidP="00AD4BC7">
      <w:pPr>
        <w:spacing w:after="0" w:line="240" w:lineRule="auto"/>
      </w:pPr>
      <w:r>
        <w:separator/>
      </w:r>
    </w:p>
  </w:footnote>
  <w:footnote w:type="continuationSeparator" w:id="0">
    <w:p w:rsidR="005A67F4" w:rsidRDefault="005A67F4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6DC4"/>
    <w:rsid w:val="000F0177"/>
    <w:rsid w:val="000F41F1"/>
    <w:rsid w:val="000F6A91"/>
    <w:rsid w:val="00117AF0"/>
    <w:rsid w:val="00120708"/>
    <w:rsid w:val="00123E52"/>
    <w:rsid w:val="00127634"/>
    <w:rsid w:val="00183256"/>
    <w:rsid w:val="001B050E"/>
    <w:rsid w:val="001B57F9"/>
    <w:rsid w:val="00261943"/>
    <w:rsid w:val="002A5D34"/>
    <w:rsid w:val="002B4EBF"/>
    <w:rsid w:val="002C33DD"/>
    <w:rsid w:val="002F03A1"/>
    <w:rsid w:val="002F37F6"/>
    <w:rsid w:val="002F61F2"/>
    <w:rsid w:val="00305AFF"/>
    <w:rsid w:val="00337559"/>
    <w:rsid w:val="00350779"/>
    <w:rsid w:val="003547E7"/>
    <w:rsid w:val="00396EB7"/>
    <w:rsid w:val="003A23E0"/>
    <w:rsid w:val="003A57DC"/>
    <w:rsid w:val="003B554A"/>
    <w:rsid w:val="003B639F"/>
    <w:rsid w:val="003B7E34"/>
    <w:rsid w:val="003F66FB"/>
    <w:rsid w:val="0040244E"/>
    <w:rsid w:val="0044155E"/>
    <w:rsid w:val="0044290E"/>
    <w:rsid w:val="00445928"/>
    <w:rsid w:val="00491FDB"/>
    <w:rsid w:val="004C2A6B"/>
    <w:rsid w:val="004E5341"/>
    <w:rsid w:val="00515A1A"/>
    <w:rsid w:val="005259E6"/>
    <w:rsid w:val="0058630D"/>
    <w:rsid w:val="005A67F4"/>
    <w:rsid w:val="005C4744"/>
    <w:rsid w:val="005D147A"/>
    <w:rsid w:val="005F7E4B"/>
    <w:rsid w:val="006129C1"/>
    <w:rsid w:val="00653C51"/>
    <w:rsid w:val="00654D13"/>
    <w:rsid w:val="00662B34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70671"/>
    <w:rsid w:val="007910A3"/>
    <w:rsid w:val="007A562D"/>
    <w:rsid w:val="007E136B"/>
    <w:rsid w:val="007E6B15"/>
    <w:rsid w:val="007F77FE"/>
    <w:rsid w:val="00804E36"/>
    <w:rsid w:val="008273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B4F16"/>
    <w:rsid w:val="00A0464F"/>
    <w:rsid w:val="00A055BC"/>
    <w:rsid w:val="00A11999"/>
    <w:rsid w:val="00A36B70"/>
    <w:rsid w:val="00A4562E"/>
    <w:rsid w:val="00A552AC"/>
    <w:rsid w:val="00A72E36"/>
    <w:rsid w:val="00A84B7E"/>
    <w:rsid w:val="00AD4BC7"/>
    <w:rsid w:val="00AF7F10"/>
    <w:rsid w:val="00B00174"/>
    <w:rsid w:val="00B2412D"/>
    <w:rsid w:val="00B40C80"/>
    <w:rsid w:val="00B621CA"/>
    <w:rsid w:val="00B718D5"/>
    <w:rsid w:val="00B74954"/>
    <w:rsid w:val="00B8445E"/>
    <w:rsid w:val="00BE16CA"/>
    <w:rsid w:val="00BE208D"/>
    <w:rsid w:val="00BE3BDA"/>
    <w:rsid w:val="00BF0F08"/>
    <w:rsid w:val="00BF6579"/>
    <w:rsid w:val="00C128DE"/>
    <w:rsid w:val="00C6726F"/>
    <w:rsid w:val="00C76A5B"/>
    <w:rsid w:val="00C912C1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841A0"/>
    <w:rsid w:val="00DA367B"/>
    <w:rsid w:val="00DA3DC2"/>
    <w:rsid w:val="00DA4DD7"/>
    <w:rsid w:val="00E11CCC"/>
    <w:rsid w:val="00E21CB6"/>
    <w:rsid w:val="00E26743"/>
    <w:rsid w:val="00E34CFC"/>
    <w:rsid w:val="00E548EC"/>
    <w:rsid w:val="00E61D61"/>
    <w:rsid w:val="00E66CB3"/>
    <w:rsid w:val="00E81E72"/>
    <w:rsid w:val="00E95DC7"/>
    <w:rsid w:val="00ED693F"/>
    <w:rsid w:val="00EF1BDA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web.unipannon.hu/hefop33//anyag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E9E88-AA78-435F-83CC-C3A5F0FC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619</Words>
  <Characters>4273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/>
      <vt:lpstr>Tantárgyi tematika és teljesítési követelmények  2018/2019. II. félév</vt:lpstr>
      <vt:lpstr>    Tantárgy célkitűzése</vt:lpstr>
      <vt:lpstr>    Tartalma  </vt:lpstr>
      <vt:lpstr>        Rövid leírás:  Környezetföldtani alapfogalmak. Természeti eredetű földtani veszé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User</cp:lastModifiedBy>
  <cp:revision>4</cp:revision>
  <dcterms:created xsi:type="dcterms:W3CDTF">2019-12-18T09:34:00Z</dcterms:created>
  <dcterms:modified xsi:type="dcterms:W3CDTF">2021-02-05T13:31:00Z</dcterms:modified>
</cp:coreProperties>
</file>