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FE55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67781EC1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25AAA12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B3B27F1" w14:textId="0771234E" w:rsidR="00AD4BC7" w:rsidRPr="00914794" w:rsidRDefault="0017485E" w:rsidP="0017485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Műszaki Áramlástan 2.</w:t>
            </w:r>
          </w:p>
        </w:tc>
      </w:tr>
      <w:tr w:rsidR="00AD4BC7" w:rsidRPr="00914794" w14:paraId="15FE0AA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640BE5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CD1C1A0" w14:textId="77777777" w:rsidR="00AD4BC7" w:rsidRPr="00914794" w:rsidRDefault="0017485E" w:rsidP="00C2155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MSB282M</w:t>
            </w:r>
            <w:r w:rsidR="00C2155A"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-GY-01</w:t>
            </w:r>
          </w:p>
        </w:tc>
      </w:tr>
      <w:tr w:rsidR="00AD4BC7" w:rsidRPr="00914794" w14:paraId="1FC531C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DEBF93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0C3BA0B" w14:textId="77777777" w:rsidR="00AD4BC7" w:rsidRPr="00914794" w:rsidRDefault="004854C7" w:rsidP="0017485E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</w:t>
            </w:r>
            <w:r w:rsidR="0017485E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119BA50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B129965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393A131" w14:textId="77777777" w:rsidR="00AD4BC7" w:rsidRPr="00914794" w:rsidRDefault="00080C8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49ABAAD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17ABCE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626CDA2" w14:textId="77777777" w:rsidR="00AD4BC7" w:rsidRPr="00914794" w:rsidRDefault="00080C8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Szak</w:t>
            </w:r>
          </w:p>
        </w:tc>
      </w:tr>
      <w:tr w:rsidR="00AD4BC7" w:rsidRPr="00914794" w14:paraId="42C0427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9C62F5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3139ECF" w14:textId="77777777" w:rsidR="00AD4BC7" w:rsidRPr="00914794" w:rsidRDefault="00080C8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14:paraId="48F9BDE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4C3A6B3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0DF1371" w14:textId="77777777" w:rsidR="00AD4BC7" w:rsidRPr="00914794" w:rsidRDefault="00BE42AB" w:rsidP="0017485E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14:paraId="662260F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FF7175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5465472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24BAD26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FEEF5D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D5A1A97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7FD2F3E7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E2647B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9A9F03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14:paraId="316B4F6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AE3DF8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0211A1" w14:textId="77777777" w:rsidR="00AD4BC7" w:rsidRPr="00914794" w:rsidRDefault="0017485E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Vizvári Zoltán Ákos</w:t>
            </w:r>
          </w:p>
        </w:tc>
      </w:tr>
      <w:tr w:rsidR="006643D3" w:rsidRPr="00914794" w14:paraId="1F4310A8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7CD26E25" w14:textId="77777777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2FD87D13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6AE2ACD5" w14:textId="77777777" w:rsidR="00AD4BC7" w:rsidRDefault="00AD4BC7"/>
    <w:p w14:paraId="150D633D" w14:textId="77777777" w:rsidR="009B4F16" w:rsidRPr="0017485E" w:rsidRDefault="009B4F16" w:rsidP="0017485E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3DA4D861" w14:textId="77777777" w:rsidR="004854C7" w:rsidRDefault="0017485E" w:rsidP="009B4F16">
      <w:pPr>
        <w:rPr>
          <w:b/>
        </w:rPr>
      </w:pPr>
      <w:r w:rsidRPr="0017485E">
        <w:rPr>
          <w:b/>
        </w:rPr>
        <w:t>Olyan felsőfokú szintű műszaki alapozó ismeretek elsajátítása, amely feltétlen szükséges a szaktárgyak megalapozásához valamint elengedhetetlen a XXI. századi technika világában eligazodni és alkotni akaró mérnök munkájához</w:t>
      </w:r>
    </w:p>
    <w:p w14:paraId="780DC412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27E7A4" w14:textId="77777777"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14:paraId="6CEE5737" w14:textId="77777777" w:rsidR="004854C7" w:rsidRDefault="0017485E" w:rsidP="009B4F16">
      <w:r w:rsidRPr="0017485E">
        <w:t xml:space="preserve">A folyadékok tulajdonságai. Hidrosztatika. A szabad felszín alakja. A hidrosztatikai nyomás, a nehézségi erő által keltett nyomás, a nyomás </w:t>
      </w:r>
      <w:r w:rsidR="00245A59" w:rsidRPr="0017485E">
        <w:t>tovább terjedésének</w:t>
      </w:r>
      <w:r w:rsidRPr="0017485E">
        <w:t xml:space="preserve"> törvénye. A falakra ható hidrosztatikai erő. A felhajtóerő és a folyadékban lévő testek stabilitása. Folyadékok egyenletesen gyorsuló és forgó rendszerben. Hidrodinamika. Alapfogalmak. Folytonossági törvény folyadékokra. Euler- és Bernoulli-egyenlet, impulzus-tétel és gyakorlati alkalmazásai. </w:t>
      </w:r>
      <w:r>
        <w:t>Az áramlás jellege.</w:t>
      </w:r>
    </w:p>
    <w:p w14:paraId="0E94D49E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7EAD59C8" w14:textId="77777777" w:rsidR="004854C7" w:rsidRDefault="009B4F16" w:rsidP="009B4F16">
      <w:r>
        <w:t>Előadás:</w:t>
      </w:r>
    </w:p>
    <w:p w14:paraId="5B5A4A30" w14:textId="77777777" w:rsidR="00245A59" w:rsidRDefault="00245A59">
      <w:r>
        <w:br w:type="page"/>
      </w:r>
    </w:p>
    <w:p w14:paraId="31DCE915" w14:textId="77777777" w:rsidR="009B4F16" w:rsidRDefault="009B4F16" w:rsidP="009B4F16">
      <w:r>
        <w:lastRenderedPageBreak/>
        <w:t>Gyak/Lab</w:t>
      </w:r>
      <w:r w:rsidR="00E81E72">
        <w:t>.</w:t>
      </w:r>
      <w:r>
        <w:t>:</w:t>
      </w:r>
    </w:p>
    <w:p w14:paraId="02E695B6" w14:textId="77777777" w:rsidR="009B4F16" w:rsidRDefault="0017485E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A folyadékok tulajdonságai</w:t>
      </w:r>
    </w:p>
    <w:p w14:paraId="630A1ABE" w14:textId="77777777" w:rsidR="00501B9F" w:rsidRDefault="00501B9F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Pascal törvény alkalmazásai, Potenciál függvény (Hidrosztatika)</w:t>
      </w:r>
    </w:p>
    <w:p w14:paraId="15B0CAA3" w14:textId="77777777" w:rsidR="00501B9F" w:rsidRDefault="00501B9F" w:rsidP="00501B9F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Folyadékok egyenletesen gyorsuló rendszerben</w:t>
      </w:r>
    </w:p>
    <w:p w14:paraId="3A5A9101" w14:textId="77777777" w:rsidR="00501B9F" w:rsidRDefault="005C0612" w:rsidP="00501B9F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Bernoulli-egyenlet ideális folyadékokra</w:t>
      </w:r>
    </w:p>
    <w:p w14:paraId="3F799946" w14:textId="77777777" w:rsidR="005C0612" w:rsidRPr="0017485E" w:rsidRDefault="005C0612" w:rsidP="005C0612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Zárthelyi dolgozat</w:t>
      </w:r>
    </w:p>
    <w:p w14:paraId="36F9D7F7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29DEE7CA" w14:textId="77777777" w:rsidR="00080C81" w:rsidRDefault="00080C81" w:rsidP="00080C81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76EE7AE" w14:textId="77777777" w:rsidR="00080C81" w:rsidRDefault="00080C81" w:rsidP="00080C81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Egytől a hatodik hétig a kötelező részvétel a gyakorlatok 2/3 részén. A nyolcadik héttől a gyakorlati anyagok a Neptun Meet Street és a Microsoft Teams felületeken találhatók meg. A konzultációk órarendi időben kerülnek megszervezve a Neptun Meet Street és Microsoft Tems felületeken on-line.</w:t>
      </w:r>
    </w:p>
    <w:p w14:paraId="24BADA00" w14:textId="77777777" w:rsidR="00080C81" w:rsidRDefault="00080C81" w:rsidP="00080C81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F49F909" w14:textId="77777777" w:rsidR="00080C81" w:rsidRPr="005C0612" w:rsidRDefault="00080C81" w:rsidP="00080C81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5C0612">
        <w:rPr>
          <w:rFonts w:asciiTheme="majorHAnsi" w:hAnsiTheme="majorHAnsi"/>
          <w:sz w:val="24"/>
          <w:szCs w:val="24"/>
        </w:rPr>
        <w:t xml:space="preserve"> db ZH teljesítése legalább elégséges érdemjeggyel. Az osztályzat kialakításának módja minden ZH esetében: 51%-65%: elégséges (2), 66%-80%: közepes(3), 81%-90%: jó(4), 91%-100%: jeles(5). </w:t>
      </w:r>
    </w:p>
    <w:p w14:paraId="43E3893D" w14:textId="77777777" w:rsidR="00080C81" w:rsidRDefault="00080C81" w:rsidP="00080C81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0B14C121" w14:textId="77777777" w:rsidR="00080C81" w:rsidRPr="005C0612" w:rsidRDefault="00080C81" w:rsidP="00080C81">
      <w:pPr>
        <w:widowControl w:val="0"/>
        <w:rPr>
          <w:rFonts w:asciiTheme="majorHAnsi" w:hAnsiTheme="majorHAnsi"/>
          <w:sz w:val="24"/>
          <w:szCs w:val="24"/>
        </w:rPr>
      </w:pPr>
      <w:r w:rsidRPr="005C0612">
        <w:rPr>
          <w:rFonts w:asciiTheme="majorHAnsi" w:hAnsiTheme="majorHAnsi"/>
          <w:sz w:val="24"/>
          <w:szCs w:val="24"/>
        </w:rPr>
        <w:t>A félévi jegy a 2 db ZH átlagából tevődik össze, a kerekítés matematikai szabályai szerint.</w:t>
      </w:r>
      <w:r>
        <w:rPr>
          <w:rFonts w:asciiTheme="majorHAnsi" w:hAnsiTheme="majorHAnsi"/>
          <w:sz w:val="24"/>
          <w:szCs w:val="24"/>
        </w:rPr>
        <w:t xml:space="preserve"> A ZH-k megírása órarendi időben a Neptun Meet Street és a Microsoft Teams felületeken kerülnek megszervezésre.</w:t>
      </w:r>
    </w:p>
    <w:p w14:paraId="3641CBE8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538509C" w14:textId="77777777" w:rsidR="005C0612" w:rsidRDefault="005C0612" w:rsidP="005C0612">
      <w:r>
        <w:t>Kötelező irodalom:</w:t>
      </w:r>
    </w:p>
    <w:p w14:paraId="2C793588" w14:textId="77777777" w:rsidR="005C0612" w:rsidRDefault="005C0612" w:rsidP="005C0612">
      <w:pPr>
        <w:ind w:firstLine="708"/>
      </w:pPr>
      <w:r>
        <w:t>W.Bohl: Műszaki áramlástan. Műszaki könyvkiadó Budapest 1983.</w:t>
      </w:r>
    </w:p>
    <w:p w14:paraId="41077979" w14:textId="77777777" w:rsidR="005C0612" w:rsidRDefault="005C0612" w:rsidP="005C0612">
      <w:r>
        <w:t>Ajánlott irodalom:</w:t>
      </w:r>
    </w:p>
    <w:p w14:paraId="56CBF358" w14:textId="77777777" w:rsidR="005C0612" w:rsidRDefault="005C0612" w:rsidP="005C0612">
      <w:pPr>
        <w:ind w:firstLine="708"/>
      </w:pPr>
      <w:r>
        <w:t>Lajos T.: Az áramlástan alapjai (45013). Műegyetem Kiadó, Budapest, 2000.</w:t>
      </w:r>
    </w:p>
    <w:p w14:paraId="69434F62" w14:textId="77777777" w:rsidR="005C0612" w:rsidRDefault="005C0612" w:rsidP="005C0612">
      <w:pPr>
        <w:ind w:firstLine="708"/>
      </w:pPr>
      <w:r>
        <w:t>Bagány M.-Vajda J.: Folyadékok és gázok mechanikája (Példatár). Kecskemét, 1998.</w:t>
      </w:r>
    </w:p>
    <w:p w14:paraId="56494954" w14:textId="77777777" w:rsidR="005C0612" w:rsidRDefault="005C0612" w:rsidP="005C0612">
      <w:pPr>
        <w:ind w:firstLine="708"/>
      </w:pPr>
      <w:r>
        <w:t>Odrobina A.: Mérnöki fizika. Tankönyvkiadó, Budapest, 1991.</w:t>
      </w:r>
    </w:p>
    <w:p w14:paraId="548EF67A" w14:textId="77777777" w:rsidR="005C0612" w:rsidRDefault="005C0612" w:rsidP="005C0612">
      <w:pPr>
        <w:ind w:firstLine="708"/>
      </w:pPr>
      <w:r>
        <w:t>Haszpra Ottó: Hidraulika I. J91246 jegyzet. Műegyetemi Kiadó, Budapest.</w:t>
      </w:r>
    </w:p>
    <w:p w14:paraId="0B9293CB" w14:textId="77777777" w:rsidR="005C0612" w:rsidRDefault="005C0612" w:rsidP="005C0612">
      <w:pPr>
        <w:ind w:firstLine="708"/>
      </w:pPr>
      <w:r>
        <w:t>Haszpra Ottó, Horváth László: Hidraulika példatár. J91271 jegyzet. Műegyetemi Kiadó, Budapest.</w:t>
      </w:r>
    </w:p>
    <w:p w14:paraId="113C94B0" w14:textId="77777777" w:rsidR="00914794" w:rsidRDefault="005C0612" w:rsidP="00245A59">
      <w:pPr>
        <w:ind w:firstLine="708"/>
      </w:pPr>
      <w:r>
        <w:t>Kontur István, Koris Kálmán, Winter János: Hidrológiai számítások, Linograf, 2003.</w:t>
      </w:r>
    </w:p>
    <w:p w14:paraId="5C20D16B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20ED98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10"/>
        <w:gridCol w:w="338"/>
        <w:gridCol w:w="338"/>
        <w:gridCol w:w="338"/>
        <w:gridCol w:w="480"/>
        <w:gridCol w:w="480"/>
        <w:gridCol w:w="485"/>
        <w:gridCol w:w="429"/>
        <w:gridCol w:w="376"/>
        <w:gridCol w:w="425"/>
        <w:gridCol w:w="426"/>
        <w:gridCol w:w="425"/>
      </w:tblGrid>
      <w:tr w:rsidR="00E66749" w:rsidRPr="007910A3" w14:paraId="48F07571" w14:textId="77777777" w:rsidTr="009C1A06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BD9D9" w14:textId="77777777" w:rsidR="00E66749" w:rsidRPr="0006459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086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497" w14:textId="77777777" w:rsidR="00E66749" w:rsidRPr="007910A3" w:rsidRDefault="00E66749" w:rsidP="00E66749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B83" w14:textId="77777777" w:rsidR="00E66749" w:rsidRPr="007910A3" w:rsidRDefault="00E66749" w:rsidP="00E66749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9C1A06" w:rsidRPr="007910A3" w14:paraId="13EE9DB4" w14:textId="77777777" w:rsidTr="009C1A0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5C9F" w14:textId="77777777" w:rsidR="00E66749" w:rsidRPr="007910A3" w:rsidRDefault="00E66749" w:rsidP="00E66749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II. félév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12A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D8E" w14:textId="0EF4F475" w:rsidR="00E66749" w:rsidRPr="007910A3" w:rsidRDefault="00675F18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="00E66749"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FD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FF5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D96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65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F40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941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7F5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79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B68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9C1A06" w:rsidRPr="003B639F" w14:paraId="4B4997FA" w14:textId="77777777" w:rsidTr="009C1A06">
        <w:trPr>
          <w:trHeight w:val="5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B43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E0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064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78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AD8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2CCB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9360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E7B3D1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8E3167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E2744D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94A555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97955B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205A1F27" w14:textId="77777777" w:rsidTr="009C1A06">
        <w:trPr>
          <w:trHeight w:val="5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C71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71A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4113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4B5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655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0782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E59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C438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18208A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A4F6F8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A361B7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E856E3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7447A8C9" w14:textId="77777777" w:rsidTr="009C1A06">
        <w:trPr>
          <w:trHeight w:val="5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918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13F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0D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C46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FA9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B1BC" w14:textId="77777777" w:rsidR="00E66749" w:rsidRPr="00E11CCC" w:rsidRDefault="0076288C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CE3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07DC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66D0D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66271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F566AE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71013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58851280" w14:textId="77777777" w:rsidTr="009C1A06">
        <w:trPr>
          <w:trHeight w:val="4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E1D" w14:textId="77777777" w:rsidR="00E66749" w:rsidRPr="0006459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B8E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B8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A43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432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DA1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58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B6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FCCCA9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4221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DD7F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B3851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04783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45854D48" w14:textId="77777777" w:rsidTr="009C1A06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2A5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4C2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55B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501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263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F41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33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2520" w14:textId="77777777" w:rsidR="00E66749" w:rsidRPr="0097665F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E227FF" w14:textId="77777777" w:rsidR="00E66749" w:rsidRPr="0097665F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546A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3D5B9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FAF35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57633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7576AD07" w14:textId="77777777" w:rsidTr="009C1A06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28E03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E2C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59F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DC0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21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BC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E4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6B5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2A213A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9A61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76335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9CB97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8500A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2BF0C12D" w14:textId="77777777" w:rsidTr="009C1A06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E5BE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222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2B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A6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C893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95F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96AD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322F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A4E58E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7401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31B0F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5E6652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881DE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47C574A5" w14:textId="77777777" w:rsidTr="009C1A0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80A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966C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817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66A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486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27B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7BD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776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3DFA1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76DB1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FAC4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416FC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6AA193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66749" w:rsidRPr="003B639F" w14:paraId="45E900C2" w14:textId="77777777" w:rsidTr="009C1A0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BB86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EDD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F7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CA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16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0A7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28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DBEF7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FB19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11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62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D1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47FFF588" w14:textId="77777777" w:rsidTr="009C1A06">
        <w:trPr>
          <w:trHeight w:val="4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BDE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B3B71E0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28C6A20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FD03FF7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332C79D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E20A6A0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5A54B19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EB67" w14:textId="77777777" w:rsidR="00E66749" w:rsidRPr="003B639F" w:rsidRDefault="00E66749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A8DB" w14:textId="77777777" w:rsidR="00E66749" w:rsidRPr="003B639F" w:rsidRDefault="00E66749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C9D" w14:textId="77777777" w:rsidR="00E66749" w:rsidRPr="003B639F" w:rsidRDefault="00E66749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1D2" w14:textId="77777777" w:rsidR="00E66749" w:rsidRDefault="00E66749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9683" w14:textId="77777777" w:rsidR="00E66749" w:rsidRDefault="00E66749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417B495C" w14:textId="055BEF08" w:rsidR="00654D13" w:rsidRDefault="00740550" w:rsidP="00A84B7E">
      <w:r w:rsidRPr="00740550">
        <w:t>Eredeti: 2020. február 0</w:t>
      </w:r>
      <w:r w:rsidR="00675F18">
        <w:t>7</w:t>
      </w:r>
      <w:r w:rsidRPr="00740550">
        <w:t>.</w:t>
      </w:r>
    </w:p>
    <w:p w14:paraId="31BA17ED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4B34C03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6205" w14:textId="77777777" w:rsidR="00716298" w:rsidRDefault="00716298" w:rsidP="00AD4BC7">
      <w:pPr>
        <w:spacing w:after="0" w:line="240" w:lineRule="auto"/>
      </w:pPr>
      <w:r>
        <w:separator/>
      </w:r>
    </w:p>
  </w:endnote>
  <w:endnote w:type="continuationSeparator" w:id="0">
    <w:p w14:paraId="265FCF38" w14:textId="77777777" w:rsidR="00716298" w:rsidRDefault="00716298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61439BFA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3AEDE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C321" w14:textId="77777777" w:rsidR="00716298" w:rsidRDefault="00716298" w:rsidP="00AD4BC7">
      <w:pPr>
        <w:spacing w:after="0" w:line="240" w:lineRule="auto"/>
      </w:pPr>
      <w:r>
        <w:separator/>
      </w:r>
    </w:p>
  </w:footnote>
  <w:footnote w:type="continuationSeparator" w:id="0">
    <w:p w14:paraId="5F411FD1" w14:textId="77777777" w:rsidR="00716298" w:rsidRDefault="00716298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42AF"/>
    <w:multiLevelType w:val="hybridMultilevel"/>
    <w:tmpl w:val="1394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5FF"/>
    <w:multiLevelType w:val="hybridMultilevel"/>
    <w:tmpl w:val="7CD69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0C81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7485E"/>
    <w:rsid w:val="001804B5"/>
    <w:rsid w:val="00183256"/>
    <w:rsid w:val="001B050E"/>
    <w:rsid w:val="001B57F9"/>
    <w:rsid w:val="00245A5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3926"/>
    <w:rsid w:val="004D4F14"/>
    <w:rsid w:val="00501B9F"/>
    <w:rsid w:val="00502B13"/>
    <w:rsid w:val="00515A1A"/>
    <w:rsid w:val="005259E6"/>
    <w:rsid w:val="005675C2"/>
    <w:rsid w:val="00576836"/>
    <w:rsid w:val="005A07C5"/>
    <w:rsid w:val="005B5527"/>
    <w:rsid w:val="005C0612"/>
    <w:rsid w:val="005C4744"/>
    <w:rsid w:val="005D147A"/>
    <w:rsid w:val="005F7E4B"/>
    <w:rsid w:val="006129C1"/>
    <w:rsid w:val="00654D13"/>
    <w:rsid w:val="006643D3"/>
    <w:rsid w:val="00670FBF"/>
    <w:rsid w:val="00675F18"/>
    <w:rsid w:val="006765D1"/>
    <w:rsid w:val="006972DA"/>
    <w:rsid w:val="006C78B2"/>
    <w:rsid w:val="006D6D10"/>
    <w:rsid w:val="00704915"/>
    <w:rsid w:val="00716298"/>
    <w:rsid w:val="00721F29"/>
    <w:rsid w:val="007228ED"/>
    <w:rsid w:val="00722C34"/>
    <w:rsid w:val="00740550"/>
    <w:rsid w:val="007472CC"/>
    <w:rsid w:val="0076288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9661B"/>
    <w:rsid w:val="008B1FFF"/>
    <w:rsid w:val="008E6B16"/>
    <w:rsid w:val="009132BE"/>
    <w:rsid w:val="00914794"/>
    <w:rsid w:val="009264BA"/>
    <w:rsid w:val="00956261"/>
    <w:rsid w:val="0097665F"/>
    <w:rsid w:val="009B4F16"/>
    <w:rsid w:val="009C1A06"/>
    <w:rsid w:val="00A11999"/>
    <w:rsid w:val="00A4562E"/>
    <w:rsid w:val="00A65056"/>
    <w:rsid w:val="00A72E36"/>
    <w:rsid w:val="00A84B7E"/>
    <w:rsid w:val="00AD4BC7"/>
    <w:rsid w:val="00B2412D"/>
    <w:rsid w:val="00B40C80"/>
    <w:rsid w:val="00B621CA"/>
    <w:rsid w:val="00B718D5"/>
    <w:rsid w:val="00B733B5"/>
    <w:rsid w:val="00B74954"/>
    <w:rsid w:val="00B8445E"/>
    <w:rsid w:val="00BE16CA"/>
    <w:rsid w:val="00BE208D"/>
    <w:rsid w:val="00BE42AB"/>
    <w:rsid w:val="00BF0F08"/>
    <w:rsid w:val="00BF6579"/>
    <w:rsid w:val="00C128DE"/>
    <w:rsid w:val="00C2155A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749"/>
    <w:rsid w:val="00E66CB3"/>
    <w:rsid w:val="00E81E72"/>
    <w:rsid w:val="00E83382"/>
    <w:rsid w:val="00ED1740"/>
    <w:rsid w:val="00ED693F"/>
    <w:rsid w:val="00F27243"/>
    <w:rsid w:val="00F52598"/>
    <w:rsid w:val="00F64C15"/>
    <w:rsid w:val="00F850EE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D878"/>
  <w15:docId w15:val="{54A7E71D-B33D-4734-B3EF-FEF37C9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Jászó Andrea</cp:lastModifiedBy>
  <cp:revision>4</cp:revision>
  <dcterms:created xsi:type="dcterms:W3CDTF">2021-02-08T19:55:00Z</dcterms:created>
  <dcterms:modified xsi:type="dcterms:W3CDTF">2021-02-08T21:43:00Z</dcterms:modified>
</cp:coreProperties>
</file>