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B4FA2">
        <w:rPr>
          <w:rStyle w:val="None"/>
          <w:sz w:val="20"/>
          <w:szCs w:val="20"/>
          <w:lang w:val="hu-HU"/>
        </w:rPr>
        <w:t>Építészmérnöki alapképzési szak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2445B9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2A51B9">
        <w:rPr>
          <w:rStyle w:val="None"/>
          <w:b/>
          <w:sz w:val="36"/>
          <w:szCs w:val="36"/>
          <w:lang w:val="hu-HU"/>
        </w:rPr>
        <w:t>4</w:t>
      </w:r>
      <w:r w:rsidR="002445B9" w:rsidRPr="002445B9">
        <w:rPr>
          <w:rStyle w:val="None"/>
          <w:b/>
          <w:sz w:val="36"/>
          <w:szCs w:val="36"/>
          <w:lang w:val="hu-HU"/>
        </w:rPr>
        <w:t>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EPE10</w:t>
      </w:r>
      <w:r w:rsidR="002A51B9">
        <w:rPr>
          <w:rStyle w:val="None"/>
          <w:sz w:val="20"/>
          <w:szCs w:val="20"/>
          <w:lang w:val="hu-HU"/>
        </w:rPr>
        <w:t>2</w:t>
      </w:r>
      <w:r w:rsidR="00F12FE4">
        <w:rPr>
          <w:rStyle w:val="None"/>
          <w:sz w:val="20"/>
          <w:szCs w:val="20"/>
          <w:lang w:val="hu-HU"/>
        </w:rPr>
        <w:t>M</w:t>
      </w:r>
      <w:r w:rsidR="000B4FA2">
        <w:rPr>
          <w:rStyle w:val="None"/>
          <w:sz w:val="20"/>
          <w:szCs w:val="20"/>
          <w:lang w:val="hu-HU"/>
        </w:rPr>
        <w:t>L</w:t>
      </w:r>
      <w:r w:rsidR="00F12FE4">
        <w:rPr>
          <w:rStyle w:val="None"/>
          <w:sz w:val="20"/>
          <w:szCs w:val="20"/>
          <w:lang w:val="hu-HU"/>
        </w:rPr>
        <w:t>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A51B9">
        <w:rPr>
          <w:rStyle w:val="None"/>
          <w:sz w:val="20"/>
          <w:szCs w:val="20"/>
          <w:lang w:val="hu-HU"/>
        </w:rPr>
        <w:t>4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7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</w:t>
      </w:r>
      <w:r w:rsidR="002A51B9">
        <w:rPr>
          <w:rStyle w:val="None"/>
          <w:sz w:val="20"/>
          <w:szCs w:val="20"/>
          <w:lang w:val="hu-HU"/>
        </w:rPr>
        <w:t>4</w:t>
      </w:r>
      <w:r w:rsidR="00E8115E">
        <w:rPr>
          <w:rStyle w:val="None"/>
          <w:sz w:val="20"/>
          <w:szCs w:val="20"/>
          <w:lang w:val="hu-HU"/>
        </w:rPr>
        <w:t>/</w:t>
      </w:r>
      <w:r w:rsidR="002A51B9">
        <w:rPr>
          <w:rStyle w:val="None"/>
          <w:sz w:val="20"/>
          <w:szCs w:val="20"/>
          <w:lang w:val="hu-HU"/>
        </w:rPr>
        <w:t>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vizsga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DE40CC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2A51B9">
        <w:rPr>
          <w:rStyle w:val="None"/>
          <w:b/>
          <w:bCs/>
          <w:sz w:val="20"/>
          <w:szCs w:val="20"/>
          <w:lang w:val="hu-HU"/>
        </w:rPr>
        <w:t>3</w:t>
      </w:r>
      <w:r w:rsidR="00DA049A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C64BD2">
          <w:rPr>
            <w:rStyle w:val="Hiperhivatkozs"/>
            <w:b w:val="0"/>
          </w:rPr>
          <w:t>perenyil@mik.pte.hu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:rsidR="00315731" w:rsidRPr="00417053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417053">
          <w:rPr>
            <w:rStyle w:val="Hiperhivatkozs"/>
            <w:b w:val="0"/>
            <w:u w:val="none"/>
          </w:rPr>
          <w:t>perenyil@mik.pte.hu</w:t>
        </w:r>
      </w:hyperlink>
    </w:p>
    <w:p w:rsidR="00315731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5D59EC" w:rsidRPr="002E6C97" w:rsidRDefault="005D59EC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0B4FA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380408" w:rsidRPr="0004642F" w:rsidRDefault="00A064AC" w:rsidP="00437A11">
      <w:pPr>
        <w:widowControl w:val="0"/>
        <w:jc w:val="both"/>
        <w:rPr>
          <w:sz w:val="20"/>
          <w:lang w:val="hu-HU"/>
        </w:rPr>
      </w:pPr>
      <w:r w:rsidRPr="00A064AC">
        <w:rPr>
          <w:sz w:val="20"/>
          <w:lang w:val="hu-HU"/>
        </w:rPr>
        <w:t>Az előző két félév során a hallgatók megismerték a teherhordó falas építésmódot az alapozástól a tetőszerkezetekig. Ebben a félévben a monolit vasbeton vázas építés épületszerkezeti megoldásait tanítjuk, és áttekintjük a teljes vízszigetelési témakört, a padlóburkolatokkal, válaszfalakkal kiegészítve.</w:t>
      </w:r>
    </w:p>
    <w:p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D038D3" w:rsidRDefault="00D038D3" w:rsidP="00D038D3">
      <w:pPr>
        <w:jc w:val="both"/>
        <w:rPr>
          <w:sz w:val="20"/>
          <w:lang w:val="hu-HU"/>
        </w:rPr>
      </w:pPr>
      <w:r>
        <w:rPr>
          <w:sz w:val="20"/>
          <w:lang w:val="hu-HU"/>
        </w:rPr>
        <w:t>A félév célja, hogy a hallgatók képesek legyenek a korábban tanult szerkezetekkel összhangba hozott, kiviteli terv szintű megoldásokat készíteni, képesek legyenek a szerkezettel szemben támasztott követelmények és a szerkezetet érő hatások meghatározására.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F93A7D" w:rsidRDefault="001319FB" w:rsidP="001319FB">
      <w:pPr>
        <w:widowControl w:val="0"/>
        <w:jc w:val="both"/>
        <w:rPr>
          <w:sz w:val="20"/>
        </w:rPr>
      </w:pPr>
      <w:r>
        <w:rPr>
          <w:sz w:val="20"/>
        </w:rPr>
        <w:t xml:space="preserve">A félév során </w:t>
      </w:r>
      <w:r w:rsidR="00A064AC" w:rsidRPr="00A064AC">
        <w:rPr>
          <w:sz w:val="20"/>
          <w:lang w:val="hu-HU"/>
        </w:rPr>
        <w:t>a monolit vasbeton vázas építés épületszerkezeti megoldásait tanítjuk, és áttekintjük a teljes vízszigetelési témakört, a padlóburkolatokkal, válaszfalakkal kiegészítve</w:t>
      </w:r>
      <w:r>
        <w:rPr>
          <w:sz w:val="20"/>
        </w:rPr>
        <w:t xml:space="preserve">. </w:t>
      </w:r>
    </w:p>
    <w:p w:rsidR="001319FB" w:rsidRPr="0004642F" w:rsidRDefault="001319FB" w:rsidP="001319FB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r w:rsidRPr="0004642F">
        <w:rPr>
          <w:rFonts w:eastAsia="Arial Unicode MS"/>
          <w:bCs w:val="0"/>
          <w:i w:val="0"/>
          <w:color w:val="000000"/>
          <w:sz w:val="20"/>
        </w:rPr>
        <w:t>Az előadásokon elhangzott elméleti anyagot először vezetett táblai gyakorlatokon mélyítjük el, és bemutatjuk a gyakorlati alkalmazást. Ezek alapján tudják a hallgatók önállóan elkészíteni a féléves rajzfeladatokat.</w:t>
      </w:r>
    </w:p>
    <w:p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A65E0" w:rsidRDefault="001A65E0" w:rsidP="001A65E0">
      <w:pPr>
        <w:widowControl w:val="0"/>
        <w:jc w:val="both"/>
      </w:pPr>
      <w:r>
        <w:rPr>
          <w:sz w:val="20"/>
        </w:rPr>
        <w:t xml:space="preserve">A feladatok, követelmények kiadása a tematika szerint történik, melyek az előadás anyagaival, segédletekkel egyetemben a tantárgy </w:t>
      </w:r>
      <w:r w:rsidRPr="00991FC9">
        <w:rPr>
          <w:b/>
          <w:sz w:val="20"/>
        </w:rPr>
        <w:t xml:space="preserve">Neptun </w:t>
      </w:r>
      <w:r w:rsidR="00A064AC">
        <w:rPr>
          <w:b/>
          <w:sz w:val="20"/>
        </w:rPr>
        <w:t>felületeire</w:t>
      </w:r>
      <w:r>
        <w:rPr>
          <w:sz w:val="20"/>
        </w:rPr>
        <w:t xml:space="preserve"> feltöltésre kerülnek. A tantárgyhoz kapcsolódó információk ugyancsak ezen a felületen lesznek elérhetőek.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874DDB">
        <w:rPr>
          <w:rStyle w:val="None"/>
          <w:lang w:val="hu-HU"/>
        </w:rPr>
        <w:t>nkérés és értékelés menete</w:t>
      </w:r>
    </w:p>
    <w:p w:rsidR="0031017D" w:rsidRPr="0031017D" w:rsidRDefault="0031017D" w:rsidP="0031017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017D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31017D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31017D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4642F" w:rsidRDefault="0004642F" w:rsidP="0004642F">
      <w:pPr>
        <w:rPr>
          <w:rStyle w:val="None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4642F" w:rsidRPr="0004642F" w:rsidRDefault="0004642F" w:rsidP="0004642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előadásokon a részvétel kötelező, a gyakorlatokon a részvétel kötelező.</w:t>
      </w:r>
    </w:p>
    <w:p w:rsidR="00593D6C" w:rsidRDefault="00593D6C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4642F" w:rsidRPr="00851826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5D59EC" w:rsidRDefault="005D59EC" w:rsidP="0004642F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 legalább </w:t>
      </w:r>
      <w:r w:rsidR="000B4FA2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0%-án teljesített bejegyzés (az órán megjelent és teljesített) szerzése</w:t>
      </w:r>
      <w:r w:rsidR="008D7FAB" w:rsidRPr="00851826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:rsidR="00A064AC" w:rsidRDefault="00A064AC" w:rsidP="0004642F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részvétel az előadások legalább </w:t>
      </w:r>
      <w:r w:rsidR="000B4FA2">
        <w:rPr>
          <w:rStyle w:val="None"/>
          <w:rFonts w:eastAsia="Times New Roman"/>
          <w:bCs/>
          <w:sz w:val="20"/>
          <w:szCs w:val="20"/>
          <w:lang w:val="hu-HU"/>
        </w:rPr>
        <w:t>5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0%-án, </w:t>
      </w:r>
    </w:p>
    <w:p w:rsidR="00A064AC" w:rsidRPr="00851826" w:rsidRDefault="00A064AC" w:rsidP="0004642F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(az igazolt hiányzás is hiányzásnak számít)</w:t>
      </w:r>
    </w:p>
    <w:p w:rsidR="0004642F" w:rsidRPr="00851826" w:rsidRDefault="00A064AC" w:rsidP="00A064AC">
      <w:pPr>
        <w:tabs>
          <w:tab w:val="left" w:pos="567"/>
        </w:tabs>
        <w:ind w:left="567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rajzfeladatok beadása (a feladat akkor minősül beadottnak, ha minden rajzi elem készültsége eléri az 50%-ot) </w:t>
      </w:r>
    </w:p>
    <w:p w:rsidR="0004642F" w:rsidRPr="00851826" w:rsidRDefault="0004642F" w:rsidP="0004642F">
      <w:pPr>
        <w:tabs>
          <w:tab w:val="left" w:pos="567"/>
        </w:tabs>
        <w:rPr>
          <w:rStyle w:val="None"/>
          <w:rFonts w:eastAsia="Times New Roman"/>
          <w:bCs/>
          <w:strike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F51A09" w:rsidRPr="00851826">
        <w:rPr>
          <w:rStyle w:val="None"/>
          <w:rFonts w:eastAsia="Times New Roman"/>
          <w:bCs/>
          <w:sz w:val="20"/>
          <w:szCs w:val="20"/>
          <w:lang w:val="hu-HU"/>
        </w:rPr>
        <w:t>zárthelyi megírása</w:t>
      </w:r>
      <w:r w:rsidR="008D7FAB" w:rsidRPr="00851826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04642F" w:rsidRDefault="0004642F" w:rsidP="0004642F">
      <w:pPr>
        <w:tabs>
          <w:tab w:val="left" w:pos="567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593D6C" w:rsidRPr="00593D6C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593D6C">
        <w:rPr>
          <w:rStyle w:val="None"/>
          <w:b/>
          <w:bCs/>
          <w:sz w:val="20"/>
          <w:szCs w:val="20"/>
          <w:lang w:val="hu-HU"/>
        </w:rPr>
        <w:t xml:space="preserve">Rajzfeladatok </w:t>
      </w:r>
    </w:p>
    <w:p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1. rajz</w:t>
      </w:r>
      <w:r w:rsidR="00383372">
        <w:rPr>
          <w:rStyle w:val="None"/>
          <w:rFonts w:eastAsia="Times New Roman"/>
          <w:bCs/>
          <w:sz w:val="20"/>
          <w:szCs w:val="20"/>
          <w:lang w:val="hu-HU"/>
        </w:rPr>
        <w:t xml:space="preserve"> 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Monolit vb.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vázas épület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tervei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(alaprajz, metszetek, homlokzat, részletrajzok),</w:t>
      </w:r>
    </w:p>
    <w:p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2. rajz</w:t>
      </w:r>
      <w:r w:rsidR="00383372">
        <w:rPr>
          <w:rStyle w:val="None"/>
          <w:rFonts w:eastAsia="Times New Roman"/>
          <w:bCs/>
          <w:sz w:val="20"/>
          <w:szCs w:val="20"/>
          <w:lang w:val="hu-HU"/>
        </w:rPr>
        <w:t xml:space="preserve"> 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Tetőszigetelés terve (alaprajzok, metszetek, részletek)</w:t>
      </w:r>
    </w:p>
    <w:p w:rsid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3. rajz</w:t>
      </w:r>
      <w:r w:rsidR="00383372">
        <w:rPr>
          <w:rStyle w:val="None"/>
          <w:rFonts w:eastAsia="Times New Roman"/>
          <w:bCs/>
          <w:sz w:val="20"/>
          <w:szCs w:val="20"/>
          <w:lang w:val="hu-HU"/>
        </w:rPr>
        <w:t xml:space="preserve"> 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Talajban lévő szerkezetek szigetelési terve (alaprajz, metszetek, részletek)</w:t>
      </w:r>
    </w:p>
    <w:p w:rsidR="00A064AC" w:rsidRPr="00593D6C" w:rsidRDefault="00383372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4. rajz  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Használati-, vagy üzemivíz elleni szigetelés terve (alaprajz, metszetek, részletek)</w:t>
      </w:r>
    </w:p>
    <w:p w:rsid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1017D" w:rsidRPr="00150AA2" w:rsidRDefault="0031017D" w:rsidP="0031017D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rajzfeladatokat </w:t>
      </w:r>
      <w:r w:rsidR="006A49FF">
        <w:rPr>
          <w:rStyle w:val="None"/>
          <w:rFonts w:eastAsia="Times New Roman"/>
          <w:bCs/>
          <w:sz w:val="20"/>
          <w:szCs w:val="20"/>
          <w:lang w:val="hu-HU"/>
        </w:rPr>
        <w:t>a szorgalmi időszak utolsó hetének péntekjén</w:t>
      </w:r>
      <w:r w:rsidR="0038337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A49FF">
        <w:rPr>
          <w:rStyle w:val="None"/>
          <w:rFonts w:eastAsia="Times New Roman"/>
          <w:bCs/>
          <w:sz w:val="20"/>
          <w:szCs w:val="20"/>
          <w:lang w:val="hu-HU"/>
        </w:rPr>
        <w:t>kell</w:t>
      </w:r>
      <w:r w:rsidR="0038337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bemutatni</w:t>
      </w:r>
      <w:r w:rsidR="00383372">
        <w:rPr>
          <w:rStyle w:val="None"/>
          <w:rFonts w:eastAsia="Times New Roman"/>
          <w:bCs/>
          <w:sz w:val="20"/>
          <w:szCs w:val="20"/>
          <w:lang w:val="hu-HU"/>
        </w:rPr>
        <w:t xml:space="preserve"> vagy beadni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A gyakorlatvezető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értékeli a feladatot, melyet egy pontozólapon rögzít.</w:t>
      </w:r>
      <w:r w:rsidR="003B30ED">
        <w:rPr>
          <w:rStyle w:val="None"/>
          <w:rFonts w:eastAsia="Times New Roman"/>
          <w:bCs/>
          <w:sz w:val="20"/>
          <w:szCs w:val="20"/>
          <w:lang w:val="hu-HU"/>
        </w:rPr>
        <w:t xml:space="preserve"> A rajzfeladat akkor számít elfogadottnak, ha a feladat minden része legalább a kapható pontok 50%-át elérte.</w:t>
      </w:r>
    </w:p>
    <w:p w:rsidR="0031017D" w:rsidRDefault="003B30ED" w:rsidP="0031017D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 nem fogadott feladatok a vizsgaidőszak </w:t>
      </w:r>
      <w:r w:rsidR="00383372">
        <w:rPr>
          <w:rStyle w:val="None"/>
          <w:rFonts w:eastAsia="Times New Roman"/>
          <w:bCs/>
          <w:sz w:val="20"/>
          <w:szCs w:val="20"/>
          <w:lang w:val="hu-HU"/>
        </w:rPr>
        <w:t xml:space="preserve">második hetében egyszer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pótolhatók/javíthatók.</w:t>
      </w:r>
    </w:p>
    <w:p w:rsidR="003B30ED" w:rsidRDefault="003B30ED" w:rsidP="0031017D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pótlások/javítások nem díjkötelesek.</w:t>
      </w:r>
    </w:p>
    <w:p w:rsidR="003B30ED" w:rsidRDefault="003B30ED" w:rsidP="0031017D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vizsgaidőszakban elfogadtatott feladatok esetén megajánlott jegy nem szerezhető.</w:t>
      </w:r>
    </w:p>
    <w:p w:rsidR="00F4464B" w:rsidRDefault="00F4464B" w:rsidP="00593D6C">
      <w:pPr>
        <w:tabs>
          <w:tab w:val="left" w:pos="4962"/>
        </w:tabs>
      </w:pPr>
    </w:p>
    <w:p w:rsidR="00A46C22" w:rsidRDefault="00A46C22" w:rsidP="00593D6C">
      <w:pPr>
        <w:tabs>
          <w:tab w:val="left" w:pos="4962"/>
        </w:tabs>
      </w:pPr>
    </w:p>
    <w:p w:rsidR="00A46C22" w:rsidRDefault="00A46C22" w:rsidP="00593D6C">
      <w:pPr>
        <w:tabs>
          <w:tab w:val="left" w:pos="4962"/>
        </w:tabs>
      </w:pPr>
    </w:p>
    <w:p w:rsidR="00A46C22" w:rsidRDefault="00A46C22" w:rsidP="00593D6C">
      <w:pPr>
        <w:tabs>
          <w:tab w:val="left" w:pos="4962"/>
        </w:tabs>
      </w:pPr>
    </w:p>
    <w:p w:rsidR="00A46C22" w:rsidRPr="00593D6C" w:rsidRDefault="00A46C22" w:rsidP="00593D6C">
      <w:pPr>
        <w:tabs>
          <w:tab w:val="left" w:pos="4962"/>
        </w:tabs>
      </w:pPr>
    </w:p>
    <w:p w:rsidR="009F13E1" w:rsidRDefault="009F13E1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3B30ED" w:rsidRDefault="003B30ED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3B30ED" w:rsidRDefault="003B30ED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593D6C" w:rsidRPr="00593D6C" w:rsidRDefault="00A46C22" w:rsidP="00593D6C">
      <w:pPr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Zárthelyi dolgozat</w:t>
      </w:r>
    </w:p>
    <w:p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előadáson elhangzott vagy utalással érintett ismeretek számonkérése. Segédeszköz nem használható. Előre keretezett formalapok beadása </w:t>
      </w:r>
      <w:r w:rsidR="00A46C22">
        <w:rPr>
          <w:rStyle w:val="None"/>
          <w:rFonts w:eastAsia="Times New Roman"/>
          <w:bCs/>
          <w:sz w:val="20"/>
          <w:szCs w:val="20"/>
          <w:lang w:val="hu-HU"/>
        </w:rPr>
        <w:t xml:space="preserve">szükséges 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(2 csomag = borító + 8 db A4 lap mindkét oldalán keretezve)</w:t>
      </w:r>
      <w:r w:rsidR="00A46C22">
        <w:rPr>
          <w:rStyle w:val="None"/>
          <w:rFonts w:eastAsia="Times New Roman"/>
          <w:bCs/>
          <w:sz w:val="20"/>
          <w:szCs w:val="20"/>
          <w:lang w:val="hu-HU"/>
        </w:rPr>
        <w:t xml:space="preserve"> a zh. időpontjában</w:t>
      </w:r>
    </w:p>
    <w:p w:rsidR="00851826" w:rsidRPr="00851826" w:rsidRDefault="00A46C22" w:rsidP="00851826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zárthelyi dolgozat</w:t>
      </w:r>
      <w:r w:rsidR="009F13E1">
        <w:rPr>
          <w:rStyle w:val="None"/>
          <w:rFonts w:eastAsia="Times New Roman"/>
          <w:bCs/>
          <w:sz w:val="20"/>
          <w:szCs w:val="20"/>
          <w:lang w:val="hu-HU"/>
        </w:rPr>
        <w:t>pótlására</w:t>
      </w:r>
      <w:r>
        <w:rPr>
          <w:rStyle w:val="None"/>
          <w:rFonts w:eastAsia="Times New Roman"/>
          <w:bCs/>
          <w:sz w:val="20"/>
          <w:szCs w:val="20"/>
          <w:lang w:val="hu-HU"/>
        </w:rPr>
        <w:t>, javítására egy</w:t>
      </w:r>
      <w:r w:rsid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lesz lehetősé</w:t>
      </w:r>
      <w:r>
        <w:rPr>
          <w:rStyle w:val="None"/>
          <w:rFonts w:eastAsia="Times New Roman"/>
          <w:bCs/>
          <w:sz w:val="20"/>
          <w:szCs w:val="20"/>
          <w:lang w:val="hu-HU"/>
        </w:rPr>
        <w:t>g a vizsgaidőszak második heté</w:t>
      </w:r>
      <w:r w:rsidR="006A49FF">
        <w:rPr>
          <w:rStyle w:val="None"/>
          <w:rFonts w:eastAsia="Times New Roman"/>
          <w:bCs/>
          <w:sz w:val="20"/>
          <w:szCs w:val="20"/>
          <w:lang w:val="hu-HU"/>
        </w:rPr>
        <w:t>nek végéig.</w:t>
      </w:r>
    </w:p>
    <w:p w:rsidR="0004642F" w:rsidRPr="00593D6C" w:rsidRDefault="0004642F" w:rsidP="0004642F">
      <w:pPr>
        <w:tabs>
          <w:tab w:val="left" w:pos="567"/>
        </w:tabs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593D6C" w:rsidRPr="00851826" w:rsidRDefault="00593D6C" w:rsidP="00593D6C">
      <w:pPr>
        <w:rPr>
          <w:rStyle w:val="None"/>
          <w:b/>
          <w:bCs/>
          <w:sz w:val="20"/>
          <w:szCs w:val="20"/>
        </w:rPr>
      </w:pPr>
      <w:r w:rsidRPr="00851826">
        <w:rPr>
          <w:rStyle w:val="None"/>
          <w:b/>
          <w:bCs/>
          <w:sz w:val="20"/>
          <w:szCs w:val="20"/>
        </w:rPr>
        <w:t>A szemeszterben megszerezhető pontszámok: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209"/>
        <w:gridCol w:w="4576"/>
        <w:gridCol w:w="2071"/>
      </w:tblGrid>
      <w:tr w:rsidR="00851826" w:rsidRPr="00851826" w:rsidTr="00A064AC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</w:tr>
      <w:tr w:rsidR="00EE72EA" w:rsidRPr="008F1870" w:rsidTr="00A064AC">
        <w:trPr>
          <w:trHeight w:val="312"/>
        </w:trPr>
        <w:tc>
          <w:tcPr>
            <w:tcW w:w="2209" w:type="dxa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4576" w:type="dxa"/>
            <w:hideMark/>
          </w:tcPr>
          <w:p w:rsidR="00593D6C" w:rsidRPr="00851826" w:rsidRDefault="00593D6C" w:rsidP="004E5C81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2071" w:type="dxa"/>
            <w:hideMark/>
          </w:tcPr>
          <w:p w:rsidR="00593D6C" w:rsidRPr="008F1870" w:rsidRDefault="003B30ED" w:rsidP="003B30ED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4</w:t>
            </w:r>
            <w:r w:rsidR="00A46C22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0</w:t>
            </w:r>
            <w:r w:rsidR="00593D6C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EE72EA" w:rsidRPr="008F1870" w:rsidTr="00A064AC">
        <w:trPr>
          <w:trHeight w:val="312"/>
        </w:trPr>
        <w:tc>
          <w:tcPr>
            <w:tcW w:w="2209" w:type="dxa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2071" w:type="dxa"/>
            <w:hideMark/>
          </w:tcPr>
          <w:p w:rsidR="00593D6C" w:rsidRPr="008F1870" w:rsidRDefault="00593D6C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</w:tr>
      <w:tr w:rsidR="00EE72EA" w:rsidRPr="008F1870" w:rsidTr="00A064AC">
        <w:trPr>
          <w:trHeight w:val="312"/>
        </w:trPr>
        <w:tc>
          <w:tcPr>
            <w:tcW w:w="2209" w:type="dxa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4576" w:type="dxa"/>
            <w:hideMark/>
          </w:tcPr>
          <w:p w:rsidR="00593D6C" w:rsidRPr="00851826" w:rsidRDefault="009F13E1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monolit vb. vázas épület tervei</w:t>
            </w:r>
          </w:p>
        </w:tc>
        <w:tc>
          <w:tcPr>
            <w:tcW w:w="2071" w:type="dxa"/>
            <w:hideMark/>
          </w:tcPr>
          <w:p w:rsidR="00593D6C" w:rsidRPr="008F1870" w:rsidRDefault="003B30ED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15</w:t>
            </w:r>
            <w:r w:rsidR="00593D6C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EE72EA" w:rsidRPr="008F1870" w:rsidTr="00A064AC">
        <w:trPr>
          <w:trHeight w:val="312"/>
        </w:trPr>
        <w:tc>
          <w:tcPr>
            <w:tcW w:w="2209" w:type="dxa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4576" w:type="dxa"/>
            <w:hideMark/>
          </w:tcPr>
          <w:p w:rsidR="00593D6C" w:rsidRPr="00851826" w:rsidRDefault="009F13E1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tetőszigetelés terve</w:t>
            </w:r>
          </w:p>
        </w:tc>
        <w:tc>
          <w:tcPr>
            <w:tcW w:w="2071" w:type="dxa"/>
            <w:hideMark/>
          </w:tcPr>
          <w:p w:rsidR="00593D6C" w:rsidRPr="008F1870" w:rsidRDefault="003B30ED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15</w:t>
            </w:r>
            <w:r w:rsidR="00593D6C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EE72EA" w:rsidRPr="008F1870" w:rsidTr="00A064AC">
        <w:trPr>
          <w:trHeight w:val="312"/>
        </w:trPr>
        <w:tc>
          <w:tcPr>
            <w:tcW w:w="2209" w:type="dxa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4576" w:type="dxa"/>
            <w:hideMark/>
          </w:tcPr>
          <w:p w:rsidR="00593D6C" w:rsidRPr="00851826" w:rsidRDefault="009F13E1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talajban lévő szerkezetek szigetelési terve</w:t>
            </w:r>
          </w:p>
        </w:tc>
        <w:tc>
          <w:tcPr>
            <w:tcW w:w="2071" w:type="dxa"/>
            <w:hideMark/>
          </w:tcPr>
          <w:p w:rsidR="00593D6C" w:rsidRPr="008F1870" w:rsidRDefault="003B30ED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15</w:t>
            </w:r>
            <w:r w:rsidR="00593D6C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EE72EA" w:rsidRPr="008F1870" w:rsidTr="00A064AC">
        <w:trPr>
          <w:trHeight w:val="312"/>
        </w:trPr>
        <w:tc>
          <w:tcPr>
            <w:tcW w:w="2209" w:type="dxa"/>
          </w:tcPr>
          <w:p w:rsidR="009F13E1" w:rsidRPr="00851826" w:rsidRDefault="009F13E1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4. rajz</w:t>
            </w:r>
          </w:p>
        </w:tc>
        <w:tc>
          <w:tcPr>
            <w:tcW w:w="4576" w:type="dxa"/>
          </w:tcPr>
          <w:p w:rsidR="009F13E1" w:rsidRDefault="009F13E1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használati, vagy üzemivíz elleni szigetelés terve</w:t>
            </w:r>
          </w:p>
        </w:tc>
        <w:tc>
          <w:tcPr>
            <w:tcW w:w="2071" w:type="dxa"/>
          </w:tcPr>
          <w:p w:rsidR="009F13E1" w:rsidRPr="008F1870" w:rsidRDefault="003B30ED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15</w:t>
            </w:r>
            <w:r w:rsidR="009F13E1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EE72EA" w:rsidRPr="008F1870" w:rsidTr="00A064AC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D6C" w:rsidRPr="00851826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93D6C" w:rsidRPr="00851826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593D6C" w:rsidRPr="008F1870" w:rsidRDefault="00EE72EA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F187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</w:t>
            </w:r>
            <w:r w:rsidR="00593D6C" w:rsidRPr="008F187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0 pont</w:t>
            </w:r>
          </w:p>
        </w:tc>
      </w:tr>
    </w:tbl>
    <w:p w:rsidR="00593D6C" w:rsidRPr="00593D6C" w:rsidRDefault="00593D6C" w:rsidP="00593D6C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593D6C" w:rsidRPr="00593D6C" w:rsidRDefault="00593D6C" w:rsidP="00593D6C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>A korábbi szemeszterekben készített feladatok elfogadási rendje:</w:t>
      </w:r>
    </w:p>
    <w:p w:rsidR="00593D6C" w:rsidRPr="00593D6C" w:rsidRDefault="009F13E1" w:rsidP="009F13E1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 feladatok nem fogadtathatók el.</w:t>
      </w:r>
    </w:p>
    <w:p w:rsidR="00593D6C" w:rsidRDefault="00593D6C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</w:rPr>
      </w:pPr>
    </w:p>
    <w:p w:rsidR="0031017D" w:rsidRPr="00150AA2" w:rsidRDefault="0031017D" w:rsidP="0031017D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Aláírás megszerzése:</w:t>
      </w:r>
    </w:p>
    <w:p w:rsidR="0031017D" w:rsidRPr="00A90598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vége:</w:t>
      </w:r>
    </w:p>
    <w:p w:rsidR="0031017D" w:rsidRPr="003E4FF8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31017D" w:rsidRPr="00851826" w:rsidRDefault="0031017D" w:rsidP="0031017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85182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mennyiben a hallgató a gyakorlati foglalkozások</w:t>
      </w:r>
      <w:r w:rsidR="009F13E1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vagy az előadások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több, mint </w:t>
      </w:r>
      <w:r w:rsidR="00A46C2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0 %-ára „nem teljesített</w:t>
      </w:r>
      <w:r w:rsidR="009F13E1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”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bejegyzést kap</w:t>
      </w:r>
      <w:r w:rsidR="009F13E1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 vagy hiá</w:t>
      </w:r>
      <w:r w:rsidR="00D808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ny</w:t>
      </w:r>
      <w:r w:rsidR="009F13E1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zott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.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Figyelem az igazolt hiányzás is </w:t>
      </w:r>
      <w:r w:rsidR="009F13E1">
        <w:rPr>
          <w:rStyle w:val="None"/>
          <w:rFonts w:eastAsia="Times New Roman"/>
          <w:bCs/>
          <w:sz w:val="20"/>
          <w:szCs w:val="20"/>
          <w:lang w:val="hu-HU"/>
        </w:rPr>
        <w:t>hiányzásnak minősül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="0031017D" w:rsidRPr="003E4FF8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>„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Megtagadva” bejegyzést kap (javítható/pótolható)</w:t>
      </w:r>
    </w:p>
    <w:p w:rsidR="0031017D" w:rsidRDefault="003B30ED" w:rsidP="0031017D">
      <w:pPr>
        <w:pStyle w:val="Nincstrkz"/>
        <w:numPr>
          <w:ilvl w:val="0"/>
          <w:numId w:val="42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valamelyik rajzfeladata nincs elfogadva</w:t>
      </w:r>
    </w:p>
    <w:p w:rsidR="00417053" w:rsidRPr="003E4FF8" w:rsidRDefault="00A46C22" w:rsidP="0031017D">
      <w:pPr>
        <w:pStyle w:val="Nincstrkz"/>
        <w:numPr>
          <w:ilvl w:val="0"/>
          <w:numId w:val="42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="0041705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zárthelyit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nem írta meg</w:t>
      </w:r>
    </w:p>
    <w:p w:rsidR="0031017D" w:rsidRPr="003E4FF8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:rsidR="0031017D" w:rsidRDefault="0031017D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-a gyakorlati órák legalább </w:t>
      </w:r>
      <w:r w:rsidR="00A46C2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0%-án teljesített bejegyzés</w:t>
      </w:r>
      <w:r w:rsidR="0038337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853025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szerzése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(az órán megjelent és teljesített),</w:t>
      </w:r>
    </w:p>
    <w:p w:rsidR="00853025" w:rsidRPr="003E4FF8" w:rsidRDefault="00853025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részt vett az előadások legalább </w:t>
      </w:r>
      <w:r w:rsidR="00461F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0%-án,</w:t>
      </w:r>
    </w:p>
    <w:p w:rsidR="0031017D" w:rsidRPr="003E4FF8" w:rsidRDefault="003B30ED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összes rajzfeladatát elfogadtatta</w:t>
      </w:r>
      <w:r w:rsidR="0031017D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:rsidR="0031017D" w:rsidRDefault="0031017D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461F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zárthelyi</w:t>
      </w:r>
      <w:r w:rsidR="00461F4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  <w:r w:rsidR="0085302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853025" w:rsidRDefault="00853025" w:rsidP="0085302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Megajánlott jegyet kap</w:t>
      </w:r>
    </w:p>
    <w:p w:rsidR="0031017D" w:rsidRPr="008F1870" w:rsidRDefault="00853025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85302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85302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85302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85302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85302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8F187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- aláírásra jogosult,</w:t>
      </w:r>
    </w:p>
    <w:p w:rsidR="00853025" w:rsidRPr="008F1870" w:rsidRDefault="00853025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8F187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F187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F187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F187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8F187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  <w:t xml:space="preserve">- </w:t>
      </w:r>
      <w:r w:rsidR="00461F4C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a zárthelyit legalább</w:t>
      </w:r>
      <w:r w:rsidR="00383372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 xml:space="preserve"> </w:t>
      </w:r>
      <w:r w:rsidR="00E2374D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2</w:t>
      </w:r>
      <w:r w:rsidR="00383372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4</w:t>
      </w:r>
      <w:r w:rsidRPr="008F187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 xml:space="preserve"> pontosra megírta</w:t>
      </w:r>
    </w:p>
    <w:p w:rsidR="00383372" w:rsidRDefault="00383372" w:rsidP="00383372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 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  <w:sz w:val="20"/>
          <w:szCs w:val="20"/>
        </w:rPr>
        <w:t>4 (jó) 75-89 pont</w:t>
      </w:r>
    </w:p>
    <w:p w:rsidR="00383372" w:rsidRPr="00530F67" w:rsidRDefault="00383372" w:rsidP="00383372">
      <w:pPr>
        <w:pStyle w:val="NormlWeb"/>
        <w:shd w:val="clear" w:color="auto" w:fill="FFFFFF"/>
        <w:spacing w:before="0" w:beforeAutospacing="0" w:after="0" w:afterAutospacing="0"/>
        <w:ind w:left="2880" w:firstLine="720"/>
        <w:jc w:val="both"/>
        <w:rPr>
          <w:rStyle w:val="None"/>
          <w:color w:val="222222"/>
        </w:rPr>
      </w:pPr>
      <w:r>
        <w:rPr>
          <w:color w:val="222222"/>
          <w:sz w:val="20"/>
          <w:szCs w:val="20"/>
          <w:shd w:val="clear" w:color="auto" w:fill="FFFFFF"/>
        </w:rPr>
        <w:t>5 (jeles) 90-100 pont</w:t>
      </w:r>
      <w:r>
        <w:rPr>
          <w:rFonts w:ascii="Arial" w:hAnsi="Arial" w:cs="Arial"/>
          <w:color w:val="222222"/>
          <w:shd w:val="clear" w:color="auto" w:fill="FFFFFF"/>
        </w:rPr>
        <w:t>    </w:t>
      </w:r>
    </w:p>
    <w:p w:rsidR="0031017D" w:rsidRPr="008F1870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F1870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853025" w:rsidRPr="008F1870">
        <w:rPr>
          <w:rStyle w:val="None"/>
          <w:rFonts w:eastAsia="Times New Roman"/>
          <w:b/>
          <w:bCs/>
          <w:sz w:val="20"/>
          <w:szCs w:val="20"/>
          <w:lang w:val="hu-HU"/>
        </w:rPr>
        <w:t>6-17.</w:t>
      </w:r>
      <w:r w:rsidRPr="008F18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hét – pótlás, javítás</w:t>
      </w:r>
    </w:p>
    <w:p w:rsidR="0031017D" w:rsidRPr="008F1870" w:rsidRDefault="0031017D" w:rsidP="0031017D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851826" w:rsidRPr="008F1870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vizsgaidőszak első</w:t>
      </w:r>
      <w:r w:rsidR="00895E7D"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két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hetében </w:t>
      </w:r>
      <w:r w:rsidR="00461F4C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zárthelyi </w:t>
      </w:r>
      <w:r w:rsidR="00461F4C">
        <w:rPr>
          <w:rStyle w:val="None"/>
          <w:rFonts w:eastAsia="Times New Roman"/>
          <w:bCs/>
          <w:sz w:val="20"/>
          <w:szCs w:val="20"/>
          <w:lang w:val="hu-HU"/>
        </w:rPr>
        <w:t>egy</w:t>
      </w:r>
      <w:r w:rsidR="00383372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javítható/pótolható</w:t>
      </w:r>
    </w:p>
    <w:p w:rsidR="00853025" w:rsidRPr="008F1870" w:rsidRDefault="00461F4C" w:rsidP="0031017D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-a </w:t>
      </w:r>
      <w:r w:rsidR="00853025" w:rsidRPr="008F1870">
        <w:rPr>
          <w:rStyle w:val="None"/>
          <w:rFonts w:eastAsia="Times New Roman"/>
          <w:bCs/>
          <w:sz w:val="20"/>
          <w:szCs w:val="20"/>
          <w:lang w:val="hu-HU"/>
        </w:rPr>
        <w:t>rajzfeladat</w:t>
      </w:r>
      <w:r>
        <w:rPr>
          <w:rStyle w:val="None"/>
          <w:rFonts w:eastAsia="Times New Roman"/>
          <w:bCs/>
          <w:sz w:val="20"/>
          <w:szCs w:val="20"/>
          <w:lang w:val="hu-HU"/>
        </w:rPr>
        <w:t>ok</w:t>
      </w:r>
      <w:r w:rsidR="00853025"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83372">
        <w:rPr>
          <w:rStyle w:val="None"/>
          <w:rFonts w:eastAsia="Times New Roman"/>
          <w:bCs/>
          <w:sz w:val="20"/>
          <w:szCs w:val="20"/>
          <w:lang w:val="hu-HU"/>
        </w:rPr>
        <w:t xml:space="preserve">a 17. héten </w:t>
      </w:r>
      <w:r w:rsidR="00853025" w:rsidRPr="008F1870">
        <w:rPr>
          <w:rStyle w:val="None"/>
          <w:rFonts w:eastAsia="Times New Roman"/>
          <w:bCs/>
          <w:sz w:val="20"/>
          <w:szCs w:val="20"/>
          <w:lang w:val="hu-HU"/>
        </w:rPr>
        <w:t>javítható</w:t>
      </w:r>
      <w:r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853025" w:rsidRPr="008F1870">
        <w:rPr>
          <w:rStyle w:val="None"/>
          <w:rFonts w:eastAsia="Times New Roman"/>
          <w:bCs/>
          <w:sz w:val="20"/>
          <w:szCs w:val="20"/>
          <w:lang w:val="hu-HU"/>
        </w:rPr>
        <w:t>/pótolható</w:t>
      </w:r>
      <w:r>
        <w:rPr>
          <w:rStyle w:val="None"/>
          <w:rFonts w:eastAsia="Times New Roman"/>
          <w:bCs/>
          <w:sz w:val="20"/>
          <w:szCs w:val="20"/>
          <w:lang w:val="hu-HU"/>
        </w:rPr>
        <w:t>k</w:t>
      </w:r>
    </w:p>
    <w:p w:rsidR="0031017D" w:rsidRPr="008F1870" w:rsidRDefault="00851826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F18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17. hét vége </w:t>
      </w:r>
    </w:p>
    <w:p w:rsidR="0031017D" w:rsidRPr="008F1870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>„Letiltva” bejegyzést kap (nem javítható/pótolható)</w:t>
      </w:r>
    </w:p>
    <w:p w:rsidR="0031017D" w:rsidRPr="008F1870" w:rsidRDefault="00461F4C" w:rsidP="0031017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valamelyik </w:t>
      </w:r>
      <w:r w:rsidR="00E2374D">
        <w:rPr>
          <w:rStyle w:val="None"/>
          <w:rFonts w:eastAsia="Times New Roman"/>
          <w:bCs/>
          <w:sz w:val="20"/>
          <w:szCs w:val="20"/>
          <w:lang w:val="hu-HU"/>
        </w:rPr>
        <w:t>rajzfeladata nincs elfogadva</w:t>
      </w:r>
      <w:r w:rsidR="0031017D" w:rsidRPr="008F1870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:rsidR="00417053" w:rsidRPr="008F1870" w:rsidRDefault="00417053" w:rsidP="0031017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- nem írta meg </w:t>
      </w:r>
      <w:r w:rsidR="00461F4C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zárthelyit.</w:t>
      </w:r>
    </w:p>
    <w:p w:rsidR="0031017D" w:rsidRPr="003E4FF8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:rsidR="0031017D" w:rsidRPr="003E4FF8" w:rsidRDefault="0031017D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 xml:space="preserve">-az összes rajzfeladatot </w:t>
      </w:r>
      <w:r w:rsidR="00E2374D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elfogadtatta</w:t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</w:p>
    <w:p w:rsidR="0031017D" w:rsidRPr="003E4FF8" w:rsidRDefault="0031017D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</w:t>
      </w:r>
      <w:r w:rsidR="00461F4C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a</w:t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 xml:space="preserve"> zárthelyi</w:t>
      </w:r>
      <w:r w:rsidR="00461F4C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t</w:t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 xml:space="preserve"> megírta</w:t>
      </w:r>
    </w:p>
    <w:p w:rsidR="00851826" w:rsidRDefault="00851826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E2374D" w:rsidRDefault="00E2374D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E2374D" w:rsidRDefault="00E2374D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383372" w:rsidRDefault="00383372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593D6C" w:rsidRPr="0004642F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 xml:space="preserve">Követelmények a </w:t>
      </w:r>
      <w:r>
        <w:rPr>
          <w:rStyle w:val="None"/>
          <w:b/>
          <w:bCs/>
          <w:sz w:val="20"/>
          <w:szCs w:val="20"/>
          <w:lang w:val="hu-HU"/>
        </w:rPr>
        <w:t>vizsga</w:t>
      </w:r>
      <w:r w:rsidRPr="0004642F">
        <w:rPr>
          <w:rStyle w:val="None"/>
          <w:b/>
          <w:bCs/>
          <w:sz w:val="20"/>
          <w:szCs w:val="20"/>
          <w:lang w:val="hu-HU"/>
        </w:rPr>
        <w:t>időszakban: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96"/>
        <w:gridCol w:w="6096"/>
        <w:gridCol w:w="1054"/>
      </w:tblGrid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vizsga részei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rPr>
                <w:b/>
                <w:i/>
              </w:rPr>
            </w:pPr>
          </w:p>
        </w:tc>
      </w:tr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írásbeli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osztályozott gyakorlat jellegű, de segédeszköz nem használható (min. 2*60 perc)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EE72EA" w:rsidP="00A064AC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3D6C" w:rsidRPr="00A90598">
              <w:rPr>
                <w:sz w:val="20"/>
                <w:szCs w:val="20"/>
              </w:rPr>
              <w:t>0 pont</w:t>
            </w:r>
          </w:p>
        </w:tc>
      </w:tr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szóbeli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8D7FA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kiadott tételek alapján (</w:t>
            </w:r>
            <w:r w:rsidR="008D7FAB"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legalább </w:t>
            </w: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két tételt kell </w:t>
            </w:r>
            <w:r w:rsidR="008D7FAB"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kifejteni</w:t>
            </w: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a vizsgán)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EE72EA" w:rsidP="00A064AC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3D6C" w:rsidRPr="00A90598">
              <w:rPr>
                <w:sz w:val="20"/>
                <w:szCs w:val="20"/>
              </w:rPr>
              <w:t>0 pont</w:t>
            </w:r>
          </w:p>
        </w:tc>
      </w:tr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8F1870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A90598">
              <w:rPr>
                <w:b/>
                <w:sz w:val="20"/>
                <w:szCs w:val="20"/>
              </w:rPr>
              <w:t>1</w:t>
            </w:r>
            <w:r w:rsidR="008F1870">
              <w:rPr>
                <w:b/>
                <w:sz w:val="20"/>
                <w:szCs w:val="20"/>
              </w:rPr>
              <w:t>0</w:t>
            </w:r>
            <w:r w:rsidRPr="00A90598">
              <w:rPr>
                <w:b/>
                <w:sz w:val="20"/>
                <w:szCs w:val="20"/>
              </w:rPr>
              <w:t>0 pont</w:t>
            </w:r>
          </w:p>
        </w:tc>
      </w:tr>
    </w:tbl>
    <w:p w:rsidR="00593D6C" w:rsidRDefault="00593D6C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931D28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593D6C" w:rsidRPr="00593D6C" w:rsidRDefault="00593D6C" w:rsidP="00593D6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593D6C">
        <w:rPr>
          <w:b/>
          <w:sz w:val="20"/>
          <w:szCs w:val="20"/>
          <w:lang w:val="hu-HU"/>
        </w:rPr>
        <w:t>A vizsgajegy (v) számítása a megszerzett pontok 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/>
      </w:tblPr>
      <w:tblGrid>
        <w:gridCol w:w="3827"/>
        <w:gridCol w:w="4734"/>
      </w:tblGrid>
      <w:tr w:rsidR="00593D6C" w:rsidRPr="00B60737" w:rsidTr="00593D6C">
        <w:trPr>
          <w:trHeight w:val="387"/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3D6C" w:rsidRPr="00593D6C" w:rsidRDefault="00593D6C" w:rsidP="00A064AC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593D6C">
              <w:rPr>
                <w:b/>
                <w:sz w:val="20"/>
                <w:szCs w:val="20"/>
              </w:rPr>
              <w:t>ponthatár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3D6C" w:rsidRPr="00593D6C" w:rsidRDefault="00593D6C" w:rsidP="00A064AC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593D6C">
              <w:rPr>
                <w:b/>
                <w:sz w:val="20"/>
                <w:szCs w:val="20"/>
              </w:rPr>
              <w:t>érdemjegy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17</w:t>
            </w:r>
            <w:r w:rsidR="00A90598" w:rsidRPr="00A90598">
              <w:rPr>
                <w:sz w:val="20"/>
                <w:szCs w:val="20"/>
              </w:rPr>
              <w:t>0</w:t>
            </w:r>
            <w:r w:rsidRPr="00A90598">
              <w:rPr>
                <w:sz w:val="20"/>
                <w:szCs w:val="20"/>
              </w:rPr>
              <w:t xml:space="preserve">- 200 pont ( </w:t>
            </w:r>
            <w:r w:rsidR="00A90598" w:rsidRPr="00A90598">
              <w:rPr>
                <w:sz w:val="20"/>
                <w:szCs w:val="20"/>
              </w:rPr>
              <w:t>85</w:t>
            </w:r>
            <w:r w:rsidRPr="00A90598">
              <w:rPr>
                <w:sz w:val="20"/>
                <w:szCs w:val="20"/>
              </w:rPr>
              <w:t>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593D6C">
            <w:pPr>
              <w:pStyle w:val="Nincstrkz"/>
              <w:tabs>
                <w:tab w:val="left" w:pos="426"/>
                <w:tab w:val="left" w:pos="1276"/>
                <w:tab w:val="left" w:pos="2268"/>
              </w:tabs>
              <w:jc w:val="center"/>
              <w:rPr>
                <w:sz w:val="20"/>
                <w:szCs w:val="20"/>
                <w:lang w:val="hu-HU"/>
              </w:rPr>
            </w:pPr>
            <w:r w:rsidRPr="00A90598">
              <w:rPr>
                <w:sz w:val="20"/>
                <w:szCs w:val="20"/>
                <w:lang w:val="hu-HU"/>
              </w:rPr>
              <w:t>A (5, jeles, excellent, sehr gut)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</w:t>
            </w:r>
            <w:r w:rsidR="00A90598" w:rsidRPr="00A90598">
              <w:rPr>
                <w:sz w:val="20"/>
                <w:szCs w:val="20"/>
              </w:rPr>
              <w:t>4</w:t>
            </w:r>
            <w:r w:rsidR="006E5E91" w:rsidRPr="00A90598">
              <w:rPr>
                <w:sz w:val="20"/>
                <w:szCs w:val="20"/>
              </w:rPr>
              <w:t>1</w:t>
            </w:r>
            <w:r w:rsidRPr="00A90598">
              <w:rPr>
                <w:sz w:val="20"/>
                <w:szCs w:val="20"/>
              </w:rPr>
              <w:t xml:space="preserve"> - </w:t>
            </w:r>
            <w:r w:rsidR="00A90598" w:rsidRPr="00A90598">
              <w:rPr>
                <w:sz w:val="20"/>
                <w:szCs w:val="20"/>
              </w:rPr>
              <w:t>169</w:t>
            </w:r>
            <w:r w:rsidRPr="00A90598">
              <w:rPr>
                <w:sz w:val="20"/>
                <w:szCs w:val="20"/>
              </w:rPr>
              <w:t xml:space="preserve"> pont (</w:t>
            </w:r>
            <w:r w:rsidR="00A90598" w:rsidRPr="00A90598">
              <w:rPr>
                <w:sz w:val="20"/>
                <w:szCs w:val="20"/>
              </w:rPr>
              <w:t>70,5</w:t>
            </w:r>
            <w:r w:rsidRPr="00A90598">
              <w:rPr>
                <w:sz w:val="20"/>
                <w:szCs w:val="20"/>
              </w:rPr>
              <w:t>-</w:t>
            </w:r>
            <w:r w:rsidR="00A90598" w:rsidRPr="00A90598">
              <w:rPr>
                <w:sz w:val="20"/>
                <w:szCs w:val="20"/>
              </w:rPr>
              <w:t>84,5</w:t>
            </w:r>
            <w:r w:rsidRPr="00A9059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>B (4, jó, good, gut)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A90598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120</w:t>
            </w:r>
            <w:r w:rsidR="00593D6C" w:rsidRPr="00A90598">
              <w:rPr>
                <w:sz w:val="20"/>
                <w:szCs w:val="20"/>
              </w:rPr>
              <w:t xml:space="preserve"> - </w:t>
            </w:r>
            <w:r w:rsidRPr="00A90598">
              <w:rPr>
                <w:sz w:val="20"/>
                <w:szCs w:val="20"/>
              </w:rPr>
              <w:t>140</w:t>
            </w:r>
            <w:r w:rsidR="00593D6C" w:rsidRPr="00A90598">
              <w:rPr>
                <w:sz w:val="20"/>
                <w:szCs w:val="20"/>
              </w:rPr>
              <w:t xml:space="preserve"> pont (</w:t>
            </w:r>
            <w:r w:rsidRPr="00A90598">
              <w:rPr>
                <w:sz w:val="20"/>
                <w:szCs w:val="20"/>
              </w:rPr>
              <w:t>60</w:t>
            </w:r>
            <w:r w:rsidR="00593D6C" w:rsidRPr="00A90598">
              <w:rPr>
                <w:sz w:val="20"/>
                <w:szCs w:val="20"/>
              </w:rPr>
              <w:t>-</w:t>
            </w:r>
            <w:r w:rsidRPr="00A90598">
              <w:rPr>
                <w:sz w:val="20"/>
                <w:szCs w:val="20"/>
              </w:rPr>
              <w:t>70</w:t>
            </w:r>
            <w:r w:rsidR="00593D6C" w:rsidRPr="00A9059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>C (3, közepes, avarage, befriedigend)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10</w:t>
            </w:r>
            <w:r w:rsidR="00A90598" w:rsidRPr="00A90598">
              <w:rPr>
                <w:sz w:val="20"/>
                <w:szCs w:val="20"/>
              </w:rPr>
              <w:t>0</w:t>
            </w:r>
            <w:r w:rsidRPr="00A90598">
              <w:rPr>
                <w:sz w:val="20"/>
                <w:szCs w:val="20"/>
              </w:rPr>
              <w:t xml:space="preserve"> - </w:t>
            </w:r>
            <w:r w:rsidR="00A90598" w:rsidRPr="00A90598">
              <w:rPr>
                <w:sz w:val="20"/>
                <w:szCs w:val="20"/>
              </w:rPr>
              <w:t>119</w:t>
            </w:r>
            <w:r w:rsidRPr="00A90598">
              <w:rPr>
                <w:sz w:val="20"/>
                <w:szCs w:val="20"/>
              </w:rPr>
              <w:t xml:space="preserve"> pont (5</w:t>
            </w:r>
            <w:r w:rsidR="006E5E91" w:rsidRPr="00A90598">
              <w:rPr>
                <w:sz w:val="20"/>
                <w:szCs w:val="20"/>
              </w:rPr>
              <w:t>0</w:t>
            </w:r>
            <w:r w:rsidRPr="00A90598">
              <w:rPr>
                <w:sz w:val="20"/>
                <w:szCs w:val="20"/>
              </w:rPr>
              <w:t>-</w:t>
            </w:r>
            <w:r w:rsidR="00A90598" w:rsidRPr="00A90598">
              <w:rPr>
                <w:sz w:val="20"/>
                <w:szCs w:val="20"/>
              </w:rPr>
              <w:t>59,5</w:t>
            </w:r>
            <w:r w:rsidRPr="00A90598">
              <w:rPr>
                <w:sz w:val="20"/>
                <w:szCs w:val="20"/>
              </w:rPr>
              <w:t>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>D (2, elégséges, satisfactory, genügend)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0-</w:t>
            </w:r>
            <w:r w:rsidR="00A90598" w:rsidRPr="00A90598">
              <w:rPr>
                <w:sz w:val="20"/>
                <w:szCs w:val="20"/>
              </w:rPr>
              <w:t>99</w:t>
            </w:r>
            <w:r w:rsidRPr="00A90598">
              <w:rPr>
                <w:sz w:val="20"/>
                <w:szCs w:val="20"/>
              </w:rPr>
              <w:t xml:space="preserve"> pont (0-</w:t>
            </w:r>
            <w:r w:rsidR="00A90598" w:rsidRPr="00A90598">
              <w:rPr>
                <w:sz w:val="20"/>
                <w:szCs w:val="20"/>
              </w:rPr>
              <w:t>49,5</w:t>
            </w:r>
            <w:r w:rsidRPr="00A9059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>F (1, elégtelen, fail, ungenügend)</w:t>
            </w:r>
          </w:p>
        </w:tc>
      </w:tr>
    </w:tbl>
    <w:p w:rsidR="00BC2124" w:rsidRDefault="00BC2124">
      <w:pP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:rsidR="003D735C" w:rsidRPr="00931D28" w:rsidRDefault="00593D6C" w:rsidP="003D735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Monolit vasbeton vázas építés (szerkezeti rendszerek, szerkezeti elemek, merevítés, akusztika, hőhidak kezelése, építési hézagok kialakítása)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Lapostetők tervezési elvei (anyagok, rétegrendek, szerkezettervezési elvek)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Lapostetők – nem járható tetők kialakítása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Lapostetők – terasz tetők kialakítása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Lapostetők – zöld-, és gépjárművel járható tetők kialakítása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Használati-, és üzemivíz elleni szigetelések tervezési elvei (anyagok, rétegrendek, szerkezettervezési elvek)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Talajnedvesség elleni szigetelés tervezési elvei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Állandó talajvíznyomás elleni szigetelés tervezési elvei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Időszakos talajvíznyomás elleni szigetelés tervezési elvei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Utólagos falszigetelések tervezési elvei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Padlószerkezetek akusztikai tervezése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Hagyományos padlók tervezési elvei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Szárazépítésű padlók tervezési elvei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Nedveskötésű válaszfalak tervezési elvei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Szárazépítésű válaszfalak tervezési elvei</w:t>
      </w: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593D6C">
        <w:rPr>
          <w:rStyle w:val="None"/>
          <w:sz w:val="20"/>
          <w:szCs w:val="20"/>
          <w:lang w:val="hu-HU"/>
        </w:rPr>
        <w:t xml:space="preserve"> (ábragyűjtemények)</w:t>
      </w:r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t>Monolit vasbeton vázas építés (szerkezeti rendszerek, szerkezeti elemek, merevítés, akusztika, hőhidak kezelése, építési hézagok kialakítása)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Dr. Gábor László – Épületszerkezettan II.: 5-40. oldal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Dr. Gábor László – Épületszerkezettan II.: 127-136. és 149-157.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Dr. Gábor László – Épületszerkezettan II.: 275.-286.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Bársony István – Magasépítéstan I.: 27-40.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Dr. Pattantyús Ábrahám Ádám: Építési módok – szerkezeti rendszerek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>Dr. Mihailich - Dr. Haviár Gy: A vasbetonépítés kezdete és első létesítményei Magyarországon</w:t>
      </w:r>
    </w:p>
    <w:p w:rsidR="00853025" w:rsidRPr="00417053" w:rsidRDefault="00853025" w:rsidP="00417053">
      <w:pPr>
        <w:widowControl w:val="0"/>
        <w:jc w:val="both"/>
        <w:rPr>
          <w:sz w:val="20"/>
        </w:rPr>
      </w:pPr>
      <w:r w:rsidRPr="00853025">
        <w:rPr>
          <w:sz w:val="20"/>
        </w:rPr>
        <w:t>Mihailich - Palotás : Vasbetonépítéstan</w:t>
      </w:r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t>Vízszigetelések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r w:rsidRPr="00042594">
        <w:rPr>
          <w:sz w:val="20"/>
        </w:rPr>
        <w:t>Vízszigetelési zsebkönyv - Magyar Mediprint Szakkiadó / 1996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r w:rsidRPr="00042594">
        <w:rPr>
          <w:sz w:val="20"/>
        </w:rPr>
        <w:t xml:space="preserve">Tetőszigetelések tervezési és kivitelezési irányelvei - ÉMSZ kiadvány 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r w:rsidRPr="00042594">
        <w:rPr>
          <w:sz w:val="20"/>
        </w:rPr>
        <w:t xml:space="preserve">Zöldtetők tervezési irányelvei - ÉMSZ kiadvány </w:t>
      </w:r>
    </w:p>
    <w:p w:rsidR="00853025" w:rsidRDefault="00853025" w:rsidP="00042594">
      <w:pPr>
        <w:widowControl w:val="0"/>
        <w:jc w:val="both"/>
        <w:rPr>
          <w:sz w:val="20"/>
        </w:rPr>
      </w:pPr>
      <w:r w:rsidRPr="00042594">
        <w:rPr>
          <w:sz w:val="20"/>
        </w:rPr>
        <w:t>Talajban lévő szigetelések tervezési és kivitelezés</w:t>
      </w:r>
      <w:r w:rsidR="00042594">
        <w:rPr>
          <w:sz w:val="20"/>
        </w:rPr>
        <w:t>i irányelvei ÉMSZ kiadvány</w:t>
      </w:r>
    </w:p>
    <w:p w:rsidR="006A49FF" w:rsidRPr="00042594" w:rsidRDefault="006A49FF" w:rsidP="00042594">
      <w:pPr>
        <w:widowControl w:val="0"/>
        <w:jc w:val="both"/>
        <w:rPr>
          <w:sz w:val="20"/>
        </w:rPr>
      </w:pPr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t>Padlószerkezetek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r w:rsidRPr="00042594">
        <w:rPr>
          <w:sz w:val="20"/>
        </w:rPr>
        <w:t>Padlószerkezetek – pdf-BMGE jegyzet</w:t>
      </w:r>
    </w:p>
    <w:p w:rsidR="00853025" w:rsidRPr="00042594" w:rsidRDefault="00042594" w:rsidP="00042594">
      <w:pPr>
        <w:widowControl w:val="0"/>
        <w:jc w:val="both"/>
        <w:rPr>
          <w:sz w:val="20"/>
        </w:rPr>
      </w:pPr>
      <w:r>
        <w:rPr>
          <w:sz w:val="20"/>
        </w:rPr>
        <w:t>Ipari padlók - pdf-BMGE jegyzet</w:t>
      </w:r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lastRenderedPageBreak/>
        <w:t>Szerelt válaszfalak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r w:rsidRPr="00042594">
        <w:rPr>
          <w:sz w:val="20"/>
        </w:rPr>
        <w:t>Szárazépítési kézikönyv 73-114. oldalig</w:t>
      </w:r>
    </w:p>
    <w:p w:rsidR="008A4627" w:rsidRPr="006967BB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Hazai folyóiratok : Alaprajz., Metszet </w:t>
      </w:r>
    </w:p>
    <w:p w:rsidR="005077BE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>Külföldi folyóiratok: D</w:t>
      </w:r>
      <w:r w:rsidR="00AB732A">
        <w:rPr>
          <w:sz w:val="20"/>
        </w:rPr>
        <w:t>etail</w:t>
      </w:r>
      <w:r w:rsidRPr="00424929">
        <w:rPr>
          <w:sz w:val="20"/>
        </w:rPr>
        <w:t xml:space="preserve"> (</w:t>
      </w:r>
      <w:r w:rsidR="00AB732A">
        <w:rPr>
          <w:sz w:val="20"/>
        </w:rPr>
        <w:t>német</w:t>
      </w:r>
      <w:r w:rsidRPr="00424929">
        <w:rPr>
          <w:sz w:val="20"/>
        </w:rPr>
        <w:t xml:space="preserve">) </w:t>
      </w:r>
    </w:p>
    <w:p w:rsidR="00A90598" w:rsidRDefault="00A90598" w:rsidP="005077BE">
      <w:pPr>
        <w:widowControl w:val="0"/>
        <w:jc w:val="both"/>
        <w:rPr>
          <w:sz w:val="20"/>
        </w:rPr>
      </w:pPr>
    </w:p>
    <w:p w:rsidR="00171C3D" w:rsidRPr="006967BB" w:rsidRDefault="001319FB" w:rsidP="00862B1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="00171C3D" w:rsidRPr="006967BB">
        <w:rPr>
          <w:rStyle w:val="None"/>
          <w:lang w:val="hu-HU"/>
        </w:rPr>
        <w:t>ódszer</w:t>
      </w:r>
    </w:p>
    <w:p w:rsidR="00A10E47" w:rsidRPr="0004642F" w:rsidRDefault="0004642F" w:rsidP="0004642F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r w:rsidRPr="0004642F">
        <w:rPr>
          <w:rFonts w:eastAsia="Arial Unicode MS"/>
          <w:bCs w:val="0"/>
          <w:i w:val="0"/>
          <w:color w:val="000000"/>
          <w:sz w:val="20"/>
        </w:rPr>
        <w:t>Az előadásokon elhangzott elméleti anyagot először vezetett táblai gyakorlatokon mélyítjük el, és bemutatjuk a gyakorlati alkalmazást. Ezek alapján tudják a hallgatók önállóan elkészíteni a féléves rajzfeladatokat.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9C7A37" w:rsidRDefault="009C7A37" w:rsidP="00B21A74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>
        <w:rPr>
          <w:sz w:val="20"/>
          <w:szCs w:val="20"/>
          <w:lang w:val="hu-HU"/>
        </w:rPr>
        <w:t xml:space="preserve"> A félév célja hogy a hallgató önállóan alkalmazni tudja a félév során tanult szerkezeti megoldásokat, ismerje az egyes szerkezetek lehetőségeit és korlátait.</w:t>
      </w:r>
    </w:p>
    <w:p w:rsidR="0060601D" w:rsidRPr="00CF11AD" w:rsidRDefault="0060601D" w:rsidP="001A65E0">
      <w:pPr>
        <w:widowControl w:val="0"/>
        <w:jc w:val="both"/>
        <w:rPr>
          <w:sz w:val="20"/>
        </w:rPr>
      </w:pPr>
    </w:p>
    <w:p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60601D" w:rsidRPr="00CF11AD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:rsidR="00666F6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="004E4146" w:rsidRPr="006967BB" w:rsidRDefault="004E4146" w:rsidP="004E4146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4E4146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EC6D23">
        <w:rPr>
          <w:rStyle w:val="None"/>
          <w:rFonts w:eastAsia="Times New Roman"/>
          <w:bCs/>
          <w:sz w:val="20"/>
          <w:szCs w:val="20"/>
          <w:lang w:val="hu-HU"/>
        </w:rPr>
        <w:t>gyakorlati órákon vagy táblai gyakorlat vagy konzultációs lehetőség lesz.</w:t>
      </w:r>
    </w:p>
    <w:p w:rsidR="00EC6D23" w:rsidRDefault="00EC6D23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:rsidR="004E4146" w:rsidRPr="008F1870" w:rsidRDefault="00EC6D23" w:rsidP="00042594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i és a feladatukkal foglalkozni, így kaphatnak az adott gyakorlati időpontra </w:t>
      </w:r>
      <w:r w:rsidR="005E07ED" w:rsidRPr="00A90598"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>teljesítette</w:t>
      </w:r>
      <w:r w:rsidR="005E07ED" w:rsidRPr="00A90598">
        <w:rPr>
          <w:rStyle w:val="None"/>
          <w:rFonts w:eastAsia="Times New Roman"/>
          <w:bCs/>
          <w:sz w:val="20"/>
          <w:szCs w:val="20"/>
          <w:lang w:val="hu-HU"/>
        </w:rPr>
        <w:t>”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bejegyzést.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Mivel a félévben a feladatok digitális feldolgozása </w:t>
      </w:r>
      <w:r w:rsidR="00417053"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nem </w:t>
      </w:r>
      <w:r w:rsidR="008F1870" w:rsidRPr="008F1870">
        <w:rPr>
          <w:rStyle w:val="None"/>
          <w:rFonts w:eastAsia="Times New Roman"/>
          <w:bCs/>
          <w:sz w:val="20"/>
          <w:szCs w:val="20"/>
          <w:lang w:val="hu-HU"/>
        </w:rPr>
        <w:t>megengedett a konzultáció</w:t>
      </w:r>
      <w:r w:rsidR="00417053"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sem 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>folyhat digitális eszközök segítségével.</w:t>
      </w:r>
    </w:p>
    <w:p w:rsidR="0060601D" w:rsidRPr="00042594" w:rsidRDefault="0060601D" w:rsidP="00042594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461F4C" w:rsidRPr="00851826" w:rsidRDefault="00461F4C" w:rsidP="00461F4C">
      <w:pPr>
        <w:rPr>
          <w:rStyle w:val="None"/>
          <w:b/>
          <w:bCs/>
          <w:sz w:val="20"/>
          <w:szCs w:val="20"/>
        </w:rPr>
      </w:pPr>
      <w:r w:rsidRPr="00851826">
        <w:rPr>
          <w:rStyle w:val="None"/>
          <w:b/>
          <w:bCs/>
          <w:sz w:val="20"/>
          <w:szCs w:val="20"/>
        </w:rPr>
        <w:t>A szemeszterben megszerezhető pontszámok: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209"/>
        <w:gridCol w:w="4576"/>
        <w:gridCol w:w="2071"/>
      </w:tblGrid>
      <w:tr w:rsidR="00461F4C" w:rsidRPr="00851826" w:rsidTr="00BA1C19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</w:tr>
      <w:tr w:rsidR="00461F4C" w:rsidRPr="008F1870" w:rsidTr="00BA1C19">
        <w:trPr>
          <w:trHeight w:val="312"/>
        </w:trPr>
        <w:tc>
          <w:tcPr>
            <w:tcW w:w="2209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4576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2071" w:type="dxa"/>
            <w:hideMark/>
          </w:tcPr>
          <w:p w:rsidR="00461F4C" w:rsidRPr="008F1870" w:rsidRDefault="003B30ED" w:rsidP="003B30ED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4</w:t>
            </w:r>
            <w:r w:rsidR="00461F4C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0</w:t>
            </w:r>
            <w:r w:rsidR="00461F4C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461F4C" w:rsidRPr="008F1870" w:rsidTr="00BA1C19">
        <w:trPr>
          <w:trHeight w:val="312"/>
        </w:trPr>
        <w:tc>
          <w:tcPr>
            <w:tcW w:w="2209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2071" w:type="dxa"/>
            <w:hideMark/>
          </w:tcPr>
          <w:p w:rsidR="00461F4C" w:rsidRPr="008F1870" w:rsidRDefault="00461F4C" w:rsidP="00BA1C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</w:tr>
      <w:tr w:rsidR="00461F4C" w:rsidRPr="008F1870" w:rsidTr="00BA1C19">
        <w:trPr>
          <w:trHeight w:val="312"/>
        </w:trPr>
        <w:tc>
          <w:tcPr>
            <w:tcW w:w="2209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4576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monolit vb. vázas épület tervei</w:t>
            </w:r>
          </w:p>
        </w:tc>
        <w:tc>
          <w:tcPr>
            <w:tcW w:w="2071" w:type="dxa"/>
            <w:hideMark/>
          </w:tcPr>
          <w:p w:rsidR="00461F4C" w:rsidRPr="008F1870" w:rsidRDefault="003B30ED" w:rsidP="00BA1C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15</w:t>
            </w:r>
            <w:r w:rsidR="00461F4C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461F4C" w:rsidRPr="008F1870" w:rsidTr="00BA1C19">
        <w:trPr>
          <w:trHeight w:val="312"/>
        </w:trPr>
        <w:tc>
          <w:tcPr>
            <w:tcW w:w="2209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4576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tetőszigetelés terve</w:t>
            </w:r>
          </w:p>
        </w:tc>
        <w:tc>
          <w:tcPr>
            <w:tcW w:w="2071" w:type="dxa"/>
            <w:hideMark/>
          </w:tcPr>
          <w:p w:rsidR="00461F4C" w:rsidRPr="008F1870" w:rsidRDefault="003B30ED" w:rsidP="00BA1C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15</w:t>
            </w:r>
            <w:r w:rsidR="00461F4C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461F4C" w:rsidRPr="008F1870" w:rsidTr="00BA1C19">
        <w:trPr>
          <w:trHeight w:val="312"/>
        </w:trPr>
        <w:tc>
          <w:tcPr>
            <w:tcW w:w="2209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4576" w:type="dxa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talajban lévő szerkezetek szigetelési terve</w:t>
            </w:r>
          </w:p>
        </w:tc>
        <w:tc>
          <w:tcPr>
            <w:tcW w:w="2071" w:type="dxa"/>
            <w:hideMark/>
          </w:tcPr>
          <w:p w:rsidR="00461F4C" w:rsidRPr="008F1870" w:rsidRDefault="003B30ED" w:rsidP="00BA1C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15</w:t>
            </w:r>
            <w:r w:rsidR="00461F4C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461F4C" w:rsidRPr="008F1870" w:rsidTr="00BA1C19">
        <w:trPr>
          <w:trHeight w:val="312"/>
        </w:trPr>
        <w:tc>
          <w:tcPr>
            <w:tcW w:w="2209" w:type="dxa"/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4. rajz</w:t>
            </w:r>
          </w:p>
        </w:tc>
        <w:tc>
          <w:tcPr>
            <w:tcW w:w="4576" w:type="dxa"/>
          </w:tcPr>
          <w:p w:rsidR="00461F4C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használati, vagy üzemivíz elleni szigetelés terve</w:t>
            </w:r>
          </w:p>
        </w:tc>
        <w:tc>
          <w:tcPr>
            <w:tcW w:w="2071" w:type="dxa"/>
          </w:tcPr>
          <w:p w:rsidR="00461F4C" w:rsidRPr="008F1870" w:rsidRDefault="003B30ED" w:rsidP="00BA1C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15</w:t>
            </w:r>
            <w:r w:rsidR="00461F4C" w:rsidRPr="008F187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461F4C" w:rsidRPr="008F1870" w:rsidTr="00BA1C19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F4C" w:rsidRPr="00851826" w:rsidRDefault="00461F4C" w:rsidP="00BA1C1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461F4C" w:rsidRPr="00851826" w:rsidRDefault="00461F4C" w:rsidP="00BA1C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51826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461F4C" w:rsidRPr="008F1870" w:rsidRDefault="00461F4C" w:rsidP="00BA1C19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8F187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100 pont</w:t>
            </w:r>
          </w:p>
        </w:tc>
      </w:tr>
    </w:tbl>
    <w:p w:rsidR="008D7FAB" w:rsidRDefault="008D7FAB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461F4C" w:rsidRDefault="00461F4C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461F4C" w:rsidRDefault="00461F4C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461F4C" w:rsidRDefault="00461F4C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461F4C" w:rsidRDefault="00461F4C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461F4C" w:rsidRDefault="00461F4C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461F4C" w:rsidRDefault="00461F4C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461F4C" w:rsidRDefault="00461F4C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3B30ED" w:rsidRDefault="003B30E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E2374D" w:rsidRDefault="00E2374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E2374D" w:rsidRDefault="00E2374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E2374D" w:rsidRDefault="00E2374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E2374D" w:rsidRDefault="00E2374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60601D" w:rsidRPr="00CF11AD" w:rsidRDefault="00D978D8" w:rsidP="0060601D">
      <w:pPr>
        <w:widowControl w:val="0"/>
        <w:jc w:val="both"/>
        <w:rPr>
          <w:b/>
        </w:rPr>
      </w:pPr>
      <w:r>
        <w:rPr>
          <w:b/>
          <w:sz w:val="20"/>
          <w:szCs w:val="20"/>
          <w:lang w:val="hu-HU"/>
        </w:rPr>
        <w:t>F</w:t>
      </w:r>
      <w:r w:rsidR="0060601D" w:rsidRPr="00CF11AD">
        <w:rPr>
          <w:b/>
          <w:sz w:val="20"/>
          <w:szCs w:val="20"/>
          <w:lang w:val="hu-HU"/>
        </w:rPr>
        <w:t xml:space="preserve">ormai </w:t>
      </w:r>
      <w:r>
        <w:rPr>
          <w:b/>
          <w:sz w:val="20"/>
          <w:szCs w:val="20"/>
          <w:lang w:val="hu-HU"/>
        </w:rPr>
        <w:t>követelmények</w:t>
      </w:r>
      <w:r w:rsidR="0060601D" w:rsidRPr="00CF11AD">
        <w:rPr>
          <w:b/>
          <w:sz w:val="20"/>
          <w:szCs w:val="20"/>
          <w:lang w:val="hu-HU"/>
        </w:rPr>
        <w:t>:</w:t>
      </w:r>
    </w:p>
    <w:p w:rsidR="007D219B" w:rsidRDefault="007D219B" w:rsidP="0060601D">
      <w:pPr>
        <w:widowControl w:val="0"/>
        <w:jc w:val="both"/>
        <w:rPr>
          <w:sz w:val="20"/>
        </w:rPr>
      </w:pPr>
    </w:p>
    <w:p w:rsidR="0064433E" w:rsidRDefault="007D219B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>A féléves rajzok</w:t>
      </w:r>
      <w:r w:rsidR="00383372">
        <w:rPr>
          <w:sz w:val="20"/>
        </w:rPr>
        <w:t xml:space="preserve"> </w:t>
      </w:r>
      <w:r w:rsidR="00CC416C">
        <w:rPr>
          <w:sz w:val="20"/>
        </w:rPr>
        <w:t>b</w:t>
      </w:r>
      <w:r w:rsidR="0064433E">
        <w:rPr>
          <w:sz w:val="20"/>
        </w:rPr>
        <w:t>eadása</w:t>
      </w:r>
      <w:r w:rsidR="00383372">
        <w:rPr>
          <w:sz w:val="20"/>
        </w:rPr>
        <w:t xml:space="preserve"> </w:t>
      </w:r>
      <w:r w:rsidR="0060601D" w:rsidRPr="00CF11AD">
        <w:rPr>
          <w:sz w:val="20"/>
        </w:rPr>
        <w:t>A/</w:t>
      </w:r>
      <w:r>
        <w:rPr>
          <w:sz w:val="20"/>
        </w:rPr>
        <w:t>2</w:t>
      </w:r>
      <w:r w:rsidR="0060601D" w:rsidRPr="00CF11AD">
        <w:rPr>
          <w:sz w:val="20"/>
        </w:rPr>
        <w:t>-</w:t>
      </w:r>
      <w:r>
        <w:rPr>
          <w:sz w:val="20"/>
        </w:rPr>
        <w:t>e</w:t>
      </w:r>
      <w:r w:rsidR="0060601D" w:rsidRPr="00CF11AD">
        <w:rPr>
          <w:sz w:val="20"/>
        </w:rPr>
        <w:t xml:space="preserve">s </w:t>
      </w:r>
      <w:r w:rsidR="005F7079">
        <w:rPr>
          <w:sz w:val="20"/>
        </w:rPr>
        <w:t>rajzlapon.</w:t>
      </w:r>
    </w:p>
    <w:p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Minden </w:t>
      </w:r>
      <w:r w:rsidR="00D978D8">
        <w:rPr>
          <w:sz w:val="20"/>
        </w:rPr>
        <w:t>terv</w:t>
      </w:r>
      <w:r>
        <w:rPr>
          <w:sz w:val="20"/>
        </w:rPr>
        <w:t>lap keretezve</w:t>
      </w:r>
      <w:r w:rsidR="00D978D8">
        <w:rPr>
          <w:sz w:val="20"/>
        </w:rPr>
        <w:t xml:space="preserve"> készül</w:t>
      </w:r>
      <w:r w:rsidR="00D038D3">
        <w:rPr>
          <w:sz w:val="20"/>
        </w:rPr>
        <w:t>jön</w:t>
      </w:r>
      <w:r w:rsidR="00D978D8">
        <w:rPr>
          <w:sz w:val="20"/>
        </w:rPr>
        <w:t xml:space="preserve"> (lap szélétől 5 mm-re)</w:t>
      </w:r>
      <w:r>
        <w:rPr>
          <w:sz w:val="20"/>
        </w:rPr>
        <w:t>, rajzpecséttel a job</w:t>
      </w:r>
      <w:r w:rsidR="005F7079">
        <w:rPr>
          <w:sz w:val="20"/>
        </w:rPr>
        <w:t>b</w:t>
      </w:r>
      <w:r>
        <w:rPr>
          <w:sz w:val="20"/>
        </w:rPr>
        <w:t xml:space="preserve"> also </w:t>
      </w:r>
      <w:r w:rsidR="00042594">
        <w:rPr>
          <w:sz w:val="20"/>
        </w:rPr>
        <w:t>sarokban</w:t>
      </w:r>
    </w:p>
    <w:p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</w:p>
    <w:p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Rajzpecsét tartalma: </w:t>
      </w:r>
    </w:p>
    <w:p w:rsidR="00A31C8C" w:rsidRPr="00A31C8C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A31C8C">
        <w:rPr>
          <w:sz w:val="20"/>
        </w:rPr>
        <w:t>Tantárgy neve</w:t>
      </w:r>
    </w:p>
    <w:p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>
        <w:rPr>
          <w:sz w:val="20"/>
        </w:rPr>
        <w:t>Név, neptunk kód</w:t>
      </w:r>
    </w:p>
    <w:p w:rsidR="00FA7998" w:rsidRPr="00A31C8C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>
        <w:rPr>
          <w:sz w:val="20"/>
        </w:rPr>
        <w:t>Rajz megnevezése</w:t>
      </w:r>
      <w:r w:rsidR="00A31C8C">
        <w:rPr>
          <w:sz w:val="20"/>
        </w:rPr>
        <w:t xml:space="preserve"> és</w:t>
      </w:r>
      <w:r w:rsidRPr="00A31C8C">
        <w:rPr>
          <w:sz w:val="20"/>
        </w:rPr>
        <w:t xml:space="preserve"> tervlapon szereplő munkarész megnevezése</w:t>
      </w:r>
    </w:p>
    <w:p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>A tervlap méretaránya</w:t>
      </w:r>
    </w:p>
    <w:p w:rsidR="00FA7998" w:rsidRP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>A tervlap sorszáma</w:t>
      </w:r>
    </w:p>
    <w:p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>A készítés dátuma</w:t>
      </w:r>
    </w:p>
    <w:p w:rsidR="00D978D8" w:rsidRDefault="00D978D8">
      <w:pPr>
        <w:rPr>
          <w:sz w:val="20"/>
        </w:rPr>
      </w:pPr>
    </w:p>
    <w:p w:rsidR="005F7079" w:rsidRPr="003B30ED" w:rsidRDefault="005F7079" w:rsidP="005F7079">
      <w:pPr>
        <w:shd w:val="clear" w:color="auto" w:fill="FFFFFF"/>
        <w:tabs>
          <w:tab w:val="left" w:pos="567"/>
        </w:tabs>
        <w:jc w:val="both"/>
        <w:rPr>
          <w:b/>
          <w:sz w:val="20"/>
          <w:szCs w:val="20"/>
          <w:lang w:val="hu-HU"/>
        </w:rPr>
      </w:pPr>
      <w:r w:rsidRPr="003B30ED">
        <w:rPr>
          <w:b/>
          <w:sz w:val="20"/>
          <w:szCs w:val="20"/>
          <w:lang w:val="hu-HU"/>
        </w:rPr>
        <w:t xml:space="preserve">A féléves feladatok </w:t>
      </w:r>
      <w:r w:rsidR="00042594" w:rsidRPr="003B30ED">
        <w:rPr>
          <w:b/>
          <w:sz w:val="20"/>
          <w:szCs w:val="20"/>
          <w:lang w:val="hu-HU"/>
        </w:rPr>
        <w:t>szabadkézzel</w:t>
      </w:r>
      <w:r w:rsidR="00374E41">
        <w:rPr>
          <w:b/>
          <w:sz w:val="20"/>
          <w:szCs w:val="20"/>
          <w:lang w:val="hu-HU"/>
        </w:rPr>
        <w:t xml:space="preserve"> vagy géppel is készíthetők</w:t>
      </w:r>
      <w:r w:rsidRPr="003B30ED">
        <w:rPr>
          <w:b/>
          <w:sz w:val="20"/>
          <w:szCs w:val="20"/>
          <w:lang w:val="hu-HU"/>
        </w:rPr>
        <w:t>.</w:t>
      </w:r>
    </w:p>
    <w:p w:rsidR="005F7079" w:rsidRPr="005F7079" w:rsidRDefault="005F7079" w:rsidP="005F7079">
      <w:pPr>
        <w:shd w:val="clear" w:color="auto" w:fill="FFFFFF"/>
        <w:tabs>
          <w:tab w:val="left" w:pos="567"/>
        </w:tabs>
        <w:rPr>
          <w:sz w:val="20"/>
          <w:szCs w:val="20"/>
          <w:lang w:val="hu-HU"/>
        </w:rPr>
      </w:pPr>
    </w:p>
    <w:p w:rsidR="007F43AE" w:rsidRPr="005F7079" w:rsidRDefault="007F43AE" w:rsidP="007F43AE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Az 1. rajzfeladat: </w:t>
      </w:r>
    </w:p>
    <w:p w:rsidR="007F43AE" w:rsidRPr="005F7079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 xml:space="preserve">A kiadott épület megoldása </w:t>
      </w:r>
      <w:r>
        <w:rPr>
          <w:sz w:val="20"/>
          <w:szCs w:val="20"/>
          <w:lang w:val="hu-HU"/>
        </w:rPr>
        <w:t>monolit</w:t>
      </w:r>
      <w:r w:rsidRPr="005F7079">
        <w:rPr>
          <w:sz w:val="20"/>
          <w:szCs w:val="20"/>
          <w:lang w:val="hu-HU"/>
        </w:rPr>
        <w:t xml:space="preserve"> vasbeton vázzal. </w:t>
      </w:r>
    </w:p>
    <w:p w:rsidR="007F43AE" w:rsidRPr="005F7079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</w:t>
      </w:r>
      <w:r>
        <w:rPr>
          <w:sz w:val="20"/>
          <w:szCs w:val="20"/>
          <w:lang w:val="hu-HU"/>
        </w:rPr>
        <w:t>zolandó</w:t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- alaprajzok (pinceszint földszint, általános emelet)</w:t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 xml:space="preserve">1:100 </w:t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- metszetek</w:t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 xml:space="preserve">1:100 </w:t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>(A-A lépcsőn, B-B kereszt-, vagy hossz, szomszéd épületen át részmetszet)</w:t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- részletrajzok</w:t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1:10</w:t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 xml:space="preserve"> (lábazat</w:t>
      </w:r>
      <w:r w:rsidR="00374E41">
        <w:rPr>
          <w:sz w:val="20"/>
          <w:szCs w:val="20"/>
          <w:lang w:val="hu-HU"/>
        </w:rPr>
        <w:t xml:space="preserve"> pincénél, lábazat talajonfekvő padlónál</w:t>
      </w:r>
      <w:r w:rsidRPr="00E00E56">
        <w:rPr>
          <w:sz w:val="20"/>
          <w:szCs w:val="20"/>
          <w:lang w:val="hu-HU"/>
        </w:rPr>
        <w:t xml:space="preserve">, födém-homlokzat-ablak szemöldök, </w:t>
      </w:r>
      <w:r w:rsidR="00374E41">
        <w:rPr>
          <w:sz w:val="20"/>
          <w:szCs w:val="20"/>
          <w:lang w:val="hu-HU"/>
        </w:rPr>
        <w:t>lépcső érkező és induló</w:t>
      </w:r>
      <w:bookmarkStart w:id="0" w:name="_GoBack"/>
      <w:bookmarkEnd w:id="0"/>
      <w:r w:rsidR="00374E41">
        <w:rPr>
          <w:sz w:val="20"/>
          <w:szCs w:val="20"/>
          <w:lang w:val="hu-HU"/>
        </w:rPr>
        <w:t>)</w:t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</w:p>
    <w:p w:rsidR="007F43AE" w:rsidRPr="00E00E56" w:rsidRDefault="007F43AE" w:rsidP="007F43AE">
      <w:pPr>
        <w:tabs>
          <w:tab w:val="left" w:pos="567"/>
        </w:tabs>
        <w:rPr>
          <w:b/>
          <w:sz w:val="20"/>
          <w:szCs w:val="20"/>
          <w:lang w:val="hu-HU"/>
        </w:rPr>
      </w:pPr>
      <w:r w:rsidRPr="00E00E56">
        <w:rPr>
          <w:b/>
          <w:sz w:val="20"/>
          <w:szCs w:val="20"/>
          <w:lang w:val="hu-HU"/>
        </w:rPr>
        <w:t xml:space="preserve">A 2. rajzfeladat: </w:t>
      </w:r>
    </w:p>
    <w:p w:rsidR="007F43AE" w:rsidRPr="00E00E56" w:rsidRDefault="007F43AE" w:rsidP="007F43AE">
      <w:pPr>
        <w:tabs>
          <w:tab w:val="left" w:pos="567"/>
        </w:tabs>
        <w:jc w:val="both"/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>Tetőszigetelés terve</w:t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>Megrajzolandó</w:t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- szigetelési alaprajzok</w:t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1:50</w:t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- metszetek</w:t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1:50</w:t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- beépítési részletek  (lábazatok, attika, összefolyó, eresz)</w:t>
      </w:r>
      <w:r w:rsidRPr="00E00E56">
        <w:rPr>
          <w:sz w:val="20"/>
          <w:szCs w:val="20"/>
          <w:lang w:val="hu-HU"/>
        </w:rPr>
        <w:tab/>
        <w:t>1:10</w:t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</w:p>
    <w:p w:rsidR="007F43AE" w:rsidRPr="00E00E56" w:rsidRDefault="007F43AE" w:rsidP="007F43AE">
      <w:pPr>
        <w:tabs>
          <w:tab w:val="left" w:pos="567"/>
        </w:tabs>
        <w:rPr>
          <w:b/>
          <w:sz w:val="20"/>
          <w:szCs w:val="20"/>
          <w:lang w:val="hu-HU"/>
        </w:rPr>
      </w:pPr>
      <w:r w:rsidRPr="00E00E56">
        <w:rPr>
          <w:b/>
          <w:sz w:val="20"/>
          <w:szCs w:val="20"/>
          <w:lang w:val="hu-HU"/>
        </w:rPr>
        <w:t xml:space="preserve">A 3. rajzfeladat: </w:t>
      </w:r>
    </w:p>
    <w:p w:rsidR="007F43AE" w:rsidRPr="00E00E56" w:rsidRDefault="007F43AE" w:rsidP="007F43AE">
      <w:pPr>
        <w:tabs>
          <w:tab w:val="left" w:pos="567"/>
        </w:tabs>
        <w:jc w:val="both"/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>Talajban lévő szerkezetek szigetelési terve</w:t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>Megrajzolandó</w:t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- szigetelési alaprajzok</w:t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1:50</w:t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- metszetek</w:t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1:50</w:t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 xml:space="preserve">- beépítési részletek  </w:t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1:10</w:t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>(pince padló és fal, épület lábazat, csőáttörés, átmenő vasalás)</w:t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</w:p>
    <w:p w:rsidR="007F43AE" w:rsidRPr="00E00E56" w:rsidRDefault="007F43AE" w:rsidP="007F43AE">
      <w:pPr>
        <w:tabs>
          <w:tab w:val="left" w:pos="567"/>
        </w:tabs>
        <w:rPr>
          <w:b/>
          <w:sz w:val="20"/>
          <w:szCs w:val="20"/>
          <w:lang w:val="hu-HU"/>
        </w:rPr>
      </w:pPr>
      <w:r w:rsidRPr="00E00E56">
        <w:rPr>
          <w:b/>
          <w:sz w:val="20"/>
          <w:szCs w:val="20"/>
          <w:lang w:val="hu-HU"/>
        </w:rPr>
        <w:t xml:space="preserve">A 4. rajzfeladat: </w:t>
      </w:r>
    </w:p>
    <w:p w:rsidR="007F43AE" w:rsidRPr="00E00E56" w:rsidRDefault="007F43AE" w:rsidP="007F43AE">
      <w:pPr>
        <w:tabs>
          <w:tab w:val="left" w:pos="567"/>
        </w:tabs>
        <w:jc w:val="both"/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>Használativíz elleni szigetelés  terve</w:t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>Megrajzolandó</w:t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- szigetelési alaprajz</w:t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1:50, 1:20</w:t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- metszetek, falnézetek</w:t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1:50, 1:20</w:t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</w:r>
    </w:p>
    <w:p w:rsidR="007F43AE" w:rsidRPr="00E00E56" w:rsidRDefault="007F43AE" w:rsidP="007F43AE">
      <w:pPr>
        <w:tabs>
          <w:tab w:val="left" w:pos="567"/>
        </w:tabs>
        <w:rPr>
          <w:sz w:val="20"/>
          <w:szCs w:val="20"/>
          <w:lang w:val="hu-HU"/>
        </w:rPr>
      </w:pP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- beépítési részletek  (összefolyó, lábazatok, küszöb)</w:t>
      </w:r>
      <w:r w:rsidRPr="00E00E56">
        <w:rPr>
          <w:sz w:val="20"/>
          <w:szCs w:val="20"/>
          <w:lang w:val="hu-HU"/>
        </w:rPr>
        <w:tab/>
      </w:r>
      <w:r w:rsidRPr="00E00E56">
        <w:rPr>
          <w:sz w:val="20"/>
          <w:szCs w:val="20"/>
          <w:lang w:val="hu-HU"/>
        </w:rPr>
        <w:tab/>
        <w:t>1:10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</w:p>
    <w:p w:rsidR="00A10E47" w:rsidRDefault="00990204" w:rsidP="00417053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:rsidR="00461F4C" w:rsidRPr="00CF11AD" w:rsidRDefault="00461F4C" w:rsidP="00417053">
      <w:pPr>
        <w:rPr>
          <w:sz w:val="20"/>
          <w:szCs w:val="20"/>
          <w:lang w:val="hu-HU"/>
        </w:rPr>
      </w:pPr>
    </w:p>
    <w:p w:rsidR="005F7079" w:rsidRPr="005F7079" w:rsidRDefault="00A10E47" w:rsidP="00D80850">
      <w:pPr>
        <w:pStyle w:val="Cmsor2"/>
      </w:pPr>
      <w:r w:rsidRPr="00CF11AD">
        <w:t>Oktatói csoportbeosztás: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10"/>
        <w:gridCol w:w="1843"/>
        <w:gridCol w:w="850"/>
        <w:gridCol w:w="1701"/>
      </w:tblGrid>
      <w:tr w:rsidR="005F707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 típus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5F707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sz w:val="20"/>
                <w:szCs w:val="20"/>
              </w:rPr>
              <w:t>előadás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dr. Perényi László</w:t>
            </w:r>
            <w:r w:rsidR="005D33C3">
              <w:rPr>
                <w:rFonts w:eastAsia="Times New Roman"/>
                <w:sz w:val="20"/>
                <w:szCs w:val="20"/>
                <w:lang w:eastAsia="hu-HU"/>
              </w:rPr>
              <w:t xml:space="preserve"> Mihály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461F4C" w:rsidP="00461F4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péntek</w:t>
            </w:r>
            <w:r w:rsidR="009E6EDB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4</w:t>
            </w:r>
            <w:r w:rsidR="009E6EDB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  <w:r w:rsidR="005F7079"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 w:rsidR="009E6EDB"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 w:rsidR="009E6EDB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461F4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A 3</w:t>
            </w:r>
            <w:r w:rsidR="00461F4C">
              <w:rPr>
                <w:rFonts w:eastAsia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F707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9E6EDB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9E6EDB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F8226B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61F4C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4C" w:rsidRPr="005F7079" w:rsidRDefault="00461F4C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sz w:val="20"/>
                <w:szCs w:val="20"/>
              </w:rPr>
              <w:t>gyakorlatok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4C" w:rsidRPr="005F7079" w:rsidRDefault="00461F4C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dr. Perényi László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Mihály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4C" w:rsidRPr="005F7079" w:rsidRDefault="00461F4C" w:rsidP="00461F4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péntek16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4C" w:rsidRPr="005F7079" w:rsidRDefault="00461F4C" w:rsidP="00BA1C1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A 3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4C" w:rsidRPr="005F7079" w:rsidRDefault="00461F4C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3C3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3C3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3C3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B43024" w:rsidRDefault="00415726" w:rsidP="00417053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5238"/>
        <w:gridCol w:w="3310"/>
      </w:tblGrid>
      <w:tr w:rsidR="005F7079" w:rsidRPr="005F7079" w:rsidTr="006A49FF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Részletes tantárgyprogram</w:t>
            </w:r>
          </w:p>
        </w:tc>
      </w:tr>
      <w:tr w:rsidR="005F7079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79" w:rsidRPr="005F7079" w:rsidRDefault="005F7079" w:rsidP="00A064AC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693F68" w:rsidRDefault="00461F4C" w:rsidP="00461F4C">
            <w:pPr>
              <w:rPr>
                <w:sz w:val="20"/>
                <w:szCs w:val="20"/>
              </w:rPr>
            </w:pPr>
            <w:r w:rsidRPr="00693F68">
              <w:rPr>
                <w:sz w:val="20"/>
                <w:szCs w:val="20"/>
              </w:rPr>
              <w:t>Vázas építés-monolit vb. vázak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4C" w:rsidRPr="0084636F" w:rsidRDefault="00461F4C" w:rsidP="00461F4C">
            <w:pPr>
              <w:rPr>
                <w:b/>
                <w:sz w:val="20"/>
                <w:szCs w:val="20"/>
              </w:rPr>
            </w:pPr>
            <w:r w:rsidRPr="0084636F">
              <w:rPr>
                <w:b/>
                <w:sz w:val="20"/>
                <w:szCs w:val="20"/>
              </w:rPr>
              <w:t xml:space="preserve">táblai gyakorlat </w:t>
            </w:r>
            <w:r w:rsidRPr="0084636F">
              <w:rPr>
                <w:sz w:val="20"/>
                <w:szCs w:val="20"/>
              </w:rPr>
              <w:t>(monolit vb. váz –</w:t>
            </w:r>
          </w:p>
          <w:p w:rsidR="005D33C3" w:rsidRPr="0084636F" w:rsidRDefault="00461F4C" w:rsidP="00461F4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4636F">
              <w:rPr>
                <w:sz w:val="20"/>
                <w:szCs w:val="20"/>
              </w:rPr>
              <w:t>1. feladat kiadása</w:t>
            </w: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693F68" w:rsidRDefault="005D33C3" w:rsidP="00693F68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6A49FF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</w:t>
            </w:r>
            <w:r w:rsidR="005D33C3" w:rsidRPr="005F7079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693F68" w:rsidRDefault="00693F68" w:rsidP="005D33C3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93F68">
              <w:rPr>
                <w:rFonts w:ascii="Times New Roman" w:hAnsi="Times New Roman" w:cs="Times New Roman"/>
                <w:sz w:val="20"/>
                <w:szCs w:val="20"/>
              </w:rPr>
              <w:t>Lapostetők szigetelése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Default="00A703C2" w:rsidP="005D33C3">
            <w:pPr>
              <w:rPr>
                <w:sz w:val="20"/>
                <w:szCs w:val="20"/>
              </w:rPr>
            </w:pPr>
            <w:r w:rsidRPr="0084636F">
              <w:rPr>
                <w:b/>
                <w:sz w:val="20"/>
                <w:szCs w:val="20"/>
              </w:rPr>
              <w:t xml:space="preserve">táblai gyakorlat </w:t>
            </w:r>
            <w:r w:rsidRPr="0084636F">
              <w:rPr>
                <w:sz w:val="20"/>
                <w:szCs w:val="20"/>
              </w:rPr>
              <w:t>(terasztető szigetelési terve)</w:t>
            </w:r>
          </w:p>
          <w:p w:rsidR="00693F68" w:rsidRPr="0084636F" w:rsidRDefault="00693F68" w:rsidP="005D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</w:t>
            </w:r>
          </w:p>
        </w:tc>
      </w:tr>
      <w:tr w:rsidR="006A49FF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FF" w:rsidRPr="005F7079" w:rsidRDefault="006A49FF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FF" w:rsidRPr="00693F68" w:rsidRDefault="006A49FF" w:rsidP="005D33C3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FF" w:rsidRPr="0084636F" w:rsidRDefault="006A49FF" w:rsidP="005D33C3">
            <w:pPr>
              <w:rPr>
                <w:b/>
                <w:sz w:val="20"/>
                <w:szCs w:val="20"/>
              </w:rPr>
            </w:pP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693F68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693F68" w:rsidRDefault="005D33C3" w:rsidP="005D33C3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A703C2">
            <w:pPr>
              <w:rPr>
                <w:sz w:val="20"/>
                <w:szCs w:val="20"/>
              </w:rPr>
            </w:pP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68" w:rsidRPr="00693F68" w:rsidRDefault="00693F68" w:rsidP="00693F68">
            <w:pPr>
              <w:rPr>
                <w:sz w:val="20"/>
                <w:szCs w:val="20"/>
              </w:rPr>
            </w:pPr>
            <w:r w:rsidRPr="00693F68">
              <w:rPr>
                <w:sz w:val="20"/>
                <w:szCs w:val="20"/>
                <w:lang w:val="hu-HU"/>
              </w:rPr>
              <w:t>Talajban lévő szerkezetek szigeteése</w:t>
            </w:r>
          </w:p>
          <w:p w:rsidR="005D33C3" w:rsidRPr="00693F68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Default="00693F68" w:rsidP="00A703C2">
            <w:pPr>
              <w:rPr>
                <w:sz w:val="20"/>
                <w:szCs w:val="20"/>
              </w:rPr>
            </w:pPr>
            <w:r w:rsidRPr="0084636F">
              <w:rPr>
                <w:b/>
                <w:sz w:val="20"/>
                <w:szCs w:val="20"/>
              </w:rPr>
              <w:t>táblai gyakorlat</w:t>
            </w:r>
            <w:r w:rsidRPr="0084636F">
              <w:rPr>
                <w:sz w:val="20"/>
                <w:szCs w:val="20"/>
              </w:rPr>
              <w:t xml:space="preserve"> (talajban lévő szigetelések)</w:t>
            </w:r>
          </w:p>
          <w:p w:rsidR="00693F68" w:rsidRPr="0084636F" w:rsidRDefault="00693F68" w:rsidP="00A7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</w:t>
            </w: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4E5C81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</w:p>
        </w:tc>
      </w:tr>
      <w:tr w:rsidR="006A49FF" w:rsidRPr="005F7079" w:rsidTr="006A49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9FF" w:rsidRDefault="006A49FF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9FF" w:rsidRPr="0084636F" w:rsidRDefault="006A49FF" w:rsidP="006A4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Tavaszi szünet</w:t>
            </w: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6A49FF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693F68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C2" w:rsidRPr="0084636F" w:rsidRDefault="00693F68" w:rsidP="00693F68">
            <w:pPr>
              <w:tabs>
                <w:tab w:val="left" w:pos="2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D33C3" w:rsidRPr="0084636F" w:rsidRDefault="005D33C3" w:rsidP="005D33C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81" w:rsidRPr="0084636F" w:rsidRDefault="00693F68" w:rsidP="004E5C81">
            <w:pPr>
              <w:rPr>
                <w:color w:val="FF0000"/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>Használati-, és üzemivíz elleni szigetelések</w:t>
            </w:r>
          </w:p>
          <w:p w:rsidR="005D33C3" w:rsidRPr="0084636F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68" w:rsidRPr="0084636F" w:rsidRDefault="00693F68" w:rsidP="00693F68">
            <w:pPr>
              <w:rPr>
                <w:sz w:val="20"/>
                <w:szCs w:val="20"/>
              </w:rPr>
            </w:pPr>
            <w:r w:rsidRPr="0084636F">
              <w:rPr>
                <w:b/>
                <w:sz w:val="20"/>
                <w:szCs w:val="20"/>
              </w:rPr>
              <w:t xml:space="preserve">táblai gyakorlat </w:t>
            </w:r>
            <w:r w:rsidRPr="0084636F">
              <w:rPr>
                <w:sz w:val="20"/>
                <w:szCs w:val="20"/>
              </w:rPr>
              <w:t>(használativíz elleni szigetelés)</w:t>
            </w:r>
          </w:p>
          <w:p w:rsidR="005D33C3" w:rsidRPr="0084636F" w:rsidRDefault="00693F68" w:rsidP="0084636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4E5C81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693F68">
            <w:pPr>
              <w:rPr>
                <w:sz w:val="20"/>
                <w:szCs w:val="20"/>
              </w:rPr>
            </w:pP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68" w:rsidRDefault="00693F68" w:rsidP="0084636F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Padlók szerkezetei, akusztikája </w:t>
            </w:r>
          </w:p>
          <w:p w:rsidR="005D33C3" w:rsidRPr="0084636F" w:rsidRDefault="0084636F" w:rsidP="0084636F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>Nedveskötésű válaszfalak</w:t>
            </w:r>
            <w:r w:rsidR="00693F68">
              <w:rPr>
                <w:sz w:val="20"/>
                <w:szCs w:val="20"/>
              </w:rPr>
              <w:t xml:space="preserve">, </w:t>
            </w:r>
            <w:r w:rsidR="00693F68" w:rsidRPr="0084636F">
              <w:rPr>
                <w:sz w:val="20"/>
                <w:szCs w:val="20"/>
              </w:rPr>
              <w:t>Szárazépítésű válaszfalak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693F68" w:rsidRDefault="00693F68" w:rsidP="0084636F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konzultáció</w:t>
            </w: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68" w:rsidRDefault="00693F68" w:rsidP="005D33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Zárthelyi írási lehetőség, </w:t>
            </w:r>
          </w:p>
          <w:p w:rsidR="005D33C3" w:rsidRPr="0084636F" w:rsidRDefault="00693F68" w:rsidP="005D33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Rajzbeadási lehetőség</w:t>
            </w:r>
          </w:p>
        </w:tc>
      </w:tr>
      <w:tr w:rsidR="00693F68" w:rsidRPr="005F7079" w:rsidTr="001C4F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68" w:rsidRPr="008F1870" w:rsidRDefault="00693F68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F1870">
              <w:rPr>
                <w:rFonts w:eastAsia="Times New Roman"/>
                <w:sz w:val="20"/>
                <w:szCs w:val="20"/>
                <w:lang w:eastAsia="hu-HU"/>
              </w:rPr>
              <w:t>16.</w:t>
            </w:r>
            <w:r w:rsidR="006A49FF">
              <w:rPr>
                <w:rFonts w:eastAsia="Times New Roman"/>
                <w:sz w:val="20"/>
                <w:szCs w:val="20"/>
                <w:lang w:eastAsia="hu-HU"/>
              </w:rPr>
              <w:t>-17.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68" w:rsidRPr="00693F68" w:rsidRDefault="00693F68" w:rsidP="00693F6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693F68">
              <w:rPr>
                <w:rFonts w:ascii="Times New Roman" w:hAnsi="Times New Roman" w:cs="Times New Roman"/>
                <w:b/>
                <w:sz w:val="20"/>
                <w:szCs w:val="20"/>
              </w:rPr>
              <w:t>Zárthelyi pótlási/javítási lehetőség, rajzok pótlása, javítása</w:t>
            </w:r>
          </w:p>
        </w:tc>
      </w:tr>
    </w:tbl>
    <w:p w:rsidR="005F7079" w:rsidRPr="005F7079" w:rsidRDefault="005F7079" w:rsidP="00B43024">
      <w:pPr>
        <w:rPr>
          <w:sz w:val="20"/>
          <w:szCs w:val="20"/>
          <w:lang w:val="hu-HU"/>
        </w:rPr>
      </w:pPr>
    </w:p>
    <w:p w:rsidR="00761C39" w:rsidRPr="006967BB" w:rsidRDefault="0084636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="00A50698">
        <w:rPr>
          <w:rStyle w:val="None"/>
          <w:bCs/>
          <w:sz w:val="20"/>
          <w:szCs w:val="20"/>
          <w:lang w:val="hu-HU"/>
        </w:rPr>
        <w:t xml:space="preserve"> tantárgyi program részleteiben történő változtatás jogát fenntartjuk, melyről a hallgatókat minden esetben tájékoztatjuk. </w:t>
      </w:r>
    </w:p>
    <w:p w:rsidR="00693F68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</w:p>
    <w:p w:rsidR="00693F68" w:rsidRDefault="00693F68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dr. 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</w:p>
    <w:p w:rsidR="00AA5630" w:rsidRPr="006967BB" w:rsidRDefault="00BA2D5A" w:rsidP="00D80850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:rsidR="00C26163" w:rsidRPr="00A905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90598">
        <w:rPr>
          <w:rStyle w:val="None"/>
          <w:bCs/>
          <w:sz w:val="20"/>
          <w:szCs w:val="20"/>
          <w:lang w:val="hu-HU"/>
        </w:rPr>
        <w:t xml:space="preserve"> Pécs, 20</w:t>
      </w:r>
      <w:r w:rsidR="0084636F">
        <w:rPr>
          <w:rStyle w:val="None"/>
          <w:bCs/>
          <w:sz w:val="20"/>
          <w:szCs w:val="20"/>
          <w:lang w:val="hu-HU"/>
        </w:rPr>
        <w:t>2</w:t>
      </w:r>
      <w:r w:rsidR="00383372">
        <w:rPr>
          <w:rStyle w:val="None"/>
          <w:bCs/>
          <w:sz w:val="20"/>
          <w:szCs w:val="20"/>
          <w:lang w:val="hu-HU"/>
        </w:rPr>
        <w:t>2</w:t>
      </w:r>
      <w:r w:rsidRPr="00A90598">
        <w:rPr>
          <w:rStyle w:val="None"/>
          <w:bCs/>
          <w:sz w:val="20"/>
          <w:szCs w:val="20"/>
          <w:lang w:val="hu-HU"/>
        </w:rPr>
        <w:t>.0</w:t>
      </w:r>
      <w:r w:rsidR="006A49FF">
        <w:rPr>
          <w:rStyle w:val="None"/>
          <w:bCs/>
          <w:sz w:val="20"/>
          <w:szCs w:val="20"/>
          <w:lang w:val="hu-HU"/>
        </w:rPr>
        <w:t>1</w:t>
      </w:r>
      <w:r w:rsidR="007C5577" w:rsidRPr="00A90598">
        <w:rPr>
          <w:rStyle w:val="None"/>
          <w:bCs/>
          <w:sz w:val="20"/>
          <w:szCs w:val="20"/>
          <w:lang w:val="hu-HU"/>
        </w:rPr>
        <w:t>.</w:t>
      </w:r>
      <w:r w:rsidR="00383372">
        <w:rPr>
          <w:rStyle w:val="None"/>
          <w:bCs/>
          <w:sz w:val="20"/>
          <w:szCs w:val="20"/>
          <w:lang w:val="hu-HU"/>
        </w:rPr>
        <w:t>31</w:t>
      </w:r>
      <w:r w:rsidRPr="00A90598">
        <w:rPr>
          <w:rStyle w:val="None"/>
          <w:bCs/>
          <w:sz w:val="20"/>
          <w:szCs w:val="20"/>
          <w:lang w:val="hu-HU"/>
        </w:rPr>
        <w:t>.</w:t>
      </w:r>
    </w:p>
    <w:sectPr w:rsidR="00C26163" w:rsidRPr="00A90598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D83" w:rsidRDefault="00F57D83" w:rsidP="007E74BB">
      <w:r>
        <w:separator/>
      </w:r>
    </w:p>
  </w:endnote>
  <w:endnote w:type="continuationSeparator" w:id="1">
    <w:p w:rsidR="00F57D83" w:rsidRDefault="00F57D83" w:rsidP="007E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AC" w:rsidRDefault="00A064AC" w:rsidP="007E74BB">
    <w:pPr>
      <w:pStyle w:val="BodyA"/>
      <w:spacing w:after="0" w:line="240" w:lineRule="auto"/>
      <w:rPr>
        <w:sz w:val="16"/>
        <w:szCs w:val="16"/>
      </w:rPr>
    </w:pPr>
  </w:p>
  <w:p w:rsidR="00A064AC" w:rsidRPr="007E74BB" w:rsidRDefault="00A064AC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2A0D4D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2A0D4D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83372">
      <w:rPr>
        <w:rStyle w:val="Hyperlink0"/>
        <w:noProof/>
        <w:color w:val="auto"/>
        <w:sz w:val="14"/>
        <w:szCs w:val="14"/>
        <w:u w:val="none"/>
      </w:rPr>
      <w:t>4</w:t>
    </w:r>
    <w:r w:rsidR="002A0D4D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D83" w:rsidRDefault="00F57D83" w:rsidP="007E74BB">
      <w:r>
        <w:separator/>
      </w:r>
    </w:p>
  </w:footnote>
  <w:footnote w:type="continuationSeparator" w:id="1">
    <w:p w:rsidR="00F57D83" w:rsidRDefault="00F57D83" w:rsidP="007E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AC" w:rsidRPr="00034EEB" w:rsidRDefault="00A064AC" w:rsidP="00034EEB">
    <w:pPr>
      <w:pStyle w:val="TEMATIKAFEJLC-LBLC"/>
    </w:pPr>
    <w:r>
      <w:t>ÉPÍTÉSZMÉRNÖKI BSC</w:t>
    </w:r>
  </w:p>
  <w:p w:rsidR="00A064AC" w:rsidRPr="00034EEB" w:rsidRDefault="00A064AC" w:rsidP="00034EEB">
    <w:pPr>
      <w:pStyle w:val="TEMATIKAFEJLC-LBLC"/>
    </w:pPr>
    <w:r>
      <w:t>Épületszerkezetek studio 4</w:t>
    </w:r>
    <w:r w:rsidRPr="00034EEB">
      <w:tab/>
    </w:r>
    <w:r w:rsidRPr="00034EEB">
      <w:tab/>
      <w:t>tantárgyi tematika</w:t>
    </w:r>
  </w:p>
  <w:p w:rsidR="00A064AC" w:rsidRDefault="00A064AC" w:rsidP="000B4FA2">
    <w:pPr>
      <w:pStyle w:val="TEMATIKAFEJLC-LBLC"/>
    </w:pPr>
    <w:r w:rsidRPr="00034EEB">
      <w:t xml:space="preserve">tantárgy-kód: </w:t>
    </w:r>
    <w:r w:rsidR="00602B82">
      <w:t xml:space="preserve">  </w:t>
    </w:r>
    <w:r>
      <w:t>EPE102M</w:t>
    </w:r>
    <w:r w:rsidR="000B4FA2">
      <w:t>L</w:t>
    </w:r>
    <w:r>
      <w:t>EM</w:t>
    </w:r>
    <w:r w:rsidR="000B4FA2">
      <w:tab/>
    </w:r>
  </w:p>
  <w:p w:rsidR="00A064AC" w:rsidRPr="00034EEB" w:rsidRDefault="00A064AC" w:rsidP="00F12FE4">
    <w:pPr>
      <w:pStyle w:val="TEMATIKAFEJLC-LBLC"/>
    </w:pPr>
    <w:r w:rsidRPr="00034EEB">
      <w:t xml:space="preserve">Szemeszter: </w:t>
    </w:r>
    <w:r w:rsidR="00602B82">
      <w:t xml:space="preserve">     2022. </w:t>
    </w:r>
    <w:r>
      <w:t xml:space="preserve">tavaszi       </w:t>
    </w:r>
    <w:r>
      <w:tab/>
    </w:r>
  </w:p>
  <w:p w:rsidR="00A064AC" w:rsidRDefault="00A064AC" w:rsidP="00CB48B9">
    <w:pPr>
      <w:pStyle w:val="TEMATIKAFEJLC-LBLC"/>
    </w:pPr>
    <w:r>
      <w:t xml:space="preserve">tagozat: </w:t>
    </w:r>
    <w:r w:rsidR="00602B82">
      <w:t xml:space="preserve">           </w:t>
    </w:r>
    <w:r w:rsidR="000B4FA2">
      <w:t>levelező</w:t>
    </w:r>
    <w:r w:rsidR="00602B82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1"/>
  </w:num>
  <w:num w:numId="2">
    <w:abstractNumId w:val="23"/>
  </w:num>
  <w:num w:numId="3">
    <w:abstractNumId w:val="28"/>
  </w:num>
  <w:num w:numId="4">
    <w:abstractNumId w:val="29"/>
  </w:num>
  <w:num w:numId="5">
    <w:abstractNumId w:val="2"/>
  </w:num>
  <w:num w:numId="6">
    <w:abstractNumId w:val="0"/>
  </w:num>
  <w:num w:numId="7">
    <w:abstractNumId w:val="11"/>
  </w:num>
  <w:num w:numId="8">
    <w:abstractNumId w:val="25"/>
  </w:num>
  <w:num w:numId="9">
    <w:abstractNumId w:val="40"/>
  </w:num>
  <w:num w:numId="10">
    <w:abstractNumId w:val="33"/>
  </w:num>
  <w:num w:numId="11">
    <w:abstractNumId w:val="4"/>
  </w:num>
  <w:num w:numId="12">
    <w:abstractNumId w:val="7"/>
  </w:num>
  <w:num w:numId="13">
    <w:abstractNumId w:val="38"/>
  </w:num>
  <w:num w:numId="14">
    <w:abstractNumId w:val="16"/>
  </w:num>
  <w:num w:numId="15">
    <w:abstractNumId w:val="41"/>
  </w:num>
  <w:num w:numId="16">
    <w:abstractNumId w:val="13"/>
  </w:num>
  <w:num w:numId="17">
    <w:abstractNumId w:val="39"/>
  </w:num>
  <w:num w:numId="18">
    <w:abstractNumId w:val="26"/>
  </w:num>
  <w:num w:numId="19">
    <w:abstractNumId w:val="18"/>
  </w:num>
  <w:num w:numId="20">
    <w:abstractNumId w:val="12"/>
  </w:num>
  <w:num w:numId="21">
    <w:abstractNumId w:val="10"/>
  </w:num>
  <w:num w:numId="22">
    <w:abstractNumId w:val="17"/>
  </w:num>
  <w:num w:numId="23">
    <w:abstractNumId w:val="6"/>
  </w:num>
  <w:num w:numId="24">
    <w:abstractNumId w:val="35"/>
  </w:num>
  <w:num w:numId="25">
    <w:abstractNumId w:val="32"/>
  </w:num>
  <w:num w:numId="26">
    <w:abstractNumId w:val="37"/>
  </w:num>
  <w:num w:numId="27">
    <w:abstractNumId w:val="22"/>
  </w:num>
  <w:num w:numId="28">
    <w:abstractNumId w:val="1"/>
  </w:num>
  <w:num w:numId="29">
    <w:abstractNumId w:val="34"/>
  </w:num>
  <w:num w:numId="30">
    <w:abstractNumId w:val="8"/>
  </w:num>
  <w:num w:numId="31">
    <w:abstractNumId w:val="20"/>
  </w:num>
  <w:num w:numId="32">
    <w:abstractNumId w:val="24"/>
    <w:lvlOverride w:ilvl="0">
      <w:startOverride w:val="1"/>
    </w:lvlOverride>
  </w:num>
  <w:num w:numId="33">
    <w:abstractNumId w:val="36"/>
  </w:num>
  <w:num w:numId="34">
    <w:abstractNumId w:val="21"/>
  </w:num>
  <w:num w:numId="35">
    <w:abstractNumId w:val="3"/>
  </w:num>
  <w:num w:numId="36">
    <w:abstractNumId w:val="30"/>
  </w:num>
  <w:num w:numId="37">
    <w:abstractNumId w:val="27"/>
  </w:num>
  <w:num w:numId="38">
    <w:abstractNumId w:val="15"/>
  </w:num>
  <w:num w:numId="39">
    <w:abstractNumId w:val="5"/>
  </w:num>
  <w:num w:numId="40">
    <w:abstractNumId w:val="14"/>
  </w:num>
  <w:num w:numId="41">
    <w:abstractNumId w:val="9"/>
  </w:num>
  <w:num w:numId="42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63FE"/>
    <w:rsid w:val="00001F00"/>
    <w:rsid w:val="000114BC"/>
    <w:rsid w:val="00027D71"/>
    <w:rsid w:val="00031CB9"/>
    <w:rsid w:val="00034EEB"/>
    <w:rsid w:val="00042594"/>
    <w:rsid w:val="0004642F"/>
    <w:rsid w:val="00047073"/>
    <w:rsid w:val="0005293B"/>
    <w:rsid w:val="00056B46"/>
    <w:rsid w:val="0007344D"/>
    <w:rsid w:val="00082D7E"/>
    <w:rsid w:val="000853DC"/>
    <w:rsid w:val="00087F13"/>
    <w:rsid w:val="00091B5A"/>
    <w:rsid w:val="00096F13"/>
    <w:rsid w:val="000B4FA2"/>
    <w:rsid w:val="000C251B"/>
    <w:rsid w:val="000C75CB"/>
    <w:rsid w:val="000D279A"/>
    <w:rsid w:val="000E2383"/>
    <w:rsid w:val="000E3296"/>
    <w:rsid w:val="000E6E0C"/>
    <w:rsid w:val="000F51CB"/>
    <w:rsid w:val="001071AF"/>
    <w:rsid w:val="00116A4D"/>
    <w:rsid w:val="001319FB"/>
    <w:rsid w:val="00131A6B"/>
    <w:rsid w:val="00134333"/>
    <w:rsid w:val="00150DFC"/>
    <w:rsid w:val="00152AEC"/>
    <w:rsid w:val="00156833"/>
    <w:rsid w:val="00160475"/>
    <w:rsid w:val="00166DBB"/>
    <w:rsid w:val="00171C3D"/>
    <w:rsid w:val="00184CA4"/>
    <w:rsid w:val="0018798D"/>
    <w:rsid w:val="00187F3E"/>
    <w:rsid w:val="001A5AA5"/>
    <w:rsid w:val="001A5EFA"/>
    <w:rsid w:val="001A65E0"/>
    <w:rsid w:val="001B4653"/>
    <w:rsid w:val="001B63D4"/>
    <w:rsid w:val="001C3420"/>
    <w:rsid w:val="001C4011"/>
    <w:rsid w:val="001E40DB"/>
    <w:rsid w:val="00204DC8"/>
    <w:rsid w:val="002105B7"/>
    <w:rsid w:val="0023239C"/>
    <w:rsid w:val="00242BF5"/>
    <w:rsid w:val="0024327F"/>
    <w:rsid w:val="002445B9"/>
    <w:rsid w:val="00245AA6"/>
    <w:rsid w:val="002667F9"/>
    <w:rsid w:val="0027665A"/>
    <w:rsid w:val="002A0D4D"/>
    <w:rsid w:val="002A3D5C"/>
    <w:rsid w:val="002A51B9"/>
    <w:rsid w:val="002B3B18"/>
    <w:rsid w:val="002B3D74"/>
    <w:rsid w:val="002D4A8A"/>
    <w:rsid w:val="002E6C97"/>
    <w:rsid w:val="003031BB"/>
    <w:rsid w:val="003053D8"/>
    <w:rsid w:val="00305DF1"/>
    <w:rsid w:val="0031017D"/>
    <w:rsid w:val="00315731"/>
    <w:rsid w:val="00321A04"/>
    <w:rsid w:val="00326ED0"/>
    <w:rsid w:val="0033777B"/>
    <w:rsid w:val="00355DE4"/>
    <w:rsid w:val="00364195"/>
    <w:rsid w:val="00366158"/>
    <w:rsid w:val="00374E41"/>
    <w:rsid w:val="00380408"/>
    <w:rsid w:val="00383372"/>
    <w:rsid w:val="00391D1E"/>
    <w:rsid w:val="003A5A24"/>
    <w:rsid w:val="003A67F7"/>
    <w:rsid w:val="003B30ED"/>
    <w:rsid w:val="003B7506"/>
    <w:rsid w:val="003D33E7"/>
    <w:rsid w:val="003D735C"/>
    <w:rsid w:val="004069E0"/>
    <w:rsid w:val="00415726"/>
    <w:rsid w:val="00417053"/>
    <w:rsid w:val="00417389"/>
    <w:rsid w:val="00417E9C"/>
    <w:rsid w:val="00426705"/>
    <w:rsid w:val="00435624"/>
    <w:rsid w:val="00437A11"/>
    <w:rsid w:val="00440592"/>
    <w:rsid w:val="004405AF"/>
    <w:rsid w:val="0045542B"/>
    <w:rsid w:val="00456EE8"/>
    <w:rsid w:val="00461F4C"/>
    <w:rsid w:val="00465E10"/>
    <w:rsid w:val="0048050E"/>
    <w:rsid w:val="004A4403"/>
    <w:rsid w:val="004B35C1"/>
    <w:rsid w:val="004B5B1A"/>
    <w:rsid w:val="004E4146"/>
    <w:rsid w:val="004E5C81"/>
    <w:rsid w:val="004F5CA9"/>
    <w:rsid w:val="005077BE"/>
    <w:rsid w:val="00531E50"/>
    <w:rsid w:val="00537A73"/>
    <w:rsid w:val="00547FA8"/>
    <w:rsid w:val="0055140E"/>
    <w:rsid w:val="0056078D"/>
    <w:rsid w:val="00585BF8"/>
    <w:rsid w:val="00586F34"/>
    <w:rsid w:val="00593D6C"/>
    <w:rsid w:val="005B3AB6"/>
    <w:rsid w:val="005C7121"/>
    <w:rsid w:val="005D33C3"/>
    <w:rsid w:val="005D4B25"/>
    <w:rsid w:val="005D59EC"/>
    <w:rsid w:val="005E07ED"/>
    <w:rsid w:val="005E76CA"/>
    <w:rsid w:val="005F7079"/>
    <w:rsid w:val="00600B1F"/>
    <w:rsid w:val="00602B82"/>
    <w:rsid w:val="0060601D"/>
    <w:rsid w:val="00606796"/>
    <w:rsid w:val="00612679"/>
    <w:rsid w:val="0064433E"/>
    <w:rsid w:val="0066620B"/>
    <w:rsid w:val="00666484"/>
    <w:rsid w:val="00666F6F"/>
    <w:rsid w:val="00682196"/>
    <w:rsid w:val="006829FA"/>
    <w:rsid w:val="0068510C"/>
    <w:rsid w:val="006853EB"/>
    <w:rsid w:val="00687BE2"/>
    <w:rsid w:val="00693F68"/>
    <w:rsid w:val="006967BB"/>
    <w:rsid w:val="006A49FF"/>
    <w:rsid w:val="006C4A36"/>
    <w:rsid w:val="006E30BC"/>
    <w:rsid w:val="006E5E91"/>
    <w:rsid w:val="006F1E2D"/>
    <w:rsid w:val="007016E9"/>
    <w:rsid w:val="00703839"/>
    <w:rsid w:val="00705DF3"/>
    <w:rsid w:val="00714872"/>
    <w:rsid w:val="0072688E"/>
    <w:rsid w:val="007274F7"/>
    <w:rsid w:val="00751DFF"/>
    <w:rsid w:val="00761C39"/>
    <w:rsid w:val="00761C3C"/>
    <w:rsid w:val="00767A60"/>
    <w:rsid w:val="00770C2C"/>
    <w:rsid w:val="007730A5"/>
    <w:rsid w:val="00775954"/>
    <w:rsid w:val="00786B94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43AE"/>
    <w:rsid w:val="007F5A5F"/>
    <w:rsid w:val="00810212"/>
    <w:rsid w:val="0081602B"/>
    <w:rsid w:val="008228C1"/>
    <w:rsid w:val="00826533"/>
    <w:rsid w:val="0084636F"/>
    <w:rsid w:val="00851826"/>
    <w:rsid w:val="00853025"/>
    <w:rsid w:val="00862B15"/>
    <w:rsid w:val="00874DDB"/>
    <w:rsid w:val="00876DDC"/>
    <w:rsid w:val="00881496"/>
    <w:rsid w:val="00895E7D"/>
    <w:rsid w:val="008A4627"/>
    <w:rsid w:val="008D7FAB"/>
    <w:rsid w:val="008E0701"/>
    <w:rsid w:val="008F1870"/>
    <w:rsid w:val="008F3233"/>
    <w:rsid w:val="009063FE"/>
    <w:rsid w:val="0091534D"/>
    <w:rsid w:val="00915432"/>
    <w:rsid w:val="0092108F"/>
    <w:rsid w:val="00921EC4"/>
    <w:rsid w:val="0092483C"/>
    <w:rsid w:val="0092536E"/>
    <w:rsid w:val="00931D28"/>
    <w:rsid w:val="00943F76"/>
    <w:rsid w:val="00945CB7"/>
    <w:rsid w:val="00953549"/>
    <w:rsid w:val="00986B0B"/>
    <w:rsid w:val="00990204"/>
    <w:rsid w:val="009905AD"/>
    <w:rsid w:val="009A4500"/>
    <w:rsid w:val="009B39FA"/>
    <w:rsid w:val="009C7A37"/>
    <w:rsid w:val="009E6122"/>
    <w:rsid w:val="009E6CBC"/>
    <w:rsid w:val="009E6EDB"/>
    <w:rsid w:val="009F13E1"/>
    <w:rsid w:val="009F2A21"/>
    <w:rsid w:val="00A06131"/>
    <w:rsid w:val="00A064AC"/>
    <w:rsid w:val="00A10E47"/>
    <w:rsid w:val="00A13182"/>
    <w:rsid w:val="00A26F8A"/>
    <w:rsid w:val="00A27523"/>
    <w:rsid w:val="00A31C8C"/>
    <w:rsid w:val="00A35705"/>
    <w:rsid w:val="00A453B8"/>
    <w:rsid w:val="00A46C22"/>
    <w:rsid w:val="00A50698"/>
    <w:rsid w:val="00A703C2"/>
    <w:rsid w:val="00A8047B"/>
    <w:rsid w:val="00A90598"/>
    <w:rsid w:val="00A9421B"/>
    <w:rsid w:val="00AA5630"/>
    <w:rsid w:val="00AA7EC0"/>
    <w:rsid w:val="00AB732A"/>
    <w:rsid w:val="00AD323F"/>
    <w:rsid w:val="00AD57AB"/>
    <w:rsid w:val="00B14D53"/>
    <w:rsid w:val="00B173CD"/>
    <w:rsid w:val="00B20FA9"/>
    <w:rsid w:val="00B21A74"/>
    <w:rsid w:val="00B274E1"/>
    <w:rsid w:val="00B41B99"/>
    <w:rsid w:val="00B43024"/>
    <w:rsid w:val="00B46A3E"/>
    <w:rsid w:val="00B51660"/>
    <w:rsid w:val="00B55307"/>
    <w:rsid w:val="00B560F4"/>
    <w:rsid w:val="00B800F8"/>
    <w:rsid w:val="00B85043"/>
    <w:rsid w:val="00B87306"/>
    <w:rsid w:val="00BA2D5A"/>
    <w:rsid w:val="00BA3318"/>
    <w:rsid w:val="00BA609A"/>
    <w:rsid w:val="00BA7D85"/>
    <w:rsid w:val="00BC001B"/>
    <w:rsid w:val="00BC2124"/>
    <w:rsid w:val="00BC7764"/>
    <w:rsid w:val="00BD39BC"/>
    <w:rsid w:val="00BF047E"/>
    <w:rsid w:val="00BF4675"/>
    <w:rsid w:val="00BF73B6"/>
    <w:rsid w:val="00C006A4"/>
    <w:rsid w:val="00C21612"/>
    <w:rsid w:val="00C26163"/>
    <w:rsid w:val="00C27752"/>
    <w:rsid w:val="00C55C35"/>
    <w:rsid w:val="00C61002"/>
    <w:rsid w:val="00C70ED4"/>
    <w:rsid w:val="00C7177F"/>
    <w:rsid w:val="00C74E31"/>
    <w:rsid w:val="00C83691"/>
    <w:rsid w:val="00C85A79"/>
    <w:rsid w:val="00C95E87"/>
    <w:rsid w:val="00CA0A47"/>
    <w:rsid w:val="00CB2DEC"/>
    <w:rsid w:val="00CB48B9"/>
    <w:rsid w:val="00CC1D3A"/>
    <w:rsid w:val="00CC2863"/>
    <w:rsid w:val="00CC2F46"/>
    <w:rsid w:val="00CC416C"/>
    <w:rsid w:val="00CD09BF"/>
    <w:rsid w:val="00CE1870"/>
    <w:rsid w:val="00CF11AD"/>
    <w:rsid w:val="00D0076D"/>
    <w:rsid w:val="00D038D3"/>
    <w:rsid w:val="00D06233"/>
    <w:rsid w:val="00D078E8"/>
    <w:rsid w:val="00D46181"/>
    <w:rsid w:val="00D46332"/>
    <w:rsid w:val="00D80850"/>
    <w:rsid w:val="00D978D8"/>
    <w:rsid w:val="00DA049A"/>
    <w:rsid w:val="00DC0E74"/>
    <w:rsid w:val="00DC2A31"/>
    <w:rsid w:val="00DC7DB0"/>
    <w:rsid w:val="00DD760F"/>
    <w:rsid w:val="00DE395B"/>
    <w:rsid w:val="00DE40CC"/>
    <w:rsid w:val="00DE4AC1"/>
    <w:rsid w:val="00DE4D24"/>
    <w:rsid w:val="00E1218C"/>
    <w:rsid w:val="00E14C5E"/>
    <w:rsid w:val="00E16CC1"/>
    <w:rsid w:val="00E2374D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6F2F"/>
    <w:rsid w:val="00EC6D23"/>
    <w:rsid w:val="00ED4BB9"/>
    <w:rsid w:val="00EE3B4C"/>
    <w:rsid w:val="00EE72EA"/>
    <w:rsid w:val="00F00D75"/>
    <w:rsid w:val="00F07CEC"/>
    <w:rsid w:val="00F12FE4"/>
    <w:rsid w:val="00F145AF"/>
    <w:rsid w:val="00F209D9"/>
    <w:rsid w:val="00F35CA1"/>
    <w:rsid w:val="00F4464B"/>
    <w:rsid w:val="00F47BAD"/>
    <w:rsid w:val="00F51A09"/>
    <w:rsid w:val="00F57D83"/>
    <w:rsid w:val="00F6601E"/>
    <w:rsid w:val="00F6631D"/>
    <w:rsid w:val="00F673FA"/>
    <w:rsid w:val="00F809D7"/>
    <w:rsid w:val="00F8226B"/>
    <w:rsid w:val="00F92F3C"/>
    <w:rsid w:val="00F93642"/>
    <w:rsid w:val="00F93A7D"/>
    <w:rsid w:val="00FA331F"/>
    <w:rsid w:val="00FA7998"/>
    <w:rsid w:val="00FB4096"/>
    <w:rsid w:val="00FB53CF"/>
    <w:rsid w:val="00FE1F79"/>
    <w:rsid w:val="00FF053D"/>
    <w:rsid w:val="00FF2DA0"/>
    <w:rsid w:val="00FF4783"/>
    <w:rsid w:val="00FF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F2DA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F2DA0"/>
    <w:rPr>
      <w:u w:val="single"/>
    </w:rPr>
  </w:style>
  <w:style w:type="table" w:customStyle="1" w:styleId="TableNormal">
    <w:name w:val="Table Normal"/>
    <w:rsid w:val="00FF2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FF2DA0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FF2DA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FF2DA0"/>
  </w:style>
  <w:style w:type="character" w:customStyle="1" w:styleId="Hyperlink0">
    <w:name w:val="Hyperlink.0"/>
    <w:basedOn w:val="None"/>
    <w:rsid w:val="00FF2DA0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FF2DA0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FF2DA0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FF2DA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FF2DA0"/>
    <w:pPr>
      <w:numPr>
        <w:numId w:val="1"/>
      </w:numPr>
    </w:pPr>
  </w:style>
  <w:style w:type="numbering" w:customStyle="1" w:styleId="ImportedStyle2">
    <w:name w:val="Imported Style 2"/>
    <w:rsid w:val="00FF2DA0"/>
    <w:pPr>
      <w:numPr>
        <w:numId w:val="2"/>
      </w:numPr>
    </w:pPr>
  </w:style>
  <w:style w:type="numbering" w:customStyle="1" w:styleId="ImportedStyle3">
    <w:name w:val="Imported Style 3"/>
    <w:rsid w:val="00FF2DA0"/>
    <w:pPr>
      <w:numPr>
        <w:numId w:val="3"/>
      </w:numPr>
    </w:pPr>
  </w:style>
  <w:style w:type="numbering" w:customStyle="1" w:styleId="ImportedStyle4">
    <w:name w:val="Imported Style 4"/>
    <w:rsid w:val="00FF2DA0"/>
    <w:pPr>
      <w:numPr>
        <w:numId w:val="4"/>
      </w:numPr>
    </w:pPr>
  </w:style>
  <w:style w:type="numbering" w:customStyle="1" w:styleId="ImportedStyle5">
    <w:name w:val="Imported Style 5"/>
    <w:rsid w:val="00FF2DA0"/>
    <w:pPr>
      <w:numPr>
        <w:numId w:val="5"/>
      </w:numPr>
    </w:pPr>
  </w:style>
  <w:style w:type="numbering" w:customStyle="1" w:styleId="ImportedStyle6">
    <w:name w:val="Imported Style 6"/>
    <w:rsid w:val="00FF2DA0"/>
    <w:pPr>
      <w:numPr>
        <w:numId w:val="6"/>
      </w:numPr>
    </w:pPr>
  </w:style>
  <w:style w:type="numbering" w:customStyle="1" w:styleId="ImportedStyle7">
    <w:name w:val="Imported Style 7"/>
    <w:rsid w:val="00FF2DA0"/>
    <w:pPr>
      <w:numPr>
        <w:numId w:val="7"/>
      </w:numPr>
    </w:pPr>
  </w:style>
  <w:style w:type="numbering" w:customStyle="1" w:styleId="ImportedStyle8">
    <w:name w:val="Imported Style 8"/>
    <w:rsid w:val="00FF2DA0"/>
    <w:pPr>
      <w:numPr>
        <w:numId w:val="8"/>
      </w:numPr>
    </w:pPr>
  </w:style>
  <w:style w:type="numbering" w:customStyle="1" w:styleId="ImportedStyle9">
    <w:name w:val="Imported Style 9"/>
    <w:rsid w:val="00FF2DA0"/>
    <w:pPr>
      <w:numPr>
        <w:numId w:val="9"/>
      </w:numPr>
    </w:pPr>
  </w:style>
  <w:style w:type="numbering" w:customStyle="1" w:styleId="ImportedStyle10">
    <w:name w:val="Imported Style 10"/>
    <w:rsid w:val="00FF2DA0"/>
    <w:pPr>
      <w:numPr>
        <w:numId w:val="10"/>
      </w:numPr>
    </w:pPr>
  </w:style>
  <w:style w:type="numbering" w:customStyle="1" w:styleId="ImportedStyle11">
    <w:name w:val="Imported Style 11"/>
    <w:rsid w:val="00FF2DA0"/>
    <w:pPr>
      <w:numPr>
        <w:numId w:val="11"/>
      </w:numPr>
    </w:pPr>
  </w:style>
  <w:style w:type="numbering" w:customStyle="1" w:styleId="ImportedStyle12">
    <w:name w:val="Imported Style 12"/>
    <w:rsid w:val="00FF2DA0"/>
    <w:pPr>
      <w:numPr>
        <w:numId w:val="12"/>
      </w:numPr>
    </w:pPr>
  </w:style>
  <w:style w:type="numbering" w:customStyle="1" w:styleId="ImportedStyle13">
    <w:name w:val="Imported Style 13"/>
    <w:rsid w:val="00FF2DA0"/>
    <w:pPr>
      <w:numPr>
        <w:numId w:val="13"/>
      </w:numPr>
    </w:pPr>
  </w:style>
  <w:style w:type="numbering" w:customStyle="1" w:styleId="ImportedStyle14">
    <w:name w:val="Imported Style 14"/>
    <w:rsid w:val="00FF2DA0"/>
    <w:pPr>
      <w:numPr>
        <w:numId w:val="14"/>
      </w:numPr>
    </w:pPr>
  </w:style>
  <w:style w:type="numbering" w:customStyle="1" w:styleId="ImportedStyle15">
    <w:name w:val="Imported Style 15"/>
    <w:rsid w:val="00FF2DA0"/>
    <w:pPr>
      <w:numPr>
        <w:numId w:val="15"/>
      </w:numPr>
    </w:pPr>
  </w:style>
  <w:style w:type="numbering" w:customStyle="1" w:styleId="ImportedStyle16">
    <w:name w:val="Imported Style 16"/>
    <w:rsid w:val="00FF2DA0"/>
    <w:pPr>
      <w:numPr>
        <w:numId w:val="16"/>
      </w:numPr>
    </w:pPr>
  </w:style>
  <w:style w:type="numbering" w:customStyle="1" w:styleId="ImportedStyle17">
    <w:name w:val="Imported Style 17"/>
    <w:rsid w:val="00FF2DA0"/>
    <w:pPr>
      <w:numPr>
        <w:numId w:val="17"/>
      </w:numPr>
    </w:pPr>
  </w:style>
  <w:style w:type="numbering" w:customStyle="1" w:styleId="ImportedStyle18">
    <w:name w:val="Imported Style 18"/>
    <w:rsid w:val="00FF2DA0"/>
    <w:pPr>
      <w:numPr>
        <w:numId w:val="18"/>
      </w:numPr>
    </w:pPr>
  </w:style>
  <w:style w:type="numbering" w:customStyle="1" w:styleId="ImportedStyle20">
    <w:name w:val="Imported Style 20"/>
    <w:rsid w:val="00FF2DA0"/>
    <w:pPr>
      <w:numPr>
        <w:numId w:val="19"/>
      </w:numPr>
    </w:pPr>
  </w:style>
  <w:style w:type="numbering" w:customStyle="1" w:styleId="List0">
    <w:name w:val="List 0"/>
    <w:rsid w:val="00FF2DA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33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33C3"/>
    <w:rPr>
      <w:rFonts w:eastAsia="Times New Roman"/>
      <w:sz w:val="24"/>
      <w:szCs w:val="24"/>
      <w:bdr w:val="none" w:sz="0" w:space="0" w:color="auto"/>
    </w:rPr>
  </w:style>
  <w:style w:type="paragraph" w:styleId="NormlWeb">
    <w:name w:val="Normal (Web)"/>
    <w:basedOn w:val="Norml"/>
    <w:uiPriority w:val="99"/>
    <w:unhideWhenUsed/>
    <w:rsid w:val="003833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enyil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959F1-21DE-4B38-8C1A-EAA218D7F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E5EFCC-975A-4283-975C-0CEE0DAC2F5D}"/>
</file>

<file path=customXml/itemProps3.xml><?xml version="1.0" encoding="utf-8"?>
<ds:datastoreItem xmlns:ds="http://schemas.openxmlformats.org/officeDocument/2006/customXml" ds:itemID="{CAA7A2C1-A19D-4B3E-958A-FA54653C663E}"/>
</file>

<file path=customXml/itemProps4.xml><?xml version="1.0" encoding="utf-8"?>
<ds:datastoreItem xmlns:ds="http://schemas.openxmlformats.org/officeDocument/2006/customXml" ds:itemID="{409731C0-24FB-4684-93D8-87CC09515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1688</Words>
  <Characters>11651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Perényi</cp:lastModifiedBy>
  <cp:revision>13</cp:revision>
  <cp:lastPrinted>2020-01-27T10:51:00Z</cp:lastPrinted>
  <dcterms:created xsi:type="dcterms:W3CDTF">2020-02-02T08:12:00Z</dcterms:created>
  <dcterms:modified xsi:type="dcterms:W3CDTF">2022-01-29T18:16:00Z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