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54C4F0E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History of Architecture </w:t>
      </w:r>
      <w:r w:rsidR="00F31FC9">
        <w:rPr>
          <w:rStyle w:val="None"/>
          <w:b/>
          <w:bCs/>
          <w:smallCaps/>
          <w:sz w:val="33"/>
          <w:szCs w:val="33"/>
        </w:rPr>
        <w:t>1</w:t>
      </w:r>
    </w:p>
    <w:p w14:paraId="7E689DE1" w14:textId="712D4B45"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F31FC9">
        <w:rPr>
          <w:rStyle w:val="None"/>
          <w:sz w:val="18"/>
          <w:szCs w:val="18"/>
        </w:rPr>
        <w:t>5</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Pr>
          <w:rStyle w:val="None"/>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77777777" w:rsidR="00F31FC9" w:rsidRPr="00770490"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p>
    <w:p w14:paraId="4863CCAD" w14:textId="340E6E1D" w:rsidR="00705DF3" w:rsidRPr="00851A81" w:rsidRDefault="00B50AC0" w:rsidP="00705DF3">
      <w:pPr>
        <w:pStyle w:val="Cmsor2"/>
        <w:jc w:val="both"/>
      </w:pPr>
      <w:r w:rsidRPr="00851A81">
        <w:rPr>
          <w:rStyle w:val="None"/>
        </w:rPr>
        <w:t>Learning Outcomes</w:t>
      </w:r>
    </w:p>
    <w:p w14:paraId="76E6AF5A" w14:textId="77777777" w:rsidR="00F31FC9"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r w:rsidRPr="00460349">
        <w:rPr>
          <w:rStyle w:val="None"/>
          <w:color w:val="000000"/>
          <w:sz w:val="20"/>
          <w:szCs w:val="20"/>
          <w:u w:color="000000"/>
          <w:lang w:eastAsia="hu-HU"/>
        </w:rPr>
        <w:t xml:space="preserv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77777777" w:rsidR="00F31FC9" w:rsidRPr="00770490" w:rsidRDefault="00F31FC9"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F42C04">
        <w:rPr>
          <w:rStyle w:val="None"/>
          <w:color w:val="000000"/>
          <w:sz w:val="20"/>
          <w:szCs w:val="20"/>
          <w:u w:color="000000"/>
          <w:lang w:eastAsia="hu-HU"/>
        </w:rPr>
        <w:t xml:space="preserve">It covers the following topics: the concepts of the history of architecture, megalithic architecture in Europe, architecture of Ancient Egypt, architectural remains of Crete and Mycenae, architecture of Ancient Greece, the Etruscan culture, </w:t>
      </w:r>
      <w:proofErr w:type="gramStart"/>
      <w:r w:rsidRPr="00F42C04">
        <w:rPr>
          <w:rStyle w:val="None"/>
          <w:color w:val="000000"/>
          <w:sz w:val="20"/>
          <w:szCs w:val="20"/>
          <w:u w:color="000000"/>
          <w:lang w:eastAsia="hu-HU"/>
        </w:rPr>
        <w:t>architecture</w:t>
      </w:r>
      <w:proofErr w:type="gramEnd"/>
      <w:r w:rsidRPr="00F42C04">
        <w:rPr>
          <w:rStyle w:val="None"/>
          <w:color w:val="000000"/>
          <w:sz w:val="20"/>
          <w:szCs w:val="20"/>
          <w:u w:color="000000"/>
          <w:lang w:eastAsia="hu-HU"/>
        </w:rPr>
        <w:t xml:space="preserve"> in the Roman Empire, Early Christian architecture, Byzantine architecture</w:t>
      </w:r>
      <w:r>
        <w:rPr>
          <w:rStyle w:val="None"/>
          <w:color w:val="000000"/>
          <w:sz w:val="20"/>
          <w:szCs w:val="20"/>
          <w:u w:color="000000"/>
          <w:lang w:eastAsia="hu-HU"/>
        </w:rPr>
        <w:t>,</w:t>
      </w:r>
      <w:r w:rsidRPr="00F42C04">
        <w:rPr>
          <w:rStyle w:val="None"/>
          <w:color w:val="000000"/>
          <w:sz w:val="20"/>
          <w:szCs w:val="20"/>
          <w:u w:color="000000"/>
          <w:lang w:eastAsia="hu-HU"/>
        </w:rPr>
        <w:t xml:space="preserve"> pre-Romanesque </w:t>
      </w:r>
      <w:r>
        <w:rPr>
          <w:rStyle w:val="None"/>
          <w:color w:val="000000"/>
          <w:sz w:val="20"/>
          <w:szCs w:val="20"/>
          <w:u w:color="000000"/>
          <w:lang w:eastAsia="hu-HU"/>
        </w:rPr>
        <w:t xml:space="preserve">and Romanesque </w:t>
      </w:r>
      <w:r w:rsidRPr="00F42C04">
        <w:rPr>
          <w:rStyle w:val="None"/>
          <w:color w:val="000000"/>
          <w:sz w:val="20"/>
          <w:szCs w:val="20"/>
          <w:u w:color="000000"/>
          <w:lang w:eastAsia="hu-HU"/>
        </w:rPr>
        <w:t>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F019B2"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2E6F8C">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 xml:space="preserve">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8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3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26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10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3177E18E"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 xml:space="preserve">60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24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w:t>
      </w:r>
      <w:proofErr w:type="gramStart"/>
      <w:r w:rsidRPr="00A06415">
        <w:rPr>
          <w:rStyle w:val="None"/>
          <w:rFonts w:eastAsia="Times New Roman"/>
          <w:bCs/>
          <w:sz w:val="20"/>
          <w:szCs w:val="20"/>
        </w:rPr>
        <w:t>5th</w:t>
      </w:r>
      <w:proofErr w:type="gramEnd"/>
      <w:r w:rsidRPr="00A06415">
        <w:rPr>
          <w:rStyle w:val="None"/>
          <w:rFonts w:eastAsia="Times New Roman"/>
          <w:bCs/>
          <w:sz w:val="20"/>
          <w:szCs w:val="20"/>
        </w:rPr>
        <w:t xml:space="preserve">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 xml:space="preserve">tudents have to draw two simple drawing tasks and one complex, so called semester drawing. The simple drawing tasks </w:t>
      </w:r>
      <w:proofErr w:type="gramStart"/>
      <w:r w:rsidRPr="00CC32B4">
        <w:rPr>
          <w:sz w:val="20"/>
        </w:rPr>
        <w:t>should be drawn</w:t>
      </w:r>
      <w:proofErr w:type="gramEnd"/>
      <w:r w:rsidRPr="00CC32B4">
        <w:rPr>
          <w:sz w:val="20"/>
        </w:rPr>
        <w:t xml:space="preserve"> during lecture</w:t>
      </w:r>
      <w:r>
        <w:rPr>
          <w:sz w:val="20"/>
        </w:rPr>
        <w:t>s</w:t>
      </w:r>
      <w:r w:rsidRPr="00CC32B4">
        <w:rPr>
          <w:sz w:val="20"/>
        </w:rPr>
        <w:t xml:space="preserve">. The task </w:t>
      </w:r>
      <w:proofErr w:type="gramStart"/>
      <w:r w:rsidRPr="00CC32B4">
        <w:rPr>
          <w:sz w:val="20"/>
        </w:rPr>
        <w:t>is always related</w:t>
      </w:r>
      <w:proofErr w:type="gramEnd"/>
      <w:r w:rsidRPr="00CC32B4">
        <w:rPr>
          <w:sz w:val="20"/>
        </w:rPr>
        <w:t xml:space="preserve">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w:t>
      </w:r>
      <w:proofErr w:type="gramStart"/>
      <w:r w:rsidRPr="00CC32B4">
        <w:rPr>
          <w:sz w:val="20"/>
        </w:rPr>
        <w:t>buildings will be chosen by the lecturer</w:t>
      </w:r>
      <w:proofErr w:type="gramEnd"/>
      <w:r w:rsidRPr="00CC32B4">
        <w:rPr>
          <w:sz w:val="20"/>
        </w:rPr>
        <w:t>. The drawing should be prepared on a draft paper in the size A/3.</w:t>
      </w:r>
      <w:r>
        <w:rPr>
          <w:sz w:val="20"/>
        </w:rPr>
        <w:t xml:space="preserve"> </w:t>
      </w:r>
      <w:r w:rsidRPr="00CC32B4">
        <w:rPr>
          <w:sz w:val="20"/>
        </w:rPr>
        <w:t xml:space="preserve">Any kind of manual technique </w:t>
      </w:r>
      <w:proofErr w:type="gramStart"/>
      <w:r w:rsidRPr="00CC32B4">
        <w:rPr>
          <w:sz w:val="20"/>
        </w:rPr>
        <w:t>can be used</w:t>
      </w:r>
      <w:proofErr w:type="gramEnd"/>
      <w:r w:rsidRPr="00CC32B4">
        <w:rPr>
          <w:sz w:val="20"/>
        </w:rPr>
        <w:t xml:space="preserve">, but pencil is preferred. The use of computer </w:t>
      </w:r>
      <w:proofErr w:type="gramStart"/>
      <w:r w:rsidRPr="00CC32B4">
        <w:rPr>
          <w:sz w:val="20"/>
        </w:rPr>
        <w:t>is not allowed</w:t>
      </w:r>
      <w:proofErr w:type="gramEnd"/>
      <w:r w:rsidRPr="00CC32B4">
        <w:rPr>
          <w:sz w:val="20"/>
        </w:rPr>
        <w:t>.</w:t>
      </w:r>
    </w:p>
    <w:p w14:paraId="582F2DD4" w14:textId="021BADE3" w:rsidR="00A06415" w:rsidRPr="00851A81" w:rsidRDefault="00A06415" w:rsidP="00A06415">
      <w:pPr>
        <w:jc w:val="both"/>
        <w:rPr>
          <w:sz w:val="20"/>
          <w:szCs w:val="20"/>
        </w:rPr>
      </w:pPr>
      <w:r>
        <w:rPr>
          <w:sz w:val="20"/>
        </w:rPr>
        <w:t xml:space="preserve">The semester drawing </w:t>
      </w:r>
      <w:proofErr w:type="gramStart"/>
      <w:r>
        <w:rPr>
          <w:sz w:val="20"/>
        </w:rPr>
        <w:t>should be presented</w:t>
      </w:r>
      <w:proofErr w:type="gramEnd"/>
      <w:r>
        <w:rPr>
          <w:sz w:val="20"/>
        </w:rPr>
        <w:t xml:space="preserve">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350DE924" w14:textId="55EEF7DB"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71B5DF32" w14:textId="46EFF33F"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F31FC9" w:rsidRPr="00D20D65">
        <w:rPr>
          <w:sz w:val="20"/>
        </w:rPr>
        <w:t>Lecture: Morphology, forms, materials and proportions</w:t>
      </w:r>
      <w:r w:rsidRPr="006A21BE">
        <w:rPr>
          <w:sz w:val="20"/>
        </w:rPr>
        <w:tab/>
      </w:r>
      <w:r>
        <w:rPr>
          <w:sz w:val="20"/>
        </w:rPr>
        <w:t>Slides of the lecture</w:t>
      </w:r>
    </w:p>
    <w:p w14:paraId="69406830" w14:textId="0BE068B9"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F31FC9" w:rsidRPr="00D20D65">
        <w:rPr>
          <w:sz w:val="20"/>
        </w:rPr>
        <w:t>Lecture: Megalithic architecture</w:t>
      </w:r>
      <w:r w:rsidRPr="006A21BE">
        <w:rPr>
          <w:sz w:val="20"/>
        </w:rPr>
        <w:tab/>
      </w:r>
      <w:r>
        <w:rPr>
          <w:sz w:val="20"/>
        </w:rPr>
        <w:t>Slides of the lecture</w:t>
      </w:r>
    </w:p>
    <w:p w14:paraId="66E9F059" w14:textId="62762E4E"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F31FC9" w:rsidRPr="00D20D65">
        <w:rPr>
          <w:sz w:val="20"/>
        </w:rPr>
        <w:t>Lecture: Ancient Egyptian architecture</w:t>
      </w:r>
      <w:r w:rsidRPr="006A21BE">
        <w:rPr>
          <w:sz w:val="20"/>
        </w:rPr>
        <w:tab/>
      </w:r>
      <w:r>
        <w:rPr>
          <w:sz w:val="20"/>
        </w:rPr>
        <w:t>Slides of the lecture</w:t>
      </w:r>
    </w:p>
    <w:p w14:paraId="37B66A4A" w14:textId="6FA24BDC"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F31FC9" w:rsidRPr="00D20D65">
        <w:rPr>
          <w:sz w:val="20"/>
        </w:rPr>
        <w:t>Lecture: Ancient Greek architecture</w:t>
      </w:r>
      <w:r w:rsidRPr="006A21BE">
        <w:rPr>
          <w:sz w:val="20"/>
        </w:rPr>
        <w:tab/>
      </w:r>
      <w:r>
        <w:rPr>
          <w:sz w:val="20"/>
        </w:rPr>
        <w:t>Slides of the lecture</w:t>
      </w:r>
    </w:p>
    <w:p w14:paraId="6C185832" w14:textId="42AC104B"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7CFC62A8" w14:textId="7C4C8CEF"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Pr="00D20D65">
        <w:rPr>
          <w:b/>
          <w:sz w:val="20"/>
        </w:rPr>
        <w:t>1</w:t>
      </w:r>
      <w:r w:rsidRPr="00D20D65">
        <w:rPr>
          <w:b/>
          <w:sz w:val="20"/>
          <w:vertAlign w:val="superscript"/>
        </w:rPr>
        <w:t>st</w:t>
      </w:r>
      <w:r>
        <w:rPr>
          <w:b/>
          <w:sz w:val="20"/>
        </w:rPr>
        <w:t xml:space="preserve"> </w:t>
      </w:r>
      <w:r w:rsidRPr="00D20D65">
        <w:rPr>
          <w:b/>
          <w:sz w:val="20"/>
        </w:rPr>
        <w:t>drawing task</w:t>
      </w:r>
    </w:p>
    <w:p w14:paraId="7961C7D4" w14:textId="44E8DA8F" w:rsidR="006A21BE" w:rsidRPr="006A21BE"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F31FC9" w:rsidRPr="00D20D65">
        <w:rPr>
          <w:sz w:val="20"/>
        </w:rPr>
        <w:t>Lecture: Ancient Roman architecture</w:t>
      </w:r>
      <w:r w:rsidRPr="006A21BE">
        <w:rPr>
          <w:sz w:val="20"/>
        </w:rPr>
        <w:tab/>
      </w:r>
      <w:r>
        <w:rPr>
          <w:sz w:val="20"/>
        </w:rPr>
        <w:t>Slides of the lecture</w:t>
      </w:r>
    </w:p>
    <w:p w14:paraId="373C1983" w14:textId="5E17B3D5"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4C975FC0" w:rsidR="006A21BE" w:rsidRP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00F31FC9" w:rsidRPr="00D20D65">
        <w:rPr>
          <w:sz w:val="20"/>
        </w:rPr>
        <w:t>Lecture: Early-Christian and Byzantine architecture</w:t>
      </w:r>
      <w:r w:rsidRPr="006A21BE">
        <w:rPr>
          <w:sz w:val="20"/>
        </w:rPr>
        <w:tab/>
      </w:r>
      <w:r>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5C6A8FBA" w14:textId="7DE1BA52"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0" w:name="_Hlk30705113"/>
      <w:r w:rsidR="00F31FC9" w:rsidRPr="00D20D65">
        <w:rPr>
          <w:sz w:val="20"/>
        </w:rPr>
        <w:t xml:space="preserve">Lecture: </w:t>
      </w:r>
      <w:r w:rsidR="00F31FC9" w:rsidRPr="00371EE0">
        <w:rPr>
          <w:sz w:val="20"/>
        </w:rPr>
        <w:t xml:space="preserve">Pre-Romanesque </w:t>
      </w:r>
      <w:r w:rsidR="00F31FC9">
        <w:rPr>
          <w:sz w:val="20"/>
        </w:rPr>
        <w:t xml:space="preserve">and Romanesque </w:t>
      </w:r>
      <w:r w:rsidR="00F31FC9" w:rsidRPr="00371EE0">
        <w:rPr>
          <w:sz w:val="20"/>
        </w:rPr>
        <w:t>architecture</w:t>
      </w:r>
      <w:r w:rsidRPr="006A21BE">
        <w:rPr>
          <w:sz w:val="20"/>
        </w:rPr>
        <w:tab/>
      </w:r>
      <w:r>
        <w:rPr>
          <w:sz w:val="20"/>
        </w:rPr>
        <w:t>Slides of the lecture</w:t>
      </w:r>
    </w:p>
    <w:bookmarkEnd w:id="0"/>
    <w:p w14:paraId="7F18B65F" w14:textId="77EAB66F"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F31FC9" w:rsidRPr="00D20D65">
        <w:rPr>
          <w:sz w:val="20"/>
        </w:rPr>
        <w:t>Lecture: Islamic, Khmer and Mesoamerican architecture</w:t>
      </w:r>
      <w:r w:rsidRPr="006A21BE">
        <w:rPr>
          <w:sz w:val="20"/>
        </w:rPr>
        <w:tab/>
      </w:r>
      <w:r>
        <w:rPr>
          <w:sz w:val="20"/>
        </w:rPr>
        <w:t>Slides of the lecture</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00FFD851" w:rsidR="006A21BE" w:rsidRPr="006A21BE" w:rsidRDefault="006A21BE" w:rsidP="006A21BE">
      <w:pPr>
        <w:pStyle w:val="Nincstrkz"/>
        <w:tabs>
          <w:tab w:val="right" w:pos="9064"/>
        </w:tabs>
        <w:rPr>
          <w:rStyle w:val="None"/>
          <w:bCs/>
          <w:sz w:val="20"/>
          <w:szCs w:val="20"/>
        </w:rPr>
      </w:pPr>
      <w:bookmarkStart w:id="1" w:name="_GoBack"/>
      <w:bookmarkEnd w:id="1"/>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56D7" w14:textId="77777777" w:rsidR="00F019B2" w:rsidRDefault="00F019B2" w:rsidP="007E74BB">
      <w:r>
        <w:separator/>
      </w:r>
    </w:p>
  </w:endnote>
  <w:endnote w:type="continuationSeparator" w:id="0">
    <w:p w14:paraId="01ED8423" w14:textId="77777777" w:rsidR="00F019B2" w:rsidRDefault="00F019B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6AB9C94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F31FC9">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A0D0" w14:textId="77777777" w:rsidR="00F019B2" w:rsidRDefault="00F019B2" w:rsidP="007E74BB">
      <w:r>
        <w:separator/>
      </w:r>
    </w:p>
  </w:footnote>
  <w:footnote w:type="continuationSeparator" w:id="0">
    <w:p w14:paraId="74703B16" w14:textId="77777777" w:rsidR="00F019B2" w:rsidRDefault="00F019B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1B809DA0" w:rsidR="00321A04" w:rsidRPr="004B2BCA" w:rsidRDefault="003616D5" w:rsidP="003616D5">
    <w:pPr>
      <w:pStyle w:val="TEMATIKAFEJLC-LBLC"/>
    </w:pPr>
    <w:r w:rsidRPr="004B2BCA">
      <w:t>Course name</w:t>
    </w:r>
    <w:r w:rsidR="00321902" w:rsidRPr="004B2BCA">
      <w:t>:</w:t>
    </w:r>
    <w:r w:rsidR="004B2BCA">
      <w:t xml:space="preserve"> </w:t>
    </w:r>
    <w:r w:rsidR="00F31FC9">
      <w:t>History of Architecture 1</w:t>
    </w:r>
    <w:r w:rsidR="00321A04" w:rsidRPr="004B2BCA">
      <w:tab/>
    </w:r>
    <w:r w:rsidR="00321A04" w:rsidRPr="004B2BCA">
      <w:tab/>
    </w:r>
    <w:r w:rsidR="00D81979" w:rsidRPr="004B2BCA">
      <w:t>course syllabus</w:t>
    </w:r>
  </w:p>
  <w:p w14:paraId="2ECE5AA3" w14:textId="50D5FD38" w:rsidR="00321A04" w:rsidRPr="004B2BCA" w:rsidRDefault="00D81979" w:rsidP="00034EEB">
    <w:pPr>
      <w:pStyle w:val="TEMATIKAFEJLC-LBLC"/>
    </w:pPr>
    <w:r w:rsidRPr="004B2BCA">
      <w:t>Course code</w:t>
    </w:r>
    <w:r w:rsidR="00321A04" w:rsidRPr="004B2BCA">
      <w:t>:</w:t>
    </w:r>
    <w:r w:rsidR="00851A81">
      <w:t xml:space="preserve"> EPE06</w:t>
    </w:r>
    <w:r w:rsidR="00F31FC9">
      <w:t>5</w:t>
    </w:r>
    <w:r w:rsidR="00851A81">
      <w:t>AN</w:t>
    </w:r>
    <w:r w:rsidR="00321A04" w:rsidRPr="004B2BCA">
      <w:tab/>
    </w:r>
    <w:r w:rsidR="00321A04" w:rsidRPr="004B2BCA">
      <w:tab/>
    </w:r>
    <w:r w:rsidR="00851A81">
      <w:t>Schedule</w:t>
    </w:r>
    <w:r w:rsidR="00321A04" w:rsidRPr="004B2BCA">
      <w:t>:</w:t>
    </w:r>
    <w:r w:rsidR="00851A81">
      <w:t xml:space="preserve"> Thursday 1</w:t>
    </w:r>
    <w:r w:rsidR="00F31FC9">
      <w:t>5</w:t>
    </w:r>
    <w:r w:rsidR="00851A81">
      <w:t>.</w:t>
    </w:r>
    <w:r w:rsidR="00F31FC9">
      <w:t>00</w:t>
    </w:r>
    <w:r w:rsidR="00851A81">
      <w:t>-1</w:t>
    </w:r>
    <w:r w:rsidR="00F31FC9">
      <w:t>6</w:t>
    </w:r>
    <w:r w:rsidR="00851A81">
      <w:t>.</w:t>
    </w:r>
    <w:r w:rsidR="00F31FC9">
      <w:t>30</w:t>
    </w:r>
  </w:p>
  <w:p w14:paraId="5FA1F5CD" w14:textId="75F3DA0C"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50ED-6EB6-4F9C-A06C-7EA2D4256457}"/>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3C828A2-8ABA-4688-AFC3-15E2392E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5395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3</cp:revision>
  <cp:lastPrinted>2019-01-24T10:00:00Z</cp:lastPrinted>
  <dcterms:created xsi:type="dcterms:W3CDTF">2022-08-31T07:28:00Z</dcterms:created>
  <dcterms:modified xsi:type="dcterms:W3CDTF">2022-08-31T07:37:00Z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