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B57842" w:rsidRDefault="00034EEB" w:rsidP="0066620B">
      <w:pPr>
        <w:pStyle w:val="Cmsor1"/>
        <w:jc w:val="both"/>
        <w:rPr>
          <w:rStyle w:val="None"/>
          <w:rFonts w:ascii="Corbel" w:hAnsi="Corbel"/>
          <w:color w:val="auto"/>
          <w:sz w:val="24"/>
          <w:szCs w:val="24"/>
          <w:lang w:val="hu-HU"/>
        </w:rPr>
      </w:pPr>
      <w:r w:rsidRPr="00B57842">
        <w:rPr>
          <w:rStyle w:val="None"/>
          <w:rFonts w:ascii="Corbel" w:hAnsi="Corbel"/>
          <w:color w:val="auto"/>
          <w:sz w:val="24"/>
          <w:szCs w:val="24"/>
          <w:lang w:val="hu-HU"/>
        </w:rPr>
        <w:t>Általános információk:</w:t>
      </w:r>
    </w:p>
    <w:p w14:paraId="1DFA992D" w14:textId="77777777" w:rsidR="00BB4605" w:rsidRPr="00B57842" w:rsidRDefault="00714872" w:rsidP="00BB4605">
      <w:pPr>
        <w:pStyle w:val="Nincstrkz"/>
        <w:tabs>
          <w:tab w:val="left" w:pos="2977"/>
        </w:tabs>
        <w:jc w:val="both"/>
        <w:rPr>
          <w:rStyle w:val="None"/>
          <w:rFonts w:ascii="Corbel" w:hAnsi="Corbel"/>
          <w:b/>
          <w:bCs/>
          <w:sz w:val="18"/>
          <w:szCs w:val="18"/>
          <w:lang w:val="hu-HU"/>
        </w:rPr>
      </w:pPr>
      <w:r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>Tanterv:</w:t>
      </w:r>
      <w:r w:rsidR="00BB4605" w:rsidRPr="00B57842">
        <w:rPr>
          <w:rStyle w:val="None"/>
          <w:rFonts w:ascii="Corbel" w:hAnsi="Corbel"/>
          <w:sz w:val="20"/>
          <w:szCs w:val="20"/>
          <w:lang w:val="hu-HU"/>
        </w:rPr>
        <w:tab/>
        <w:t>Építészmérnök alapképzési szak</w:t>
      </w:r>
      <w:r w:rsidR="00BB4605"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 xml:space="preserve"> </w:t>
      </w:r>
    </w:p>
    <w:p w14:paraId="19EEEF8C" w14:textId="319F6CE0" w:rsidR="009063FE" w:rsidRPr="00B57842" w:rsidRDefault="00001F00" w:rsidP="00BB4605">
      <w:pPr>
        <w:pStyle w:val="Nincstrkz"/>
        <w:tabs>
          <w:tab w:val="left" w:pos="2977"/>
        </w:tabs>
        <w:jc w:val="both"/>
        <w:rPr>
          <w:rStyle w:val="None"/>
          <w:rFonts w:ascii="Corbel" w:hAnsi="Corbel"/>
          <w:sz w:val="20"/>
          <w:szCs w:val="20"/>
          <w:lang w:val="hu-HU"/>
        </w:rPr>
      </w:pPr>
      <w:r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>Tantárgy neve:</w:t>
      </w:r>
      <w:r w:rsidR="00034EEB" w:rsidRPr="00B57842">
        <w:rPr>
          <w:rStyle w:val="None"/>
          <w:rFonts w:ascii="Corbel" w:hAnsi="Corbel"/>
          <w:b/>
          <w:bCs/>
          <w:sz w:val="20"/>
          <w:szCs w:val="20"/>
          <w:lang w:val="hu-HU"/>
        </w:rPr>
        <w:tab/>
      </w:r>
      <w:r w:rsidR="00BB4605" w:rsidRPr="00B57842">
        <w:rPr>
          <w:rStyle w:val="None"/>
          <w:rFonts w:ascii="Corbel" w:hAnsi="Corbel"/>
          <w:b/>
          <w:bCs/>
          <w:smallCaps/>
          <w:sz w:val="33"/>
          <w:szCs w:val="33"/>
          <w:lang w:val="hu-HU"/>
        </w:rPr>
        <w:t>Épületszerkezetek felmérése</w:t>
      </w:r>
    </w:p>
    <w:p w14:paraId="7E689DE1" w14:textId="3E256F0C" w:rsidR="00034EEB" w:rsidRPr="00B5784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rbel" w:hAnsi="Corbel"/>
          <w:sz w:val="18"/>
          <w:szCs w:val="18"/>
          <w:lang w:val="hu-HU"/>
        </w:rPr>
      </w:pPr>
      <w:r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>Tantárgy kódja:</w:t>
      </w:r>
      <w:r w:rsidR="00034EEB"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ab/>
      </w:r>
      <w:r w:rsidR="00BB4605" w:rsidRPr="00B57842">
        <w:rPr>
          <w:rStyle w:val="None"/>
          <w:rFonts w:ascii="Corbel" w:hAnsi="Corbel"/>
          <w:sz w:val="18"/>
          <w:szCs w:val="18"/>
          <w:lang w:val="hu-HU"/>
        </w:rPr>
        <w:t>SZB053MLEM</w:t>
      </w:r>
    </w:p>
    <w:p w14:paraId="0E7DC0A5" w14:textId="587F2C6F" w:rsidR="009063FE" w:rsidRPr="00B5784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rbel" w:eastAsia="Times New Roman" w:hAnsi="Corbel"/>
          <w:b/>
          <w:bCs/>
          <w:sz w:val="18"/>
          <w:szCs w:val="18"/>
          <w:lang w:val="hu-HU"/>
        </w:rPr>
      </w:pPr>
      <w:r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>Szemeszter:</w:t>
      </w:r>
      <w:r w:rsidR="00034EEB"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ab/>
      </w:r>
      <w:r w:rsidR="00BB4605" w:rsidRPr="00B57842">
        <w:rPr>
          <w:rStyle w:val="None"/>
          <w:rFonts w:ascii="Corbel" w:hAnsi="Corbel"/>
          <w:sz w:val="18"/>
          <w:szCs w:val="18"/>
          <w:lang w:val="hu-HU"/>
        </w:rPr>
        <w:t>5</w:t>
      </w:r>
    </w:p>
    <w:p w14:paraId="09542FD2" w14:textId="0BF36D7D" w:rsidR="009063FE" w:rsidRPr="00B5784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rbel" w:eastAsia="Times New Roman" w:hAnsi="Corbel"/>
          <w:b/>
          <w:bCs/>
          <w:sz w:val="18"/>
          <w:szCs w:val="18"/>
          <w:lang w:val="hu-HU"/>
        </w:rPr>
      </w:pPr>
      <w:r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>Kreditek száma:</w:t>
      </w:r>
      <w:r w:rsidR="00034EEB"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ab/>
      </w:r>
      <w:r w:rsidR="00BB4605" w:rsidRPr="00B57842">
        <w:rPr>
          <w:rStyle w:val="None"/>
          <w:rFonts w:ascii="Corbel" w:hAnsi="Corbel"/>
          <w:sz w:val="18"/>
          <w:szCs w:val="18"/>
          <w:lang w:val="hu-HU"/>
        </w:rPr>
        <w:t>3</w:t>
      </w:r>
    </w:p>
    <w:p w14:paraId="7DBB2F67" w14:textId="2A740466" w:rsidR="009063FE" w:rsidRPr="00B5784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rbel" w:eastAsia="Times New Roman" w:hAnsi="Corbel"/>
          <w:b/>
          <w:bCs/>
          <w:sz w:val="18"/>
          <w:szCs w:val="18"/>
          <w:lang w:val="hu-HU"/>
        </w:rPr>
      </w:pPr>
      <w:r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>A heti órák elosztása:</w:t>
      </w:r>
      <w:r w:rsidR="00034EEB"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ab/>
      </w:r>
      <w:r w:rsidR="00BB4605" w:rsidRPr="00B57842">
        <w:rPr>
          <w:rStyle w:val="None"/>
          <w:rFonts w:ascii="Corbel" w:hAnsi="Corbel"/>
          <w:sz w:val="18"/>
          <w:szCs w:val="18"/>
          <w:lang w:val="hu-HU"/>
        </w:rPr>
        <w:t>2</w:t>
      </w:r>
      <w:r w:rsidR="00E8115E" w:rsidRPr="00B57842">
        <w:rPr>
          <w:rStyle w:val="None"/>
          <w:rFonts w:ascii="Corbel" w:hAnsi="Corbel"/>
          <w:sz w:val="18"/>
          <w:szCs w:val="18"/>
          <w:lang w:val="hu-HU"/>
        </w:rPr>
        <w:t>/</w:t>
      </w:r>
      <w:r w:rsidR="00BB4605" w:rsidRPr="00B57842">
        <w:rPr>
          <w:rStyle w:val="None"/>
          <w:rFonts w:ascii="Corbel" w:hAnsi="Corbel"/>
          <w:sz w:val="18"/>
          <w:szCs w:val="18"/>
          <w:lang w:val="hu-HU"/>
        </w:rPr>
        <w:t>0</w:t>
      </w:r>
      <w:r w:rsidR="00E8115E" w:rsidRPr="00B57842">
        <w:rPr>
          <w:rStyle w:val="None"/>
          <w:rFonts w:ascii="Corbel" w:hAnsi="Corbel"/>
          <w:sz w:val="18"/>
          <w:szCs w:val="18"/>
          <w:lang w:val="hu-HU"/>
        </w:rPr>
        <w:t>/</w:t>
      </w:r>
      <w:r w:rsidR="00BB4605" w:rsidRPr="00B57842">
        <w:rPr>
          <w:rStyle w:val="None"/>
          <w:rFonts w:ascii="Corbel" w:hAnsi="Corbel"/>
          <w:sz w:val="18"/>
          <w:szCs w:val="18"/>
          <w:lang w:val="hu-HU"/>
        </w:rPr>
        <w:t>0</w:t>
      </w:r>
    </w:p>
    <w:p w14:paraId="11167164" w14:textId="01E74AC2" w:rsidR="009063FE" w:rsidRPr="00B5784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rbel" w:eastAsia="Times New Roman" w:hAnsi="Corbel"/>
          <w:b/>
          <w:bCs/>
          <w:sz w:val="18"/>
          <w:szCs w:val="18"/>
          <w:lang w:val="hu-HU"/>
        </w:rPr>
      </w:pPr>
      <w:r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>Értékelés:</w:t>
      </w:r>
      <w:r w:rsidR="00034EEB"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ab/>
      </w:r>
      <w:r w:rsidR="00AA7EC0" w:rsidRPr="00B57842">
        <w:rPr>
          <w:rStyle w:val="None"/>
          <w:rFonts w:ascii="Corbel" w:hAnsi="Corbel"/>
          <w:sz w:val="18"/>
          <w:szCs w:val="18"/>
          <w:lang w:val="hu-HU"/>
        </w:rPr>
        <w:t>félévközi jegy</w:t>
      </w:r>
      <w:r w:rsidR="00034EEB" w:rsidRPr="00B57842">
        <w:rPr>
          <w:rStyle w:val="None"/>
          <w:rFonts w:ascii="Corbel" w:hAnsi="Corbel"/>
          <w:sz w:val="18"/>
          <w:szCs w:val="18"/>
          <w:lang w:val="hu-HU"/>
        </w:rPr>
        <w:t xml:space="preserve"> (f)</w:t>
      </w:r>
      <w:r w:rsidR="005F3DD3" w:rsidRPr="00B57842">
        <w:rPr>
          <w:rStyle w:val="None"/>
          <w:rFonts w:ascii="Corbel" w:hAnsi="Corbel"/>
          <w:sz w:val="18"/>
          <w:szCs w:val="18"/>
          <w:lang w:val="hu-HU"/>
        </w:rPr>
        <w:t xml:space="preserve"> </w:t>
      </w:r>
    </w:p>
    <w:p w14:paraId="3C6DBCD7" w14:textId="14335091" w:rsidR="009063FE" w:rsidRPr="00B57842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orbel" w:hAnsi="Corbel"/>
          <w:b/>
          <w:bCs/>
          <w:sz w:val="18"/>
          <w:szCs w:val="18"/>
          <w:lang w:val="hu-HU"/>
        </w:rPr>
      </w:pPr>
      <w:r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>Előfeltételek</w:t>
      </w:r>
      <w:r w:rsidR="00B14D53"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>:</w:t>
      </w:r>
      <w:r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ab/>
      </w:r>
      <w:r w:rsidR="00BB4605" w:rsidRPr="00B57842">
        <w:rPr>
          <w:rStyle w:val="None"/>
          <w:rFonts w:ascii="Corbel" w:hAnsi="Corbel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B57842" w:rsidRDefault="00904639" w:rsidP="00904639">
      <w:pPr>
        <w:tabs>
          <w:tab w:val="left" w:pos="2977"/>
        </w:tabs>
        <w:jc w:val="both"/>
        <w:rPr>
          <w:rFonts w:ascii="Corbel" w:hAnsi="Corbel"/>
          <w:b/>
          <w:bCs/>
          <w:sz w:val="18"/>
          <w:szCs w:val="18"/>
          <w:lang w:val="hu-HU"/>
        </w:rPr>
      </w:pPr>
    </w:p>
    <w:p w14:paraId="601EB32F" w14:textId="0583EDE6" w:rsidR="00904639" w:rsidRPr="00B57842" w:rsidRDefault="00904639" w:rsidP="009C40A3">
      <w:pPr>
        <w:tabs>
          <w:tab w:val="left" w:pos="2977"/>
        </w:tabs>
        <w:jc w:val="both"/>
        <w:rPr>
          <w:rFonts w:ascii="Corbel" w:hAnsi="Corbel"/>
          <w:sz w:val="20"/>
          <w:szCs w:val="20"/>
          <w:lang w:val="hu-HU"/>
        </w:rPr>
      </w:pPr>
    </w:p>
    <w:p w14:paraId="388C659E" w14:textId="77777777" w:rsidR="00BB4605" w:rsidRPr="00B57842" w:rsidRDefault="00AA7EC0" w:rsidP="00BB4605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</w:rPr>
      </w:pPr>
      <w:r w:rsidRPr="00B57842">
        <w:rPr>
          <w:rStyle w:val="None"/>
          <w:rFonts w:ascii="Corbel" w:hAnsi="Corbel"/>
          <w:bCs/>
          <w:color w:val="auto"/>
          <w:sz w:val="18"/>
          <w:szCs w:val="18"/>
        </w:rPr>
        <w:t>Tantárgy felelős:</w:t>
      </w:r>
      <w:r w:rsidR="00034EEB" w:rsidRPr="00B57842">
        <w:rPr>
          <w:rStyle w:val="None"/>
          <w:rFonts w:ascii="Corbel" w:hAnsi="Corbel"/>
          <w:bCs/>
          <w:color w:val="auto"/>
        </w:rPr>
        <w:tab/>
      </w:r>
      <w:r w:rsidR="00BB4605" w:rsidRPr="00B57842">
        <w:rPr>
          <w:rStyle w:val="None"/>
          <w:rFonts w:ascii="Corbel" w:hAnsi="Corbel"/>
          <w:bCs/>
          <w:color w:val="auto"/>
          <w:sz w:val="18"/>
          <w:szCs w:val="18"/>
        </w:rPr>
        <w:t>Dr. Horváth Magdolna, adjunktus</w:t>
      </w:r>
    </w:p>
    <w:p w14:paraId="7D232A4C" w14:textId="77777777" w:rsidR="00BB4605" w:rsidRPr="00B57842" w:rsidRDefault="00BB4605" w:rsidP="00BB4605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</w:rPr>
      </w:pPr>
      <w:r w:rsidRPr="00B57842">
        <w:rPr>
          <w:rStyle w:val="None"/>
          <w:rFonts w:ascii="Corbel" w:hAnsi="Corbel"/>
          <w:bCs/>
          <w:color w:val="auto"/>
          <w:sz w:val="18"/>
          <w:szCs w:val="18"/>
        </w:rPr>
        <w:tab/>
      </w:r>
      <w:r w:rsidRPr="00B57842">
        <w:rPr>
          <w:rStyle w:val="None"/>
          <w:rFonts w:ascii="Corbel" w:hAnsi="Corbel"/>
          <w:b w:val="0"/>
          <w:color w:val="auto"/>
          <w:sz w:val="18"/>
          <w:szCs w:val="18"/>
        </w:rPr>
        <w:t>Iroda: 7624 Magyarország, Pécs, Boszorkány u. 2. B-343</w:t>
      </w:r>
    </w:p>
    <w:p w14:paraId="491AA5E3" w14:textId="77777777" w:rsidR="00BB4605" w:rsidRPr="00B57842" w:rsidRDefault="00BB4605" w:rsidP="00BB4605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</w:rPr>
      </w:pPr>
      <w:r w:rsidRPr="00B57842">
        <w:rPr>
          <w:rStyle w:val="None"/>
          <w:rFonts w:ascii="Corbel" w:hAnsi="Corbel"/>
          <w:b w:val="0"/>
          <w:color w:val="auto"/>
          <w:sz w:val="18"/>
          <w:szCs w:val="18"/>
        </w:rPr>
        <w:tab/>
        <w:t>E-mail: horvathm@mik.pte.hu</w:t>
      </w:r>
    </w:p>
    <w:p w14:paraId="1E5ACE1B" w14:textId="77777777" w:rsidR="00BB4605" w:rsidRPr="00B57842" w:rsidRDefault="00BB4605" w:rsidP="00BB4605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  <w:r w:rsidRPr="00B57842">
        <w:rPr>
          <w:rStyle w:val="None"/>
          <w:rFonts w:ascii="Corbel" w:hAnsi="Corbel"/>
          <w:b w:val="0"/>
          <w:color w:val="auto"/>
          <w:sz w:val="18"/>
          <w:szCs w:val="18"/>
        </w:rPr>
        <w:tab/>
        <w:t xml:space="preserve">Munkahelyi telefon: </w:t>
      </w:r>
      <w:r w:rsidRPr="00B57842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>+36 72 503650/23811</w:t>
      </w:r>
    </w:p>
    <w:p w14:paraId="5324986A" w14:textId="1CA1B714" w:rsidR="00B14D53" w:rsidRPr="00B57842" w:rsidRDefault="00B14D53" w:rsidP="00BB4605">
      <w:pPr>
        <w:pStyle w:val="TEMATIKA-OKTATK"/>
        <w:jc w:val="both"/>
        <w:rPr>
          <w:rStyle w:val="None"/>
          <w:rFonts w:ascii="Corbel" w:hAnsi="Corbel"/>
          <w:color w:val="auto"/>
          <w:sz w:val="18"/>
          <w:szCs w:val="18"/>
          <w:shd w:val="clear" w:color="auto" w:fill="FFFFFF"/>
        </w:rPr>
      </w:pPr>
    </w:p>
    <w:p w14:paraId="10ADA98A" w14:textId="77777777" w:rsidR="00BB4605" w:rsidRPr="00B57842" w:rsidRDefault="00417E9C" w:rsidP="00BB4605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</w:rPr>
      </w:pPr>
      <w:r w:rsidRPr="00B57842">
        <w:rPr>
          <w:rStyle w:val="None"/>
          <w:rFonts w:ascii="Corbel" w:hAnsi="Corbel"/>
          <w:color w:val="auto"/>
          <w:sz w:val="18"/>
          <w:szCs w:val="18"/>
          <w:shd w:val="clear" w:color="auto" w:fill="FFFFFF"/>
        </w:rPr>
        <w:t>Oktatók:</w:t>
      </w:r>
      <w:r w:rsidRPr="00B57842">
        <w:rPr>
          <w:rStyle w:val="None"/>
          <w:rFonts w:ascii="Corbel" w:hAnsi="Corbel"/>
          <w:color w:val="auto"/>
          <w:sz w:val="18"/>
          <w:szCs w:val="18"/>
        </w:rPr>
        <w:tab/>
      </w:r>
      <w:r w:rsidR="00BB4605" w:rsidRPr="00B57842">
        <w:rPr>
          <w:rStyle w:val="None"/>
          <w:rFonts w:ascii="Corbel" w:hAnsi="Corbel"/>
          <w:bCs/>
          <w:color w:val="auto"/>
          <w:sz w:val="18"/>
          <w:szCs w:val="18"/>
        </w:rPr>
        <w:t>Dr. Horváth Magdolna, adjunktus</w:t>
      </w:r>
    </w:p>
    <w:p w14:paraId="714DBC91" w14:textId="77777777" w:rsidR="00BB4605" w:rsidRPr="00B57842" w:rsidRDefault="00BB4605" w:rsidP="00BB4605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</w:rPr>
      </w:pPr>
      <w:r w:rsidRPr="00B57842">
        <w:rPr>
          <w:rStyle w:val="None"/>
          <w:rFonts w:ascii="Corbel" w:hAnsi="Corbel"/>
          <w:bCs/>
          <w:color w:val="auto"/>
          <w:sz w:val="18"/>
          <w:szCs w:val="18"/>
        </w:rPr>
        <w:tab/>
      </w:r>
      <w:r w:rsidRPr="00B57842">
        <w:rPr>
          <w:rStyle w:val="None"/>
          <w:rFonts w:ascii="Corbel" w:hAnsi="Corbel"/>
          <w:b w:val="0"/>
          <w:color w:val="auto"/>
          <w:sz w:val="18"/>
          <w:szCs w:val="18"/>
        </w:rPr>
        <w:t>Iroda: 7624 Magyarország, Pécs, Boszorkány u. 2. B-343</w:t>
      </w:r>
    </w:p>
    <w:p w14:paraId="4E47F1AC" w14:textId="77777777" w:rsidR="00BB4605" w:rsidRPr="00B57842" w:rsidRDefault="00BB4605" w:rsidP="00BB4605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</w:rPr>
      </w:pPr>
      <w:r w:rsidRPr="00B57842">
        <w:rPr>
          <w:rStyle w:val="None"/>
          <w:rFonts w:ascii="Corbel" w:hAnsi="Corbel"/>
          <w:b w:val="0"/>
          <w:color w:val="auto"/>
          <w:sz w:val="18"/>
          <w:szCs w:val="18"/>
        </w:rPr>
        <w:tab/>
        <w:t>E-mail: horvathm@mik.pte.hu</w:t>
      </w:r>
    </w:p>
    <w:p w14:paraId="390F3C03" w14:textId="0E381E32" w:rsidR="00BB4605" w:rsidRPr="00B57842" w:rsidRDefault="00BB4605" w:rsidP="00BB4605">
      <w:pPr>
        <w:pStyle w:val="TEMATIKA-OKTATK"/>
        <w:jc w:val="both"/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</w:pPr>
      <w:r w:rsidRPr="00B57842">
        <w:rPr>
          <w:rFonts w:ascii="Corbel" w:hAnsi="Corbel" w:cs="Courier New"/>
          <w:noProof/>
          <w:color w:val="auto"/>
          <w:spacing w:val="20"/>
          <w:lang w:eastAsia="hu-HU"/>
        </w:rPr>
        <w:drawing>
          <wp:anchor distT="0" distB="0" distL="114300" distR="114300" simplePos="0" relativeHeight="251659264" behindDoc="0" locked="0" layoutInCell="1" allowOverlap="1" wp14:anchorId="4F83B7E7" wp14:editId="19EB1612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7021830" cy="2364105"/>
            <wp:effectExtent l="0" t="0" r="7620" b="0"/>
            <wp:wrapSquare wrapText="bothSides"/>
            <wp:docPr id="2" name="Kép 2" descr="déli homi j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 homi j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42">
        <w:rPr>
          <w:rStyle w:val="None"/>
          <w:rFonts w:ascii="Corbel" w:hAnsi="Corbel"/>
          <w:b w:val="0"/>
          <w:color w:val="auto"/>
          <w:sz w:val="18"/>
          <w:szCs w:val="18"/>
        </w:rPr>
        <w:tab/>
        <w:t xml:space="preserve">Munkahelyi telefon: </w:t>
      </w:r>
      <w:r w:rsidRPr="00B57842">
        <w:rPr>
          <w:rStyle w:val="None"/>
          <w:rFonts w:ascii="Corbel" w:hAnsi="Corbel"/>
          <w:b w:val="0"/>
          <w:color w:val="auto"/>
          <w:sz w:val="18"/>
          <w:szCs w:val="18"/>
          <w:shd w:val="clear" w:color="auto" w:fill="FFFFFF"/>
        </w:rPr>
        <w:t>+36 72 503650/23811</w:t>
      </w:r>
    </w:p>
    <w:p w14:paraId="7C146527" w14:textId="69EEEE48" w:rsidR="005F1E62" w:rsidRPr="00B57842" w:rsidRDefault="009C40A3" w:rsidP="00BB4605">
      <w:pPr>
        <w:pStyle w:val="TEMATIKA-OKTATK"/>
        <w:jc w:val="both"/>
        <w:rPr>
          <w:rFonts w:ascii="Corbel" w:hAnsi="Corbel"/>
          <w:color w:val="auto"/>
          <w:sz w:val="18"/>
          <w:szCs w:val="18"/>
          <w:shd w:val="clear" w:color="auto" w:fill="FFFFFF"/>
        </w:rPr>
      </w:pPr>
      <w:r w:rsidRPr="00B57842">
        <w:rPr>
          <w:rFonts w:ascii="Corbel" w:hAnsi="Corbel"/>
          <w:color w:val="auto"/>
          <w:sz w:val="18"/>
          <w:szCs w:val="18"/>
          <w:shd w:val="clear" w:color="auto" w:fill="FFFFFF"/>
        </w:rPr>
        <w:tab/>
      </w:r>
    </w:p>
    <w:p w14:paraId="2911E9E2" w14:textId="6C27FE31" w:rsidR="00BB4605" w:rsidRPr="00B57842" w:rsidRDefault="009C40A3" w:rsidP="00BB4605">
      <w:pPr>
        <w:pStyle w:val="TEMATIKA-OKTATK"/>
        <w:jc w:val="both"/>
        <w:rPr>
          <w:rStyle w:val="None"/>
          <w:rFonts w:ascii="Corbel" w:hAnsi="Corbel"/>
          <w:b w:val="0"/>
          <w:bCs/>
          <w:color w:val="auto"/>
        </w:rPr>
      </w:pPr>
      <w:r w:rsidRPr="00B57842">
        <w:rPr>
          <w:rStyle w:val="None"/>
          <w:rFonts w:ascii="Corbel" w:hAnsi="Corbel"/>
          <w:bCs/>
          <w:color w:val="auto"/>
          <w:sz w:val="18"/>
          <w:szCs w:val="18"/>
        </w:rPr>
        <w:tab/>
      </w:r>
      <w:r w:rsidR="00BB4605" w:rsidRPr="00B57842">
        <w:rPr>
          <w:rFonts w:ascii="Corbel" w:hAnsi="Corbel" w:cs="Courier New"/>
          <w:noProof/>
          <w:color w:val="auto"/>
          <w:spacing w:val="20"/>
          <w:lang w:eastAsia="hu-HU"/>
        </w:rPr>
        <w:drawing>
          <wp:inline distT="0" distB="0" distL="0" distR="0" wp14:anchorId="3B13BF9C" wp14:editId="7FAA89F3">
            <wp:extent cx="5755640" cy="2492439"/>
            <wp:effectExtent l="0" t="0" r="0" b="3175"/>
            <wp:docPr id="7" name="Kép 7" descr="északi homi j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szaki homi j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1" b="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9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4C88" w14:textId="77777777" w:rsidR="00BB4605" w:rsidRPr="00B57842" w:rsidRDefault="00BB4605" w:rsidP="00BB4605">
      <w:pPr>
        <w:pStyle w:val="TEMATIKA-OKTATK"/>
        <w:jc w:val="center"/>
        <w:rPr>
          <w:rStyle w:val="None"/>
          <w:rFonts w:ascii="Corbel" w:hAnsi="Corbel"/>
          <w:b w:val="0"/>
          <w:bCs/>
          <w:color w:val="auto"/>
        </w:rPr>
      </w:pPr>
    </w:p>
    <w:p w14:paraId="36F2D78C" w14:textId="77777777" w:rsidR="00BB4605" w:rsidRPr="00B57842" w:rsidRDefault="00BB4605" w:rsidP="00BB4605">
      <w:pPr>
        <w:widowControl w:val="0"/>
        <w:jc w:val="center"/>
        <w:rPr>
          <w:rFonts w:ascii="Corbel" w:hAnsi="Corbel"/>
          <w:sz w:val="20"/>
        </w:rPr>
      </w:pPr>
      <w:r w:rsidRPr="00B57842">
        <w:rPr>
          <w:rFonts w:ascii="Corbel" w:hAnsi="Corbel"/>
          <w:sz w:val="20"/>
        </w:rPr>
        <w:t>Dr. Horváth M., Dr. Schrancz Mihály: Pécsi Papnövelde utca, Szent Mór Iskolaközpont épülete – épületfelmérés, épületdiagnosztika</w:t>
      </w:r>
    </w:p>
    <w:p w14:paraId="23EC6E3C" w14:textId="1D43DD0B" w:rsidR="009C40A3" w:rsidRPr="00B57842" w:rsidRDefault="009C40A3" w:rsidP="00BB4605">
      <w:pPr>
        <w:pStyle w:val="TEMATIKA-OKTATK"/>
        <w:jc w:val="both"/>
        <w:rPr>
          <w:rFonts w:ascii="Corbel" w:hAnsi="Corbel"/>
          <w:color w:val="auto"/>
          <w:sz w:val="18"/>
          <w:szCs w:val="18"/>
          <w:shd w:val="clear" w:color="auto" w:fill="FFFFFF"/>
        </w:rPr>
      </w:pPr>
    </w:p>
    <w:p w14:paraId="37AFE4EF" w14:textId="19FE23ED" w:rsidR="00705DF3" w:rsidRPr="00B57842" w:rsidRDefault="00034EEB" w:rsidP="000F780F">
      <w:pPr>
        <w:pStyle w:val="Cmsor2"/>
        <w:rPr>
          <w:rFonts w:ascii="Corbel" w:hAnsi="Corbel"/>
          <w:color w:val="auto"/>
        </w:rPr>
      </w:pPr>
      <w:r w:rsidRPr="00B57842">
        <w:rPr>
          <w:rFonts w:ascii="Corbel" w:hAnsi="Corbel"/>
          <w:color w:val="auto"/>
        </w:rPr>
        <w:t>Tárgyleírás</w:t>
      </w:r>
    </w:p>
    <w:p w14:paraId="39CD1894" w14:textId="77777777" w:rsidR="008047FB" w:rsidRPr="00B57842" w:rsidRDefault="008047FB" w:rsidP="008047FB">
      <w:pPr>
        <w:widowControl w:val="0"/>
        <w:jc w:val="both"/>
        <w:rPr>
          <w:rFonts w:ascii="Corbel" w:hAnsi="Corbel"/>
          <w:sz w:val="20"/>
        </w:rPr>
      </w:pPr>
      <w:r w:rsidRPr="00B57842">
        <w:rPr>
          <w:rFonts w:ascii="Corbel" w:hAnsi="Corbel"/>
          <w:sz w:val="20"/>
        </w:rPr>
        <w:t>„Amikor az ember régi, öreg épületben jár, benyomásait annak állapotáról általában csak külsődleges jegyek alapján szokta összegezni. … Ez a véleményformálás mindaddig kielégítő, míg személyes érdekeink nem fűződnek az épülethez. … Az épület térbeli felfedezése akkor történik meg, amikor megismerkedünk az épületszerkezetekkel és azok működéseinek törvényszerűségeivel.” (Dr. Bajza József)</w:t>
      </w:r>
    </w:p>
    <w:p w14:paraId="0C34BF15" w14:textId="77777777" w:rsidR="008047FB" w:rsidRPr="00B57842" w:rsidRDefault="008047FB" w:rsidP="008047FB">
      <w:pPr>
        <w:widowControl w:val="0"/>
        <w:jc w:val="both"/>
        <w:rPr>
          <w:rFonts w:ascii="Corbel" w:hAnsi="Corbel"/>
          <w:sz w:val="20"/>
        </w:rPr>
      </w:pPr>
    </w:p>
    <w:p w14:paraId="5E934FE2" w14:textId="77777777" w:rsidR="008047FB" w:rsidRPr="00B57842" w:rsidRDefault="008047FB" w:rsidP="008047FB">
      <w:pPr>
        <w:widowControl w:val="0"/>
        <w:jc w:val="both"/>
        <w:rPr>
          <w:rFonts w:ascii="Corbel" w:hAnsi="Corbel"/>
          <w:sz w:val="20"/>
        </w:rPr>
      </w:pPr>
      <w:r w:rsidRPr="00B57842">
        <w:rPr>
          <w:rFonts w:ascii="Corbel" w:hAnsi="Corbel"/>
          <w:sz w:val="20"/>
        </w:rPr>
        <w:t>Mivel minden épületet hosszabb – rövidebb idejű fennmaradásra tervezünk, a szakemberképzés nem merülhet ki a konstrukciós felépítettség szintjén, feltétlenül tovább kell lépni az időben lejátszódó folyamatok megismerésének irányába. A tantárgy keretein belül, a féléves feladat teljesítésével komplex szemlélet alakul ki a hallgatókban, mely az épület egészét szem előtt tartva az épületszerkezetek funkcionális és anyagi sajátosságaira épülő diagnosztizálási módszereket rendbe foglalja.</w:t>
      </w:r>
    </w:p>
    <w:p w14:paraId="4863CCAD" w14:textId="4F8AC6EC" w:rsidR="00705DF3" w:rsidRPr="00B57842" w:rsidRDefault="00171C3D" w:rsidP="00705DF3">
      <w:pPr>
        <w:pStyle w:val="Cmsor2"/>
        <w:jc w:val="both"/>
        <w:rPr>
          <w:rFonts w:ascii="Corbel" w:hAnsi="Corbel"/>
          <w:color w:val="auto"/>
          <w:lang w:val="hu-HU"/>
        </w:rPr>
      </w:pPr>
      <w:r w:rsidRPr="00B57842">
        <w:rPr>
          <w:rStyle w:val="None"/>
          <w:rFonts w:ascii="Corbel" w:hAnsi="Corbel"/>
          <w:color w:val="auto"/>
          <w:lang w:val="hu-HU"/>
        </w:rPr>
        <w:t>Oktatás célja</w:t>
      </w:r>
    </w:p>
    <w:p w14:paraId="50C9B86E" w14:textId="77777777" w:rsidR="008047FB" w:rsidRPr="00B57842" w:rsidRDefault="008047FB" w:rsidP="008047FB">
      <w:pPr>
        <w:widowControl w:val="0"/>
        <w:jc w:val="both"/>
        <w:rPr>
          <w:rFonts w:ascii="Corbel" w:hAnsi="Corbel"/>
          <w:sz w:val="20"/>
        </w:rPr>
      </w:pPr>
      <w:r w:rsidRPr="00B57842">
        <w:rPr>
          <w:rFonts w:ascii="Corbel" w:hAnsi="Corbel"/>
          <w:sz w:val="20"/>
        </w:rPr>
        <w:t xml:space="preserve">A tárgy célja az épületek felmérésének eljárásait, módszereit megismertetni, az épületek és szerkezeti részeik állapotának, állapotváltozásai alapján különféle módszerekkel és vizsgálatokkal történő megállapítása úgy, hogy a szükséges épületfenntartási feladatok meghatározhatóak legyenek. A hallgatók az épületeket szerkezeteik, szerkezeti részeik összefüggésében vizsgálják. </w:t>
      </w:r>
    </w:p>
    <w:p w14:paraId="0F567D07" w14:textId="45B50CEB" w:rsidR="006967BB" w:rsidRPr="00B57842" w:rsidRDefault="00171C3D" w:rsidP="00705DF3">
      <w:pPr>
        <w:pStyle w:val="Cmsor2"/>
        <w:jc w:val="both"/>
        <w:rPr>
          <w:rStyle w:val="None"/>
          <w:rFonts w:ascii="Corbel" w:hAnsi="Corbel"/>
          <w:color w:val="auto"/>
          <w:lang w:val="hu-HU"/>
        </w:rPr>
      </w:pPr>
      <w:r w:rsidRPr="00B57842">
        <w:rPr>
          <w:rStyle w:val="None"/>
          <w:rFonts w:ascii="Corbel" w:hAnsi="Corbel"/>
          <w:color w:val="auto"/>
          <w:lang w:val="hu-HU"/>
        </w:rPr>
        <w:t>Tantárgy tartalma</w:t>
      </w:r>
    </w:p>
    <w:p w14:paraId="50F32C70" w14:textId="59F281BF" w:rsidR="001304C5" w:rsidRPr="00B57842" w:rsidRDefault="001565FD" w:rsidP="001304C5">
      <w:pPr>
        <w:widowControl w:val="0"/>
        <w:jc w:val="both"/>
        <w:rPr>
          <w:rFonts w:ascii="Corbel" w:hAnsi="Corbel"/>
          <w:sz w:val="20"/>
          <w:lang w:val="hu-HU"/>
        </w:rPr>
      </w:pPr>
      <w:r w:rsidRPr="00B57842">
        <w:rPr>
          <w:rFonts w:ascii="Corbel" w:hAnsi="Corbel"/>
          <w:sz w:val="20"/>
          <w:lang w:val="hu-HU"/>
        </w:rPr>
        <w:t>A tantárgy tartalmi</w:t>
      </w:r>
      <w:r w:rsidR="007F0169" w:rsidRPr="00B57842">
        <w:rPr>
          <w:rFonts w:ascii="Corbel" w:hAnsi="Corbel"/>
          <w:sz w:val="20"/>
          <w:lang w:val="hu-HU"/>
        </w:rPr>
        <w:t xml:space="preserve"> </w:t>
      </w:r>
      <w:proofErr w:type="gramStart"/>
      <w:r w:rsidR="007F0169" w:rsidRPr="00B57842">
        <w:rPr>
          <w:rFonts w:ascii="Corbel" w:hAnsi="Corbel"/>
          <w:sz w:val="20"/>
          <w:lang w:val="hu-HU"/>
        </w:rPr>
        <w:t>leírás</w:t>
      </w:r>
      <w:r w:rsidRPr="00B57842">
        <w:rPr>
          <w:rFonts w:ascii="Corbel" w:hAnsi="Corbel"/>
          <w:sz w:val="20"/>
          <w:lang w:val="hu-HU"/>
        </w:rPr>
        <w:t>a</w:t>
      </w:r>
      <w:proofErr w:type="gramEnd"/>
      <w:r w:rsidR="007F0169" w:rsidRPr="00B57842">
        <w:rPr>
          <w:rFonts w:ascii="Corbel" w:hAnsi="Corbel"/>
          <w:sz w:val="20"/>
          <w:lang w:val="hu-HU"/>
        </w:rPr>
        <w:t xml:space="preserve"> valamint témakörök</w:t>
      </w:r>
      <w:r w:rsidR="0089034F" w:rsidRPr="00B57842">
        <w:rPr>
          <w:rFonts w:ascii="Corbel" w:hAnsi="Corbel"/>
          <w:sz w:val="20"/>
          <w:lang w:val="hu-HU"/>
        </w:rPr>
        <w:t xml:space="preserve"> az alábbiak szerint:</w:t>
      </w:r>
    </w:p>
    <w:p w14:paraId="2E90EEA5" w14:textId="77777777" w:rsidR="008047FB" w:rsidRPr="00B57842" w:rsidRDefault="0089034F" w:rsidP="008047FB">
      <w:pPr>
        <w:widowControl w:val="0"/>
        <w:jc w:val="both"/>
        <w:rPr>
          <w:rFonts w:ascii="Corbel" w:hAnsi="Corbel"/>
          <w:sz w:val="20"/>
        </w:rPr>
      </w:pPr>
      <w:r w:rsidRPr="00B57842">
        <w:rPr>
          <w:rFonts w:ascii="Corbel" w:hAnsi="Corbel"/>
          <w:sz w:val="20"/>
          <w:lang w:val="hu-HU"/>
        </w:rPr>
        <w:t>Előadás:</w:t>
      </w:r>
      <w:r w:rsidR="008047FB" w:rsidRPr="00B57842">
        <w:rPr>
          <w:rFonts w:ascii="Corbel" w:hAnsi="Corbel"/>
          <w:sz w:val="20"/>
          <w:lang w:val="hu-HU"/>
        </w:rPr>
        <w:t xml:space="preserve"> </w:t>
      </w:r>
      <w:r w:rsidR="008047FB" w:rsidRPr="00B57842">
        <w:rPr>
          <w:rFonts w:ascii="Corbel" w:hAnsi="Corbel"/>
          <w:sz w:val="20"/>
        </w:rPr>
        <w:t>Az építéstörténeti kutatás, a védett és nem védett történeti épületek építéstörténeti szempontú megismerése alapvetően szükséges adatokat, irányokat ad a tervezéshez. Segít a beavatkozások optimális arányának, helyeinek kiválasztásában, ezáltal megőrizhető az értéket adó történeti önazonosság és a történeti szerkezetekben meglevő magas kézműipari befektetett tőke.</w:t>
      </w:r>
    </w:p>
    <w:p w14:paraId="42EA68D6" w14:textId="091FF913" w:rsidR="0086555D" w:rsidRPr="00B57842" w:rsidRDefault="0086555D" w:rsidP="001565FD">
      <w:pPr>
        <w:widowControl w:val="0"/>
        <w:jc w:val="both"/>
        <w:rPr>
          <w:rFonts w:ascii="Corbel" w:hAnsi="Corbel"/>
          <w:sz w:val="20"/>
          <w:lang w:val="hu-HU"/>
        </w:rPr>
      </w:pPr>
    </w:p>
    <w:p w14:paraId="07694172" w14:textId="685260DC" w:rsidR="00D84F43" w:rsidRPr="00B57842" w:rsidRDefault="0089034F" w:rsidP="00D84F43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Fonts w:ascii="Corbel" w:hAnsi="Corbel"/>
          <w:sz w:val="20"/>
          <w:lang w:val="hu-HU"/>
        </w:rPr>
        <w:t>Gyakorlat:</w:t>
      </w:r>
      <w:r w:rsidR="008047FB" w:rsidRPr="00B57842">
        <w:rPr>
          <w:rFonts w:ascii="Corbel" w:hAnsi="Corbel"/>
          <w:sz w:val="20"/>
          <w:lang w:val="hu-HU"/>
        </w:rPr>
        <w:t xml:space="preserve"> </w:t>
      </w:r>
      <w:r w:rsidR="008047FB" w:rsidRPr="00B57842">
        <w:rPr>
          <w:rFonts w:ascii="Corbel" w:hAnsi="Corbel"/>
          <w:sz w:val="20"/>
        </w:rPr>
        <w:t>A szemeszter során egy épület műszaki állapot felmérésének elvégzésével - adatgyűjtés, épület műszaki állapot felmérése, felmért adatok és geometria digitális feldolgozása - állapotfelmérési dokumentáció összeállításával foglalkozunk ill. a választott épület műszaki állapot felmérésének elvégzésével - adatgyűjtés, épület műszaki állapot felmérése, felmért adatok és geometria digitális feldolgozása - állapotfelmérési dokumentáció összeállításával</w:t>
      </w:r>
      <w:r w:rsidR="00D84F43" w:rsidRPr="00B57842">
        <w:rPr>
          <w:rFonts w:ascii="Corbel" w:hAnsi="Corbel"/>
          <w:sz w:val="20"/>
        </w:rPr>
        <w:t xml:space="preserve"> </w:t>
      </w:r>
      <w:r w:rsidR="00D84F43"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ill. projektfeladat keretében elvégzett műemlékfelmérés rajzi feldolgozására és dokumentálására kerül sor. A tárgy a korábbi építészettörténeti, épületszerkezeti gyakorlatok, alaktani és szerkezeti ismeretek elmélyült, gyakorlatban elsajátított szintézise. </w:t>
      </w:r>
    </w:p>
    <w:p w14:paraId="0444209D" w14:textId="6C007014" w:rsidR="008047FB" w:rsidRPr="00B57842" w:rsidRDefault="008047FB" w:rsidP="008047FB">
      <w:pPr>
        <w:widowControl w:val="0"/>
        <w:jc w:val="both"/>
        <w:rPr>
          <w:rFonts w:ascii="Corbel" w:hAnsi="Corbel"/>
          <w:sz w:val="20"/>
        </w:rPr>
      </w:pPr>
    </w:p>
    <w:p w14:paraId="67439463" w14:textId="2D362EC3" w:rsidR="00D84F43" w:rsidRPr="00B57842" w:rsidRDefault="00D84F43" w:rsidP="00D84F43">
      <w:pPr>
        <w:widowControl w:val="0"/>
        <w:jc w:val="both"/>
        <w:rPr>
          <w:rFonts w:ascii="Corbel" w:hAnsi="Corbel"/>
        </w:rPr>
      </w:pPr>
      <w:r w:rsidRPr="00B57842">
        <w:rPr>
          <w:rFonts w:ascii="Corbel" w:hAnsi="Corbel"/>
          <w:sz w:val="20"/>
        </w:rPr>
        <w:t xml:space="preserve">A feladatok, követelmények kiadása a tematika szerint történik, melyek a segédletekkel együtt a tantárgy </w:t>
      </w:r>
      <w:r w:rsidRPr="00B57842">
        <w:rPr>
          <w:rFonts w:ascii="Corbel" w:hAnsi="Corbel"/>
          <w:b/>
          <w:sz w:val="20"/>
        </w:rPr>
        <w:t>Microsoft TEAMS csoportok</w:t>
      </w:r>
      <w:r w:rsidRPr="00B57842">
        <w:rPr>
          <w:rFonts w:ascii="Corbel" w:hAnsi="Corbel"/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B57842" w:rsidRDefault="00034EEB" w:rsidP="0066620B">
      <w:pPr>
        <w:pStyle w:val="Cmsor2"/>
        <w:jc w:val="both"/>
        <w:rPr>
          <w:rStyle w:val="None"/>
          <w:rFonts w:ascii="Corbel" w:hAnsi="Corbel"/>
          <w:color w:val="auto"/>
          <w:lang w:val="hu-HU"/>
        </w:rPr>
      </w:pPr>
      <w:r w:rsidRPr="00B57842">
        <w:rPr>
          <w:rStyle w:val="None"/>
          <w:rFonts w:ascii="Corbel" w:hAnsi="Corbel"/>
          <w:color w:val="auto"/>
          <w:lang w:val="hu-HU"/>
        </w:rPr>
        <w:t>Számo</w:t>
      </w:r>
      <w:r w:rsidR="00171C3D" w:rsidRPr="00B57842">
        <w:rPr>
          <w:rStyle w:val="None"/>
          <w:rFonts w:ascii="Corbel" w:hAnsi="Corbel"/>
          <w:color w:val="auto"/>
          <w:lang w:val="hu-HU"/>
        </w:rPr>
        <w:t>nkérési és értékelési rendszere</w:t>
      </w:r>
    </w:p>
    <w:p w14:paraId="4EC7239F" w14:textId="77777777" w:rsidR="00152AEC" w:rsidRPr="00B57842" w:rsidRDefault="00152AEC" w:rsidP="0066620B">
      <w:pPr>
        <w:pStyle w:val="Nincstrkz"/>
        <w:jc w:val="both"/>
        <w:rPr>
          <w:rStyle w:val="None"/>
          <w:rFonts w:ascii="Corbel" w:eastAsia="Times New Roman" w:hAnsi="Corbel"/>
          <w:bCs/>
          <w:i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B57842">
        <w:rPr>
          <w:rStyle w:val="None"/>
          <w:rFonts w:ascii="Corbel" w:eastAsia="Times New Roman" w:hAnsi="Corbel"/>
          <w:bCs/>
          <w:i/>
          <w:sz w:val="20"/>
          <w:szCs w:val="20"/>
          <w:lang w:val="hu-HU"/>
        </w:rPr>
        <w:t xml:space="preserve">érvényben lévő </w:t>
      </w:r>
      <w:r w:rsidRPr="00B57842">
        <w:rPr>
          <w:rStyle w:val="None"/>
          <w:rFonts w:ascii="Corbel" w:eastAsia="Times New Roman" w:hAnsi="Corbel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B57842">
        <w:rPr>
          <w:rStyle w:val="None"/>
          <w:rFonts w:ascii="Corbel" w:eastAsia="Times New Roman" w:hAnsi="Corbel"/>
          <w:b/>
          <w:bCs/>
          <w:i/>
          <w:sz w:val="20"/>
          <w:szCs w:val="20"/>
          <w:lang w:val="hu-HU"/>
        </w:rPr>
        <w:t>Tanulmányi és Vizsgaszabályzata (TVSZ)</w:t>
      </w:r>
      <w:r w:rsidRPr="00B57842">
        <w:rPr>
          <w:rStyle w:val="None"/>
          <w:rFonts w:ascii="Corbel" w:eastAsia="Times New Roman" w:hAnsi="Corbel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B57842" w:rsidRDefault="00152AEC" w:rsidP="0066620B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260AD287" w14:textId="09C44FED" w:rsidR="000460B2" w:rsidRPr="00B57842" w:rsidRDefault="000460B2" w:rsidP="000460B2">
      <w:pPr>
        <w:rPr>
          <w:rStyle w:val="None"/>
          <w:rFonts w:ascii="Corbel" w:eastAsia="Times New Roman" w:hAnsi="Corbel"/>
          <w:b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B57842" w:rsidRDefault="000460B2" w:rsidP="00B57842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B57842" w:rsidRDefault="000460B2" w:rsidP="000460B2">
      <w:pPr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51593F1E" w14:textId="4F0B74A1" w:rsidR="000D23F6" w:rsidRPr="00B57842" w:rsidRDefault="000D23F6" w:rsidP="000460B2">
      <w:pPr>
        <w:rPr>
          <w:rStyle w:val="None"/>
          <w:rFonts w:ascii="Corbel" w:eastAsia="Times New Roman" w:hAnsi="Corbel"/>
          <w:b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/>
          <w:sz w:val="20"/>
          <w:szCs w:val="20"/>
          <w:lang w:val="hu-HU"/>
        </w:rPr>
        <w:t>Számonkérések</w:t>
      </w:r>
    </w:p>
    <w:p w14:paraId="3C61FA05" w14:textId="5F9F7353" w:rsidR="00B65526" w:rsidRPr="00B57842" w:rsidRDefault="003950BE" w:rsidP="00B65526">
      <w:pPr>
        <w:rPr>
          <w:rStyle w:val="None"/>
          <w:rFonts w:ascii="Corbel" w:eastAsia="Times New Roman" w:hAnsi="Corbel"/>
          <w:bCs/>
          <w:i/>
          <w:i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i/>
          <w:iCs/>
          <w:sz w:val="20"/>
          <w:szCs w:val="20"/>
          <w:lang w:val="hu-HU"/>
        </w:rPr>
        <w:t xml:space="preserve">A.) </w:t>
      </w:r>
      <w:r w:rsidR="00B65526" w:rsidRPr="00B57842">
        <w:rPr>
          <w:rStyle w:val="None"/>
          <w:rFonts w:ascii="Corbel" w:eastAsia="Times New Roman" w:hAnsi="Corbel"/>
          <w:bCs/>
          <w:i/>
          <w:iCs/>
          <w:sz w:val="20"/>
          <w:szCs w:val="20"/>
          <w:lang w:val="hu-HU"/>
        </w:rPr>
        <w:t>Félévközi jeggyel záruló tantárgy (PTE TVSz 40</w:t>
      </w:r>
      <w:proofErr w:type="gramStart"/>
      <w:r w:rsidR="00B65526" w:rsidRPr="00B57842">
        <w:rPr>
          <w:rStyle w:val="None"/>
          <w:rFonts w:ascii="Corbel" w:eastAsia="Times New Roman" w:hAnsi="Corbel"/>
          <w:bCs/>
          <w:i/>
          <w:iCs/>
          <w:sz w:val="20"/>
          <w:szCs w:val="20"/>
          <w:lang w:val="hu-HU"/>
        </w:rPr>
        <w:t>§(</w:t>
      </w:r>
      <w:proofErr w:type="gramEnd"/>
      <w:r w:rsidR="00B65526" w:rsidRPr="00B57842">
        <w:rPr>
          <w:rStyle w:val="None"/>
          <w:rFonts w:ascii="Corbel" w:eastAsia="Times New Roman" w:hAnsi="Corbel"/>
          <w:bCs/>
          <w:i/>
          <w:iCs/>
          <w:sz w:val="20"/>
          <w:szCs w:val="20"/>
          <w:lang w:val="hu-HU"/>
        </w:rPr>
        <w:t>3))</w:t>
      </w:r>
    </w:p>
    <w:p w14:paraId="5D2091F2" w14:textId="77777777" w:rsidR="00F11F79" w:rsidRPr="00B57842" w:rsidRDefault="00F11F79" w:rsidP="00F11F79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5C3DA53E" w14:textId="3A229E52" w:rsidR="00F11F79" w:rsidRPr="00B57842" w:rsidRDefault="00F11F79" w:rsidP="00F11F79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43F92DDD" w14:textId="77777777" w:rsidR="00F11F79" w:rsidRPr="00B57842" w:rsidRDefault="00F11F79" w:rsidP="00F11F79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3559A29A" w14:textId="77777777" w:rsidR="00B57842" w:rsidRPr="00B57842" w:rsidRDefault="00B57842" w:rsidP="00F11F79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4961582B" w14:textId="52A23F0C" w:rsidR="00F11F79" w:rsidRPr="00B57842" w:rsidRDefault="00F11F79" w:rsidP="00F11F79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A tantárgy megajánlott félévközi jeggyel zárul. A félév zárása a 15. héten történik.</w:t>
      </w:r>
      <w:r w:rsidRPr="00B57842">
        <w:rPr>
          <w:rStyle w:val="None"/>
          <w:rFonts w:ascii="Corbel" w:eastAsia="Times New Roman" w:hAnsi="Corbel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gyakorlatokon jelenléti ív/</w:t>
      </w:r>
      <w:r w:rsidRPr="00B57842">
        <w:rPr>
          <w:rFonts w:ascii="Corbel" w:hAnsi="Corbel"/>
        </w:rPr>
        <w:t xml:space="preserve"> </w:t>
      </w:r>
      <w:r w:rsidRPr="00B57842">
        <w:rPr>
          <w:rStyle w:val="None"/>
          <w:rFonts w:ascii="Corbel" w:eastAsia="Times New Roman" w:hAnsi="Corbel"/>
          <w:sz w:val="20"/>
          <w:szCs w:val="20"/>
          <w:lang w:val="hu-HU"/>
        </w:rPr>
        <w:t>konzultációs lap készül</w:t>
      </w:r>
      <w:r w:rsidRPr="00B57842">
        <w:rPr>
          <w:rStyle w:val="None"/>
          <w:rFonts w:ascii="Corbel" w:eastAsia="Times New Roman" w:hAnsi="Corbel"/>
          <w:b/>
          <w:sz w:val="20"/>
          <w:szCs w:val="20"/>
          <w:lang w:val="hu-HU"/>
        </w:rPr>
        <w:t xml:space="preserve">, megjelent, </w:t>
      </w:r>
      <w:r w:rsidRPr="00B57842">
        <w:rPr>
          <w:rStyle w:val="None"/>
          <w:rFonts w:ascii="Corbel" w:eastAsia="Times New Roman" w:hAnsi="Corbel"/>
          <w:sz w:val="20"/>
          <w:szCs w:val="20"/>
          <w:lang w:val="hu-HU"/>
        </w:rPr>
        <w:t xml:space="preserve">valamint </w:t>
      </w:r>
      <w:r w:rsidRPr="00B57842">
        <w:rPr>
          <w:rStyle w:val="None"/>
          <w:rFonts w:ascii="Corbel" w:eastAsia="Times New Roman" w:hAnsi="Corbel"/>
          <w:b/>
          <w:sz w:val="20"/>
          <w:szCs w:val="20"/>
          <w:lang w:val="hu-HU"/>
        </w:rPr>
        <w:t>nem jelent meg/ nem készült</w:t>
      </w:r>
      <w:r w:rsidRPr="00B57842">
        <w:rPr>
          <w:rStyle w:val="None"/>
          <w:rFonts w:ascii="Corbel" w:eastAsia="Times New Roman" w:hAnsi="Corbel"/>
          <w:sz w:val="20"/>
          <w:szCs w:val="20"/>
          <w:lang w:val="hu-HU"/>
        </w:rPr>
        <w:t xml:space="preserve"> bejegyzéssel.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 A félév során a hallgató munkájáról három alkalommal ad számot három prezentáció keretében.</w:t>
      </w:r>
    </w:p>
    <w:p w14:paraId="36803E24" w14:textId="77777777" w:rsidR="00F11F79" w:rsidRPr="00B57842" w:rsidRDefault="00F11F79" w:rsidP="00F11F79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70DCC0B8" w14:textId="77777777" w:rsidR="00F11F79" w:rsidRPr="00B57842" w:rsidRDefault="00F11F79" w:rsidP="00F11F79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A számonkérés módja: folyamatos számonkérés. A hallgatók minden órán saját feladattal konzultálnak, ill. a számonkérés egyéni projekt feladat és tanulmányok kidolgozásával történik.</w:t>
      </w:r>
    </w:p>
    <w:p w14:paraId="5FDA4449" w14:textId="77777777" w:rsidR="00F11F79" w:rsidRPr="00B57842" w:rsidRDefault="00F11F79" w:rsidP="00F11F79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537A7EA8" w14:textId="77777777" w:rsidR="00F11F79" w:rsidRPr="00B57842" w:rsidRDefault="00F11F79" w:rsidP="00F11F79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Féléves feladatok beadása digitálisan: </w:t>
      </w:r>
      <w:r w:rsidRPr="00B57842">
        <w:rPr>
          <w:rFonts w:ascii="Corbel" w:hAnsi="Corbel"/>
          <w:b/>
          <w:sz w:val="20"/>
        </w:rPr>
        <w:t>Microsoft TEAMS csoportok</w:t>
      </w:r>
    </w:p>
    <w:p w14:paraId="031828E6" w14:textId="77777777" w:rsidR="00F11F79" w:rsidRPr="00B57842" w:rsidRDefault="00F11F79" w:rsidP="00B65526">
      <w:pPr>
        <w:rPr>
          <w:rStyle w:val="None"/>
          <w:rFonts w:ascii="Corbel" w:eastAsia="Times New Roman" w:hAnsi="Corbel"/>
          <w:bCs/>
          <w:i/>
          <w:iCs/>
          <w:sz w:val="20"/>
          <w:szCs w:val="20"/>
          <w:lang w:val="hu-HU"/>
        </w:rPr>
      </w:pPr>
    </w:p>
    <w:p w14:paraId="3A3487B8" w14:textId="36A3E849" w:rsidR="00B65526" w:rsidRPr="00B57842" w:rsidRDefault="00B65526" w:rsidP="00B65526">
      <w:pPr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57842" w:rsidRDefault="007C6062" w:rsidP="00B65526">
      <w:pPr>
        <w:rPr>
          <w:rStyle w:val="None"/>
          <w:rFonts w:ascii="Corbel" w:eastAsia="Times New Roman" w:hAnsi="Corbel"/>
          <w:bCs/>
          <w:sz w:val="20"/>
          <w:szCs w:val="20"/>
          <w:highlight w:val="yellow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57842" w:rsidRPr="00B5784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B57842" w:rsidRDefault="007C6062" w:rsidP="007C6062">
            <w:pPr>
              <w:ind w:left="851" w:hanging="851"/>
              <w:jc w:val="center"/>
              <w:rPr>
                <w:rFonts w:ascii="Corbel" w:hAnsi="Corbel"/>
                <w:b/>
                <w:bCs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B57842" w:rsidRDefault="007C6062" w:rsidP="007C6062">
            <w:pPr>
              <w:ind w:left="851" w:hanging="851"/>
              <w:jc w:val="center"/>
              <w:rPr>
                <w:rFonts w:ascii="Corbel" w:hAnsi="Corbel"/>
                <w:b/>
                <w:bCs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B57842" w:rsidRDefault="007C6062" w:rsidP="007C6062">
            <w:pPr>
              <w:jc w:val="center"/>
              <w:rPr>
                <w:rFonts w:ascii="Corbel" w:hAnsi="Corbel"/>
                <w:b/>
                <w:bCs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57842" w:rsidRPr="00B57842" w14:paraId="2BE839D8" w14:textId="77777777" w:rsidTr="00223135">
        <w:tc>
          <w:tcPr>
            <w:tcW w:w="4678" w:type="dxa"/>
            <w:shd w:val="clear" w:color="auto" w:fill="auto"/>
          </w:tcPr>
          <w:p w14:paraId="63D16856" w14:textId="4646F909" w:rsidR="007C6062" w:rsidRPr="00B57842" w:rsidRDefault="00A51A42" w:rsidP="00A51A42">
            <w:pPr>
              <w:rPr>
                <w:rFonts w:ascii="Corbel" w:hAnsi="Corbel"/>
                <w:i/>
                <w:iCs/>
                <w:sz w:val="20"/>
                <w:szCs w:val="20"/>
                <w:highlight w:val="yellow"/>
                <w:lang w:val="hu-HU"/>
              </w:rPr>
            </w:pPr>
            <w:r w:rsidRPr="00B57842">
              <w:rPr>
                <w:rFonts w:ascii="Corbel" w:hAnsi="Corbel"/>
                <w:b/>
                <w:sz w:val="20"/>
                <w:szCs w:val="20"/>
                <w:lang w:val="hu-HU"/>
              </w:rPr>
              <w:t>Kutatómunka</w:t>
            </w:r>
          </w:p>
        </w:tc>
        <w:tc>
          <w:tcPr>
            <w:tcW w:w="1697" w:type="dxa"/>
            <w:shd w:val="clear" w:color="auto" w:fill="auto"/>
          </w:tcPr>
          <w:p w14:paraId="739C994F" w14:textId="6EC13F78" w:rsidR="007C6062" w:rsidRPr="00B57842" w:rsidRDefault="00A51A42" w:rsidP="00A51A42">
            <w:pPr>
              <w:rPr>
                <w:rFonts w:ascii="Corbel" w:hAnsi="Corbel"/>
                <w:bCs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Cs/>
                <w:sz w:val="20"/>
                <w:szCs w:val="20"/>
                <w:lang w:val="hu-HU"/>
              </w:rPr>
              <w:t>max. 25 pont</w:t>
            </w:r>
          </w:p>
        </w:tc>
        <w:tc>
          <w:tcPr>
            <w:tcW w:w="2697" w:type="dxa"/>
            <w:shd w:val="clear" w:color="auto" w:fill="auto"/>
          </w:tcPr>
          <w:p w14:paraId="59B26562" w14:textId="7F466C41" w:rsidR="007C6062" w:rsidRPr="00B57842" w:rsidRDefault="00A51A42" w:rsidP="00A51A42">
            <w:pPr>
              <w:rPr>
                <w:rFonts w:ascii="Corbel" w:hAnsi="Corbel"/>
                <w:bCs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Cs/>
                <w:sz w:val="20"/>
                <w:szCs w:val="20"/>
                <w:lang w:val="hu-HU"/>
              </w:rPr>
              <w:t>25%</w:t>
            </w:r>
          </w:p>
        </w:tc>
      </w:tr>
      <w:tr w:rsidR="00B57842" w:rsidRPr="00B57842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387C77E" w:rsidR="00A51A42" w:rsidRPr="00B57842" w:rsidRDefault="00A51A42" w:rsidP="00A51A42">
            <w:pPr>
              <w:rPr>
                <w:rFonts w:ascii="Corbel" w:hAnsi="Corbel"/>
                <w:i/>
                <w:iCs/>
                <w:sz w:val="20"/>
                <w:szCs w:val="20"/>
                <w:highlight w:val="yellow"/>
                <w:lang w:val="hu-HU"/>
              </w:rPr>
            </w:pPr>
            <w:r w:rsidRPr="00B57842">
              <w:rPr>
                <w:rFonts w:ascii="Corbel" w:hAnsi="Corbel"/>
                <w:b/>
                <w:sz w:val="20"/>
                <w:szCs w:val="20"/>
                <w:lang w:val="hu-HU"/>
              </w:rPr>
              <w:t>Felmérési tervdokumentáció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49B7CB6" w:rsidR="00A51A42" w:rsidRPr="00B57842" w:rsidRDefault="00A51A42" w:rsidP="00A51A42">
            <w:pPr>
              <w:rPr>
                <w:rFonts w:ascii="Corbel" w:hAnsi="Corbel"/>
                <w:bCs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Cs/>
                <w:sz w:val="20"/>
                <w:szCs w:val="20"/>
                <w:lang w:val="hu-HU"/>
              </w:rPr>
              <w:t>max. 25 pont</w:t>
            </w:r>
          </w:p>
        </w:tc>
        <w:tc>
          <w:tcPr>
            <w:tcW w:w="2697" w:type="dxa"/>
            <w:shd w:val="clear" w:color="auto" w:fill="auto"/>
          </w:tcPr>
          <w:p w14:paraId="7C1F262F" w14:textId="01A5E0A9" w:rsidR="00A51A42" w:rsidRPr="00B57842" w:rsidRDefault="00A51A42" w:rsidP="00A51A42">
            <w:pPr>
              <w:rPr>
                <w:rFonts w:ascii="Corbel" w:hAnsi="Corbel"/>
                <w:bCs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Cs/>
                <w:sz w:val="20"/>
                <w:szCs w:val="20"/>
                <w:lang w:val="hu-HU"/>
              </w:rPr>
              <w:t>25%</w:t>
            </w:r>
          </w:p>
        </w:tc>
      </w:tr>
      <w:tr w:rsidR="00B57842" w:rsidRPr="00B57842" w14:paraId="3D14FF50" w14:textId="77777777" w:rsidTr="00223135">
        <w:tc>
          <w:tcPr>
            <w:tcW w:w="4678" w:type="dxa"/>
            <w:shd w:val="clear" w:color="auto" w:fill="auto"/>
          </w:tcPr>
          <w:p w14:paraId="34E0F471" w14:textId="6792809F" w:rsidR="00A51A42" w:rsidRPr="00B57842" w:rsidRDefault="00A51A42" w:rsidP="00A51A42">
            <w:pPr>
              <w:rPr>
                <w:rFonts w:ascii="Corbel" w:hAnsi="Corbel"/>
                <w:i/>
                <w:iCs/>
                <w:sz w:val="20"/>
                <w:szCs w:val="20"/>
                <w:highlight w:val="yellow"/>
                <w:lang w:val="hu-HU"/>
              </w:rPr>
            </w:pPr>
            <w:r w:rsidRPr="00B57842">
              <w:rPr>
                <w:rFonts w:ascii="Corbel" w:hAnsi="Corbel"/>
                <w:b/>
                <w:sz w:val="20"/>
                <w:szCs w:val="20"/>
                <w:lang w:val="hu-HU"/>
              </w:rPr>
              <w:t>Épületdiagnosztika</w:t>
            </w:r>
          </w:p>
        </w:tc>
        <w:tc>
          <w:tcPr>
            <w:tcW w:w="1697" w:type="dxa"/>
            <w:shd w:val="clear" w:color="auto" w:fill="auto"/>
          </w:tcPr>
          <w:p w14:paraId="350E6BEB" w14:textId="3D3542B0" w:rsidR="00A51A42" w:rsidRPr="00B57842" w:rsidRDefault="00A51A42" w:rsidP="00A51A42">
            <w:pPr>
              <w:rPr>
                <w:rFonts w:ascii="Corbel" w:hAnsi="Corbel"/>
                <w:bCs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Cs/>
                <w:sz w:val="20"/>
                <w:szCs w:val="20"/>
                <w:lang w:val="hu-HU"/>
              </w:rPr>
              <w:t>max. 25 pont</w:t>
            </w:r>
          </w:p>
        </w:tc>
        <w:tc>
          <w:tcPr>
            <w:tcW w:w="2697" w:type="dxa"/>
            <w:shd w:val="clear" w:color="auto" w:fill="auto"/>
          </w:tcPr>
          <w:p w14:paraId="054EDA2F" w14:textId="7B136519" w:rsidR="00A51A42" w:rsidRPr="00B57842" w:rsidRDefault="00A51A42" w:rsidP="00A51A42">
            <w:pPr>
              <w:rPr>
                <w:rFonts w:ascii="Corbel" w:hAnsi="Corbel"/>
                <w:bCs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Cs/>
                <w:sz w:val="20"/>
                <w:szCs w:val="20"/>
                <w:lang w:val="hu-HU"/>
              </w:rPr>
              <w:t>25%</w:t>
            </w:r>
          </w:p>
        </w:tc>
      </w:tr>
      <w:tr w:rsidR="00B57842" w:rsidRPr="00B5784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33A32635" w:rsidR="007C6062" w:rsidRPr="00B57842" w:rsidRDefault="00A51A42" w:rsidP="007C6062">
            <w:pPr>
              <w:rPr>
                <w:rFonts w:ascii="Corbel" w:hAnsi="Corbel"/>
                <w:i/>
                <w:iCs/>
                <w:sz w:val="20"/>
                <w:szCs w:val="20"/>
                <w:highlight w:val="yellow"/>
                <w:lang w:val="hu-HU"/>
              </w:rPr>
            </w:pPr>
            <w:r w:rsidRPr="00B57842">
              <w:rPr>
                <w:rFonts w:ascii="Corbel" w:hAnsi="Corbel"/>
                <w:b/>
                <w:sz w:val="20"/>
                <w:szCs w:val="20"/>
                <w:lang w:val="hu-HU"/>
              </w:rPr>
              <w:t>Tabló(k)</w:t>
            </w:r>
          </w:p>
        </w:tc>
        <w:tc>
          <w:tcPr>
            <w:tcW w:w="1697" w:type="dxa"/>
            <w:shd w:val="clear" w:color="auto" w:fill="auto"/>
          </w:tcPr>
          <w:p w14:paraId="5740010A" w14:textId="6AF21960" w:rsidR="007C6062" w:rsidRPr="00B57842" w:rsidRDefault="00A51A42" w:rsidP="00A51A42">
            <w:pPr>
              <w:rPr>
                <w:rFonts w:ascii="Corbel" w:hAnsi="Corbel"/>
                <w:bCs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Cs/>
                <w:sz w:val="20"/>
                <w:szCs w:val="20"/>
                <w:lang w:val="hu-HU"/>
              </w:rPr>
              <w:t>max. 25 pont</w:t>
            </w:r>
          </w:p>
        </w:tc>
        <w:tc>
          <w:tcPr>
            <w:tcW w:w="2697" w:type="dxa"/>
            <w:shd w:val="clear" w:color="auto" w:fill="auto"/>
          </w:tcPr>
          <w:p w14:paraId="4D74CE4C" w14:textId="41FCE862" w:rsidR="007C6062" w:rsidRPr="00B57842" w:rsidRDefault="00A51A42" w:rsidP="00A51A42">
            <w:pPr>
              <w:rPr>
                <w:rFonts w:ascii="Corbel" w:hAnsi="Corbel"/>
                <w:bCs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Cs/>
                <w:sz w:val="20"/>
                <w:szCs w:val="20"/>
                <w:lang w:val="hu-HU"/>
              </w:rPr>
              <w:t>25%</w:t>
            </w:r>
          </w:p>
        </w:tc>
      </w:tr>
    </w:tbl>
    <w:p w14:paraId="676FAF30" w14:textId="77777777" w:rsidR="00B65526" w:rsidRPr="00B57842" w:rsidRDefault="00B65526" w:rsidP="00B65526">
      <w:pPr>
        <w:rPr>
          <w:rStyle w:val="None"/>
          <w:rFonts w:ascii="Corbel" w:eastAsia="Times New Roman" w:hAnsi="Corbel"/>
          <w:bCs/>
          <w:sz w:val="20"/>
          <w:szCs w:val="20"/>
          <w:highlight w:val="yellow"/>
          <w:lang w:val="hu-HU"/>
        </w:rPr>
      </w:pPr>
    </w:p>
    <w:p w14:paraId="42A0B2A8" w14:textId="77777777" w:rsidR="00B65526" w:rsidRPr="00B57842" w:rsidRDefault="00B65526" w:rsidP="00B65526">
      <w:pPr>
        <w:rPr>
          <w:rStyle w:val="None"/>
          <w:rFonts w:ascii="Corbel" w:eastAsia="Times New Roman" w:hAnsi="Corbel"/>
          <w:b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/>
          <w:sz w:val="20"/>
          <w:szCs w:val="20"/>
          <w:lang w:val="hu-HU"/>
        </w:rPr>
        <w:t xml:space="preserve">Pótlási lehetőségek módja, típusa 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(PTE TVSz 47</w:t>
      </w:r>
      <w:proofErr w:type="gramStart"/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§(</w:t>
      </w:r>
      <w:proofErr w:type="gramEnd"/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4))</w:t>
      </w:r>
    </w:p>
    <w:p w14:paraId="4DBD57E4" w14:textId="5BF90B91" w:rsidR="00F21B2D" w:rsidRPr="00B57842" w:rsidRDefault="00B65526" w:rsidP="002C6051">
      <w:pPr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A javításra, ismétlésre és pótlásra vonatkozó különös szabályokat a TVSz általános szabályaival együttesen kell értelmezni és alkalmazni. </w:t>
      </w:r>
      <w:r w:rsidR="002C6051"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M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inden beadandó</w:t>
      </w:r>
      <w:r w:rsidR="002C6051"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 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a szorgalmi időszakban legalább egy-egy alkalommal</w:t>
      </w:r>
      <w:r w:rsidR="002C6051"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 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pótolhatók/javíthatók</w:t>
      </w:r>
      <w:r w:rsidR="002C6051"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.</w:t>
      </w:r>
    </w:p>
    <w:p w14:paraId="7C0AADA5" w14:textId="40B492C6" w:rsidR="00DB4337" w:rsidRPr="00B57842" w:rsidRDefault="00DB4337" w:rsidP="00B65526">
      <w:pPr>
        <w:rPr>
          <w:rStyle w:val="None"/>
          <w:rFonts w:ascii="Corbel" w:eastAsia="Times New Roman" w:hAnsi="Corbel"/>
          <w:bCs/>
          <w:sz w:val="20"/>
          <w:szCs w:val="20"/>
          <w:highlight w:val="yellow"/>
          <w:lang w:val="hu-HU"/>
        </w:rPr>
      </w:pPr>
    </w:p>
    <w:p w14:paraId="51EEACA3" w14:textId="77777777" w:rsidR="00DB4337" w:rsidRPr="00B57842" w:rsidRDefault="00DB4337" w:rsidP="00DB4337">
      <w:pPr>
        <w:rPr>
          <w:rStyle w:val="None"/>
          <w:rFonts w:ascii="Corbel" w:eastAsia="Times New Roman" w:hAnsi="Corbel"/>
          <w:b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/>
          <w:sz w:val="20"/>
          <w:szCs w:val="20"/>
          <w:lang w:val="hu-HU"/>
        </w:rPr>
        <w:t>Az aláírás megszerzésének feltétele</w:t>
      </w:r>
    </w:p>
    <w:p w14:paraId="3A5337A5" w14:textId="77777777" w:rsidR="009F5A61" w:rsidRPr="00F603F0" w:rsidRDefault="009F5A61" w:rsidP="009F5A61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F603F0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Az aláírás megszerzésének a feltétele, hogy mind a négy munkarész (Kutatómunka, Felmérési tervdokumentáció, Épületdiagnosztika, Tabló) elfogadásra kerüljön. Az 1. beadáson valamilyen okból be nem mutatott/adott munka a hiányzás igazolása mellett az 1. beadást követő első órarendi alkalommal pótlandó! A nem elfogadott prezentáció(k) a vizsgaidőszak első két hetében egy alkalommal a tantárgyfelelős által kihirdetett helyen és időpontban javíthatók a TVSZ szerint.</w:t>
      </w:r>
    </w:p>
    <w:p w14:paraId="07CD2240" w14:textId="77777777" w:rsidR="009F5A61" w:rsidRDefault="009F5A61" w:rsidP="002C6051">
      <w:pPr>
        <w:pStyle w:val="Nincstrkz"/>
        <w:tabs>
          <w:tab w:val="left" w:pos="3686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681FE725" w14:textId="3E34B9EA" w:rsidR="002C6051" w:rsidRPr="00B57842" w:rsidRDefault="002C6051" w:rsidP="002C6051">
      <w:pPr>
        <w:pStyle w:val="Nincstrkz"/>
        <w:tabs>
          <w:tab w:val="left" w:pos="3686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14. hét – aláírás megszerzése (IGEN/NEM): 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ab/>
      </w:r>
    </w:p>
    <w:p w14:paraId="2AF3743F" w14:textId="77777777" w:rsidR="002C6051" w:rsidRPr="00B57842" w:rsidRDefault="002C6051" w:rsidP="002C6051">
      <w:pPr>
        <w:pStyle w:val="Nincstrkz"/>
        <w:tabs>
          <w:tab w:val="left" w:pos="3686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- akinek hiányzása eléri a 30 %-ot (bármely okból, igazoltan vagy anélkül), nem teljesítette a félévet, pótlásra javításra nem jogosult</w:t>
      </w:r>
    </w:p>
    <w:p w14:paraId="58BF6DC0" w14:textId="77777777" w:rsidR="002C6051" w:rsidRPr="00B57842" w:rsidRDefault="002C6051" w:rsidP="002C6051">
      <w:pPr>
        <w:pStyle w:val="Nincstrkz"/>
        <w:tabs>
          <w:tab w:val="left" w:pos="3686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- akinek Kutatómunka/ Felmérési tervdokumentáció/ Épületdiagnosztika teljesített munkarész min. 12,5 pont tanulmányonként, ill. Tabló(k) teljesített munkarész min. 12,5 pont, akkor IGEN, tehát aláírás, majd osztályzás (1,2,3,4,5).</w:t>
      </w:r>
    </w:p>
    <w:p w14:paraId="42E248EC" w14:textId="77777777" w:rsidR="002C6051" w:rsidRPr="00B57842" w:rsidRDefault="002C6051" w:rsidP="002C6051">
      <w:pPr>
        <w:pStyle w:val="Nincstrkz"/>
        <w:tabs>
          <w:tab w:val="left" w:pos="3686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- akinek Kutatómunka/ Felmérési tervdokumentáció/ Épületdiagnosztika, ill. Tabló(k) feladat min. pont nem teljesített munkarész, akkor NEM, tehát aláírás megtagadva és javítás, pótlás a 15. hét vége</w:t>
      </w:r>
    </w:p>
    <w:p w14:paraId="7E146E55" w14:textId="77777777" w:rsidR="002C6051" w:rsidRPr="00B57842" w:rsidRDefault="002C6051" w:rsidP="002C6051">
      <w:pPr>
        <w:pStyle w:val="Nincstrkz"/>
        <w:tabs>
          <w:tab w:val="left" w:pos="3686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70D9A298" w14:textId="77777777" w:rsidR="002C6051" w:rsidRPr="00B57842" w:rsidRDefault="002C6051" w:rsidP="002C6051">
      <w:pPr>
        <w:pStyle w:val="Nincstrkz"/>
        <w:tabs>
          <w:tab w:val="left" w:pos="3686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15. hét - aláírás megszerzése (IGEN/NEM):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ab/>
      </w:r>
    </w:p>
    <w:p w14:paraId="683F9AD3" w14:textId="77777777" w:rsidR="002C6051" w:rsidRPr="00B57842" w:rsidRDefault="002C6051" w:rsidP="002C6051">
      <w:pPr>
        <w:pStyle w:val="Nincstrkz"/>
        <w:tabs>
          <w:tab w:val="left" w:pos="3686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- akinek Kutatómunka/ Felmérési tervdokumentáció/ Épületdiagnosztika teljesített munkarész min. 12,5 pont tanulmányonként, ill. Tabló(k) teljesített munkarész min. 12,5 pont, akkor IGEN, tehát aláírás, majd osztályzás (1,2,3,4,5). </w:t>
      </w:r>
    </w:p>
    <w:p w14:paraId="6B23895C" w14:textId="77777777" w:rsidR="002C6051" w:rsidRPr="00B57842" w:rsidRDefault="002C6051" w:rsidP="002C6051">
      <w:pPr>
        <w:pStyle w:val="Nincstrkz"/>
        <w:tabs>
          <w:tab w:val="left" w:pos="3686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- akinek Kutatómunka/ Felmérési tervdokumentáció/ Épületdiagnosztika teljesített munkarész min. 12,5 pont tanulmányonként, ill. Tabló(k) teljesített munkarész min. 12,5 pont min. pont nem teljesített munkarész, akkor NEM, tehát nem teljesítette a tantárgyat, a tantárgyat egy következő szemeszterben újra fel kell venni. </w:t>
      </w:r>
    </w:p>
    <w:p w14:paraId="4D59802A" w14:textId="77777777" w:rsidR="002C6051" w:rsidRPr="00B57842" w:rsidRDefault="002C6051" w:rsidP="002C6051">
      <w:pPr>
        <w:pStyle w:val="Nincstrkz"/>
        <w:tabs>
          <w:tab w:val="left" w:pos="3686"/>
        </w:tabs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- félévközi jegy (1,2,3,4,5), ha a jegy 1, a tantárgy nem teljesült, a tantárgyat egy következő szemeszterben újra fel kell venni. </w:t>
      </w:r>
    </w:p>
    <w:p w14:paraId="0CCF10F4" w14:textId="77777777" w:rsidR="00F14581" w:rsidRPr="00B57842" w:rsidRDefault="00F14581">
      <w:pPr>
        <w:rPr>
          <w:rStyle w:val="None"/>
          <w:rFonts w:ascii="Corbel" w:eastAsia="Times New Roman" w:hAnsi="Corbel"/>
          <w:bCs/>
          <w:sz w:val="20"/>
          <w:szCs w:val="20"/>
          <w:highlight w:val="yellow"/>
          <w:lang w:val="hu-HU"/>
        </w:rPr>
      </w:pPr>
    </w:p>
    <w:p w14:paraId="69483E82" w14:textId="77777777" w:rsidR="00D80C78" w:rsidRPr="00B57842" w:rsidRDefault="00D80C78" w:rsidP="00D80C78">
      <w:pPr>
        <w:rPr>
          <w:rStyle w:val="None"/>
          <w:rFonts w:ascii="Corbel" w:eastAsia="Times New Roman" w:hAnsi="Corbel"/>
          <w:b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B57842" w:rsidRDefault="00D80C78" w:rsidP="00D80C78">
      <w:pPr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B57842" w:rsidRDefault="00D80C78" w:rsidP="00D80C78">
      <w:pPr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57842" w:rsidRPr="00B57842" w14:paraId="30855A2B" w14:textId="77777777" w:rsidTr="00BB443D">
        <w:tc>
          <w:tcPr>
            <w:tcW w:w="1838" w:type="dxa"/>
          </w:tcPr>
          <w:p w14:paraId="374E18A5" w14:textId="37DAE52D" w:rsidR="00D643F2" w:rsidRPr="00B57842" w:rsidRDefault="00D643F2" w:rsidP="006E0DE2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B57842" w:rsidRPr="00B57842" w14:paraId="5ECC7BE5" w14:textId="77777777" w:rsidTr="00BB443D">
        <w:tc>
          <w:tcPr>
            <w:tcW w:w="1838" w:type="dxa"/>
          </w:tcPr>
          <w:p w14:paraId="06E0F3B9" w14:textId="77777777" w:rsidR="00D643F2" w:rsidRPr="00B57842" w:rsidRDefault="00D643F2" w:rsidP="006E0DE2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 xml:space="preserve">A, </w:t>
            </w:r>
            <w:r w:rsidR="00450170" w:rsidRPr="00B57842">
              <w:rPr>
                <w:rFonts w:ascii="Corbel" w:hAnsi="Corbel"/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B</w:t>
            </w:r>
            <w:r w:rsidR="00450170" w:rsidRPr="00B57842">
              <w:rPr>
                <w:rFonts w:ascii="Corbel" w:hAnsi="Corbel"/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 xml:space="preserve">C, </w:t>
            </w:r>
            <w:r w:rsidR="00450170" w:rsidRPr="00B57842">
              <w:rPr>
                <w:rFonts w:ascii="Corbel" w:hAnsi="Corbel"/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 xml:space="preserve">D, </w:t>
            </w:r>
            <w:r w:rsidR="00450170" w:rsidRPr="00B57842">
              <w:rPr>
                <w:rFonts w:ascii="Corbel" w:hAnsi="Corbel"/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 xml:space="preserve">F, </w:t>
            </w:r>
            <w:r w:rsidR="00450170" w:rsidRPr="00B57842">
              <w:rPr>
                <w:rFonts w:ascii="Corbel" w:hAnsi="Corbel"/>
                <w:sz w:val="20"/>
                <w:szCs w:val="20"/>
              </w:rPr>
              <w:t>elégtelen</w:t>
            </w:r>
          </w:p>
        </w:tc>
      </w:tr>
      <w:tr w:rsidR="00B57842" w:rsidRPr="00B57842" w14:paraId="47A6E2AD" w14:textId="77777777" w:rsidTr="00BB443D">
        <w:tc>
          <w:tcPr>
            <w:tcW w:w="1838" w:type="dxa"/>
          </w:tcPr>
          <w:p w14:paraId="65B9E1BF" w14:textId="0B69234F" w:rsidR="00D643F2" w:rsidRPr="00B57842" w:rsidRDefault="00D643F2" w:rsidP="006E0DE2">
            <w:pPr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Teljesítmény %</w:t>
            </w:r>
            <w:r w:rsidR="00EB4FFB" w:rsidRPr="00B57842">
              <w:rPr>
                <w:rFonts w:ascii="Corbel" w:hAnsi="Corbel"/>
                <w:sz w:val="20"/>
                <w:szCs w:val="20"/>
              </w:rPr>
              <w:t>-os</w:t>
            </w:r>
            <w:r w:rsidRPr="00B57842">
              <w:rPr>
                <w:rFonts w:ascii="Corbel" w:hAnsi="Corbel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7</w:t>
            </w:r>
            <w:r w:rsidR="000B0196" w:rsidRPr="00B57842">
              <w:rPr>
                <w:rFonts w:ascii="Corbel" w:hAnsi="Corbel"/>
                <w:sz w:val="20"/>
                <w:szCs w:val="20"/>
              </w:rPr>
              <w:t>0</w:t>
            </w:r>
            <w:r w:rsidRPr="00B57842">
              <w:rPr>
                <w:rFonts w:ascii="Corbel" w:hAnsi="Corbel"/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B57842" w:rsidRDefault="000B0196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55</w:t>
            </w:r>
            <w:r w:rsidR="00D643F2" w:rsidRPr="00B57842">
              <w:rPr>
                <w:rFonts w:ascii="Corbel" w:hAnsi="Corbel"/>
                <w:sz w:val="20"/>
                <w:szCs w:val="20"/>
              </w:rPr>
              <w:t>%-</w:t>
            </w:r>
            <w:r w:rsidRPr="00B57842">
              <w:rPr>
                <w:rFonts w:ascii="Corbel" w:hAnsi="Corbel"/>
                <w:sz w:val="20"/>
                <w:szCs w:val="20"/>
              </w:rPr>
              <w:t>69</w:t>
            </w:r>
            <w:r w:rsidR="00D643F2" w:rsidRPr="00B57842">
              <w:rPr>
                <w:rFonts w:ascii="Corbel" w:hAnsi="Corbel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B57842" w:rsidRDefault="00450170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40</w:t>
            </w:r>
            <w:r w:rsidR="00D643F2" w:rsidRPr="00B57842">
              <w:rPr>
                <w:rFonts w:ascii="Corbel" w:hAnsi="Corbel"/>
                <w:sz w:val="20"/>
                <w:szCs w:val="20"/>
              </w:rPr>
              <w:t>%-5</w:t>
            </w:r>
            <w:r w:rsidRPr="00B57842">
              <w:rPr>
                <w:rFonts w:ascii="Corbel" w:hAnsi="Corbel"/>
                <w:sz w:val="20"/>
                <w:szCs w:val="20"/>
              </w:rPr>
              <w:t>5</w:t>
            </w:r>
            <w:r w:rsidR="00D643F2" w:rsidRPr="00B57842">
              <w:rPr>
                <w:rFonts w:ascii="Corbel" w:hAnsi="Corbel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B57842" w:rsidRDefault="00D643F2" w:rsidP="00EB4FF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7842">
              <w:rPr>
                <w:rFonts w:ascii="Corbel" w:hAnsi="Corbel"/>
                <w:sz w:val="20"/>
                <w:szCs w:val="20"/>
              </w:rPr>
              <w:t>0-</w:t>
            </w:r>
            <w:r w:rsidR="00450170" w:rsidRPr="00B57842">
              <w:rPr>
                <w:rFonts w:ascii="Corbel" w:hAnsi="Corbel"/>
                <w:sz w:val="20"/>
                <w:szCs w:val="20"/>
              </w:rPr>
              <w:t>39</w:t>
            </w:r>
            <w:r w:rsidRPr="00B57842">
              <w:rPr>
                <w:rFonts w:ascii="Corbel" w:hAnsi="Corbel"/>
                <w:sz w:val="20"/>
                <w:szCs w:val="20"/>
              </w:rPr>
              <w:t>%</w:t>
            </w:r>
          </w:p>
        </w:tc>
      </w:tr>
    </w:tbl>
    <w:p w14:paraId="2F19FFC1" w14:textId="77777777" w:rsidR="009F5A61" w:rsidRDefault="009F5A61" w:rsidP="003950BE">
      <w:pPr>
        <w:pStyle w:val="Cmsor2"/>
        <w:jc w:val="both"/>
        <w:rPr>
          <w:rStyle w:val="None"/>
          <w:rFonts w:ascii="Corbel" w:hAnsi="Corbel"/>
          <w:color w:val="auto"/>
          <w:lang w:val="hu-HU"/>
        </w:rPr>
      </w:pPr>
    </w:p>
    <w:p w14:paraId="17D11A15" w14:textId="63A7955D" w:rsidR="003950BE" w:rsidRPr="00B57842" w:rsidRDefault="007F3F62" w:rsidP="003950BE">
      <w:pPr>
        <w:pStyle w:val="Cmsor2"/>
        <w:jc w:val="both"/>
        <w:rPr>
          <w:rStyle w:val="None"/>
          <w:rFonts w:ascii="Corbel" w:hAnsi="Corbel"/>
          <w:bCs w:val="0"/>
          <w:color w:val="auto"/>
          <w:lang w:val="hu-HU"/>
        </w:rPr>
      </w:pPr>
      <w:r w:rsidRPr="00B57842">
        <w:rPr>
          <w:rStyle w:val="None"/>
          <w:rFonts w:ascii="Corbel" w:hAnsi="Corbel"/>
          <w:color w:val="auto"/>
          <w:lang w:val="hu-HU"/>
        </w:rPr>
        <w:t>I</w:t>
      </w:r>
      <w:r w:rsidR="003950BE" w:rsidRPr="00B57842">
        <w:rPr>
          <w:rStyle w:val="None"/>
          <w:rFonts w:ascii="Corbel" w:hAnsi="Corbel"/>
          <w:color w:val="auto"/>
          <w:lang w:val="hu-HU"/>
        </w:rPr>
        <w:t>rodalom</w:t>
      </w:r>
    </w:p>
    <w:p w14:paraId="30FD7D6F" w14:textId="3C6B9840" w:rsidR="00F70F07" w:rsidRPr="00B57842" w:rsidRDefault="00F70F07" w:rsidP="00F70F07">
      <w:pPr>
        <w:pStyle w:val="Nincstrkz"/>
        <w:rPr>
          <w:rStyle w:val="None"/>
          <w:rFonts w:ascii="Corbel" w:hAnsi="Corbel"/>
          <w:sz w:val="20"/>
          <w:szCs w:val="20"/>
          <w:lang w:val="hu-HU"/>
        </w:rPr>
      </w:pPr>
      <w:r w:rsidRPr="00B57842">
        <w:rPr>
          <w:rStyle w:val="None"/>
          <w:rFonts w:ascii="Corbel" w:hAnsi="Corbel"/>
          <w:sz w:val="20"/>
          <w:szCs w:val="20"/>
          <w:lang w:val="hu-HU"/>
        </w:rPr>
        <w:t>Órai jegyzetek, segédletek, kiadott/bemutatott mintapéldák</w:t>
      </w:r>
      <w:r w:rsidR="0012727F" w:rsidRPr="00B57842">
        <w:rPr>
          <w:rStyle w:val="None"/>
          <w:rFonts w:ascii="Corbel" w:hAnsi="Corbel"/>
          <w:sz w:val="20"/>
          <w:szCs w:val="20"/>
          <w:lang w:val="hu-HU"/>
        </w:rPr>
        <w:t>.</w:t>
      </w:r>
    </w:p>
    <w:p w14:paraId="302BC5C9" w14:textId="1A4F7794" w:rsidR="006D256B" w:rsidRPr="00B57842" w:rsidRDefault="006D256B" w:rsidP="00D80C78">
      <w:pPr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7A6E71F7" w14:textId="33BA08B9" w:rsidR="007F3F62" w:rsidRPr="00B57842" w:rsidRDefault="007F3F62" w:rsidP="007F3F62">
      <w:pPr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Kötelező irodalom és elérh</w:t>
      </w:r>
      <w:r w:rsidR="00F70F07"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e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tősége</w:t>
      </w:r>
    </w:p>
    <w:p w14:paraId="7A171C3E" w14:textId="2C7E2EDC" w:rsidR="007F3F62" w:rsidRPr="00B57842" w:rsidRDefault="007F3F62" w:rsidP="00F70F07">
      <w:pPr>
        <w:widowControl w:val="0"/>
        <w:jc w:val="both"/>
        <w:rPr>
          <w:rFonts w:ascii="Corbel" w:hAnsi="Corbel"/>
          <w:sz w:val="20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[1.] </w:t>
      </w:r>
      <w:r w:rsidR="00F70F07" w:rsidRPr="00B57842">
        <w:rPr>
          <w:rFonts w:ascii="Corbel" w:hAnsi="Corbel"/>
          <w:sz w:val="20"/>
        </w:rPr>
        <w:t xml:space="preserve">Bajza József: Szemrevételezéses épületdiagnosztika (Terc </w:t>
      </w:r>
      <w:hyperlink r:id="rId13" w:history="1">
        <w:r w:rsidR="00F70F07" w:rsidRPr="00B57842">
          <w:rPr>
            <w:rFonts w:ascii="Corbel" w:hAnsi="Corbel"/>
            <w:sz w:val="20"/>
          </w:rPr>
          <w:t>Szakkönyvkiadó</w:t>
        </w:r>
      </w:hyperlink>
      <w:r w:rsidR="00F70F07" w:rsidRPr="00B57842">
        <w:rPr>
          <w:rFonts w:ascii="Corbel" w:hAnsi="Corbel"/>
          <w:sz w:val="20"/>
        </w:rPr>
        <w:t xml:space="preserve">) </w:t>
      </w:r>
      <w:r w:rsidR="00723360" w:rsidRPr="00B57842">
        <w:rPr>
          <w:rFonts w:ascii="Corbel" w:hAnsi="Corbel"/>
          <w:sz w:val="20"/>
        </w:rPr>
        <w:t xml:space="preserve">Budapest, </w:t>
      </w:r>
      <w:r w:rsidR="00F70F07" w:rsidRPr="00B57842">
        <w:rPr>
          <w:rFonts w:ascii="Corbel" w:hAnsi="Corbel"/>
          <w:sz w:val="20"/>
        </w:rPr>
        <w:t>2022</w:t>
      </w:r>
      <w:r w:rsidR="00CF54F5" w:rsidRPr="00B57842">
        <w:rPr>
          <w:rFonts w:ascii="Corbel" w:hAnsi="Corbel"/>
          <w:sz w:val="20"/>
        </w:rPr>
        <w:t>.</w:t>
      </w:r>
    </w:p>
    <w:p w14:paraId="36B725DA" w14:textId="77777777" w:rsidR="00B57842" w:rsidRPr="00B57842" w:rsidRDefault="00B57842" w:rsidP="00CF54F5">
      <w:pPr>
        <w:widowControl w:val="0"/>
        <w:jc w:val="both"/>
        <w:rPr>
          <w:rFonts w:ascii="Corbel" w:hAnsi="Corbel"/>
          <w:sz w:val="20"/>
        </w:rPr>
      </w:pPr>
    </w:p>
    <w:p w14:paraId="0E801BF0" w14:textId="4ABFAF5B" w:rsidR="00895940" w:rsidRPr="00B57842" w:rsidRDefault="007F3F62" w:rsidP="00CF54F5">
      <w:pPr>
        <w:widowControl w:val="0"/>
        <w:jc w:val="both"/>
        <w:rPr>
          <w:rFonts w:ascii="Corbel" w:hAnsi="Corbel"/>
          <w:sz w:val="20"/>
        </w:rPr>
      </w:pPr>
      <w:r w:rsidRPr="00B57842">
        <w:rPr>
          <w:rFonts w:ascii="Corbel" w:hAnsi="Corbel"/>
          <w:sz w:val="20"/>
        </w:rPr>
        <w:t xml:space="preserve">[2.] </w:t>
      </w:r>
      <w:r w:rsidR="00CF54F5" w:rsidRPr="00B57842">
        <w:rPr>
          <w:rFonts w:ascii="Corbel" w:hAnsi="Corbel"/>
          <w:sz w:val="20"/>
        </w:rPr>
        <w:t xml:space="preserve">Szabó Zoltán: Tartószerkezetek megerősítése – Esettanulmányok (Muzsasi Kft.) </w:t>
      </w:r>
      <w:r w:rsidR="00723360" w:rsidRPr="00B57842">
        <w:rPr>
          <w:rFonts w:ascii="Corbel" w:hAnsi="Corbel"/>
          <w:sz w:val="20"/>
        </w:rPr>
        <w:t>Győr, 2000.</w:t>
      </w:r>
    </w:p>
    <w:p w14:paraId="125080D6" w14:textId="77777777" w:rsidR="007F3F62" w:rsidRPr="00B57842" w:rsidRDefault="007F3F62" w:rsidP="007F3F62">
      <w:pPr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356B4A8A" w14:textId="75DBDC2A" w:rsidR="007F3F62" w:rsidRPr="00B57842" w:rsidRDefault="007F3F62" w:rsidP="007F3F62">
      <w:pPr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Ajánlott irodalom és elérhetősége</w:t>
      </w:r>
    </w:p>
    <w:p w14:paraId="42F4432A" w14:textId="674D0B40" w:rsidR="00895940" w:rsidRPr="00B57842" w:rsidRDefault="007F3F62" w:rsidP="00895940">
      <w:pPr>
        <w:widowControl w:val="0"/>
        <w:jc w:val="both"/>
        <w:rPr>
          <w:rFonts w:ascii="Corbel" w:hAnsi="Corbel"/>
          <w:sz w:val="20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[3.] </w:t>
      </w:r>
      <w:r w:rsidR="00895940" w:rsidRPr="00B57842">
        <w:rPr>
          <w:rFonts w:ascii="Corbel" w:hAnsi="Corbel"/>
          <w:sz w:val="20"/>
        </w:rPr>
        <w:t>Tirpák András: A diagnosztikai vizsgálat, eredményértékelés, javaslat az utólagos hőszigetelésre (NSZFI) Budapest, 2008.</w:t>
      </w:r>
    </w:p>
    <w:p w14:paraId="1456584A" w14:textId="56988406" w:rsidR="00723360" w:rsidRPr="00B57842" w:rsidRDefault="00895940" w:rsidP="00723360">
      <w:pPr>
        <w:widowControl w:val="0"/>
        <w:jc w:val="both"/>
        <w:rPr>
          <w:rFonts w:ascii="Corbel" w:hAnsi="Corbel"/>
          <w:sz w:val="20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[4.] </w:t>
      </w:r>
      <w:r w:rsidR="00723360" w:rsidRPr="00B57842">
        <w:rPr>
          <w:rFonts w:ascii="Corbel" w:hAnsi="Corbel"/>
          <w:sz w:val="20"/>
        </w:rPr>
        <w:t>Ágostháziné Dr. Eördögh Éva, Dr. Gilyén Nándor, Dr. Haszmann Iván, Tóth Ernő: Épületdiagnosztika (Műszaki kiadó), Budapest 1999.</w:t>
      </w:r>
    </w:p>
    <w:p w14:paraId="63E0FCA8" w14:textId="2E6620B0" w:rsidR="00723360" w:rsidRPr="00B57842" w:rsidRDefault="00723360" w:rsidP="00723360">
      <w:pPr>
        <w:widowControl w:val="0"/>
        <w:jc w:val="both"/>
        <w:rPr>
          <w:rFonts w:ascii="Corbel" w:hAnsi="Corbel"/>
          <w:sz w:val="20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[</w:t>
      </w:r>
      <w:r w:rsidR="00895940"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5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.] </w:t>
      </w:r>
      <w:r w:rsidRPr="00B57842">
        <w:rPr>
          <w:rFonts w:ascii="Corbel" w:hAnsi="Corbel"/>
          <w:sz w:val="20"/>
        </w:rPr>
        <w:t xml:space="preserve">Dr. Gábor László: Épületszerkezettan I. - II. - III. - IV. (Nemzeti tankönyvkiadó, Budapest) </w:t>
      </w:r>
    </w:p>
    <w:p w14:paraId="30262114" w14:textId="7B2041F5" w:rsidR="00723360" w:rsidRPr="00B57842" w:rsidRDefault="007F3F62" w:rsidP="00723360">
      <w:pPr>
        <w:widowControl w:val="0"/>
        <w:jc w:val="both"/>
        <w:rPr>
          <w:rFonts w:ascii="Corbel" w:hAnsi="Corbel"/>
          <w:sz w:val="20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[</w:t>
      </w:r>
      <w:r w:rsidR="00895940"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6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.] </w:t>
      </w:r>
      <w:r w:rsidR="00723360" w:rsidRPr="00B57842">
        <w:rPr>
          <w:rFonts w:ascii="Corbel" w:hAnsi="Corbel"/>
          <w:sz w:val="20"/>
        </w:rPr>
        <w:t>Dános György - Hír Alajos: Tatarozási zsebkönyv, Műszaki Könyvkiadó, Budapest, 1980.</w:t>
      </w:r>
    </w:p>
    <w:p w14:paraId="037E086E" w14:textId="15160681" w:rsidR="00B57842" w:rsidRPr="00B57842" w:rsidRDefault="00723360" w:rsidP="00723360">
      <w:pPr>
        <w:widowControl w:val="0"/>
        <w:jc w:val="both"/>
        <w:rPr>
          <w:rFonts w:ascii="Corbel" w:hAnsi="Corbel"/>
          <w:sz w:val="20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[</w:t>
      </w:r>
      <w:r w:rsidR="00895940"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7</w:t>
      </w: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 xml:space="preserve">.] </w:t>
      </w:r>
      <w:r w:rsidRPr="00B57842">
        <w:rPr>
          <w:rFonts w:ascii="Corbel" w:hAnsi="Corbel"/>
          <w:sz w:val="20"/>
        </w:rPr>
        <w:t>Mentesné Zöldy Sarolta: Épületkárok, Műszaki Könyvkiadó, Budapest, 1969.</w:t>
      </w:r>
    </w:p>
    <w:p w14:paraId="7AA8EDE2" w14:textId="5C9CBB1A" w:rsidR="00171C3D" w:rsidRPr="00B57842" w:rsidRDefault="00171C3D" w:rsidP="00862B15">
      <w:pPr>
        <w:pStyle w:val="Cmsor2"/>
        <w:jc w:val="both"/>
        <w:rPr>
          <w:rStyle w:val="None"/>
          <w:rFonts w:ascii="Corbel" w:hAnsi="Corbel"/>
          <w:color w:val="auto"/>
          <w:lang w:val="hu-HU"/>
        </w:rPr>
      </w:pPr>
      <w:r w:rsidRPr="00B57842">
        <w:rPr>
          <w:rStyle w:val="None"/>
          <w:rFonts w:ascii="Corbel" w:hAnsi="Corbel"/>
          <w:color w:val="auto"/>
          <w:lang w:val="hu-HU"/>
        </w:rPr>
        <w:t>Oktatási módszer</w:t>
      </w:r>
    </w:p>
    <w:p w14:paraId="6908B5E3" w14:textId="15590852" w:rsidR="00531960" w:rsidRPr="00B57842" w:rsidRDefault="00531960" w:rsidP="00531960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t>A tantárgy folyamatos kommunikáción alapszik az oktató és a hallgatók között. Vizuális - verbális eszközökkel, folyamatos kommunikációval, egyéni és csapatmunkával, mintafeladatok bemutatásával.</w:t>
      </w:r>
    </w:p>
    <w:p w14:paraId="13A0F54D" w14:textId="20EF57B4" w:rsidR="00D56237" w:rsidRPr="00B57842" w:rsidRDefault="00D56237" w:rsidP="00531960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</w:p>
    <w:p w14:paraId="0666CF7C" w14:textId="77777777" w:rsidR="00E5354C" w:rsidRPr="00B57842" w:rsidRDefault="00E5354C" w:rsidP="00E5354C">
      <w:pPr>
        <w:pStyle w:val="Nincstrkz"/>
        <w:rPr>
          <w:rFonts w:ascii="Corbel" w:hAnsi="Corbel"/>
          <w:b/>
          <w:bCs/>
          <w:sz w:val="20"/>
          <w:szCs w:val="20"/>
        </w:rPr>
      </w:pPr>
      <w:r w:rsidRPr="00B57842">
        <w:rPr>
          <w:rFonts w:ascii="Corbel" w:hAnsi="Corbel"/>
          <w:b/>
          <w:bCs/>
          <w:sz w:val="20"/>
          <w:szCs w:val="20"/>
        </w:rPr>
        <w:t>Metodika és szempontrendszer:</w:t>
      </w:r>
    </w:p>
    <w:p w14:paraId="1C97DB2B" w14:textId="77777777" w:rsidR="00437FD0" w:rsidRPr="00B57842" w:rsidRDefault="00437FD0" w:rsidP="00437FD0">
      <w:pPr>
        <w:rPr>
          <w:rFonts w:ascii="Corbel" w:hAnsi="Corbel"/>
          <w:b/>
          <w:sz w:val="20"/>
          <w:szCs w:val="20"/>
          <w:lang w:val="hu-HU"/>
        </w:rPr>
      </w:pPr>
    </w:p>
    <w:p w14:paraId="37B034AD" w14:textId="2315F655" w:rsidR="00437FD0" w:rsidRPr="00B57842" w:rsidRDefault="00437FD0" w:rsidP="00437FD0">
      <w:pPr>
        <w:rPr>
          <w:rFonts w:ascii="Corbel" w:hAnsi="Corbel"/>
          <w:b/>
          <w:sz w:val="20"/>
          <w:szCs w:val="20"/>
          <w:lang w:val="hu-HU"/>
        </w:rPr>
      </w:pPr>
      <w:r w:rsidRPr="00B57842">
        <w:rPr>
          <w:rFonts w:ascii="Corbel" w:hAnsi="Corbel"/>
          <w:b/>
          <w:sz w:val="20"/>
          <w:szCs w:val="20"/>
          <w:lang w:val="hu-HU"/>
        </w:rPr>
        <w:t xml:space="preserve">Projekt készítésének lépései: </w:t>
      </w:r>
    </w:p>
    <w:p w14:paraId="7DE1AFB4" w14:textId="77777777" w:rsidR="00437FD0" w:rsidRPr="00B57842" w:rsidRDefault="00437FD0" w:rsidP="00437FD0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1_ Építéstörténeti kutatómunka (hagyományos, digitális).</w:t>
      </w:r>
    </w:p>
    <w:p w14:paraId="561E8AF2" w14:textId="77777777" w:rsidR="00437FD0" w:rsidRPr="00B57842" w:rsidRDefault="00437FD0" w:rsidP="00437FD0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2_ Épületfelmérés, állapotfelmérés (hagyományos, digitális).</w:t>
      </w:r>
    </w:p>
    <w:p w14:paraId="6CC537CF" w14:textId="77777777" w:rsidR="00437FD0" w:rsidRPr="00B57842" w:rsidRDefault="00437FD0" w:rsidP="00437FD0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3_ Szemrevételezéses épületdiagnosztika (hagyományos, digitális).</w:t>
      </w:r>
    </w:p>
    <w:p w14:paraId="64FAEE7E" w14:textId="77777777" w:rsidR="00437FD0" w:rsidRPr="00B57842" w:rsidRDefault="00437FD0" w:rsidP="00437FD0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4_ Megadott formai követelményeknek megfelelően dokumentációk. </w:t>
      </w:r>
    </w:p>
    <w:p w14:paraId="099C4001" w14:textId="77777777" w:rsidR="00437FD0" w:rsidRPr="00B57842" w:rsidRDefault="00437FD0" w:rsidP="00437FD0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5_ Mérőeszközök: lézeres távmérő, digitális fényképezőgép.</w:t>
      </w:r>
    </w:p>
    <w:p w14:paraId="4A500CE0" w14:textId="77777777" w:rsidR="00437FD0" w:rsidRPr="00B57842" w:rsidRDefault="00437FD0" w:rsidP="00437FD0">
      <w:pPr>
        <w:rPr>
          <w:rFonts w:ascii="Corbel" w:hAnsi="Corbel"/>
          <w:sz w:val="20"/>
          <w:szCs w:val="20"/>
          <w:lang w:val="hu-HU"/>
        </w:rPr>
      </w:pPr>
    </w:p>
    <w:p w14:paraId="7C0AD526" w14:textId="77777777" w:rsidR="00437FD0" w:rsidRPr="00B57842" w:rsidRDefault="00437FD0" w:rsidP="00437FD0">
      <w:pPr>
        <w:rPr>
          <w:rFonts w:ascii="Corbel" w:hAnsi="Corbel"/>
          <w:b/>
          <w:sz w:val="20"/>
          <w:szCs w:val="20"/>
          <w:lang w:val="hu-HU"/>
        </w:rPr>
      </w:pPr>
      <w:r w:rsidRPr="00B57842">
        <w:rPr>
          <w:rFonts w:ascii="Corbel" w:hAnsi="Corbel"/>
          <w:b/>
          <w:sz w:val="20"/>
          <w:szCs w:val="20"/>
          <w:lang w:val="hu-HU"/>
        </w:rPr>
        <w:t xml:space="preserve">Projekt tematikai javaslat: </w:t>
      </w:r>
    </w:p>
    <w:p w14:paraId="46A00299" w14:textId="77777777" w:rsidR="00437FD0" w:rsidRPr="00B57842" w:rsidRDefault="00437FD0" w:rsidP="00437FD0">
      <w:pPr>
        <w:rPr>
          <w:rFonts w:ascii="Corbel" w:hAnsi="Corbel"/>
          <w:b/>
          <w:i/>
          <w:sz w:val="20"/>
          <w:szCs w:val="20"/>
          <w:lang w:val="hu-HU"/>
        </w:rPr>
      </w:pPr>
      <w:r w:rsidRPr="00B57842">
        <w:rPr>
          <w:rFonts w:ascii="Corbel" w:hAnsi="Corbel"/>
          <w:b/>
          <w:i/>
          <w:sz w:val="20"/>
          <w:szCs w:val="20"/>
          <w:lang w:val="hu-HU"/>
        </w:rPr>
        <w:t>1_ Épület környezetének vizsgálata:</w:t>
      </w:r>
    </w:p>
    <w:p w14:paraId="039081BA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külső térburkolatok vizsgálata (állapot, geometria, károsodások meghatározása m2 felületre vetítve) </w:t>
      </w:r>
    </w:p>
    <w:p w14:paraId="59CD5D63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manuálé készítés, tájolást, telekhatárt jelölve (fotódokumentáció) </w:t>
      </w:r>
    </w:p>
    <w:p w14:paraId="36848E3C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közműcsatlakozások jelölése </w:t>
      </w:r>
    </w:p>
    <w:p w14:paraId="16516386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épület külső csapadékvíz elvezetésének vizsgálata (állapota, geometria) </w:t>
      </w:r>
    </w:p>
    <w:p w14:paraId="4B63C958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- épület homlokzati kialakítása (szigetelés, felületképzés, állapota, károsodások felület hány %-a, meghatározása m2 felületre vetítve)</w:t>
      </w:r>
    </w:p>
    <w:p w14:paraId="4E30219D" w14:textId="77777777" w:rsidR="00437FD0" w:rsidRPr="00B57842" w:rsidRDefault="00437FD0" w:rsidP="00437FD0">
      <w:pPr>
        <w:pStyle w:val="Default"/>
        <w:ind w:left="708"/>
        <w:rPr>
          <w:color w:val="auto"/>
        </w:rPr>
      </w:pPr>
    </w:p>
    <w:p w14:paraId="27866C69" w14:textId="77777777" w:rsidR="00437FD0" w:rsidRPr="00B57842" w:rsidRDefault="00437FD0" w:rsidP="00437FD0">
      <w:pPr>
        <w:rPr>
          <w:rFonts w:ascii="Corbel" w:hAnsi="Corbel"/>
          <w:b/>
          <w:i/>
          <w:sz w:val="20"/>
          <w:szCs w:val="20"/>
          <w:lang w:val="hu-HU"/>
        </w:rPr>
      </w:pPr>
      <w:r w:rsidRPr="00B57842">
        <w:rPr>
          <w:rFonts w:ascii="Corbel" w:hAnsi="Corbel"/>
          <w:b/>
          <w:i/>
          <w:sz w:val="20"/>
          <w:szCs w:val="20"/>
          <w:lang w:val="hu-HU"/>
        </w:rPr>
        <w:t xml:space="preserve"> 2_ Épület belső, közös tereinek vizsgálata:</w:t>
      </w:r>
    </w:p>
    <w:p w14:paraId="6AF9D2F5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belső terek geometriai felmérése (manuálé, fotódokumentáció) </w:t>
      </w:r>
    </w:p>
    <w:p w14:paraId="0D1EE08A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teherhordó szerkezetek vizsgálata (geometria, károsodások meghatározása m2 felületre vetítve) </w:t>
      </w:r>
    </w:p>
    <w:p w14:paraId="7498D862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- nyílászárók vizsgálata (méretei, állapota, kialakítása, károsodás /</w:t>
      </w:r>
      <w:proofErr w:type="gramStart"/>
      <w:r w:rsidRPr="00B57842">
        <w:rPr>
          <w:rFonts w:ascii="Corbel" w:hAnsi="Corbel"/>
          <w:sz w:val="20"/>
          <w:szCs w:val="20"/>
          <w:lang w:val="hu-HU"/>
        </w:rPr>
        <w:t>db</w:t>
      </w:r>
      <w:proofErr w:type="gramEnd"/>
      <w:r w:rsidRPr="00B57842">
        <w:rPr>
          <w:rFonts w:ascii="Corbel" w:hAnsi="Corbel"/>
          <w:sz w:val="20"/>
          <w:szCs w:val="20"/>
          <w:lang w:val="hu-HU"/>
        </w:rPr>
        <w:t xml:space="preserve"> illetve %-ban kifejezve) </w:t>
      </w:r>
    </w:p>
    <w:p w14:paraId="26B22808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belső burkolatok vizsgálata (geometria, anyaga, állapota, minősége, károsodás meghatározása m2 felületre vetítve, tűzvédelem) </w:t>
      </w:r>
    </w:p>
    <w:p w14:paraId="1BB67B46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falfelületek vizsgálata (geometria, felületképzés, állapota, károsodás meghatározása m2 felületre vetítve) </w:t>
      </w:r>
    </w:p>
    <w:p w14:paraId="42A3E108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egyéb, kiegészítő szerkezetek vizsgálata (korlátok hibái, károsodásai fm-ben vizsgálva, postaládák, villanyóraszekrények felületképzése, állapota) </w:t>
      </w:r>
    </w:p>
    <w:p w14:paraId="23FCB704" w14:textId="77777777" w:rsidR="00437FD0" w:rsidRPr="00B57842" w:rsidRDefault="00437FD0" w:rsidP="00437FD0">
      <w:pPr>
        <w:rPr>
          <w:rFonts w:ascii="Corbel" w:hAnsi="Corbel"/>
          <w:sz w:val="20"/>
          <w:szCs w:val="20"/>
          <w:lang w:val="hu-HU"/>
        </w:rPr>
      </w:pPr>
    </w:p>
    <w:p w14:paraId="3105D664" w14:textId="77777777" w:rsidR="00437FD0" w:rsidRPr="00B57842" w:rsidRDefault="00437FD0" w:rsidP="00437FD0">
      <w:pPr>
        <w:rPr>
          <w:rFonts w:ascii="Corbel" w:hAnsi="Corbel"/>
          <w:b/>
          <w:i/>
          <w:sz w:val="20"/>
          <w:szCs w:val="20"/>
          <w:lang w:val="hu-HU"/>
        </w:rPr>
      </w:pPr>
      <w:r w:rsidRPr="00B57842">
        <w:rPr>
          <w:rFonts w:ascii="Corbel" w:hAnsi="Corbel"/>
          <w:b/>
          <w:i/>
          <w:sz w:val="20"/>
          <w:szCs w:val="20"/>
          <w:lang w:val="hu-HU"/>
        </w:rPr>
        <w:t xml:space="preserve">3_ Épület tetőfödémének vizsgálata: </w:t>
      </w:r>
    </w:p>
    <w:p w14:paraId="47FE8E2C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tetők geometriai felmérése (geometria, felületképzés, kialakítás, állapota, károsodás meghatározása m2 felületre vetítve) </w:t>
      </w:r>
    </w:p>
    <w:p w14:paraId="0BA111A4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vízelvezetés vizsgálata (geometria, kialakítás, állapot) </w:t>
      </w:r>
    </w:p>
    <w:p w14:paraId="3D2E8A62" w14:textId="13756954" w:rsidR="00437FD0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utólagos szerkezetek vizsgálata (folyadék/levegőhűtő pódiumok elhelyezése, rögzítése, kapcsolata a tetővel, műszaki, geometriai adatai) </w:t>
      </w:r>
    </w:p>
    <w:p w14:paraId="1A5689AB" w14:textId="77777777" w:rsidR="009F5A61" w:rsidRPr="00B57842" w:rsidRDefault="009F5A61" w:rsidP="00437FD0">
      <w:pPr>
        <w:jc w:val="both"/>
        <w:rPr>
          <w:rFonts w:ascii="Corbel" w:hAnsi="Corbel"/>
          <w:sz w:val="20"/>
          <w:szCs w:val="20"/>
          <w:lang w:val="hu-HU"/>
        </w:rPr>
      </w:pPr>
    </w:p>
    <w:p w14:paraId="3D7FA838" w14:textId="77777777" w:rsidR="00437FD0" w:rsidRPr="00B57842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- szellőztető ventillátorok vizsgálata (geometria, típus, állapot, működési elv/x óra/nap/ utolsó tisztításának dátuma) </w:t>
      </w:r>
    </w:p>
    <w:p w14:paraId="65654548" w14:textId="5A0D5EBF" w:rsidR="00437FD0" w:rsidRDefault="00437FD0" w:rsidP="00437FD0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- villámvédelem (geometriai kialakítás, állapot, károsodás)</w:t>
      </w:r>
    </w:p>
    <w:p w14:paraId="4DF89D6D" w14:textId="77777777" w:rsidR="009F5A61" w:rsidRPr="00B57842" w:rsidRDefault="009F5A61" w:rsidP="00437FD0">
      <w:pPr>
        <w:jc w:val="both"/>
        <w:rPr>
          <w:rFonts w:ascii="Corbel" w:hAnsi="Corbel"/>
          <w:sz w:val="20"/>
          <w:szCs w:val="20"/>
          <w:lang w:val="hu-HU"/>
        </w:rPr>
      </w:pPr>
    </w:p>
    <w:p w14:paraId="6E78C659" w14:textId="04EC29E9" w:rsidR="00A10E47" w:rsidRPr="00B57842" w:rsidRDefault="00A10E47" w:rsidP="00A10E47">
      <w:pPr>
        <w:pStyle w:val="Cmsor1"/>
        <w:jc w:val="both"/>
        <w:rPr>
          <w:rStyle w:val="None"/>
          <w:rFonts w:ascii="Corbel" w:hAnsi="Corbel"/>
          <w:color w:val="auto"/>
          <w:sz w:val="24"/>
          <w:szCs w:val="24"/>
          <w:lang w:val="hu-HU"/>
        </w:rPr>
      </w:pPr>
      <w:r w:rsidRPr="00B57842">
        <w:rPr>
          <w:rStyle w:val="None"/>
          <w:rFonts w:ascii="Corbel" w:hAnsi="Corbel"/>
          <w:color w:val="auto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B57842" w:rsidRDefault="00CD2805" w:rsidP="00CD2805">
      <w:pPr>
        <w:pStyle w:val="Nincstrkz"/>
        <w:rPr>
          <w:rFonts w:ascii="Corbel" w:hAnsi="Corbel"/>
          <w:b/>
          <w:bCs/>
          <w:sz w:val="20"/>
          <w:szCs w:val="20"/>
          <w:highlight w:val="yellow"/>
          <w:lang w:val="hu-HU"/>
        </w:rPr>
      </w:pPr>
    </w:p>
    <w:p w14:paraId="5D0782CC" w14:textId="7BB80155" w:rsidR="00C20CEB" w:rsidRPr="00B57842" w:rsidRDefault="0060601D" w:rsidP="00CD2805">
      <w:pPr>
        <w:pStyle w:val="Nincstrkz"/>
        <w:rPr>
          <w:rFonts w:ascii="Corbel" w:hAnsi="Corbel"/>
          <w:b/>
          <w:bCs/>
          <w:sz w:val="20"/>
          <w:szCs w:val="20"/>
          <w:lang w:val="hu-HU"/>
        </w:rPr>
      </w:pPr>
      <w:r w:rsidRPr="00B57842">
        <w:rPr>
          <w:rFonts w:ascii="Corbel" w:hAnsi="Corbel"/>
          <w:b/>
          <w:bCs/>
          <w:sz w:val="20"/>
          <w:szCs w:val="20"/>
          <w:lang w:val="hu-HU"/>
        </w:rPr>
        <w:t>Feladatok és követelményrendszerük</w:t>
      </w:r>
    </w:p>
    <w:p w14:paraId="07659E55" w14:textId="77777777" w:rsidR="00B57842" w:rsidRPr="00B57842" w:rsidRDefault="00B57842" w:rsidP="00B57842">
      <w:pPr>
        <w:rPr>
          <w:rFonts w:ascii="Corbel" w:hAnsi="Corbel"/>
          <w:b/>
          <w:sz w:val="20"/>
          <w:szCs w:val="20"/>
          <w:lang w:val="hu-HU"/>
        </w:rPr>
      </w:pPr>
    </w:p>
    <w:p w14:paraId="4BDC38E9" w14:textId="7238C835" w:rsidR="00B57842" w:rsidRPr="00B57842" w:rsidRDefault="00B57842" w:rsidP="00B57842">
      <w:pPr>
        <w:rPr>
          <w:rFonts w:ascii="Corbel" w:hAnsi="Corbel"/>
          <w:b/>
          <w:sz w:val="20"/>
          <w:szCs w:val="20"/>
          <w:lang w:val="hu-HU"/>
        </w:rPr>
      </w:pPr>
      <w:r w:rsidRPr="00B57842">
        <w:rPr>
          <w:rFonts w:ascii="Corbel" w:hAnsi="Corbel"/>
          <w:b/>
          <w:sz w:val="20"/>
          <w:szCs w:val="20"/>
          <w:lang w:val="hu-HU"/>
        </w:rPr>
        <w:t xml:space="preserve">Építéstörténeti kutatási dokumentáció tartalma: </w:t>
      </w:r>
    </w:p>
    <w:p w14:paraId="5A801AAF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1_ Előzmények. </w:t>
      </w:r>
    </w:p>
    <w:p w14:paraId="7F8C95D2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2_ Dokumentációs adatlap (műemlék azonosító adatai). </w:t>
      </w:r>
    </w:p>
    <w:p w14:paraId="4F5C88DB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3_ Földrajzi leírás. </w:t>
      </w:r>
    </w:p>
    <w:p w14:paraId="2BFB253B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4_ Történeti leírás (település és család történet). </w:t>
      </w:r>
    </w:p>
    <w:p w14:paraId="5CD022F2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5_ Épület története és építéstörténete.</w:t>
      </w:r>
    </w:p>
    <w:p w14:paraId="37D987F0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6_ Épület leírás és értékleltár. </w:t>
      </w:r>
    </w:p>
    <w:p w14:paraId="2F40DCDA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7_ Felhasznált források és szakirodalom.</w:t>
      </w:r>
    </w:p>
    <w:p w14:paraId="666568CA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8_ Ábrák és képek jegyzéke.</w:t>
      </w:r>
    </w:p>
    <w:p w14:paraId="5B72062A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9_ Fotódokumentáció.</w:t>
      </w:r>
    </w:p>
    <w:p w14:paraId="406371F8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</w:p>
    <w:p w14:paraId="42180279" w14:textId="77777777" w:rsidR="00B57842" w:rsidRPr="00B57842" w:rsidRDefault="00B57842" w:rsidP="00B57842">
      <w:pPr>
        <w:rPr>
          <w:rFonts w:ascii="Corbel" w:hAnsi="Corbel"/>
          <w:b/>
          <w:sz w:val="20"/>
          <w:szCs w:val="20"/>
          <w:lang w:val="hu-HU"/>
        </w:rPr>
      </w:pPr>
      <w:r w:rsidRPr="00B57842">
        <w:rPr>
          <w:rFonts w:ascii="Corbel" w:hAnsi="Corbel"/>
          <w:b/>
          <w:sz w:val="20"/>
          <w:szCs w:val="20"/>
          <w:lang w:val="hu-HU"/>
        </w:rPr>
        <w:t xml:space="preserve">Szemrevételezéses diagnosztikai vizsgálat tartalma: </w:t>
      </w:r>
    </w:p>
    <w:p w14:paraId="2E23AB75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1_ Teherhordó szerkezetek erőtani vizsgálata.</w:t>
      </w:r>
    </w:p>
    <w:p w14:paraId="297576A1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2_ Nyílászárók mechanikai vizsgálata. </w:t>
      </w:r>
    </w:p>
    <w:p w14:paraId="566CB552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3_ Épületfizikai hatások vizsgálata (külső és belső terekben).</w:t>
      </w:r>
    </w:p>
    <w:p w14:paraId="237501C7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4_ Állag vizsgálatok (korrózió, </w:t>
      </w:r>
      <w:proofErr w:type="gramStart"/>
      <w:r w:rsidRPr="00B57842">
        <w:rPr>
          <w:rFonts w:ascii="Corbel" w:hAnsi="Corbel"/>
          <w:sz w:val="20"/>
          <w:szCs w:val="20"/>
          <w:lang w:val="hu-HU"/>
        </w:rPr>
        <w:t>anyag,</w:t>
      </w:r>
      <w:proofErr w:type="gramEnd"/>
      <w:r w:rsidRPr="00B57842">
        <w:rPr>
          <w:rFonts w:ascii="Corbel" w:hAnsi="Corbel"/>
          <w:sz w:val="20"/>
          <w:szCs w:val="20"/>
          <w:lang w:val="hu-HU"/>
        </w:rPr>
        <w:t xml:space="preserve"> stb.), szerkezetek anyagainak káros módosulásainak vizsgálata.  </w:t>
      </w:r>
    </w:p>
    <w:p w14:paraId="5AD1F3DA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5_ Helyszíni szemle, hibajelenségek számbavétele.</w:t>
      </w:r>
    </w:p>
    <w:p w14:paraId="4384D3C1" w14:textId="77777777" w:rsidR="00B57842" w:rsidRPr="00B57842" w:rsidRDefault="00B57842" w:rsidP="00B57842">
      <w:pPr>
        <w:rPr>
          <w:rFonts w:ascii="Corbel" w:hAnsi="Corbel"/>
          <w:b/>
          <w:sz w:val="20"/>
          <w:szCs w:val="20"/>
          <w:lang w:val="hu-HU"/>
        </w:rPr>
      </w:pPr>
    </w:p>
    <w:p w14:paraId="59BC599F" w14:textId="77777777" w:rsidR="00B57842" w:rsidRPr="00B57842" w:rsidRDefault="00B57842" w:rsidP="00B57842">
      <w:pPr>
        <w:rPr>
          <w:rFonts w:ascii="Corbel" w:hAnsi="Corbel"/>
          <w:b/>
          <w:sz w:val="20"/>
          <w:szCs w:val="20"/>
          <w:lang w:val="hu-HU"/>
        </w:rPr>
      </w:pPr>
      <w:r w:rsidRPr="00B57842">
        <w:rPr>
          <w:rFonts w:ascii="Corbel" w:hAnsi="Corbel"/>
          <w:b/>
          <w:sz w:val="20"/>
          <w:szCs w:val="20"/>
          <w:lang w:val="hu-HU"/>
        </w:rPr>
        <w:t xml:space="preserve">Építészeti felmérés, állapot felmérési dokumentáció tartalma: </w:t>
      </w:r>
    </w:p>
    <w:p w14:paraId="29C6FFAE" w14:textId="77777777" w:rsidR="00B57842" w:rsidRPr="00B57842" w:rsidRDefault="00B57842" w:rsidP="00B57842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1_ Felmérési manuálék (hagyományos, digitális).</w:t>
      </w:r>
    </w:p>
    <w:p w14:paraId="524B84A9" w14:textId="77777777" w:rsidR="00B57842" w:rsidRPr="00B57842" w:rsidRDefault="00B57842" w:rsidP="00B57842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2_ Hivatalos helyszínrajz (M=1:1000)</w:t>
      </w:r>
    </w:p>
    <w:p w14:paraId="362D280E" w14:textId="77777777" w:rsidR="00B57842" w:rsidRPr="00B57842" w:rsidRDefault="00B57842" w:rsidP="00B57842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3_ Helyszínrajz (M=1:500)</w:t>
      </w:r>
    </w:p>
    <w:p w14:paraId="7D6660B2" w14:textId="77777777" w:rsidR="00B57842" w:rsidRPr="00B57842" w:rsidRDefault="00B57842" w:rsidP="00B57842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4_ Az épületek összes alaprajza és tetőfelülnézete M=1:100 szintnek megfelelően.</w:t>
      </w:r>
    </w:p>
    <w:p w14:paraId="5B989508" w14:textId="77777777" w:rsidR="00B57842" w:rsidRPr="00B57842" w:rsidRDefault="00B57842" w:rsidP="00B57842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5_ Az épületek jellemző metszetei (az épület teljes körű magassági viszonyait bemutató módon, legkevesebb 2-2 db egymással szöget bezáró módon, jellemző rétegrendekkel, szintmagasságokkal, kottázás megadásával M=1:100 szintnek megfelelően)</w:t>
      </w:r>
    </w:p>
    <w:p w14:paraId="079A443A" w14:textId="77777777" w:rsidR="00B57842" w:rsidRPr="00B57842" w:rsidRDefault="00B57842" w:rsidP="00B57842">
      <w:pPr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6_ Az épületek összes homlokzata M=1:100 szintnek megfelelően.</w:t>
      </w:r>
    </w:p>
    <w:p w14:paraId="44382343" w14:textId="77777777" w:rsidR="00B57842" w:rsidRPr="00B57842" w:rsidRDefault="00B57842" w:rsidP="00B57842">
      <w:pPr>
        <w:rPr>
          <w:rFonts w:ascii="Corbel" w:hAnsi="Corbel"/>
          <w:sz w:val="20"/>
          <w:szCs w:val="20"/>
          <w:lang w:val="hu-HU"/>
        </w:rPr>
      </w:pPr>
    </w:p>
    <w:p w14:paraId="38AD920A" w14:textId="77777777" w:rsidR="00B57842" w:rsidRPr="00B57842" w:rsidRDefault="00B57842" w:rsidP="00B57842">
      <w:pPr>
        <w:widowControl w:val="0"/>
        <w:jc w:val="both"/>
        <w:rPr>
          <w:rFonts w:ascii="Corbel" w:hAnsi="Corbel"/>
          <w:b/>
          <w:sz w:val="20"/>
          <w:szCs w:val="20"/>
          <w:lang w:val="hu-HU"/>
        </w:rPr>
      </w:pPr>
      <w:r w:rsidRPr="00B57842">
        <w:rPr>
          <w:rFonts w:ascii="Corbel" w:hAnsi="Corbel"/>
          <w:b/>
          <w:sz w:val="20"/>
          <w:szCs w:val="20"/>
          <w:lang w:val="hu-HU"/>
        </w:rPr>
        <w:t xml:space="preserve">Formai követelmények: </w:t>
      </w:r>
    </w:p>
    <w:p w14:paraId="75C85528" w14:textId="77777777" w:rsidR="00B57842" w:rsidRPr="00B57842" w:rsidRDefault="00B57842" w:rsidP="00B57842">
      <w:pPr>
        <w:pStyle w:val="Nincstrkz"/>
        <w:jc w:val="both"/>
        <w:rPr>
          <w:rFonts w:ascii="Corbel" w:hAnsi="Corbel"/>
          <w:sz w:val="20"/>
        </w:rPr>
      </w:pPr>
      <w:r w:rsidRPr="00B57842">
        <w:rPr>
          <w:rFonts w:ascii="Corbel" w:hAnsi="Corbel"/>
          <w:sz w:val="20"/>
          <w:szCs w:val="20"/>
          <w:lang w:val="hu-HU"/>
        </w:rPr>
        <w:t xml:space="preserve">A választott épületről átfogó kutató munka és gyűjtés, magas szinten, digitálisan (esetleges egyeztetett, kreatív formátumban) egy „könyvszerű” prezentációja, minta munkafüzetek alapján. Dokumentációk és tabló(k) formai követelményei, tabló sablon a </w:t>
      </w:r>
      <w:r w:rsidRPr="00B57842">
        <w:rPr>
          <w:rFonts w:ascii="Corbel" w:hAnsi="Corbel"/>
          <w:sz w:val="20"/>
        </w:rPr>
        <w:t xml:space="preserve">tantárgy </w:t>
      </w:r>
      <w:r w:rsidRPr="00B57842">
        <w:rPr>
          <w:rFonts w:ascii="Corbel" w:hAnsi="Corbel"/>
          <w:b/>
          <w:sz w:val="20"/>
        </w:rPr>
        <w:t>Microsoft TEAMS csoportok</w:t>
      </w:r>
      <w:r w:rsidRPr="00B57842">
        <w:rPr>
          <w:rFonts w:ascii="Corbel" w:hAnsi="Corbel"/>
          <w:sz w:val="20"/>
        </w:rPr>
        <w:t xml:space="preserve"> felületére feltöltésre kerülnek.</w:t>
      </w:r>
    </w:p>
    <w:p w14:paraId="2177E355" w14:textId="77777777" w:rsidR="00B57842" w:rsidRPr="00B57842" w:rsidRDefault="00B57842" w:rsidP="00B57842">
      <w:pPr>
        <w:pStyle w:val="Nincstrkz"/>
        <w:jc w:val="both"/>
        <w:rPr>
          <w:rFonts w:ascii="Corbel" w:hAnsi="Corbel"/>
          <w:sz w:val="20"/>
        </w:rPr>
      </w:pPr>
    </w:p>
    <w:p w14:paraId="0F58FAD7" w14:textId="77777777" w:rsidR="00B57842" w:rsidRPr="00B57842" w:rsidRDefault="00B57842" w:rsidP="00B57842">
      <w:pPr>
        <w:pStyle w:val="Nincstrkz"/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Építéstörténeti kutatómunka (tanulmány) digitálisan a MS-re feltöltött formátumban (doc és pdf formátumban lementve), 21x21 cm-es munkafüzet, sablon tartalomjegyzék alapján elkészített tanulmány (Corbel betűtípus, sorkizárt, word dokumentáció szerint).</w:t>
      </w:r>
    </w:p>
    <w:p w14:paraId="639BBE1B" w14:textId="77777777" w:rsidR="00B57842" w:rsidRPr="00B57842" w:rsidRDefault="00B57842" w:rsidP="00B57842">
      <w:pPr>
        <w:pStyle w:val="Nincstrkz"/>
        <w:jc w:val="both"/>
        <w:rPr>
          <w:rFonts w:ascii="Corbel" w:hAnsi="Corbel"/>
          <w:sz w:val="20"/>
          <w:szCs w:val="20"/>
          <w:lang w:val="hu-HU"/>
        </w:rPr>
      </w:pPr>
    </w:p>
    <w:p w14:paraId="68D8EDE5" w14:textId="77777777" w:rsidR="00B57842" w:rsidRPr="00B57842" w:rsidRDefault="00B57842" w:rsidP="00B57842">
      <w:pPr>
        <w:pStyle w:val="Nincstrkz"/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Féléves tervek digitálisan (pdf formátumban), a tervek méretarányosan a tervrajz méretéhez igazítva (m1:100).</w:t>
      </w:r>
    </w:p>
    <w:p w14:paraId="652B4D18" w14:textId="77777777" w:rsidR="00B57842" w:rsidRPr="00B57842" w:rsidRDefault="00B57842" w:rsidP="00B57842">
      <w:pPr>
        <w:pStyle w:val="Nincstrkz"/>
        <w:jc w:val="both"/>
        <w:rPr>
          <w:rFonts w:ascii="Corbel" w:hAnsi="Corbel"/>
          <w:sz w:val="20"/>
          <w:szCs w:val="20"/>
          <w:lang w:val="hu-HU"/>
        </w:rPr>
      </w:pPr>
    </w:p>
    <w:p w14:paraId="493988EE" w14:textId="77777777" w:rsidR="00B57842" w:rsidRPr="00B57842" w:rsidRDefault="00B57842" w:rsidP="00B57842">
      <w:pPr>
        <w:pStyle w:val="Nincstrkz"/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Féléves tabló 21x21 cm-es mini tabló formátumban, 3 mm-es szürkekartonra vagy félfamentes kartonra kasírozott, tabló psd formátumnak megfelelően (Corbel betűtípus, sorkizárt, psd tabló szerint, feliratokat értelem szerűen átírni), tabló kép, látvány, terv, ill. szöveges anyaga variálható a saját alapanyagok alapján (tervek, látványok … kombinálásával, szöveges rész nem kötelező).</w:t>
      </w:r>
    </w:p>
    <w:p w14:paraId="68EF3D22" w14:textId="6077C6C5" w:rsidR="00415726" w:rsidRPr="00B57842" w:rsidRDefault="00415726" w:rsidP="00775954">
      <w:pPr>
        <w:rPr>
          <w:rFonts w:ascii="Corbel" w:hAnsi="Corbel"/>
          <w:sz w:val="20"/>
          <w:szCs w:val="20"/>
          <w:highlight w:val="yellow"/>
          <w:lang w:val="hu-HU"/>
        </w:rPr>
      </w:pPr>
    </w:p>
    <w:p w14:paraId="3343760A" w14:textId="77777777" w:rsidR="009F5A61" w:rsidRDefault="009F5A61" w:rsidP="00B57842">
      <w:pPr>
        <w:pStyle w:val="Nincstrkz"/>
        <w:jc w:val="both"/>
        <w:rPr>
          <w:rFonts w:ascii="Corbel" w:hAnsi="Corbel"/>
          <w:sz w:val="20"/>
          <w:szCs w:val="20"/>
          <w:lang w:val="hu-HU"/>
        </w:rPr>
      </w:pPr>
    </w:p>
    <w:p w14:paraId="258A7232" w14:textId="77777777" w:rsidR="009F5A61" w:rsidRDefault="009F5A61" w:rsidP="00B57842">
      <w:pPr>
        <w:pStyle w:val="Nincstrkz"/>
        <w:jc w:val="both"/>
        <w:rPr>
          <w:rFonts w:ascii="Corbel" w:hAnsi="Corbel"/>
          <w:sz w:val="20"/>
          <w:szCs w:val="20"/>
          <w:lang w:val="hu-HU"/>
        </w:rPr>
      </w:pPr>
    </w:p>
    <w:p w14:paraId="31A9B134" w14:textId="77777777" w:rsidR="009F5A61" w:rsidRDefault="009F5A61" w:rsidP="00B57842">
      <w:pPr>
        <w:pStyle w:val="Nincstrkz"/>
        <w:jc w:val="both"/>
        <w:rPr>
          <w:rFonts w:ascii="Corbel" w:hAnsi="Corbel"/>
          <w:sz w:val="20"/>
          <w:szCs w:val="20"/>
          <w:lang w:val="hu-HU"/>
        </w:rPr>
      </w:pPr>
    </w:p>
    <w:p w14:paraId="56344CC0" w14:textId="77777777" w:rsidR="009F5A61" w:rsidRDefault="009F5A61" w:rsidP="00B57842">
      <w:pPr>
        <w:pStyle w:val="Nincstrkz"/>
        <w:jc w:val="both"/>
        <w:rPr>
          <w:rFonts w:ascii="Corbel" w:hAnsi="Corbel"/>
          <w:sz w:val="20"/>
          <w:szCs w:val="20"/>
          <w:lang w:val="hu-HU"/>
        </w:rPr>
      </w:pPr>
    </w:p>
    <w:p w14:paraId="6881153D" w14:textId="55FFED02" w:rsidR="00B57842" w:rsidRPr="00B57842" w:rsidRDefault="00B57842" w:rsidP="00B57842">
      <w:pPr>
        <w:pStyle w:val="Nincstrkz"/>
        <w:jc w:val="both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sz w:val="20"/>
          <w:szCs w:val="20"/>
          <w:lang w:val="hu-HU"/>
        </w:rPr>
        <w:t>A hallgatók a 3 leadáson (és a javításain) a kihirdetett szempontrendszer teljesítésével és az órák látogatásával szerzi meg a jogot az aláírásra, a tartalmi szakmai bírálatra, tehát érdemjegy szerzésére. A kritériumok meglétét a mellékelt gyűjtőlapokon kerülnek regisztrálásra.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1AFB5948" w14:textId="379CCF1C" w:rsidR="00B57842" w:rsidRPr="00B57842" w:rsidRDefault="00B57842" w:rsidP="00775954">
      <w:pPr>
        <w:rPr>
          <w:rFonts w:ascii="Corbel" w:hAnsi="Corbel"/>
          <w:sz w:val="20"/>
          <w:szCs w:val="20"/>
          <w:highlight w:val="yellow"/>
          <w:lang w:val="hu-HU"/>
        </w:rPr>
      </w:pPr>
    </w:p>
    <w:p w14:paraId="21EE87E3" w14:textId="77777777" w:rsidR="00B57842" w:rsidRPr="00B57842" w:rsidRDefault="00B57842" w:rsidP="00B57842">
      <w:pPr>
        <w:pStyle w:val="Nincstrkz"/>
        <w:jc w:val="center"/>
        <w:rPr>
          <w:rFonts w:ascii="Corbel" w:hAnsi="Corbel"/>
          <w:sz w:val="20"/>
          <w:szCs w:val="20"/>
          <w:lang w:val="hu-HU"/>
        </w:rPr>
      </w:pPr>
      <w:r w:rsidRPr="00B57842">
        <w:rPr>
          <w:rFonts w:ascii="Corbel" w:hAnsi="Corbel"/>
          <w:noProof/>
          <w:sz w:val="20"/>
          <w:szCs w:val="20"/>
          <w:lang w:val="hu-HU" w:eastAsia="hu-HU"/>
        </w:rPr>
        <w:drawing>
          <wp:inline distT="0" distB="0" distL="0" distR="0" wp14:anchorId="1205EDE3" wp14:editId="0883D6A4">
            <wp:extent cx="2863970" cy="286397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pületszerkezetek felmérése - tabló sablon a 20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76" cy="286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842">
        <w:rPr>
          <w:rFonts w:ascii="Corbel" w:hAnsi="Corbel"/>
          <w:noProof/>
          <w:sz w:val="20"/>
          <w:szCs w:val="20"/>
          <w:lang w:val="hu-HU" w:eastAsia="hu-HU"/>
        </w:rPr>
        <w:drawing>
          <wp:inline distT="0" distB="0" distL="0" distR="0" wp14:anchorId="44CDF565" wp14:editId="2C4BF6CA">
            <wp:extent cx="2855344" cy="2855344"/>
            <wp:effectExtent l="0" t="0" r="2540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pületszerkezetek felmérése - tabló sablon b 201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48" cy="285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FCD21" w14:textId="1C0D4D64" w:rsidR="00B57842" w:rsidRDefault="00B57842" w:rsidP="00B57842">
      <w:pPr>
        <w:widowControl w:val="0"/>
        <w:jc w:val="center"/>
        <w:rPr>
          <w:rFonts w:ascii="Corbel" w:hAnsi="Corbel"/>
          <w:sz w:val="20"/>
        </w:rPr>
      </w:pPr>
      <w:r w:rsidRPr="00B57842">
        <w:rPr>
          <w:rFonts w:ascii="Corbel" w:hAnsi="Corbel"/>
          <w:sz w:val="20"/>
        </w:rPr>
        <w:t>Féléves mini tabló minták, szöveges és szöveg sablon nélküli (lsd. Neptun Meet Street)</w:t>
      </w:r>
    </w:p>
    <w:p w14:paraId="455EA834" w14:textId="77777777" w:rsidR="009F5A61" w:rsidRDefault="009F5A61" w:rsidP="00B57842">
      <w:pPr>
        <w:widowControl w:val="0"/>
        <w:jc w:val="center"/>
        <w:rPr>
          <w:rFonts w:ascii="Corbel" w:hAnsi="Corbel"/>
          <w:sz w:val="20"/>
        </w:rPr>
      </w:pPr>
    </w:p>
    <w:p w14:paraId="23770A27" w14:textId="77777777" w:rsidR="009F5A61" w:rsidRPr="00F603F0" w:rsidRDefault="009F5A61" w:rsidP="009F5A61">
      <w:pPr>
        <w:pStyle w:val="Nincstrkz"/>
        <w:jc w:val="center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F603F0">
        <w:rPr>
          <w:rFonts w:ascii="Corbel" w:hAnsi="Corbel" w:cs="Courier New"/>
          <w:noProof/>
          <w:color w:val="808080"/>
          <w:spacing w:val="20"/>
          <w:sz w:val="20"/>
          <w:szCs w:val="20"/>
          <w:lang w:val="hu-HU" w:eastAsia="hu-HU"/>
        </w:rPr>
        <w:drawing>
          <wp:inline distT="0" distB="0" distL="0" distR="0" wp14:anchorId="6DBEB1F5" wp14:editId="2AC67F45">
            <wp:extent cx="5410433" cy="4133017"/>
            <wp:effectExtent l="0" t="0" r="0" b="1270"/>
            <wp:docPr id="8" name="Kép 8" descr="_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_4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" t="7516" r="9596" b="3726"/>
                    <a:stretch/>
                  </pic:blipFill>
                  <pic:spPr bwMode="auto">
                    <a:xfrm>
                      <a:off x="0" y="0"/>
                      <a:ext cx="5424241" cy="41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C9E25" w14:textId="77777777" w:rsidR="009F5A61" w:rsidRPr="00F603F0" w:rsidRDefault="009F5A61" w:rsidP="009F5A61">
      <w:pPr>
        <w:widowControl w:val="0"/>
        <w:jc w:val="center"/>
        <w:rPr>
          <w:rFonts w:ascii="Corbel" w:hAnsi="Corbel"/>
          <w:sz w:val="20"/>
        </w:rPr>
      </w:pPr>
      <w:r w:rsidRPr="00F603F0">
        <w:rPr>
          <w:rFonts w:ascii="Corbel" w:hAnsi="Corbel"/>
          <w:sz w:val="20"/>
        </w:rPr>
        <w:t>id. Prof. Dr. Kistelegdi I.: Pécsi Elefántos – tömb – kapu felmérés</w:t>
      </w:r>
    </w:p>
    <w:p w14:paraId="2A7BE2F6" w14:textId="77777777" w:rsidR="009F5A61" w:rsidRPr="00F603F0" w:rsidRDefault="009F5A61" w:rsidP="009F5A61">
      <w:pPr>
        <w:pStyle w:val="Nincstrkz"/>
        <w:jc w:val="both"/>
        <w:rPr>
          <w:rStyle w:val="None"/>
          <w:rFonts w:ascii="Corbel" w:eastAsia="Times New Roman" w:hAnsi="Corbel"/>
          <w:bCs/>
          <w:sz w:val="20"/>
          <w:szCs w:val="20"/>
          <w:lang w:val="hu-HU"/>
        </w:rPr>
      </w:pPr>
      <w:r w:rsidRPr="00F603F0">
        <w:rPr>
          <w:rStyle w:val="None"/>
          <w:rFonts w:ascii="Corbel" w:eastAsia="Times New Roman" w:hAnsi="Corbel"/>
          <w:bCs/>
          <w:sz w:val="20"/>
          <w:szCs w:val="20"/>
          <w:lang w:val="hu-HU"/>
        </w:rPr>
        <w:br w:type="page"/>
      </w:r>
    </w:p>
    <w:p w14:paraId="62CD57A2" w14:textId="77777777" w:rsidR="00B57842" w:rsidRPr="00B57842" w:rsidRDefault="00B57842" w:rsidP="00B57842">
      <w:pPr>
        <w:pStyle w:val="Nincstrkz"/>
        <w:jc w:val="center"/>
        <w:rPr>
          <w:rFonts w:ascii="Corbel" w:hAnsi="Corbel"/>
          <w:sz w:val="20"/>
          <w:szCs w:val="20"/>
          <w:lang w:val="hu-HU"/>
        </w:rPr>
      </w:pPr>
    </w:p>
    <w:p w14:paraId="596CD9CB" w14:textId="53214871" w:rsidR="00A10E47" w:rsidRPr="00B57842" w:rsidRDefault="00415726" w:rsidP="00CF11AD">
      <w:pPr>
        <w:pStyle w:val="Cmsor2"/>
        <w:rPr>
          <w:rFonts w:ascii="Corbel" w:hAnsi="Corbel"/>
          <w:color w:val="auto"/>
          <w:lang w:val="hu-HU"/>
        </w:rPr>
      </w:pPr>
      <w:r w:rsidRPr="00B57842">
        <w:rPr>
          <w:rFonts w:ascii="Corbel" w:hAnsi="Corbel"/>
          <w:color w:val="auto"/>
          <w:lang w:val="hu-HU"/>
        </w:rPr>
        <w:t>Program heti bontásban</w:t>
      </w:r>
    </w:p>
    <w:p w14:paraId="435C631E" w14:textId="77777777" w:rsidR="00761C39" w:rsidRPr="00B57842" w:rsidRDefault="00761C39" w:rsidP="0066620B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B57842" w:rsidRPr="00B57842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B57842" w:rsidRDefault="00121762" w:rsidP="00BD6FA1">
            <w:pPr>
              <w:keepNext/>
              <w:jc w:val="left"/>
              <w:rPr>
                <w:rFonts w:ascii="Corbel" w:hAnsi="Corbel"/>
                <w:i w:val="0"/>
                <w:iCs w:val="0"/>
                <w:color w:val="auto"/>
                <w:spacing w:val="20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B57842">
              <w:rPr>
                <w:rFonts w:ascii="Corbel" w:hAnsi="Corbel"/>
                <w:i w:val="0"/>
                <w:iCs w:val="0"/>
                <w:color w:val="auto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B57842" w:rsidRPr="00B57842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B57842" w:rsidRDefault="00FE7FAD" w:rsidP="00FE7FAD">
            <w:pPr>
              <w:keepNext/>
              <w:jc w:val="center"/>
              <w:rPr>
                <w:rFonts w:ascii="Corbel" w:hAnsi="Corbel"/>
                <w:b/>
                <w:bCs/>
                <w:i w:val="0"/>
                <w:iCs w:val="0"/>
                <w:caps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B57842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B57842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63315A31" w:rsidR="00FE7FAD" w:rsidRPr="00B57842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>Teljesítendő feladat</w:t>
            </w: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="00160BDF"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>zárthelyi</w:t>
            </w:r>
            <w:r w:rsidR="0079545E"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>,</w:t>
            </w:r>
            <w:proofErr w:type="gramEnd"/>
            <w:r w:rsidR="0079545E"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 xml:space="preserve"> </w:t>
            </w: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>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B57842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57842" w:rsidRPr="00B57842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B57842" w:rsidRDefault="00FE7FAD" w:rsidP="00FE7FAD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C013A3C" w:rsidR="00FE7FAD" w:rsidRPr="00B57842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592B00A1" w:rsidR="00FE7FAD" w:rsidRPr="00B57842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7D2A41CB" w:rsidR="00FE7FAD" w:rsidRPr="00B57842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FE41C9B" w:rsidR="00FE7FAD" w:rsidRPr="00B57842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</w:tr>
      <w:tr w:rsidR="00B57842" w:rsidRPr="00B57842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B57842" w:rsidRDefault="00FE7FAD" w:rsidP="00FE7FAD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E6D37D" w14:textId="338A8A76" w:rsidR="0084574E" w:rsidRPr="00B57842" w:rsidRDefault="0084574E" w:rsidP="00074B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A tárgy programjának és követelményeinek ismertetése.</w:t>
            </w:r>
          </w:p>
          <w:p w14:paraId="64EE8FA8" w14:textId="0DA956E4" w:rsidR="00074BEA" w:rsidRPr="00B57842" w:rsidRDefault="00074BEA" w:rsidP="00074B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 xml:space="preserve">Épületdiagnoszika helye, szerepe, jelentősége // </w:t>
            </w:r>
          </w:p>
          <w:p w14:paraId="6CD5528E" w14:textId="5D798D5B" w:rsidR="00AD673B" w:rsidRPr="00B57842" w:rsidRDefault="0084574E" w:rsidP="00074B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 xml:space="preserve">Épületek állapotfelmérésének mérőműszerei, eszközei </w:t>
            </w:r>
          </w:p>
          <w:p w14:paraId="0E66A62A" w14:textId="448C06D5" w:rsidR="00FE7FAD" w:rsidRPr="00B57842" w:rsidRDefault="0084574E" w:rsidP="00074B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Épületek állapotfelmérésének eljárásai, módszerei, épületdiagnosztika</w:t>
            </w:r>
          </w:p>
        </w:tc>
        <w:tc>
          <w:tcPr>
            <w:tcW w:w="1985" w:type="dxa"/>
            <w:shd w:val="clear" w:color="auto" w:fill="auto"/>
          </w:tcPr>
          <w:p w14:paraId="2B4FBAD3" w14:textId="07C4C94D" w:rsidR="00074BEA" w:rsidRPr="00B57842" w:rsidRDefault="00074BEA" w:rsidP="00074BEA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</w:rPr>
            </w:pPr>
            <w:r w:rsidRPr="00B57842">
              <w:rPr>
                <w:rFonts w:ascii="Corbel" w:hAnsi="Corbel"/>
                <w:color w:val="auto"/>
                <w:sz w:val="20"/>
              </w:rPr>
              <w:t>Bajza József: Szemrevételezéses épületdiagnosztika</w:t>
            </w:r>
          </w:p>
          <w:p w14:paraId="13015B0C" w14:textId="6717BC8D" w:rsidR="00FE7FAD" w:rsidRPr="00B57842" w:rsidRDefault="00074BEA" w:rsidP="00074B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9-16. old.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B57842" w:rsidRDefault="00FE7FAD" w:rsidP="00074B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B57842" w:rsidRDefault="00FE7FAD" w:rsidP="00074B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</w:tr>
      <w:tr w:rsidR="00B57842" w:rsidRPr="00B57842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B57842" w:rsidRDefault="00FE7FAD" w:rsidP="00FE7FAD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B57842" w:rsidRDefault="00FE7FAD" w:rsidP="00074B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B57842" w:rsidRDefault="00FE7FAD" w:rsidP="00074B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B57842" w:rsidRDefault="00FE7FAD" w:rsidP="00074B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B57842" w:rsidRDefault="00FE7FAD" w:rsidP="00074B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</w:tr>
      <w:tr w:rsidR="00B57842" w:rsidRPr="00B57842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ED1835" w:rsidRPr="00B57842" w:rsidRDefault="00ED1835" w:rsidP="00ED1835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0EEB10AA" w14:textId="3613AF75" w:rsidR="00ED1835" w:rsidRPr="00B57842" w:rsidRDefault="00ED1835" w:rsidP="00ED18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Épületstruktúra elemei és azok életpályája //</w:t>
            </w:r>
          </w:p>
          <w:p w14:paraId="6B500927" w14:textId="4C05A07F" w:rsidR="00ED1835" w:rsidRPr="00B57842" w:rsidRDefault="00ED1835" w:rsidP="00ED18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 xml:space="preserve">Szerkezeti egységek típusai, lapostető károsodási és vizsgálati folyamata </w:t>
            </w:r>
          </w:p>
          <w:p w14:paraId="787C07CA" w14:textId="77777777" w:rsidR="00ED1835" w:rsidRPr="00B57842" w:rsidRDefault="00ED1835" w:rsidP="00ED18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A szemrevételezéses diagnosztikai vizsgálat</w:t>
            </w:r>
          </w:p>
          <w:p w14:paraId="4E988A1F" w14:textId="1C1D52E1" w:rsidR="00ED1835" w:rsidRPr="00B57842" w:rsidRDefault="00ED1835" w:rsidP="00ED18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Az épületdiagnosztika funkciói</w:t>
            </w:r>
          </w:p>
        </w:tc>
        <w:tc>
          <w:tcPr>
            <w:tcW w:w="1985" w:type="dxa"/>
            <w:shd w:val="clear" w:color="auto" w:fill="auto"/>
          </w:tcPr>
          <w:p w14:paraId="4CF79E54" w14:textId="236B4E5D" w:rsidR="00ED1835" w:rsidRPr="00B57842" w:rsidRDefault="00ED1835" w:rsidP="00C138CA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</w:rPr>
              <w:t xml:space="preserve">Bajza József: Szemrevételezéses épületdiagnosztika </w:t>
            </w: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16-21. old.</w:t>
            </w:r>
          </w:p>
        </w:tc>
        <w:tc>
          <w:tcPr>
            <w:tcW w:w="1842" w:type="dxa"/>
            <w:shd w:val="clear" w:color="auto" w:fill="auto"/>
          </w:tcPr>
          <w:p w14:paraId="2B7BCCCB" w14:textId="77777777" w:rsidR="00ED1835" w:rsidRPr="00B57842" w:rsidRDefault="00ED1835" w:rsidP="00ED18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 xml:space="preserve">Épületfelmérési dokumentáció </w:t>
            </w:r>
          </w:p>
          <w:p w14:paraId="476C4663" w14:textId="77777777" w:rsidR="00ED1835" w:rsidRPr="00B57842" w:rsidRDefault="00ED1835" w:rsidP="00ED18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félévközi prezentáció</w:t>
            </w:r>
          </w:p>
          <w:p w14:paraId="5281D8E7" w14:textId="42C21A67" w:rsidR="00ED1835" w:rsidRPr="00B57842" w:rsidRDefault="00ED1835" w:rsidP="00ED18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9D4B29E" w14:textId="77777777" w:rsidR="00ED1835" w:rsidRPr="00B57842" w:rsidRDefault="00ED1835" w:rsidP="00ED18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 xml:space="preserve">2022. október 15. </w:t>
            </w:r>
          </w:p>
          <w:p w14:paraId="5A6AEE55" w14:textId="3B4B6535" w:rsidR="00ED1835" w:rsidRPr="00B57842" w:rsidRDefault="00ED1835" w:rsidP="00ED18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6. oktatási hét</w:t>
            </w:r>
          </w:p>
        </w:tc>
      </w:tr>
      <w:tr w:rsidR="00B57842" w:rsidRPr="00B57842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ED1835" w:rsidRPr="00B57842" w:rsidRDefault="00ED1835" w:rsidP="00ED1835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7777777" w:rsidR="00ED1835" w:rsidRPr="00B57842" w:rsidRDefault="00ED1835" w:rsidP="00ED1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ED1835" w:rsidRPr="00B57842" w:rsidRDefault="00ED1835" w:rsidP="00ED1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ED1835" w:rsidRPr="00B57842" w:rsidRDefault="00ED1835" w:rsidP="00ED1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ED1835" w:rsidRPr="00B57842" w:rsidRDefault="00ED1835" w:rsidP="00ED1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</w:tr>
      <w:tr w:rsidR="00B57842" w:rsidRPr="00B57842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231342" w:rsidRPr="00B57842" w:rsidRDefault="00231342" w:rsidP="00231342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12B41FCF" w14:textId="560F0976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Fizikai avulás megnyilvánulási formái // Helyszíni szemle, a hibajelenségek számbavétele</w:t>
            </w:r>
          </w:p>
          <w:p w14:paraId="2334F4B5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A diagnosztikai vizsgálatok</w:t>
            </w:r>
          </w:p>
          <w:p w14:paraId="419C998C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Alapozásvizsgálatok</w:t>
            </w:r>
          </w:p>
          <w:p w14:paraId="56C33D26" w14:textId="2FBB68E0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Alépítményi szigetelések vizsgálata</w:t>
            </w:r>
          </w:p>
        </w:tc>
        <w:tc>
          <w:tcPr>
            <w:tcW w:w="1985" w:type="dxa"/>
            <w:shd w:val="clear" w:color="auto" w:fill="auto"/>
          </w:tcPr>
          <w:p w14:paraId="1B0DCCB3" w14:textId="66AA12E2" w:rsidR="00231342" w:rsidRPr="00B57842" w:rsidRDefault="00231342" w:rsidP="00C138CA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</w:rPr>
              <w:t xml:space="preserve">Bajza József: Szemrevételezéses épületdiagnosztika </w:t>
            </w: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21-36. old.</w:t>
            </w:r>
          </w:p>
        </w:tc>
        <w:tc>
          <w:tcPr>
            <w:tcW w:w="1842" w:type="dxa"/>
            <w:shd w:val="clear" w:color="auto" w:fill="auto"/>
          </w:tcPr>
          <w:p w14:paraId="34536290" w14:textId="2BA86853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Épületdiagnosztikai dokumentáció</w:t>
            </w:r>
          </w:p>
          <w:p w14:paraId="7B72A619" w14:textId="6849E0EB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félévközi prezentáció</w:t>
            </w:r>
          </w:p>
        </w:tc>
        <w:tc>
          <w:tcPr>
            <w:tcW w:w="1985" w:type="dxa"/>
            <w:shd w:val="clear" w:color="auto" w:fill="auto"/>
          </w:tcPr>
          <w:p w14:paraId="1B07B072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2022. november 12.</w:t>
            </w:r>
          </w:p>
          <w:p w14:paraId="785AFA53" w14:textId="6557501B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10. oktatási hét</w:t>
            </w:r>
          </w:p>
        </w:tc>
      </w:tr>
      <w:tr w:rsidR="00B57842" w:rsidRPr="00B57842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231342" w:rsidRPr="00B57842" w:rsidRDefault="00231342" w:rsidP="00231342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</w:tr>
      <w:tr w:rsidR="00B57842" w:rsidRPr="00B57842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231342" w:rsidRPr="00B57842" w:rsidRDefault="00231342" w:rsidP="00231342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D264C1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</w:tr>
      <w:tr w:rsidR="00B57842" w:rsidRPr="00B57842" w14:paraId="10F890CA" w14:textId="77777777" w:rsidTr="00743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231342" w:rsidRPr="00B57842" w:rsidRDefault="00231342" w:rsidP="00231342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9.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BD40CB6" w14:textId="16809AB9" w:rsidR="00231342" w:rsidRPr="00B57842" w:rsidRDefault="00231342" w:rsidP="008B71D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ŐSZI SZÜNET</w:t>
            </w:r>
          </w:p>
        </w:tc>
      </w:tr>
      <w:tr w:rsidR="00B57842" w:rsidRPr="00B57842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231342" w:rsidRPr="00B57842" w:rsidRDefault="00231342" w:rsidP="00231342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551DE852" w14:textId="2B660A28" w:rsidR="00CA021B" w:rsidRPr="00B57842" w:rsidRDefault="00CA021B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Épületdiagnosztikai szakvélemény //</w:t>
            </w:r>
          </w:p>
          <w:p w14:paraId="1BB76777" w14:textId="6296FABC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Függőleges teherhordó és épülethatároló falszerkezetek vizsgálata</w:t>
            </w:r>
          </w:p>
          <w:p w14:paraId="6608F2E1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Födémek vizsgálata, Tetők, lapostetők vizsgálata</w:t>
            </w:r>
          </w:p>
          <w:p w14:paraId="21B69EB7" w14:textId="37E8D262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5F391A4" w14:textId="25A364C9" w:rsidR="00231342" w:rsidRPr="00B57842" w:rsidRDefault="00CA021B" w:rsidP="00C138CA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</w:rPr>
              <w:t xml:space="preserve">Bajza József: Szemrevételezéses épületdiagnosztika </w:t>
            </w: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36-41. old.</w:t>
            </w:r>
          </w:p>
        </w:tc>
        <w:tc>
          <w:tcPr>
            <w:tcW w:w="1842" w:type="dxa"/>
            <w:shd w:val="clear" w:color="auto" w:fill="auto"/>
          </w:tcPr>
          <w:p w14:paraId="30F499ED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Építéstörténeti kutatási dokumentáció</w:t>
            </w:r>
          </w:p>
          <w:p w14:paraId="1C274581" w14:textId="554F95D5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 xml:space="preserve">félévközi prezentáció </w:t>
            </w:r>
          </w:p>
        </w:tc>
        <w:tc>
          <w:tcPr>
            <w:tcW w:w="1985" w:type="dxa"/>
            <w:shd w:val="clear" w:color="auto" w:fill="auto"/>
          </w:tcPr>
          <w:p w14:paraId="4FDB27ED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2022. december 10.</w:t>
            </w:r>
          </w:p>
          <w:p w14:paraId="29A22255" w14:textId="49FA1178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14. oktatási hét</w:t>
            </w:r>
          </w:p>
        </w:tc>
      </w:tr>
      <w:tr w:rsidR="00B57842" w:rsidRPr="00B57842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231342" w:rsidRPr="00B57842" w:rsidRDefault="00231342" w:rsidP="00231342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6933F7D3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</w:tr>
      <w:tr w:rsidR="00B57842" w:rsidRPr="00B57842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231342" w:rsidRPr="00B57842" w:rsidRDefault="00231342" w:rsidP="00231342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28ABFF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</w:tr>
      <w:tr w:rsidR="00B57842" w:rsidRPr="00B57842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231342" w:rsidRPr="00B57842" w:rsidRDefault="00231342" w:rsidP="00231342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</w:tr>
      <w:tr w:rsidR="00B57842" w:rsidRPr="00B57842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231342" w:rsidRPr="00B57842" w:rsidRDefault="00231342" w:rsidP="00231342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30B0169D" w14:textId="77777777" w:rsidR="00160BDF" w:rsidRPr="00B57842" w:rsidRDefault="00160BDF" w:rsidP="00160BD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Épületdiagnosztikai szakvélemény //</w:t>
            </w:r>
          </w:p>
          <w:p w14:paraId="1F1A4172" w14:textId="2DB9B434" w:rsidR="00231342" w:rsidRPr="00B57842" w:rsidRDefault="00160BDF" w:rsidP="00160BD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Homlokzatok, homlokzati erkélyek, függőfolyosók vizsgálata</w:t>
            </w:r>
          </w:p>
        </w:tc>
        <w:tc>
          <w:tcPr>
            <w:tcW w:w="1985" w:type="dxa"/>
            <w:shd w:val="clear" w:color="auto" w:fill="auto"/>
          </w:tcPr>
          <w:p w14:paraId="4D4D8177" w14:textId="20679742" w:rsidR="00231342" w:rsidRPr="00B57842" w:rsidRDefault="00160BDF" w:rsidP="00C138CA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</w:rPr>
              <w:t xml:space="preserve">Bajza József: Szemrevételezéses épületdiagnosztika </w:t>
            </w: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36-41. old.</w:t>
            </w:r>
          </w:p>
        </w:tc>
        <w:tc>
          <w:tcPr>
            <w:tcW w:w="1842" w:type="dxa"/>
            <w:shd w:val="clear" w:color="auto" w:fill="auto"/>
          </w:tcPr>
          <w:p w14:paraId="1DF97E22" w14:textId="4B645CE8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Féléves projekt beadás végleges határideje, tabló(k)</w:t>
            </w:r>
          </w:p>
          <w:p w14:paraId="316C7DE9" w14:textId="4F48A958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féléves feladat leadás</w:t>
            </w:r>
          </w:p>
        </w:tc>
        <w:tc>
          <w:tcPr>
            <w:tcW w:w="1985" w:type="dxa"/>
            <w:shd w:val="clear" w:color="auto" w:fill="auto"/>
          </w:tcPr>
          <w:p w14:paraId="2730CC4F" w14:textId="77777777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 xml:space="preserve">2022. december 17. </w:t>
            </w:r>
          </w:p>
          <w:p w14:paraId="2A2718A8" w14:textId="35994224" w:rsidR="00231342" w:rsidRPr="00B57842" w:rsidRDefault="00231342" w:rsidP="002313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15. oktatási hét</w:t>
            </w:r>
          </w:p>
        </w:tc>
      </w:tr>
      <w:tr w:rsidR="00B57842" w:rsidRPr="00B57842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231342" w:rsidRPr="00B57842" w:rsidRDefault="00231342" w:rsidP="00231342">
            <w:pPr>
              <w:jc w:val="both"/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21A9ABDF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Félévközi jegy / aláírás bekerülése Neptunba</w:t>
            </w:r>
          </w:p>
        </w:tc>
        <w:tc>
          <w:tcPr>
            <w:tcW w:w="1985" w:type="dxa"/>
            <w:shd w:val="clear" w:color="auto" w:fill="auto"/>
          </w:tcPr>
          <w:p w14:paraId="78BAB609" w14:textId="77777777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 xml:space="preserve">2022. december 17. </w:t>
            </w:r>
          </w:p>
          <w:p w14:paraId="440E4211" w14:textId="2DE677A0" w:rsidR="00231342" w:rsidRPr="00B57842" w:rsidRDefault="00231342" w:rsidP="0023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15. oktatási hét</w:t>
            </w:r>
          </w:p>
        </w:tc>
      </w:tr>
    </w:tbl>
    <w:p w14:paraId="4A53404D" w14:textId="06434456" w:rsidR="00761C39" w:rsidRDefault="00761C39" w:rsidP="0066620B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</w:p>
    <w:p w14:paraId="5DA157AE" w14:textId="11AD9025" w:rsidR="009F5A61" w:rsidRDefault="009F5A61" w:rsidP="0066620B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</w:p>
    <w:p w14:paraId="4A7F9E6D" w14:textId="1CEDA446" w:rsidR="009F5A61" w:rsidRDefault="009F5A61" w:rsidP="0066620B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</w:p>
    <w:p w14:paraId="63C3E1C0" w14:textId="6CB87829" w:rsidR="009F5A61" w:rsidRDefault="009F5A61" w:rsidP="0066620B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</w:p>
    <w:p w14:paraId="7BE6AEEF" w14:textId="5BD1F258" w:rsidR="009F5A61" w:rsidRDefault="009F5A61" w:rsidP="0066620B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</w:p>
    <w:p w14:paraId="3589C8AA" w14:textId="77777777" w:rsidR="009F5A61" w:rsidRPr="00B57842" w:rsidRDefault="009F5A61" w:rsidP="0066620B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57842" w:rsidRPr="00B5784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B57842" w:rsidRDefault="00463547" w:rsidP="00D3570F">
            <w:pPr>
              <w:keepNext/>
              <w:jc w:val="left"/>
              <w:rPr>
                <w:rFonts w:ascii="Corbel" w:hAnsi="Corbel"/>
                <w:i w:val="0"/>
                <w:iCs w:val="0"/>
                <w:caps/>
                <w:color w:val="auto"/>
                <w:spacing w:val="20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57842" w:rsidRPr="00B57842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57842" w:rsidRDefault="00B94C52" w:rsidP="00B94C52">
            <w:pPr>
              <w:jc w:val="center"/>
              <w:rPr>
                <w:rFonts w:ascii="Corbel" w:hAnsi="Corbel"/>
                <w:b/>
                <w:bCs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5784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5784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 xml:space="preserve">Kötelező irodalom, </w:t>
            </w: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5784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>Teljesítendő feladat</w:t>
            </w: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>zárthelyi,</w:t>
            </w:r>
            <w:proofErr w:type="gramEnd"/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5784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b/>
                <w:bCs/>
                <w:color w:val="auto"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57842" w:rsidRPr="00B57842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57842" w:rsidRDefault="00B94C52" w:rsidP="00B94C52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77777777" w:rsidR="00B94C52" w:rsidRPr="00B57842" w:rsidRDefault="00B94C52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57842" w:rsidRDefault="00B94C52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highlight w:val="yellow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57842" w:rsidRDefault="00B94C52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highlight w:val="yellow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57842" w:rsidRDefault="00B94C52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highlight w:val="yellow"/>
                <w:bdr w:val="nil"/>
                <w:lang w:val="hu-HU"/>
              </w:rPr>
            </w:pPr>
          </w:p>
        </w:tc>
      </w:tr>
      <w:tr w:rsidR="00B57842" w:rsidRPr="00B57842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57842" w:rsidRDefault="00B94C52" w:rsidP="00B94C52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71BC0C53" w14:textId="77777777" w:rsidR="0084574E" w:rsidRPr="00B57842" w:rsidRDefault="0084574E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A tárgy programjának és követelményeinek ismertetése.</w:t>
            </w:r>
          </w:p>
          <w:p w14:paraId="4E8E5F30" w14:textId="77777777" w:rsidR="00B91229" w:rsidRPr="00B57842" w:rsidRDefault="0084574E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 xml:space="preserve">Épületek állapotfelmérésének mérőműszerei, eszközei </w:t>
            </w:r>
          </w:p>
          <w:p w14:paraId="5F0A7825" w14:textId="736A42B7" w:rsidR="00B94C52" w:rsidRPr="00B57842" w:rsidRDefault="0084574E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Épületek állapotfelmérésének eljárásai, módszerei, épületdiagnosztika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57842" w:rsidRDefault="00B94C52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B57842" w:rsidRDefault="00B94C52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25388D7A" w:rsidR="00B94C52" w:rsidRPr="00B57842" w:rsidRDefault="00B94C52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</w:tr>
      <w:tr w:rsidR="00B57842" w:rsidRPr="00B57842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57842" w:rsidRDefault="00B94C52" w:rsidP="00B94C52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7777777" w:rsidR="00B94C52" w:rsidRPr="00B57842" w:rsidRDefault="00B94C52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57842" w:rsidRDefault="00B94C52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B57842" w:rsidRDefault="00B94C52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B57842" w:rsidRDefault="00B94C52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</w:tr>
      <w:tr w:rsidR="00B57842" w:rsidRPr="00B57842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0E39B6" w:rsidRPr="00B57842" w:rsidRDefault="000E39B6" w:rsidP="000E39B6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3F2C05C1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 xml:space="preserve">Szerkezeti egységek típusai, lapostető károsodási és vizsgálati folyamata </w:t>
            </w:r>
          </w:p>
          <w:p w14:paraId="16E58340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A szemrevételezéses diagnosztikai vizsgálat</w:t>
            </w:r>
          </w:p>
          <w:p w14:paraId="1CABE4E5" w14:textId="7DE8E252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Az épületdiagnosztika funkciói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7BB5A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 xml:space="preserve">Épületfelmérési dokumentáció </w:t>
            </w:r>
          </w:p>
          <w:p w14:paraId="4FFB3ECA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félévközi prezentáció</w:t>
            </w:r>
          </w:p>
          <w:p w14:paraId="005B78E9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022E6D6" w14:textId="77777777" w:rsidR="009D67BA" w:rsidRPr="00B57842" w:rsidRDefault="009D67BA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 xml:space="preserve">2022. október 15. </w:t>
            </w:r>
          </w:p>
          <w:p w14:paraId="503A44CE" w14:textId="55FE57F0" w:rsidR="000E39B6" w:rsidRPr="00B57842" w:rsidRDefault="009D67BA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6. oktatási hét</w:t>
            </w:r>
          </w:p>
        </w:tc>
      </w:tr>
      <w:tr w:rsidR="00B57842" w:rsidRPr="00B57842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0E39B6" w:rsidRPr="00B57842" w:rsidRDefault="000E39B6" w:rsidP="000E39B6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F54657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</w:tr>
      <w:tr w:rsidR="00B57842" w:rsidRPr="00B57842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0E39B6" w:rsidRPr="00B57842" w:rsidRDefault="000E39B6" w:rsidP="000E39B6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1281E363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Helyszíni szemle, a hibajelenségek számbavétele</w:t>
            </w:r>
          </w:p>
          <w:p w14:paraId="1BFD04DD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A diagnosztikai vizsgálatok</w:t>
            </w:r>
          </w:p>
          <w:p w14:paraId="54B05917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Alapozásvizsgálatok</w:t>
            </w:r>
          </w:p>
          <w:p w14:paraId="5F7A1361" w14:textId="0C56BA26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Alépítményi szigetelések vizsgálata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A4B614" w14:textId="601CFD1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Épületdiagnosztika</w:t>
            </w:r>
            <w:r w:rsidR="000B69B6"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i</w:t>
            </w: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 xml:space="preserve"> dokumentáció</w:t>
            </w:r>
          </w:p>
          <w:p w14:paraId="48E80F30" w14:textId="6DEA104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félévközi prezentáció</w:t>
            </w:r>
          </w:p>
        </w:tc>
        <w:tc>
          <w:tcPr>
            <w:tcW w:w="1985" w:type="dxa"/>
            <w:shd w:val="clear" w:color="auto" w:fill="auto"/>
          </w:tcPr>
          <w:p w14:paraId="41D632BF" w14:textId="77777777" w:rsidR="009D67BA" w:rsidRPr="00B57842" w:rsidRDefault="009D67BA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2022. november 12.</w:t>
            </w:r>
          </w:p>
          <w:p w14:paraId="099B7969" w14:textId="51659DC1" w:rsidR="000E39B6" w:rsidRPr="00B57842" w:rsidRDefault="009D67BA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10. oktatási hét</w:t>
            </w:r>
          </w:p>
        </w:tc>
      </w:tr>
      <w:tr w:rsidR="00B57842" w:rsidRPr="00B57842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0E39B6" w:rsidRPr="00B57842" w:rsidRDefault="000E39B6" w:rsidP="000E39B6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9E48AD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</w:tr>
      <w:tr w:rsidR="00B57842" w:rsidRPr="00B57842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0E39B6" w:rsidRPr="00B57842" w:rsidRDefault="000E39B6" w:rsidP="000E39B6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30922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</w:tr>
      <w:tr w:rsidR="00B57842" w:rsidRPr="00B57842" w14:paraId="71C7E7A8" w14:textId="77777777" w:rsidTr="002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452FB3" w:rsidRPr="00B57842" w:rsidRDefault="00452FB3" w:rsidP="000E39B6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9.</w:t>
            </w:r>
          </w:p>
        </w:tc>
        <w:tc>
          <w:tcPr>
            <w:tcW w:w="9644" w:type="dxa"/>
            <w:gridSpan w:val="4"/>
            <w:shd w:val="clear" w:color="auto" w:fill="auto"/>
          </w:tcPr>
          <w:p w14:paraId="2C6675F4" w14:textId="412C6551" w:rsidR="00452FB3" w:rsidRPr="00B57842" w:rsidRDefault="00452FB3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ŐSZI SZÜNET</w:t>
            </w:r>
          </w:p>
        </w:tc>
      </w:tr>
      <w:tr w:rsidR="00B57842" w:rsidRPr="00B57842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0E39B6" w:rsidRPr="00B57842" w:rsidRDefault="000E39B6" w:rsidP="000E39B6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1F5F62B4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Függőleges teherhordó és épülethatároló falszerkezetek vizsgálata</w:t>
            </w:r>
          </w:p>
          <w:p w14:paraId="295A4991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Födémek vizsgálata, Tetők, lapostetők vizsgálata</w:t>
            </w:r>
          </w:p>
          <w:p w14:paraId="64642719" w14:textId="07C4FFAB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Homlokzatok, homlokzati erkélyek, függőfolyosók vizsgálata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77F6D1A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Építéstörténeti kutatási dokumentáció</w:t>
            </w:r>
          </w:p>
          <w:p w14:paraId="45658D30" w14:textId="7E895B4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 xml:space="preserve">félévközi prezentáció </w:t>
            </w:r>
          </w:p>
        </w:tc>
        <w:tc>
          <w:tcPr>
            <w:tcW w:w="1985" w:type="dxa"/>
            <w:shd w:val="clear" w:color="auto" w:fill="auto"/>
          </w:tcPr>
          <w:p w14:paraId="095D7D1E" w14:textId="77777777" w:rsidR="009D67BA" w:rsidRPr="00B57842" w:rsidRDefault="009D67BA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2022. december 10.</w:t>
            </w:r>
          </w:p>
          <w:p w14:paraId="63E645EC" w14:textId="62959587" w:rsidR="000E39B6" w:rsidRPr="00B57842" w:rsidRDefault="009D67BA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14. oktatási hét</w:t>
            </w:r>
          </w:p>
        </w:tc>
      </w:tr>
      <w:tr w:rsidR="00B57842" w:rsidRPr="00B57842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0E39B6" w:rsidRPr="00B57842" w:rsidRDefault="000E39B6" w:rsidP="000E39B6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FD1FC8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</w:tr>
      <w:tr w:rsidR="00B57842" w:rsidRPr="00B57842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0E39B6" w:rsidRPr="00B57842" w:rsidRDefault="000E39B6" w:rsidP="000E39B6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765719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</w:tr>
      <w:tr w:rsidR="00B57842" w:rsidRPr="00B57842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0E39B6" w:rsidRPr="00B57842" w:rsidRDefault="000E39B6" w:rsidP="000E39B6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06C3D6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0E39B6" w:rsidRPr="00B57842" w:rsidRDefault="000E39B6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</w:tr>
      <w:tr w:rsidR="00B57842" w:rsidRPr="00B57842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0E39B6" w:rsidRPr="00B57842" w:rsidRDefault="000E39B6" w:rsidP="000E39B6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16E7B127" w14:textId="77777777" w:rsidR="00B57842" w:rsidRPr="00B57842" w:rsidRDefault="00B57842" w:rsidP="00B578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Épületdiagnosztikai szakvélemény //</w:t>
            </w:r>
          </w:p>
          <w:p w14:paraId="7F7A59AB" w14:textId="5183E575" w:rsidR="000E39B6" w:rsidRPr="00B57842" w:rsidRDefault="00B57842" w:rsidP="00B57842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Fonts w:ascii="Corbel" w:hAnsi="Corbel"/>
                <w:color w:val="auto"/>
                <w:sz w:val="20"/>
                <w:szCs w:val="20"/>
                <w:lang w:val="hu-HU"/>
              </w:rPr>
              <w:t>Homlokzatok, homlokzati erkélyek, függőfolyosók vizsgálata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67FB504" w14:textId="77777777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Féléves projekt beadás végleges határideje, tabló(k)</w:t>
            </w:r>
          </w:p>
          <w:p w14:paraId="05DFC051" w14:textId="1C504EF8" w:rsidR="000E39B6" w:rsidRPr="00B57842" w:rsidRDefault="000E39B6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féléves feladat leadás</w:t>
            </w:r>
          </w:p>
        </w:tc>
        <w:tc>
          <w:tcPr>
            <w:tcW w:w="1985" w:type="dxa"/>
            <w:shd w:val="clear" w:color="auto" w:fill="auto"/>
          </w:tcPr>
          <w:p w14:paraId="64FA294A" w14:textId="77777777" w:rsidR="009D67BA" w:rsidRPr="00B57842" w:rsidRDefault="009D67BA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 xml:space="preserve">2022. december 17. </w:t>
            </w:r>
          </w:p>
          <w:p w14:paraId="73E197B9" w14:textId="6C0EEA2D" w:rsidR="000E39B6" w:rsidRPr="00B57842" w:rsidRDefault="009D67BA" w:rsidP="00A51F76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15. oktatási hét</w:t>
            </w:r>
          </w:p>
        </w:tc>
      </w:tr>
      <w:tr w:rsidR="00B57842" w:rsidRPr="00B57842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57842" w:rsidRDefault="00B94C52" w:rsidP="00B94C52">
            <w:pPr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B57842">
              <w:rPr>
                <w:rFonts w:ascii="Corbel" w:hAnsi="Corbel"/>
                <w:i w:val="0"/>
                <w:iCs w:val="0"/>
                <w:color w:val="auto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77777777" w:rsidR="00B94C52" w:rsidRPr="00B57842" w:rsidRDefault="00B94C52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57842" w:rsidRDefault="00B94C52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0230BD82" w:rsidR="00B94C52" w:rsidRPr="00B57842" w:rsidRDefault="00D27A5C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Félévközi jegy / aláírás bekerülése Neptunba</w:t>
            </w:r>
          </w:p>
        </w:tc>
        <w:tc>
          <w:tcPr>
            <w:tcW w:w="1985" w:type="dxa"/>
            <w:shd w:val="clear" w:color="auto" w:fill="auto"/>
          </w:tcPr>
          <w:p w14:paraId="133AA893" w14:textId="77777777" w:rsidR="009D67BA" w:rsidRPr="00B57842" w:rsidRDefault="009D67BA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 xml:space="preserve">2022. december 17. </w:t>
            </w:r>
          </w:p>
          <w:p w14:paraId="11FE8DE0" w14:textId="4C61DC5A" w:rsidR="00B94C52" w:rsidRPr="00B57842" w:rsidRDefault="009D67BA" w:rsidP="00A51F76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</w:pPr>
            <w:r w:rsidRPr="00B57842">
              <w:rPr>
                <w:rStyle w:val="None"/>
                <w:rFonts w:ascii="Corbel" w:eastAsia="Arial Unicode MS" w:hAnsi="Corbel"/>
                <w:bCs/>
                <w:color w:val="auto"/>
                <w:sz w:val="20"/>
                <w:szCs w:val="20"/>
                <w:bdr w:val="nil"/>
                <w:lang w:val="hu-HU"/>
              </w:rPr>
              <w:t>15. oktatási hét</w:t>
            </w:r>
          </w:p>
        </w:tc>
      </w:tr>
    </w:tbl>
    <w:p w14:paraId="5199BB96" w14:textId="77777777" w:rsidR="00BD6FA1" w:rsidRPr="00B57842" w:rsidRDefault="00BD6FA1" w:rsidP="0066620B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highlight w:val="yellow"/>
          <w:lang w:val="hu-HU"/>
        </w:rPr>
      </w:pPr>
    </w:p>
    <w:p w14:paraId="57D944C4" w14:textId="77777777" w:rsidR="00D56237" w:rsidRPr="00B57842" w:rsidRDefault="00D56237" w:rsidP="00D56237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hAnsi="Corbel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 lehet keresni a szorgalmi időszakban. </w:t>
      </w:r>
    </w:p>
    <w:p w14:paraId="453001F2" w14:textId="77777777" w:rsidR="00D56237" w:rsidRPr="00B57842" w:rsidRDefault="00D56237" w:rsidP="00D56237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</w:p>
    <w:p w14:paraId="5DC78C96" w14:textId="77777777" w:rsidR="00D56237" w:rsidRPr="00B57842" w:rsidRDefault="00D56237" w:rsidP="00D56237">
      <w:pPr>
        <w:pStyle w:val="Nincstrkz"/>
        <w:jc w:val="both"/>
        <w:rPr>
          <w:rStyle w:val="None"/>
          <w:rFonts w:ascii="Corbel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hAnsi="Corbel"/>
          <w:bCs/>
          <w:sz w:val="20"/>
          <w:szCs w:val="20"/>
          <w:lang w:val="hu-HU"/>
        </w:rPr>
        <w:t xml:space="preserve"> </w:t>
      </w:r>
    </w:p>
    <w:p w14:paraId="4B693101" w14:textId="77777777" w:rsidR="00D56237" w:rsidRPr="00B57842" w:rsidRDefault="00D56237" w:rsidP="00D56237">
      <w:pPr>
        <w:pStyle w:val="Nincstrkz"/>
        <w:tabs>
          <w:tab w:val="left" w:pos="5954"/>
        </w:tabs>
        <w:jc w:val="right"/>
        <w:rPr>
          <w:rStyle w:val="None"/>
          <w:rFonts w:ascii="Corbel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hAnsi="Corbel"/>
          <w:bCs/>
          <w:sz w:val="20"/>
          <w:szCs w:val="20"/>
          <w:lang w:val="hu-HU"/>
        </w:rPr>
        <w:tab/>
        <w:t>dr. Horváth Magdolna</w:t>
      </w:r>
    </w:p>
    <w:p w14:paraId="4D77E899" w14:textId="221B2F8D" w:rsidR="00761C39" w:rsidRPr="00B57842" w:rsidRDefault="00D56237" w:rsidP="009F5A61">
      <w:pPr>
        <w:pStyle w:val="Nincstrkz"/>
        <w:tabs>
          <w:tab w:val="left" w:pos="5954"/>
        </w:tabs>
        <w:jc w:val="right"/>
        <w:rPr>
          <w:rStyle w:val="None"/>
          <w:rFonts w:ascii="Corbel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hAnsi="Corbel"/>
          <w:bCs/>
          <w:sz w:val="20"/>
          <w:szCs w:val="20"/>
          <w:lang w:val="hu-HU"/>
        </w:rPr>
        <w:tab/>
        <w:t>tantárgyfelelős</w:t>
      </w:r>
    </w:p>
    <w:p w14:paraId="0C2304DC" w14:textId="59FAE937" w:rsidR="00C26163" w:rsidRPr="00B57842" w:rsidRDefault="00761C39" w:rsidP="00A50698">
      <w:pPr>
        <w:pStyle w:val="Nincstrkz"/>
        <w:jc w:val="both"/>
        <w:rPr>
          <w:rFonts w:ascii="Corbel" w:hAnsi="Corbel"/>
          <w:bCs/>
          <w:sz w:val="20"/>
          <w:szCs w:val="20"/>
          <w:lang w:val="hu-HU"/>
        </w:rPr>
      </w:pPr>
      <w:r w:rsidRPr="00B57842">
        <w:rPr>
          <w:rStyle w:val="None"/>
          <w:rFonts w:ascii="Corbel" w:hAnsi="Corbel"/>
          <w:bCs/>
          <w:sz w:val="20"/>
          <w:szCs w:val="20"/>
          <w:lang w:val="hu-HU"/>
        </w:rPr>
        <w:t>Pécs, 20</w:t>
      </w:r>
      <w:r w:rsidR="0035084F" w:rsidRPr="00B57842">
        <w:rPr>
          <w:rStyle w:val="None"/>
          <w:rFonts w:ascii="Corbel" w:hAnsi="Corbel"/>
          <w:bCs/>
          <w:sz w:val="20"/>
          <w:szCs w:val="20"/>
          <w:lang w:val="hu-HU"/>
        </w:rPr>
        <w:t>2</w:t>
      </w:r>
      <w:r w:rsidR="00A447AA" w:rsidRPr="00B57842">
        <w:rPr>
          <w:rStyle w:val="None"/>
          <w:rFonts w:ascii="Corbel" w:hAnsi="Corbel"/>
          <w:bCs/>
          <w:sz w:val="20"/>
          <w:szCs w:val="20"/>
          <w:lang w:val="hu-HU"/>
        </w:rPr>
        <w:t>2</w:t>
      </w:r>
      <w:r w:rsidRPr="00B57842">
        <w:rPr>
          <w:rStyle w:val="None"/>
          <w:rFonts w:ascii="Corbel" w:hAnsi="Corbel"/>
          <w:bCs/>
          <w:sz w:val="20"/>
          <w:szCs w:val="20"/>
          <w:lang w:val="hu-HU"/>
        </w:rPr>
        <w:t>.</w:t>
      </w:r>
      <w:r w:rsidR="00686C6C" w:rsidRPr="00B57842">
        <w:rPr>
          <w:rStyle w:val="None"/>
          <w:rFonts w:ascii="Corbel" w:hAnsi="Corbel"/>
          <w:bCs/>
          <w:sz w:val="20"/>
          <w:szCs w:val="20"/>
          <w:lang w:val="hu-HU"/>
        </w:rPr>
        <w:t>09.01.</w:t>
      </w:r>
    </w:p>
    <w:sectPr w:rsidR="00C26163" w:rsidRPr="00B57842" w:rsidSect="0005293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63B2" w14:textId="77777777" w:rsidR="00754E56" w:rsidRDefault="00754E56" w:rsidP="007E74BB">
      <w:r>
        <w:separator/>
      </w:r>
    </w:p>
  </w:endnote>
  <w:endnote w:type="continuationSeparator" w:id="0">
    <w:p w14:paraId="02D20DE0" w14:textId="77777777" w:rsidR="00754E56" w:rsidRDefault="00754E5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504A" w14:textId="77777777" w:rsidR="00694C28" w:rsidRDefault="00694C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1358" w14:textId="77777777" w:rsidR="00694C28" w:rsidRDefault="00694C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4737" w14:textId="77777777" w:rsidR="00754E56" w:rsidRDefault="00754E56" w:rsidP="007E74BB">
      <w:r>
        <w:separator/>
      </w:r>
    </w:p>
  </w:footnote>
  <w:footnote w:type="continuationSeparator" w:id="0">
    <w:p w14:paraId="19B36F3B" w14:textId="77777777" w:rsidR="00754E56" w:rsidRDefault="00754E5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946D" w14:textId="77777777" w:rsidR="00694C28" w:rsidRDefault="00694C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0DC41F5E" w:rsidR="00321A04" w:rsidRPr="00D21BEB" w:rsidRDefault="00321902" w:rsidP="00034EEB">
    <w:pPr>
      <w:pStyle w:val="TEMATIKAFEJLC-LBLC"/>
      <w:rPr>
        <w:rFonts w:ascii="Corbel" w:hAnsi="Corbel"/>
      </w:rPr>
    </w:pPr>
    <w:r>
      <w:rPr>
        <w:lang w:val="hu-HU"/>
      </w:rPr>
      <w:t>Szak(ok) neve</w:t>
    </w:r>
    <w:r w:rsidR="00D21BEB">
      <w:rPr>
        <w:lang w:val="hu-HU"/>
      </w:rPr>
      <w:t xml:space="preserve">: </w:t>
    </w:r>
    <w:r w:rsidR="00D21BEB" w:rsidRPr="00EE365A">
      <w:rPr>
        <w:rFonts w:ascii="Corbel" w:hAnsi="Corbel"/>
      </w:rPr>
      <w:t>ÉPÍTÉSZMÉRNÖK BSC</w:t>
    </w:r>
    <w:r w:rsidR="00D21BEB">
      <w:rPr>
        <w:lang w:val="hu-HU"/>
      </w:rPr>
      <w:t xml:space="preserve"> </w:t>
    </w:r>
  </w:p>
  <w:p w14:paraId="53370EA0" w14:textId="76F3D321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21BEB">
      <w:rPr>
        <w:lang w:val="hu-HU"/>
      </w:rPr>
      <w:t xml:space="preserve"> Épületszerkezetek felmérése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60054E95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D21BEB">
      <w:rPr>
        <w:lang w:val="hu-HU"/>
      </w:rPr>
      <w:t xml:space="preserve"> </w:t>
    </w:r>
    <w:r w:rsidR="00D21BEB" w:rsidRPr="00D21BEB">
      <w:rPr>
        <w:lang w:val="hu-HU"/>
      </w:rPr>
      <w:t>SZB053MLEM</w:t>
    </w:r>
    <w:r w:rsidR="00D21BEB">
      <w:rPr>
        <w:lang w:val="hu-HU"/>
      </w:rPr>
      <w:t xml:space="preserve"> </w:t>
    </w:r>
    <w:r w:rsidRPr="00BF3EFC">
      <w:rPr>
        <w:lang w:val="hu-HU"/>
      </w:rPr>
      <w:tab/>
    </w:r>
    <w:r w:rsidR="00D21BEB">
      <w:rPr>
        <w:lang w:val="hu-HU"/>
      </w:rPr>
      <w:t xml:space="preserve">                                                                  </w:t>
    </w:r>
    <w:r w:rsidRPr="00BF3EFC">
      <w:rPr>
        <w:lang w:val="hu-HU"/>
      </w:rPr>
      <w:t>előadás:</w:t>
    </w:r>
    <w:r w:rsidR="00490902" w:rsidRPr="00D21BEB">
      <w:rPr>
        <w:lang w:val="hu-HU"/>
      </w:rPr>
      <w:t xml:space="preserve"> </w:t>
    </w:r>
    <w:r w:rsidR="00D21BEB" w:rsidRPr="00D21BEB">
      <w:rPr>
        <w:lang w:val="hu-HU"/>
      </w:rPr>
      <w:t>2., 4., 6., 10., 14.</w:t>
    </w:r>
    <w:r w:rsidR="00490902" w:rsidRPr="00D21BEB">
      <w:rPr>
        <w:lang w:val="hu-HU"/>
      </w:rPr>
      <w:t xml:space="preserve">, </w:t>
    </w:r>
    <w:r w:rsidR="00D21BEB" w:rsidRPr="00D21BEB">
      <w:rPr>
        <w:lang w:val="hu-HU"/>
      </w:rPr>
      <w:t>szombat</w:t>
    </w:r>
    <w:r w:rsidR="00490902" w:rsidRPr="00D21BEB">
      <w:rPr>
        <w:lang w:val="hu-HU"/>
      </w:rPr>
      <w:t xml:space="preserve">, </w:t>
    </w:r>
    <w:r w:rsidR="00D21BEB" w:rsidRPr="00D21BEB">
      <w:rPr>
        <w:lang w:val="hu-HU"/>
      </w:rPr>
      <w:t>7:45-9:15</w:t>
    </w:r>
    <w:r w:rsidRPr="00BF3EFC">
      <w:rPr>
        <w:lang w:val="hu-HU"/>
      </w:rPr>
      <w:t xml:space="preserve"> Helyszín: </w:t>
    </w:r>
    <w:r w:rsidR="00FA7369" w:rsidRPr="00D21BEB">
      <w:rPr>
        <w:lang w:val="hu-HU"/>
      </w:rPr>
      <w:t xml:space="preserve">PTE MIK, </w:t>
    </w:r>
    <w:r w:rsidR="00D21BEB" w:rsidRPr="00D21BEB">
      <w:rPr>
        <w:lang w:val="hu-HU"/>
      </w:rPr>
      <w:t>C033</w:t>
    </w:r>
  </w:p>
  <w:p w14:paraId="5FA1F5CD" w14:textId="4C8F406B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694C2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  <w:t xml:space="preserve">lab: </w:t>
    </w:r>
    <w:r w:rsidR="00D21BEB" w:rsidRPr="00D21BEB">
      <w:rPr>
        <w:lang w:val="hu-HU"/>
      </w:rPr>
      <w:t>2., 4., 6., 10., 14., szombat, 7:45-9:15</w:t>
    </w:r>
    <w:r w:rsidR="00D21BEB" w:rsidRPr="00BF3EFC">
      <w:rPr>
        <w:lang w:val="hu-HU"/>
      </w:rPr>
      <w:t xml:space="preserve"> Helyszín: </w:t>
    </w:r>
    <w:r w:rsidR="00D21BEB" w:rsidRPr="00D21BEB">
      <w:rPr>
        <w:lang w:val="hu-HU"/>
      </w:rPr>
      <w:t>PTE MIK, C033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78D" w14:textId="77777777" w:rsidR="00694C28" w:rsidRDefault="00694C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6E9E"/>
    <w:rsid w:val="00034EEB"/>
    <w:rsid w:val="00036653"/>
    <w:rsid w:val="000427E4"/>
    <w:rsid w:val="000460B2"/>
    <w:rsid w:val="0005293B"/>
    <w:rsid w:val="0006120B"/>
    <w:rsid w:val="00063A5C"/>
    <w:rsid w:val="0007344D"/>
    <w:rsid w:val="00074BEA"/>
    <w:rsid w:val="000853DC"/>
    <w:rsid w:val="00085F7E"/>
    <w:rsid w:val="00096F13"/>
    <w:rsid w:val="000B0196"/>
    <w:rsid w:val="000B66FB"/>
    <w:rsid w:val="000B69B6"/>
    <w:rsid w:val="000C75CB"/>
    <w:rsid w:val="000D23F6"/>
    <w:rsid w:val="000D279A"/>
    <w:rsid w:val="000E3160"/>
    <w:rsid w:val="000E3296"/>
    <w:rsid w:val="000E39B6"/>
    <w:rsid w:val="000F51CB"/>
    <w:rsid w:val="000F780F"/>
    <w:rsid w:val="00116A4D"/>
    <w:rsid w:val="00121762"/>
    <w:rsid w:val="0012727F"/>
    <w:rsid w:val="001304C5"/>
    <w:rsid w:val="00134333"/>
    <w:rsid w:val="00136479"/>
    <w:rsid w:val="00142083"/>
    <w:rsid w:val="00150DFC"/>
    <w:rsid w:val="00151586"/>
    <w:rsid w:val="00152AEC"/>
    <w:rsid w:val="001565FD"/>
    <w:rsid w:val="00156833"/>
    <w:rsid w:val="00160BDF"/>
    <w:rsid w:val="00171C3D"/>
    <w:rsid w:val="00172FF9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03CA"/>
    <w:rsid w:val="00221675"/>
    <w:rsid w:val="00223135"/>
    <w:rsid w:val="0022417D"/>
    <w:rsid w:val="00231342"/>
    <w:rsid w:val="0024327F"/>
    <w:rsid w:val="0024631E"/>
    <w:rsid w:val="00251CE6"/>
    <w:rsid w:val="002667F9"/>
    <w:rsid w:val="0027665A"/>
    <w:rsid w:val="00280322"/>
    <w:rsid w:val="002B250F"/>
    <w:rsid w:val="002B3B18"/>
    <w:rsid w:val="002B5E24"/>
    <w:rsid w:val="002B6477"/>
    <w:rsid w:val="002C6051"/>
    <w:rsid w:val="002C62E3"/>
    <w:rsid w:val="002D5D32"/>
    <w:rsid w:val="002D6604"/>
    <w:rsid w:val="002E6C97"/>
    <w:rsid w:val="00310616"/>
    <w:rsid w:val="00321902"/>
    <w:rsid w:val="00321A04"/>
    <w:rsid w:val="00326363"/>
    <w:rsid w:val="00326ED0"/>
    <w:rsid w:val="0033777B"/>
    <w:rsid w:val="0034545A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28A5"/>
    <w:rsid w:val="003F6F9D"/>
    <w:rsid w:val="00402DD5"/>
    <w:rsid w:val="00404BFF"/>
    <w:rsid w:val="00415726"/>
    <w:rsid w:val="00417E9C"/>
    <w:rsid w:val="00425DB0"/>
    <w:rsid w:val="004318F3"/>
    <w:rsid w:val="00432A55"/>
    <w:rsid w:val="00437FD0"/>
    <w:rsid w:val="004405AF"/>
    <w:rsid w:val="00446226"/>
    <w:rsid w:val="00450170"/>
    <w:rsid w:val="00452FB3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1EBB"/>
    <w:rsid w:val="00502524"/>
    <w:rsid w:val="005077BE"/>
    <w:rsid w:val="00527AF1"/>
    <w:rsid w:val="00531960"/>
    <w:rsid w:val="00533179"/>
    <w:rsid w:val="005412DA"/>
    <w:rsid w:val="005440F1"/>
    <w:rsid w:val="0055140E"/>
    <w:rsid w:val="0055668C"/>
    <w:rsid w:val="00563381"/>
    <w:rsid w:val="00572688"/>
    <w:rsid w:val="005B5F9A"/>
    <w:rsid w:val="005E76CA"/>
    <w:rsid w:val="005F11AA"/>
    <w:rsid w:val="005F1E62"/>
    <w:rsid w:val="005F3DD3"/>
    <w:rsid w:val="0060363E"/>
    <w:rsid w:val="0060601D"/>
    <w:rsid w:val="00613580"/>
    <w:rsid w:val="00650D19"/>
    <w:rsid w:val="00654022"/>
    <w:rsid w:val="00662B45"/>
    <w:rsid w:val="0066620B"/>
    <w:rsid w:val="006741ED"/>
    <w:rsid w:val="00682196"/>
    <w:rsid w:val="006829FA"/>
    <w:rsid w:val="0068510C"/>
    <w:rsid w:val="00686C6C"/>
    <w:rsid w:val="00687BE2"/>
    <w:rsid w:val="00694C28"/>
    <w:rsid w:val="0069585D"/>
    <w:rsid w:val="006967BB"/>
    <w:rsid w:val="006969C1"/>
    <w:rsid w:val="006B1C1A"/>
    <w:rsid w:val="006B33F9"/>
    <w:rsid w:val="006B56AC"/>
    <w:rsid w:val="006C4A36"/>
    <w:rsid w:val="006D256B"/>
    <w:rsid w:val="006E21E8"/>
    <w:rsid w:val="006E30BC"/>
    <w:rsid w:val="006F1E2D"/>
    <w:rsid w:val="006F3245"/>
    <w:rsid w:val="006F35D2"/>
    <w:rsid w:val="007016E9"/>
    <w:rsid w:val="00703839"/>
    <w:rsid w:val="00705DF3"/>
    <w:rsid w:val="00706B98"/>
    <w:rsid w:val="00714872"/>
    <w:rsid w:val="00723360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545E"/>
    <w:rsid w:val="007A7A5D"/>
    <w:rsid w:val="007C1107"/>
    <w:rsid w:val="007C41A6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047FB"/>
    <w:rsid w:val="00812440"/>
    <w:rsid w:val="00826533"/>
    <w:rsid w:val="00827D12"/>
    <w:rsid w:val="00835ADF"/>
    <w:rsid w:val="0083615E"/>
    <w:rsid w:val="0084574E"/>
    <w:rsid w:val="00852DF3"/>
    <w:rsid w:val="00852F3D"/>
    <w:rsid w:val="00862B15"/>
    <w:rsid w:val="0086555D"/>
    <w:rsid w:val="00876DDC"/>
    <w:rsid w:val="0089034F"/>
    <w:rsid w:val="00895940"/>
    <w:rsid w:val="008A7AD0"/>
    <w:rsid w:val="008B1D8F"/>
    <w:rsid w:val="008B2C38"/>
    <w:rsid w:val="008B71D7"/>
    <w:rsid w:val="008D1CAA"/>
    <w:rsid w:val="008D6CCC"/>
    <w:rsid w:val="008F3233"/>
    <w:rsid w:val="00904639"/>
    <w:rsid w:val="009063FE"/>
    <w:rsid w:val="00915432"/>
    <w:rsid w:val="00921EC4"/>
    <w:rsid w:val="00937AC7"/>
    <w:rsid w:val="00945CB7"/>
    <w:rsid w:val="00954C1E"/>
    <w:rsid w:val="00973723"/>
    <w:rsid w:val="00976271"/>
    <w:rsid w:val="00980EA9"/>
    <w:rsid w:val="00986B0B"/>
    <w:rsid w:val="009A7FD9"/>
    <w:rsid w:val="009C40A3"/>
    <w:rsid w:val="009C53EE"/>
    <w:rsid w:val="009D1E2D"/>
    <w:rsid w:val="009D67BA"/>
    <w:rsid w:val="009E229B"/>
    <w:rsid w:val="009E6122"/>
    <w:rsid w:val="009E6CBC"/>
    <w:rsid w:val="009F2A21"/>
    <w:rsid w:val="009F5A61"/>
    <w:rsid w:val="009F5C4C"/>
    <w:rsid w:val="00A06131"/>
    <w:rsid w:val="00A10E47"/>
    <w:rsid w:val="00A14A59"/>
    <w:rsid w:val="00A22B13"/>
    <w:rsid w:val="00A2436D"/>
    <w:rsid w:val="00A27523"/>
    <w:rsid w:val="00A35705"/>
    <w:rsid w:val="00A447AA"/>
    <w:rsid w:val="00A453B8"/>
    <w:rsid w:val="00A50698"/>
    <w:rsid w:val="00A51A42"/>
    <w:rsid w:val="00A51F76"/>
    <w:rsid w:val="00A601E6"/>
    <w:rsid w:val="00A658A5"/>
    <w:rsid w:val="00A743D2"/>
    <w:rsid w:val="00A8047B"/>
    <w:rsid w:val="00A9421B"/>
    <w:rsid w:val="00AA30EB"/>
    <w:rsid w:val="00AA4A54"/>
    <w:rsid w:val="00AA7EC0"/>
    <w:rsid w:val="00AB5D6E"/>
    <w:rsid w:val="00AD323F"/>
    <w:rsid w:val="00AD57AB"/>
    <w:rsid w:val="00AD673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57842"/>
    <w:rsid w:val="00B60F83"/>
    <w:rsid w:val="00B65526"/>
    <w:rsid w:val="00B91229"/>
    <w:rsid w:val="00B94C52"/>
    <w:rsid w:val="00BA2D5A"/>
    <w:rsid w:val="00BA609A"/>
    <w:rsid w:val="00BA7D85"/>
    <w:rsid w:val="00BB443D"/>
    <w:rsid w:val="00BB4605"/>
    <w:rsid w:val="00BC7764"/>
    <w:rsid w:val="00BD6FA1"/>
    <w:rsid w:val="00BF3098"/>
    <w:rsid w:val="00BF3EFC"/>
    <w:rsid w:val="00BF4675"/>
    <w:rsid w:val="00BF5027"/>
    <w:rsid w:val="00C006A4"/>
    <w:rsid w:val="00C138CA"/>
    <w:rsid w:val="00C20CEB"/>
    <w:rsid w:val="00C21612"/>
    <w:rsid w:val="00C26163"/>
    <w:rsid w:val="00C27752"/>
    <w:rsid w:val="00C31795"/>
    <w:rsid w:val="00C42F31"/>
    <w:rsid w:val="00C51A1F"/>
    <w:rsid w:val="00C61002"/>
    <w:rsid w:val="00C66E5A"/>
    <w:rsid w:val="00C7177F"/>
    <w:rsid w:val="00C83691"/>
    <w:rsid w:val="00C84367"/>
    <w:rsid w:val="00C94FD8"/>
    <w:rsid w:val="00CA021B"/>
    <w:rsid w:val="00CA0A47"/>
    <w:rsid w:val="00CB2DEC"/>
    <w:rsid w:val="00CC1D3A"/>
    <w:rsid w:val="00CC2F46"/>
    <w:rsid w:val="00CD2805"/>
    <w:rsid w:val="00CF11AD"/>
    <w:rsid w:val="00CF44F2"/>
    <w:rsid w:val="00CF54F5"/>
    <w:rsid w:val="00CF6A1F"/>
    <w:rsid w:val="00CF74B0"/>
    <w:rsid w:val="00D005D5"/>
    <w:rsid w:val="00D06E7C"/>
    <w:rsid w:val="00D078E8"/>
    <w:rsid w:val="00D12C66"/>
    <w:rsid w:val="00D21BEB"/>
    <w:rsid w:val="00D27A5C"/>
    <w:rsid w:val="00D3570F"/>
    <w:rsid w:val="00D36D8F"/>
    <w:rsid w:val="00D46181"/>
    <w:rsid w:val="00D55C3C"/>
    <w:rsid w:val="00D56237"/>
    <w:rsid w:val="00D643F2"/>
    <w:rsid w:val="00D74FAA"/>
    <w:rsid w:val="00D80C78"/>
    <w:rsid w:val="00D84F43"/>
    <w:rsid w:val="00D85FD9"/>
    <w:rsid w:val="00DA155D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3B6F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1835"/>
    <w:rsid w:val="00ED214D"/>
    <w:rsid w:val="00ED4BB9"/>
    <w:rsid w:val="00EF01D1"/>
    <w:rsid w:val="00EF42D1"/>
    <w:rsid w:val="00F07CEC"/>
    <w:rsid w:val="00F11F79"/>
    <w:rsid w:val="00F1372C"/>
    <w:rsid w:val="00F14581"/>
    <w:rsid w:val="00F209D9"/>
    <w:rsid w:val="00F21B2D"/>
    <w:rsid w:val="00F27E46"/>
    <w:rsid w:val="00F32B58"/>
    <w:rsid w:val="00F46882"/>
    <w:rsid w:val="00F5291F"/>
    <w:rsid w:val="00F54481"/>
    <w:rsid w:val="00F552CF"/>
    <w:rsid w:val="00F60012"/>
    <w:rsid w:val="00F62A18"/>
    <w:rsid w:val="00F6601E"/>
    <w:rsid w:val="00F673FA"/>
    <w:rsid w:val="00F70F07"/>
    <w:rsid w:val="00F74E52"/>
    <w:rsid w:val="00F762A7"/>
    <w:rsid w:val="00F809D7"/>
    <w:rsid w:val="00F8516B"/>
    <w:rsid w:val="00F92F3C"/>
    <w:rsid w:val="00FA7369"/>
    <w:rsid w:val="00FB4053"/>
    <w:rsid w:val="00FE0BC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txt">
    <w:name w:val="txt"/>
    <w:basedOn w:val="Bekezdsalapbettpusa"/>
    <w:rsid w:val="00F70F07"/>
  </w:style>
  <w:style w:type="character" w:customStyle="1" w:styleId="data">
    <w:name w:val="data"/>
    <w:basedOn w:val="Bekezdsalapbettpusa"/>
    <w:rsid w:val="00F70F07"/>
  </w:style>
  <w:style w:type="paragraph" w:customStyle="1" w:styleId="Default">
    <w:name w:val="Default"/>
    <w:rsid w:val="00437F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ra.hu/hu/kiado/terc-szakkonyvkiad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EC0B-6682-42B5-AB31-CEE84822F0B4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2251</Words>
  <Characters>15532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Horváth Magdolna</cp:lastModifiedBy>
  <cp:revision>411</cp:revision>
  <cp:lastPrinted>2019-01-24T10:00:00Z</cp:lastPrinted>
  <dcterms:created xsi:type="dcterms:W3CDTF">2022-09-01T09:32:00Z</dcterms:created>
  <dcterms:modified xsi:type="dcterms:W3CDTF">2022-09-04T22:47:00Z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