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5063" w14:textId="0C5C0DD1" w:rsidR="0061776B" w:rsidRDefault="0061776B" w:rsidP="0061776B">
      <w:pPr>
        <w:pStyle w:val="Cmsor1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Általános</w:t>
      </w:r>
      <w:r w:rsidR="00345F9E">
        <w:rPr>
          <w:rStyle w:val="None"/>
          <w:lang w:val="hu-HU"/>
        </w:rPr>
        <w:t xml:space="preserve"> </w:t>
      </w:r>
      <w:r w:rsidRPr="006926AF">
        <w:rPr>
          <w:rStyle w:val="None"/>
          <w:lang w:val="hu-HU"/>
        </w:rPr>
        <w:t>információk:</w:t>
      </w:r>
    </w:p>
    <w:p w14:paraId="0554E2CD" w14:textId="77777777" w:rsidR="0061776B" w:rsidRPr="004613CE" w:rsidRDefault="0061776B" w:rsidP="0061776B">
      <w:pPr>
        <w:rPr>
          <w:lang w:val="hu-HU"/>
        </w:rPr>
      </w:pPr>
    </w:p>
    <w:p w14:paraId="248D7744" w14:textId="716D42D6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Tanterv: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Pr="006926AF">
        <w:rPr>
          <w:rStyle w:val="None"/>
          <w:sz w:val="20"/>
          <w:szCs w:val="20"/>
          <w:lang w:val="hu-HU"/>
        </w:rPr>
        <w:t>Épít</w:t>
      </w:r>
      <w:r w:rsidR="00E21D12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E21D12">
        <w:rPr>
          <w:rStyle w:val="None"/>
          <w:sz w:val="20"/>
          <w:szCs w:val="20"/>
          <w:lang w:val="hu-HU"/>
        </w:rPr>
        <w:t>BsC</w:t>
      </w:r>
      <w:proofErr w:type="spellEnd"/>
    </w:p>
    <w:p w14:paraId="6225264C" w14:textId="3D29A169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neve: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E21D12">
        <w:rPr>
          <w:rStyle w:val="None"/>
          <w:b/>
          <w:bCs/>
          <w:smallCaps/>
          <w:sz w:val="33"/>
          <w:szCs w:val="33"/>
          <w:lang w:val="hu-HU"/>
        </w:rPr>
        <w:t>Szakdolgozat</w:t>
      </w:r>
    </w:p>
    <w:p w14:paraId="75858759" w14:textId="6596FDDE" w:rsidR="009C6949" w:rsidRDefault="0061776B" w:rsidP="0061776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Tantárgy kódja: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b/>
          <w:bCs/>
          <w:sz w:val="20"/>
          <w:szCs w:val="20"/>
          <w:lang w:val="hu-HU"/>
        </w:rPr>
        <w:t xml:space="preserve">Új tanterveseknél: </w:t>
      </w:r>
      <w:r w:rsidR="009C6949" w:rsidRPr="009C6949">
        <w:rPr>
          <w:rStyle w:val="None"/>
          <w:sz w:val="20"/>
          <w:szCs w:val="20"/>
          <w:lang w:val="hu-HU"/>
        </w:rPr>
        <w:t>EPB497MNEM</w:t>
      </w:r>
      <w:r w:rsidR="009C6949">
        <w:rPr>
          <w:rStyle w:val="None"/>
          <w:sz w:val="20"/>
          <w:szCs w:val="20"/>
          <w:lang w:val="hu-HU"/>
        </w:rPr>
        <w:t xml:space="preserve"> (nappali) - </w:t>
      </w:r>
      <w:r w:rsidR="009C6949" w:rsidRPr="009C6949">
        <w:rPr>
          <w:rStyle w:val="None"/>
          <w:sz w:val="20"/>
          <w:szCs w:val="20"/>
          <w:lang w:val="hu-HU"/>
        </w:rPr>
        <w:t>EPB497M</w:t>
      </w:r>
      <w:r w:rsidR="009C6949">
        <w:rPr>
          <w:rStyle w:val="None"/>
          <w:sz w:val="20"/>
          <w:szCs w:val="20"/>
          <w:lang w:val="hu-HU"/>
        </w:rPr>
        <w:t>L</w:t>
      </w:r>
      <w:r w:rsidR="009C6949" w:rsidRPr="009C6949">
        <w:rPr>
          <w:rStyle w:val="None"/>
          <w:sz w:val="20"/>
          <w:szCs w:val="20"/>
          <w:lang w:val="hu-HU"/>
        </w:rPr>
        <w:t>EM</w:t>
      </w:r>
      <w:r w:rsidR="009C6949">
        <w:rPr>
          <w:rStyle w:val="None"/>
          <w:sz w:val="20"/>
          <w:szCs w:val="20"/>
          <w:lang w:val="hu-HU"/>
        </w:rPr>
        <w:t xml:space="preserve"> (levelező)</w:t>
      </w:r>
    </w:p>
    <w:p w14:paraId="463B0D19" w14:textId="7EF862E4" w:rsidR="0061776B" w:rsidRPr="006926AF" w:rsidRDefault="009C6949" w:rsidP="009C6949">
      <w:pPr>
        <w:pStyle w:val="Nincstrkz"/>
        <w:tabs>
          <w:tab w:val="left" w:pos="2977"/>
        </w:tabs>
        <w:ind w:left="2977" w:hanging="2977"/>
        <w:jc w:val="both"/>
        <w:rPr>
          <w:rStyle w:val="None"/>
          <w:sz w:val="20"/>
          <w:szCs w:val="20"/>
          <w:lang w:val="hu-HU"/>
        </w:rPr>
      </w:pPr>
      <w:r w:rsidRPr="6D62C1A8">
        <w:rPr>
          <w:rStyle w:val="None"/>
          <w:b/>
          <w:bCs/>
          <w:sz w:val="20"/>
          <w:szCs w:val="20"/>
          <w:lang w:val="hu-HU"/>
        </w:rPr>
        <w:t>Régi tanterveseknél:</w:t>
      </w:r>
      <w:r>
        <w:rPr>
          <w:rStyle w:val="None"/>
          <w:sz w:val="20"/>
          <w:szCs w:val="20"/>
          <w:lang w:val="hu-HU"/>
        </w:rPr>
        <w:t xml:space="preserve"> </w:t>
      </w:r>
      <w:r w:rsidR="00BE5163">
        <w:rPr>
          <w:rStyle w:val="None"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PMTESNB012B</w:t>
      </w:r>
      <w:r>
        <w:rPr>
          <w:rStyle w:val="None"/>
          <w:sz w:val="20"/>
          <w:szCs w:val="20"/>
          <w:lang w:val="hu-HU"/>
        </w:rPr>
        <w:t xml:space="preserve"> (nappali)</w:t>
      </w:r>
      <w:r w:rsidR="0056727A">
        <w:rPr>
          <w:rStyle w:val="None"/>
          <w:sz w:val="20"/>
          <w:szCs w:val="20"/>
          <w:lang w:val="hu-HU"/>
        </w:rPr>
        <w:t xml:space="preserve"> - PMTESLB012B</w:t>
      </w:r>
      <w:r>
        <w:rPr>
          <w:rStyle w:val="None"/>
          <w:sz w:val="20"/>
          <w:szCs w:val="20"/>
          <w:lang w:val="hu-HU"/>
        </w:rPr>
        <w:t xml:space="preserve"> (levelező)</w:t>
      </w:r>
    </w:p>
    <w:p w14:paraId="6272499A" w14:textId="32EE8F1F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Szemeszter: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396A79">
        <w:rPr>
          <w:rStyle w:val="None"/>
          <w:sz w:val="20"/>
          <w:szCs w:val="20"/>
          <w:lang w:val="hu-HU"/>
        </w:rPr>
        <w:t>7</w:t>
      </w:r>
    </w:p>
    <w:p w14:paraId="557E8AC3" w14:textId="7EC840AB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Kreditek száma: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5</w:t>
      </w:r>
    </w:p>
    <w:p w14:paraId="729E314E" w14:textId="5AEBF89B" w:rsidR="0061776B" w:rsidRPr="006926AF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sz w:val="20"/>
          <w:szCs w:val="20"/>
          <w:lang w:val="hu-HU"/>
        </w:rPr>
        <w:t>3</w:t>
      </w:r>
      <w:r w:rsidRPr="006926AF">
        <w:rPr>
          <w:rStyle w:val="None"/>
          <w:sz w:val="20"/>
          <w:szCs w:val="20"/>
          <w:lang w:val="hu-HU"/>
        </w:rPr>
        <w:t>/</w:t>
      </w:r>
      <w:r w:rsidR="0056727A">
        <w:rPr>
          <w:rStyle w:val="None"/>
          <w:sz w:val="20"/>
          <w:szCs w:val="20"/>
          <w:lang w:val="hu-HU"/>
        </w:rPr>
        <w:t>0</w:t>
      </w:r>
      <w:r w:rsidRPr="006926AF">
        <w:rPr>
          <w:rStyle w:val="None"/>
          <w:sz w:val="20"/>
          <w:szCs w:val="20"/>
          <w:lang w:val="hu-HU"/>
        </w:rPr>
        <w:t>/</w:t>
      </w:r>
      <w:r w:rsidR="009C6949">
        <w:rPr>
          <w:rStyle w:val="None"/>
          <w:sz w:val="20"/>
          <w:szCs w:val="20"/>
          <w:lang w:val="hu-HU"/>
        </w:rPr>
        <w:t>3</w:t>
      </w:r>
    </w:p>
    <w:p w14:paraId="572E5983" w14:textId="1650B993" w:rsidR="009C6949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26AF">
        <w:rPr>
          <w:rStyle w:val="None"/>
          <w:b/>
          <w:bCs/>
          <w:sz w:val="20"/>
          <w:szCs w:val="20"/>
          <w:lang w:val="hu-HU"/>
        </w:rPr>
        <w:t>Értékelés:</w:t>
      </w:r>
      <w:r w:rsidRPr="006926AF">
        <w:rPr>
          <w:rStyle w:val="None"/>
          <w:b/>
          <w:bCs/>
          <w:sz w:val="20"/>
          <w:szCs w:val="20"/>
          <w:lang w:val="hu-HU"/>
        </w:rPr>
        <w:tab/>
      </w:r>
      <w:r w:rsidR="0056727A">
        <w:rPr>
          <w:rStyle w:val="None"/>
          <w:sz w:val="20"/>
          <w:szCs w:val="20"/>
          <w:lang w:val="hu-HU"/>
        </w:rPr>
        <w:t>aláírás</w:t>
      </w:r>
      <w:r w:rsidRPr="006926AF">
        <w:rPr>
          <w:rStyle w:val="None"/>
          <w:sz w:val="20"/>
          <w:szCs w:val="20"/>
          <w:lang w:val="hu-HU"/>
        </w:rPr>
        <w:t xml:space="preserve"> (</w:t>
      </w:r>
      <w:r w:rsidR="0056727A">
        <w:rPr>
          <w:rStyle w:val="None"/>
          <w:sz w:val="20"/>
          <w:szCs w:val="20"/>
          <w:lang w:val="hu-HU"/>
        </w:rPr>
        <w:t>a</w:t>
      </w:r>
      <w:r w:rsidRPr="006926AF">
        <w:rPr>
          <w:rStyle w:val="None"/>
          <w:sz w:val="20"/>
          <w:szCs w:val="20"/>
          <w:lang w:val="hu-HU"/>
        </w:rPr>
        <w:t>)</w:t>
      </w:r>
    </w:p>
    <w:p w14:paraId="31EC0A54" w14:textId="77777777" w:rsidR="009C6949" w:rsidRPr="009C6949" w:rsidRDefault="009C6949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6DDB9EB6" w14:textId="77777777" w:rsidR="009C6949" w:rsidRDefault="0061776B" w:rsidP="0056727A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 w:rsidR="009C6949">
        <w:rPr>
          <w:rStyle w:val="None"/>
          <w:b/>
          <w:bCs/>
          <w:sz w:val="20"/>
          <w:szCs w:val="20"/>
          <w:lang w:val="hu-HU"/>
        </w:rPr>
        <w:t>Új tanterveseknél:</w:t>
      </w:r>
    </w:p>
    <w:p w14:paraId="3188C4BA" w14:textId="0200F863" w:rsidR="009C6949" w:rsidRPr="00EB4C63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Tervezés stúdió 6. EPE316MNEM</w:t>
      </w:r>
    </w:p>
    <w:p w14:paraId="66EFDAC0" w14:textId="5A4574B7" w:rsidR="009C6949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EB4C63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Épületszerkezetek stúdió 6. EPE317MNEM</w:t>
      </w:r>
    </w:p>
    <w:p w14:paraId="361AC6E7" w14:textId="77777777" w:rsidR="009C6949" w:rsidRPr="0056727A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C4D6D7A" w14:textId="77777777" w:rsidR="009C6949" w:rsidRPr="0056727A" w:rsidRDefault="009C6949" w:rsidP="009C6949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359B7A21" w14:textId="77777777" w:rsidR="009C6949" w:rsidRPr="00EB4C63" w:rsidRDefault="009C6949" w:rsidP="009C6949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</w:p>
    <w:p w14:paraId="61B39F07" w14:textId="04500C42" w:rsidR="009C6949" w:rsidRDefault="009C6949" w:rsidP="009C6949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6727A">
        <w:rPr>
          <w:rStyle w:val="None"/>
          <w:b/>
          <w:bCs/>
          <w:sz w:val="20"/>
          <w:szCs w:val="20"/>
          <w:lang w:val="hu-HU"/>
        </w:rPr>
        <w:t>Előfeltételek</w:t>
      </w:r>
      <w:r w:rsidRPr="0056727A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b/>
          <w:bCs/>
          <w:sz w:val="20"/>
          <w:szCs w:val="20"/>
          <w:lang w:val="hu-HU"/>
        </w:rPr>
        <w:t>Régi tanterveseknél:</w:t>
      </w:r>
    </w:p>
    <w:p w14:paraId="6C72C5BF" w14:textId="1D19E84A" w:rsidR="0056727A" w:rsidRPr="0056727A" w:rsidRDefault="009C6949" w:rsidP="0056727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="0056727A" w:rsidRPr="0056727A">
        <w:rPr>
          <w:rStyle w:val="None"/>
          <w:sz w:val="20"/>
          <w:szCs w:val="20"/>
          <w:lang w:val="hu-HU"/>
        </w:rPr>
        <w:t>Komplex tervezés RESNE057</w:t>
      </w:r>
    </w:p>
    <w:p w14:paraId="0A1921D5" w14:textId="77777777" w:rsidR="0056727A" w:rsidRPr="0056727A" w:rsidRDefault="0056727A" w:rsidP="0056727A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Épületszerkezettan VI. RESNE042</w:t>
      </w:r>
    </w:p>
    <w:p w14:paraId="01339C29" w14:textId="77777777" w:rsidR="0056727A" w:rsidRPr="0056727A" w:rsidRDefault="0056727A" w:rsidP="0056727A">
      <w:pPr>
        <w:pStyle w:val="Default"/>
        <w:ind w:left="2977"/>
        <w:jc w:val="both"/>
        <w:rPr>
          <w:rStyle w:val="None"/>
          <w:rFonts w:eastAsia="Arial Unicode MS"/>
          <w:sz w:val="20"/>
          <w:szCs w:val="20"/>
          <w:bdr w:val="nil"/>
          <w:lang w:eastAsia="en-US"/>
        </w:rPr>
      </w:pPr>
      <w:r w:rsidRPr="0056727A">
        <w:rPr>
          <w:rStyle w:val="None"/>
          <w:rFonts w:eastAsia="Arial Unicode MS"/>
          <w:sz w:val="20"/>
          <w:szCs w:val="20"/>
          <w:bdr w:val="nil"/>
          <w:lang w:eastAsia="en-US"/>
        </w:rPr>
        <w:t>Szakmai gyakorlatok</w:t>
      </w:r>
    </w:p>
    <w:p w14:paraId="320824B0" w14:textId="33FA71B7" w:rsidR="00A137E3" w:rsidRPr="0056727A" w:rsidRDefault="0056727A" w:rsidP="0056727A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proofErr w:type="spellStart"/>
      <w:r w:rsidRPr="0056727A">
        <w:rPr>
          <w:rStyle w:val="None"/>
          <w:sz w:val="20"/>
          <w:szCs w:val="20"/>
          <w:lang w:val="hu-HU"/>
        </w:rPr>
        <w:t>Műtermi</w:t>
      </w:r>
      <w:proofErr w:type="spellEnd"/>
      <w:r w:rsidRPr="0056727A">
        <w:rPr>
          <w:rStyle w:val="None"/>
          <w:sz w:val="20"/>
          <w:szCs w:val="20"/>
          <w:lang w:val="hu-HU"/>
        </w:rPr>
        <w:t xml:space="preserve"> gyakorlatok</w:t>
      </w:r>
    </w:p>
    <w:p w14:paraId="6FBC3547" w14:textId="77777777" w:rsidR="00A137E3" w:rsidRPr="006926AF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6EF9BF" w14:textId="7E87EA8F" w:rsidR="0061776B" w:rsidRPr="006926AF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6926AF">
        <w:rPr>
          <w:rStyle w:val="None"/>
          <w:bCs/>
          <w:color w:val="000000" w:themeColor="text1"/>
        </w:rPr>
        <w:t>Tantárgy felelős:</w:t>
      </w:r>
      <w:r w:rsidRPr="006926AF">
        <w:rPr>
          <w:rStyle w:val="None"/>
          <w:bCs/>
          <w:color w:val="000000" w:themeColor="text1"/>
        </w:rPr>
        <w:tab/>
      </w:r>
      <w:r w:rsidRPr="006926A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>
        <w:rPr>
          <w:rStyle w:val="None"/>
          <w:bCs/>
          <w:color w:val="000000" w:themeColor="text1"/>
          <w:sz w:val="18"/>
          <w:szCs w:val="18"/>
        </w:rPr>
        <w:t>Kondor Tamás</w:t>
      </w:r>
      <w:r w:rsidRPr="006926A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34EC6D70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26AF">
        <w:rPr>
          <w:rStyle w:val="None"/>
          <w:bCs/>
          <w:sz w:val="18"/>
          <w:szCs w:val="18"/>
        </w:rPr>
        <w:tab/>
      </w:r>
      <w:r w:rsidRPr="006926AF">
        <w:rPr>
          <w:rStyle w:val="None"/>
          <w:b w:val="0"/>
          <w:sz w:val="18"/>
          <w:szCs w:val="18"/>
        </w:rPr>
        <w:t>Iroda: 7624 Magyarország, Pécs, Boszorkány u. 2. B-</w:t>
      </w:r>
      <w:r w:rsidR="00CD60B7">
        <w:rPr>
          <w:rStyle w:val="None"/>
          <w:b w:val="0"/>
          <w:sz w:val="18"/>
          <w:szCs w:val="18"/>
        </w:rPr>
        <w:t>125</w:t>
      </w:r>
    </w:p>
    <w:p w14:paraId="6E190F80" w14:textId="3662394C" w:rsidR="0061776B" w:rsidRPr="006926AF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6926AF">
        <w:rPr>
          <w:rStyle w:val="None"/>
          <w:b w:val="0"/>
          <w:sz w:val="18"/>
          <w:szCs w:val="18"/>
        </w:rPr>
        <w:tab/>
        <w:t xml:space="preserve">E-mail: </w:t>
      </w:r>
      <w:r w:rsidR="00CD60B7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6926AF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749DA8" w14:textId="4DAC26B1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26AF">
        <w:rPr>
          <w:rStyle w:val="None"/>
          <w:b w:val="0"/>
          <w:sz w:val="18"/>
          <w:szCs w:val="18"/>
        </w:rPr>
        <w:tab/>
        <w:t xml:space="preserve">munkahelyi telefon: 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650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/</w:t>
      </w:r>
      <w:r w:rsidR="00CD60B7">
        <w:rPr>
          <w:rStyle w:val="None"/>
          <w:b w:val="0"/>
          <w:sz w:val="18"/>
          <w:szCs w:val="18"/>
          <w:shd w:val="clear" w:color="auto" w:fill="FFFFFF"/>
        </w:rPr>
        <w:t xml:space="preserve"> 22848</w:t>
      </w:r>
    </w:p>
    <w:p w14:paraId="5ED10F1F" w14:textId="77777777" w:rsidR="0061776B" w:rsidRPr="006926AF" w:rsidRDefault="0061776B" w:rsidP="0061776B">
      <w:pPr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153DF0FB" w14:textId="77777777" w:rsidR="0061776B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8664FFD" w14:textId="77777777" w:rsidR="00BE5163" w:rsidRDefault="0061776B" w:rsidP="00BE5163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Oktató</w:t>
      </w:r>
      <w:r w:rsidRPr="006926AF">
        <w:rPr>
          <w:rStyle w:val="None"/>
          <w:color w:val="000000" w:themeColor="text1"/>
          <w:sz w:val="18"/>
          <w:szCs w:val="18"/>
          <w:shd w:val="clear" w:color="auto" w:fill="FFFFFF"/>
        </w:rPr>
        <w:t>: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="00BE5163">
        <w:rPr>
          <w:rStyle w:val="None"/>
          <w:bCs/>
          <w:color w:val="000000" w:themeColor="text1"/>
          <w:sz w:val="18"/>
          <w:szCs w:val="18"/>
        </w:rPr>
        <w:t>Minden érintett oktató az Építész Szakmai Intézetben, aki korábbi Komplex munkáknál konzulens volt, de nem sikerült a hallgatónak az Abszolutórium</w:t>
      </w:r>
    </w:p>
    <w:p w14:paraId="68178E33" w14:textId="77777777" w:rsidR="00BE5163" w:rsidRDefault="00BE5163" w:rsidP="00BE5163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6AB72CF1" w14:textId="77777777" w:rsidR="00BE5163" w:rsidRDefault="00BE5163" w:rsidP="00BE5163">
      <w:pPr>
        <w:pStyle w:val="TEMATIKA-OKTATK"/>
        <w:ind w:left="2977" w:hanging="2977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E félév oktatói:</w:t>
      </w:r>
    </w:p>
    <w:p w14:paraId="10440168" w14:textId="77777777" w:rsidR="00BE5163" w:rsidRDefault="00BE5163" w:rsidP="00BE516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1BF69CD2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5EEAD3F1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E81</w:t>
      </w:r>
    </w:p>
    <w:p w14:paraId="71D1B278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14B89158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7AC983E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Zilahi Péter, adjunktus</w:t>
      </w:r>
    </w:p>
    <w:p w14:paraId="035929A4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0E9F2504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0A5BB2EB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AEB9824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 (nappali és levelező képzésen)</w:t>
      </w:r>
    </w:p>
    <w:p w14:paraId="3B3894D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04B1D399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350F3481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35DFAE1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Halada Miklós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76E3E3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0B5496FA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halada.miklos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473098A3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E5C785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Baranyai Bálint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805966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A380A">
        <w:rPr>
          <w:rStyle w:val="None"/>
          <w:b w:val="0"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</w:t>
      </w:r>
      <w:r w:rsidRPr="001A380A">
        <w:rPr>
          <w:rStyle w:val="None"/>
          <w:b w:val="0"/>
          <w:sz w:val="18"/>
          <w:szCs w:val="18"/>
        </w:rPr>
        <w:t xml:space="preserve">Ifjúság útja 20. </w:t>
      </w:r>
      <w:proofErr w:type="spellStart"/>
      <w:proofErr w:type="gramStart"/>
      <w:r w:rsidRPr="001A380A">
        <w:rPr>
          <w:rStyle w:val="None"/>
          <w:b w:val="0"/>
          <w:sz w:val="18"/>
          <w:szCs w:val="18"/>
        </w:rPr>
        <w:t>I.em</w:t>
      </w:r>
      <w:proofErr w:type="spellEnd"/>
      <w:proofErr w:type="gramEnd"/>
      <w:r w:rsidRPr="001A380A">
        <w:rPr>
          <w:rStyle w:val="None"/>
          <w:b w:val="0"/>
          <w:sz w:val="18"/>
          <w:szCs w:val="18"/>
        </w:rPr>
        <w:t xml:space="preserve"> 114</w:t>
      </w:r>
    </w:p>
    <w:p w14:paraId="52F26AB5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baranyai.balint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8F474A0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52AF3EC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BDC5763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B-319</w:t>
      </w:r>
    </w:p>
    <w:p w14:paraId="3F1142B6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perenyi.laszlo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439207A" w14:textId="77777777" w:rsidR="00BE5163" w:rsidRDefault="00BE5163" w:rsidP="00BE5163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6E9FB26C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F8CCBB9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57706706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lastRenderedPageBreak/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szell.attila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0E2D43E6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92858D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51A5881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Bakó Tibor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EC1FE17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B-321</w:t>
      </w:r>
    </w:p>
    <w:p w14:paraId="533D9F28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bako.tibor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7E0FA376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8FECF38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Paári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Péter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26059CF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E81</w:t>
      </w:r>
    </w:p>
    <w:p w14:paraId="65621218" w14:textId="77777777" w:rsidR="00BE5163" w:rsidRPr="00B85890" w:rsidRDefault="00BE5163" w:rsidP="00BE5163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paari.peter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7E5D0FE3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3376A41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Füredi Balázs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FF423F2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B-340</w:t>
      </w:r>
    </w:p>
    <w:p w14:paraId="2413B6B5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8B4AD3">
          <w:rPr>
            <w:rStyle w:val="Hiperhivatkozs"/>
            <w:b w:val="0"/>
            <w:sz w:val="18"/>
            <w:szCs w:val="18"/>
            <w:u w:val="none"/>
          </w:rPr>
          <w:t>furedi.balazs@mik.pte.hu</w:t>
        </w:r>
      </w:hyperlink>
    </w:p>
    <w:p w14:paraId="235515A6" w14:textId="77777777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122C3742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Patyi Szabolcs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45508A0F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B-339</w:t>
      </w:r>
    </w:p>
    <w:p w14:paraId="3DCD4C4C" w14:textId="77777777" w:rsidR="00BE516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080257">
          <w:rPr>
            <w:rStyle w:val="Hiperhivatkozs"/>
            <w:b w:val="0"/>
            <w:sz w:val="18"/>
            <w:szCs w:val="18"/>
          </w:rPr>
          <w:t>patyi.szabolcs@mik.pte.hu</w:t>
        </w:r>
      </w:hyperlink>
    </w:p>
    <w:p w14:paraId="07F4DA34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</w:p>
    <w:p w14:paraId="5763A128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Turi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242A5213" w14:textId="77777777" w:rsidR="00BE5163" w:rsidRPr="00B85890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B-343</w:t>
      </w:r>
    </w:p>
    <w:p w14:paraId="069B74E1" w14:textId="77777777" w:rsidR="00BE5163" w:rsidRPr="008B4AD3" w:rsidRDefault="00BE5163" w:rsidP="00BE5163">
      <w:pPr>
        <w:pStyle w:val="TEMATIKA-OKTATK"/>
        <w:jc w:val="both"/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</w:pPr>
      <w:r w:rsidRPr="008B4AD3">
        <w:rPr>
          <w:rStyle w:val="None"/>
          <w:b w:val="0"/>
          <w:sz w:val="18"/>
          <w:szCs w:val="18"/>
        </w:rPr>
        <w:tab/>
        <w:t xml:space="preserve">E-mail: </w:t>
      </w:r>
      <w:hyperlink r:id="rId13" w:history="1">
        <w:r w:rsidRPr="00080257">
          <w:rPr>
            <w:rStyle w:val="Hiperhivatkozs"/>
            <w:b w:val="0"/>
            <w:sz w:val="18"/>
            <w:szCs w:val="18"/>
          </w:rPr>
          <w:t>turi.tamas@mik.pte.hu</w:t>
        </w:r>
      </w:hyperlink>
    </w:p>
    <w:p w14:paraId="14DF8447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E25588" w14:textId="77777777" w:rsidR="00BE5163" w:rsidRDefault="00BE5163" w:rsidP="00BE5163">
      <w:pPr>
        <w:shd w:val="clear" w:color="auto" w:fill="FFFFFF"/>
        <w:textAlignment w:val="baseline"/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EF83605" w14:textId="77777777" w:rsidR="00BE5163" w:rsidRDefault="00BE5163" w:rsidP="00BE5163">
      <w:pPr>
        <w:shd w:val="clear" w:color="auto" w:fill="FFFFFF"/>
        <w:textAlignment w:val="baseline"/>
        <w:rPr>
          <w:rStyle w:val="None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953583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>Konzulens</w:t>
      </w:r>
      <w:proofErr w:type="spellEnd"/>
      <w:r w:rsidRPr="00953583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53583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>csoportok</w:t>
      </w:r>
      <w:proofErr w:type="spellEnd"/>
      <w:r w:rsidRPr="00953583">
        <w:rPr>
          <w:rStyle w:val="None"/>
          <w:b/>
          <w:bCs/>
          <w:color w:val="000000" w:themeColor="text1"/>
          <w:sz w:val="20"/>
          <w:szCs w:val="20"/>
          <w:shd w:val="clear" w:color="auto" w:fill="FFFFFF"/>
        </w:rPr>
        <w:t>:</w:t>
      </w:r>
    </w:p>
    <w:p w14:paraId="233D4213" w14:textId="77777777" w:rsidR="00BE5163" w:rsidRPr="00953583" w:rsidRDefault="00BE5163" w:rsidP="00BE5163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Bsc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Szakdolgozat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konzulensek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beosztása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az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előre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látható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adatok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mentén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</w:p>
    <w:p w14:paraId="001C87BB" w14:textId="77777777" w:rsidR="00BE5163" w:rsidRDefault="00BE5163" w:rsidP="00BE516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18FC695" w14:textId="77777777" w:rsidR="00BE5163" w:rsidRDefault="00BE5163" w:rsidP="00BE516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3C21E11" w14:textId="77777777" w:rsidR="00BE5163" w:rsidRPr="00953583" w:rsidRDefault="00BE5163" w:rsidP="00BE516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b/>
          <w:bCs/>
          <w:color w:val="000000"/>
          <w:sz w:val="20"/>
          <w:szCs w:val="20"/>
        </w:rPr>
        <w:t>csoport</w:t>
      </w:r>
      <w:proofErr w:type="spellEnd"/>
      <w:r w:rsidRPr="00953583">
        <w:rPr>
          <w:b/>
          <w:bCs/>
          <w:color w:val="000000"/>
          <w:sz w:val="20"/>
          <w:szCs w:val="20"/>
        </w:rPr>
        <w:t>: </w:t>
      </w:r>
      <w:r>
        <w:rPr>
          <w:b/>
          <w:bCs/>
          <w:color w:val="000000"/>
          <w:sz w:val="20"/>
          <w:szCs w:val="20"/>
        </w:rPr>
        <w:tab/>
      </w:r>
      <w:proofErr w:type="spellStart"/>
      <w:r w:rsidRPr="00953583">
        <w:rPr>
          <w:color w:val="000000"/>
          <w:sz w:val="20"/>
          <w:szCs w:val="20"/>
        </w:rPr>
        <w:t>magyar</w:t>
      </w:r>
      <w:proofErr w:type="spellEnd"/>
      <w:r w:rsidRPr="00953583">
        <w:rPr>
          <w:color w:val="000000"/>
          <w:sz w:val="20"/>
          <w:szCs w:val="20"/>
        </w:rPr>
        <w:t xml:space="preserve"> </w:t>
      </w:r>
      <w:proofErr w:type="spellStart"/>
      <w:r w:rsidRPr="00953583">
        <w:rPr>
          <w:color w:val="000000"/>
          <w:sz w:val="20"/>
          <w:szCs w:val="20"/>
        </w:rPr>
        <w:t>nappalis</w:t>
      </w:r>
      <w:proofErr w:type="spellEnd"/>
      <w:r w:rsidRPr="00953583">
        <w:rPr>
          <w:color w:val="000000"/>
          <w:sz w:val="20"/>
          <w:szCs w:val="20"/>
        </w:rPr>
        <w:t xml:space="preserve"> </w:t>
      </w:r>
      <w:proofErr w:type="spellStart"/>
      <w:r w:rsidRPr="00953583">
        <w:rPr>
          <w:color w:val="000000"/>
          <w:sz w:val="20"/>
          <w:szCs w:val="20"/>
        </w:rPr>
        <w:t>hallgatók</w:t>
      </w:r>
      <w:proofErr w:type="spellEnd"/>
      <w:r w:rsidRPr="00953583">
        <w:rPr>
          <w:color w:val="000000"/>
          <w:sz w:val="20"/>
          <w:szCs w:val="20"/>
        </w:rPr>
        <w:t xml:space="preserve"> - 12/13 </w:t>
      </w:r>
      <w:proofErr w:type="spellStart"/>
      <w:r w:rsidRPr="00953583">
        <w:rPr>
          <w:color w:val="000000"/>
          <w:sz w:val="20"/>
          <w:szCs w:val="20"/>
        </w:rPr>
        <w:t>fő</w:t>
      </w:r>
      <w:proofErr w:type="spellEnd"/>
    </w:p>
    <w:p w14:paraId="29085588" w14:textId="77777777" w:rsidR="00BE5163" w:rsidRPr="00953583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>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Kondor Tamás</w:t>
      </w:r>
    </w:p>
    <w:p w14:paraId="3FC616B3" w14:textId="77777777" w:rsidR="00BE5163" w:rsidRPr="00953583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 xml:space="preserve">Széll Attila Béla,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Perényi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László</w:t>
      </w:r>
    </w:p>
    <w:p w14:paraId="2D61B821" w14:textId="77777777" w:rsidR="00BE5163" w:rsidRPr="00953583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szervezés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Turi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Tamás</w:t>
      </w:r>
    </w:p>
    <w:p w14:paraId="18E1A16F" w14:textId="77777777" w:rsidR="00BE5163" w:rsidRPr="00953583" w:rsidRDefault="00BE5163" w:rsidP="00BE516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Patyi Szabolcs</w:t>
      </w:r>
    </w:p>
    <w:p w14:paraId="22FAD1D4" w14:textId="77777777" w:rsidR="00BE5163" w:rsidRPr="00953583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br/>
      </w:r>
    </w:p>
    <w:p w14:paraId="0B5075D4" w14:textId="77777777" w:rsidR="00BE5163" w:rsidRPr="00953583" w:rsidRDefault="00BE5163" w:rsidP="00BE5163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b/>
          <w:bCs/>
          <w:color w:val="000000"/>
          <w:sz w:val="20"/>
          <w:szCs w:val="20"/>
        </w:rPr>
        <w:t>csoport</w:t>
      </w:r>
      <w:proofErr w:type="spellEnd"/>
      <w:r w:rsidRPr="00953583">
        <w:rPr>
          <w:b/>
          <w:bCs/>
          <w:color w:val="000000"/>
          <w:sz w:val="20"/>
          <w:szCs w:val="20"/>
        </w:rPr>
        <w:t>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proofErr w:type="spellStart"/>
      <w:r w:rsidRPr="00953583">
        <w:rPr>
          <w:color w:val="000000"/>
          <w:sz w:val="20"/>
          <w:szCs w:val="20"/>
        </w:rPr>
        <w:t>nemzetközi</w:t>
      </w:r>
      <w:proofErr w:type="spellEnd"/>
      <w:r w:rsidRPr="00953583">
        <w:rPr>
          <w:color w:val="000000"/>
          <w:sz w:val="20"/>
          <w:szCs w:val="20"/>
        </w:rPr>
        <w:t xml:space="preserve"> </w:t>
      </w:r>
      <w:proofErr w:type="spellStart"/>
      <w:r w:rsidRPr="00953583">
        <w:rPr>
          <w:color w:val="000000"/>
          <w:sz w:val="20"/>
          <w:szCs w:val="20"/>
        </w:rPr>
        <w:t>hallgatók</w:t>
      </w:r>
      <w:proofErr w:type="spellEnd"/>
      <w:r w:rsidRPr="00953583">
        <w:rPr>
          <w:color w:val="000000"/>
          <w:sz w:val="20"/>
          <w:szCs w:val="20"/>
        </w:rPr>
        <w:t xml:space="preserve">: kb 4 </w:t>
      </w:r>
      <w:proofErr w:type="spellStart"/>
      <w:r w:rsidRPr="00953583">
        <w:rPr>
          <w:color w:val="000000"/>
          <w:sz w:val="20"/>
          <w:szCs w:val="20"/>
        </w:rPr>
        <w:t>fő</w:t>
      </w:r>
      <w:proofErr w:type="spellEnd"/>
    </w:p>
    <w:p w14:paraId="28C50841" w14:textId="77777777" w:rsidR="00BE5163" w:rsidRPr="00953583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               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magyar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nappalis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hallgatók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- 8-9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fő</w:t>
      </w:r>
      <w:proofErr w:type="spellEnd"/>
    </w:p>
    <w:p w14:paraId="29DA6EF8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>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Zilahi Péter</w:t>
      </w:r>
    </w:p>
    <w:p w14:paraId="3BDFF344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Bakó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Tibor</w:t>
      </w:r>
      <w:r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Baranyai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Bálint</w:t>
      </w:r>
      <w:proofErr w:type="spellEnd"/>
    </w:p>
    <w:p w14:paraId="19844302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szervezés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Turi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Tamás</w:t>
      </w:r>
    </w:p>
    <w:p w14:paraId="020B6C43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Füredi Balázs</w:t>
      </w:r>
    </w:p>
    <w:p w14:paraId="0B44F33A" w14:textId="77777777" w:rsidR="00BE5163" w:rsidRPr="00953583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6F33A3FA" w14:textId="77777777" w:rsidR="00BE5163" w:rsidRPr="00953583" w:rsidRDefault="00BE5163" w:rsidP="00BE5163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b/>
          <w:bCs/>
          <w:color w:val="000000"/>
          <w:sz w:val="20"/>
          <w:szCs w:val="20"/>
          <w:u w:val="single"/>
        </w:rPr>
        <w:t>csoport</w:t>
      </w:r>
      <w:proofErr w:type="spellEnd"/>
      <w:r w:rsidRPr="00953583">
        <w:rPr>
          <w:b/>
          <w:bCs/>
          <w:color w:val="000000"/>
          <w:sz w:val="20"/>
          <w:szCs w:val="20"/>
          <w:u w:val="single"/>
        </w:rPr>
        <w:t>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proofErr w:type="spellStart"/>
      <w:r w:rsidRPr="00953583">
        <w:rPr>
          <w:color w:val="000000"/>
          <w:sz w:val="20"/>
          <w:szCs w:val="20"/>
        </w:rPr>
        <w:t>magyar</w:t>
      </w:r>
      <w:proofErr w:type="spellEnd"/>
      <w:r w:rsidRPr="00953583">
        <w:rPr>
          <w:color w:val="000000"/>
          <w:sz w:val="20"/>
          <w:szCs w:val="20"/>
        </w:rPr>
        <w:t xml:space="preserve"> </w:t>
      </w:r>
      <w:proofErr w:type="spellStart"/>
      <w:r w:rsidRPr="00953583">
        <w:rPr>
          <w:color w:val="000000"/>
          <w:sz w:val="20"/>
          <w:szCs w:val="20"/>
        </w:rPr>
        <w:t>levelezős</w:t>
      </w:r>
      <w:proofErr w:type="spellEnd"/>
      <w:r w:rsidRPr="00953583">
        <w:rPr>
          <w:color w:val="000000"/>
          <w:sz w:val="20"/>
          <w:szCs w:val="20"/>
        </w:rPr>
        <w:t> </w:t>
      </w:r>
      <w:proofErr w:type="spellStart"/>
      <w:r w:rsidRPr="00953583">
        <w:rPr>
          <w:color w:val="000000"/>
          <w:sz w:val="20"/>
          <w:szCs w:val="20"/>
        </w:rPr>
        <w:t>hallgatók</w:t>
      </w:r>
      <w:proofErr w:type="spellEnd"/>
      <w:r w:rsidRPr="00953583">
        <w:rPr>
          <w:color w:val="000000"/>
          <w:sz w:val="20"/>
          <w:szCs w:val="20"/>
        </w:rPr>
        <w:t xml:space="preserve">: kb 4 </w:t>
      </w:r>
      <w:proofErr w:type="spellStart"/>
      <w:r w:rsidRPr="00953583">
        <w:rPr>
          <w:color w:val="000000"/>
          <w:sz w:val="20"/>
          <w:szCs w:val="20"/>
        </w:rPr>
        <w:t>fő</w:t>
      </w:r>
      <w:proofErr w:type="spellEnd"/>
    </w:p>
    <w:p w14:paraId="2B26AF97" w14:textId="77777777" w:rsidR="00BE5163" w:rsidRPr="00953583" w:rsidRDefault="00BE5163" w:rsidP="00BE5163">
      <w:pPr>
        <w:shd w:val="clear" w:color="auto" w:fill="FFFFFF"/>
        <w:ind w:left="714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               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magyar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nappalis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hallgatók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- 8-9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fő</w:t>
      </w:r>
      <w:proofErr w:type="spellEnd"/>
    </w:p>
    <w:p w14:paraId="062AEF47" w14:textId="77777777" w:rsidR="00BE5163" w:rsidRPr="00953583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>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Horváth Magdolna</w:t>
      </w:r>
    </w:p>
    <w:p w14:paraId="382A2BD8" w14:textId="77777777" w:rsidR="00BE5163" w:rsidRPr="00953583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</w:rPr>
        <w:t xml:space="preserve">Halada Miklós, </w:t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Paári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Péter</w:t>
      </w:r>
    </w:p>
    <w:p w14:paraId="44E0C806" w14:textId="77777777" w:rsidR="00BE5163" w:rsidRPr="00953583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szervezés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Turi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 Tamás</w:t>
      </w:r>
    </w:p>
    <w:p w14:paraId="7E665DC0" w14:textId="77777777" w:rsidR="00BE5163" w:rsidRPr="00953583" w:rsidRDefault="00BE5163" w:rsidP="00BE516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r w:rsidRPr="0095358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Füredi Balázs / Patyi Szabolcs</w:t>
      </w:r>
    </w:p>
    <w:p w14:paraId="38278B35" w14:textId="77777777" w:rsidR="00BE5163" w:rsidRDefault="00BE5163" w:rsidP="00BE5163">
      <w:pPr>
        <w:shd w:val="clear" w:color="auto" w:fill="FFFFFF"/>
        <w:textAlignment w:val="baseline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60143EDA" w14:textId="77777777" w:rsidR="00BE5163" w:rsidRPr="00953583" w:rsidRDefault="00BE5163" w:rsidP="00BE5163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</w:rPr>
      </w:pPr>
      <w:proofErr w:type="spellStart"/>
      <w:r w:rsidRPr="00953583">
        <w:rPr>
          <w:b/>
          <w:bCs/>
          <w:color w:val="000000"/>
          <w:sz w:val="20"/>
          <w:szCs w:val="20"/>
          <w:u w:val="single"/>
        </w:rPr>
        <w:t>csoport</w:t>
      </w:r>
      <w:proofErr w:type="spellEnd"/>
      <w:r w:rsidRPr="00953583">
        <w:rPr>
          <w:b/>
          <w:bCs/>
          <w:color w:val="000000"/>
          <w:sz w:val="20"/>
          <w:szCs w:val="20"/>
          <w:u w:val="single"/>
        </w:rPr>
        <w:t>:</w:t>
      </w:r>
      <w:r w:rsidRPr="009535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tervüket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korábban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megkezdett</w:t>
      </w:r>
      <w:proofErr w:type="spellEnd"/>
      <w:r>
        <w:rPr>
          <w:color w:val="000000"/>
          <w:sz w:val="20"/>
          <w:szCs w:val="20"/>
        </w:rPr>
        <w:t xml:space="preserve">, de </w:t>
      </w:r>
      <w:proofErr w:type="spellStart"/>
      <w:r>
        <w:rPr>
          <w:color w:val="000000"/>
          <w:sz w:val="20"/>
          <w:szCs w:val="20"/>
        </w:rPr>
        <w:t>feladatukat</w:t>
      </w:r>
      <w:proofErr w:type="spellEnd"/>
      <w:r>
        <w:rPr>
          <w:color w:val="000000"/>
          <w:sz w:val="20"/>
          <w:szCs w:val="20"/>
        </w:rPr>
        <w:t xml:space="preserve"> le </w:t>
      </w:r>
      <w:proofErr w:type="spellStart"/>
      <w:r>
        <w:rPr>
          <w:color w:val="000000"/>
          <w:sz w:val="20"/>
          <w:szCs w:val="20"/>
        </w:rPr>
        <w:t>nem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zárt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hallgatók</w:t>
      </w:r>
      <w:proofErr w:type="spellEnd"/>
    </w:p>
    <w:p w14:paraId="03BC1FCB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tervezés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>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konzulens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vagy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helyettese</w:t>
      </w:r>
      <w:proofErr w:type="spellEnd"/>
    </w:p>
    <w:p w14:paraId="631C661E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épszerk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konzulens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vagy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helyettese</w:t>
      </w:r>
      <w:proofErr w:type="spellEnd"/>
    </w:p>
    <w:p w14:paraId="53866FA7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953583">
        <w:rPr>
          <w:color w:val="000000"/>
          <w:sz w:val="20"/>
          <w:szCs w:val="20"/>
          <w:bdr w:val="none" w:sz="0" w:space="0" w:color="auto" w:frame="1"/>
        </w:rPr>
        <w:t>szervezés</w:t>
      </w:r>
      <w:proofErr w:type="spellEnd"/>
      <w:r w:rsidRPr="00953583">
        <w:rPr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konzulens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vagy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helyettese</w:t>
      </w:r>
      <w:proofErr w:type="spellEnd"/>
    </w:p>
    <w:p w14:paraId="677642F1" w14:textId="77777777" w:rsidR="00BE5163" w:rsidRPr="00953583" w:rsidRDefault="00BE5163" w:rsidP="00BE516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14" w:hanging="357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53583">
        <w:rPr>
          <w:color w:val="000000"/>
          <w:sz w:val="20"/>
          <w:szCs w:val="20"/>
          <w:bdr w:val="none" w:sz="0" w:space="0" w:color="auto" w:frame="1"/>
        </w:rPr>
        <w:t>techno: </w:t>
      </w: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sz w:val="20"/>
          <w:szCs w:val="20"/>
          <w:bdr w:val="none" w:sz="0" w:space="0" w:color="auto" w:frame="1"/>
        </w:rPr>
        <w:tab/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korábbi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konzulens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vagy</w:t>
      </w:r>
      <w:proofErr w:type="spellEnd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helyettese</w:t>
      </w:r>
      <w:proofErr w:type="spellEnd"/>
    </w:p>
    <w:p w14:paraId="711A33FB" w14:textId="3EF2F942" w:rsidR="00920ECE" w:rsidRDefault="00920ECE" w:rsidP="005672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8C97F72" w14:textId="2DF67D34" w:rsidR="0061776B" w:rsidRPr="006926AF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8AAAD6" w14:textId="783BB8B3" w:rsidR="0061776B" w:rsidRDefault="0061776B" w:rsidP="004C7B3F">
      <w:pPr>
        <w:pStyle w:val="Cmsor2"/>
        <w:jc w:val="both"/>
        <w:rPr>
          <w:lang w:val="hu-HU"/>
        </w:rPr>
      </w:pPr>
      <w:r w:rsidRPr="006926AF">
        <w:rPr>
          <w:lang w:val="hu-HU"/>
        </w:rPr>
        <w:lastRenderedPageBreak/>
        <w:t>Tárgyleírás</w:t>
      </w:r>
    </w:p>
    <w:p w14:paraId="68BBC539" w14:textId="753DA9B3" w:rsidR="00470998" w:rsidRDefault="00C439A2" w:rsidP="0052612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C439A2">
        <w:rPr>
          <w:sz w:val="20"/>
          <w:szCs w:val="20"/>
          <w:lang w:val="hu-HU"/>
        </w:rPr>
        <w:t xml:space="preserve">A tárgy keretén belül a hallgatók </w:t>
      </w:r>
      <w:r w:rsidR="0056727A">
        <w:rPr>
          <w:sz w:val="20"/>
          <w:szCs w:val="20"/>
          <w:lang w:val="hu-HU"/>
        </w:rPr>
        <w:t>eddigi tanulmányaik összegzéseként egy saját maguk által korábban tervezett épület komplex kiviteli tervé</w:t>
      </w:r>
      <w:r w:rsidR="00470998">
        <w:rPr>
          <w:sz w:val="20"/>
          <w:szCs w:val="20"/>
          <w:lang w:val="hu-HU"/>
        </w:rPr>
        <w:t>nek azon munkarészeit kell, hogy elkészítsék és egy szakdolgozati formáb</w:t>
      </w:r>
      <w:r w:rsidR="00BE411A">
        <w:rPr>
          <w:sz w:val="20"/>
          <w:szCs w:val="20"/>
          <w:lang w:val="hu-HU"/>
        </w:rPr>
        <w:t>a</w:t>
      </w:r>
      <w:r w:rsidR="00470998">
        <w:rPr>
          <w:sz w:val="20"/>
          <w:szCs w:val="20"/>
          <w:lang w:val="hu-HU"/>
        </w:rPr>
        <w:t>n feldolgozzák, melyek a tervet kísérő építészeti, tartószerkezeti, technológiai, szervezési és épületgépészeti munkarészek írásos, ill. képi ábrázolásokkal és a tervezett épületre vonatkozó rajzi munkarészekkel együtt képezik a szakdolgozat szöveges munkarészét.</w:t>
      </w:r>
    </w:p>
    <w:p w14:paraId="3160D159" w14:textId="5491DFA4" w:rsidR="00920ECE" w:rsidRDefault="00470998" w:rsidP="00526122">
      <w:pPr>
        <w:spacing w:line="276" w:lineRule="auto"/>
        <w:ind w:right="141"/>
        <w:jc w:val="both"/>
        <w:rPr>
          <w:rStyle w:val="None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Szakdolgozat írásos részében ötvözniük kell</w:t>
      </w:r>
      <w:r w:rsidR="0056727A">
        <w:rPr>
          <w:sz w:val="20"/>
          <w:szCs w:val="20"/>
          <w:lang w:val="hu-HU"/>
        </w:rPr>
        <w:t xml:space="preserve"> az építészeti tervezés, az épületszerkezet</w:t>
      </w:r>
      <w:r w:rsidR="00526122">
        <w:rPr>
          <w:sz w:val="20"/>
          <w:szCs w:val="20"/>
          <w:lang w:val="hu-HU"/>
        </w:rPr>
        <w:t>tan</w:t>
      </w:r>
      <w:r w:rsidR="0056727A">
        <w:rPr>
          <w:sz w:val="20"/>
          <w:szCs w:val="20"/>
          <w:lang w:val="hu-HU"/>
        </w:rPr>
        <w:t>, a</w:t>
      </w:r>
      <w:r w:rsidR="00526122">
        <w:rPr>
          <w:sz w:val="20"/>
          <w:szCs w:val="20"/>
          <w:lang w:val="hu-HU"/>
        </w:rPr>
        <w:t>z</w:t>
      </w:r>
      <w:r w:rsidR="0056727A">
        <w:rPr>
          <w:sz w:val="20"/>
          <w:szCs w:val="20"/>
          <w:lang w:val="hu-HU"/>
        </w:rPr>
        <w:t xml:space="preserve"> </w:t>
      </w:r>
      <w:r w:rsidR="00526122">
        <w:rPr>
          <w:sz w:val="20"/>
          <w:szCs w:val="20"/>
          <w:lang w:val="hu-HU"/>
        </w:rPr>
        <w:t>épület</w:t>
      </w:r>
      <w:r w:rsidR="0056727A">
        <w:rPr>
          <w:sz w:val="20"/>
          <w:szCs w:val="20"/>
          <w:lang w:val="hu-HU"/>
        </w:rPr>
        <w:t xml:space="preserve">gépészet, a tartószerkezeti </w:t>
      </w:r>
      <w:r w:rsidR="00526122">
        <w:rPr>
          <w:sz w:val="20"/>
          <w:szCs w:val="20"/>
          <w:lang w:val="hu-HU"/>
        </w:rPr>
        <w:t>rendszerek</w:t>
      </w:r>
      <w:r w:rsidR="0056727A">
        <w:rPr>
          <w:sz w:val="20"/>
          <w:szCs w:val="20"/>
          <w:lang w:val="hu-HU"/>
        </w:rPr>
        <w:t>, a szervezés, az építéskivitelezés és az építéstechnológia</w:t>
      </w:r>
      <w:r w:rsidR="00526122">
        <w:rPr>
          <w:sz w:val="20"/>
          <w:szCs w:val="20"/>
          <w:lang w:val="hu-HU"/>
        </w:rPr>
        <w:t xml:space="preserve"> területén nyert szakmai ismereteiket</w:t>
      </w:r>
      <w:r w:rsidR="00BE411A">
        <w:rPr>
          <w:sz w:val="20"/>
          <w:szCs w:val="20"/>
          <w:lang w:val="hu-HU"/>
        </w:rPr>
        <w:t>, valamint a feldolgozott témához tartozó speciális ismereteket.</w:t>
      </w:r>
      <w:r>
        <w:rPr>
          <w:sz w:val="20"/>
          <w:szCs w:val="20"/>
          <w:lang w:val="hu-HU"/>
        </w:rPr>
        <w:t xml:space="preserve"> A tantárgy keretein belül elkészítésre kerülő írásos munkarész a „Komplex projekt” nevű tantárgy keretein belül készülő tervdokumentációval egy szerves egészet képez. A kettő együttes elkészítése és leadása adja a diploma alapját.</w:t>
      </w:r>
      <w:r w:rsidR="00526122">
        <w:rPr>
          <w:sz w:val="20"/>
          <w:szCs w:val="20"/>
          <w:lang w:val="hu-HU"/>
        </w:rPr>
        <w:t xml:space="preserve"> A tantárgy belső és külső konzulensek segítségével folyik. </w:t>
      </w:r>
      <w:r w:rsidR="00920ECE" w:rsidRPr="00920ECE">
        <w:rPr>
          <w:sz w:val="20"/>
          <w:szCs w:val="20"/>
          <w:lang w:val="hu-HU"/>
        </w:rPr>
        <w:t xml:space="preserve">A szemeszter végére minden hallgatónak képesnek kell lennie egy kis léptékű középületet </w:t>
      </w:r>
      <w:r w:rsidR="00526122">
        <w:rPr>
          <w:sz w:val="20"/>
          <w:szCs w:val="20"/>
          <w:lang w:val="hu-HU"/>
        </w:rPr>
        <w:t>komplex módon megtervezni, kivitelezését előkészíteni, technológiai és szerkezeti rendszereit átlátni.</w:t>
      </w:r>
      <w:r w:rsidR="00920ECE" w:rsidRPr="00920ECE">
        <w:rPr>
          <w:sz w:val="20"/>
          <w:szCs w:val="20"/>
          <w:lang w:val="hu-HU"/>
        </w:rPr>
        <w:t xml:space="preserve"> </w:t>
      </w:r>
      <w:r w:rsidR="00526122">
        <w:rPr>
          <w:sz w:val="20"/>
          <w:szCs w:val="20"/>
          <w:lang w:val="hu-HU"/>
        </w:rPr>
        <w:t>Képesnek kell legyen a szakdolgozatként megvédendő épület magasszintű prezentációjára és a szakági területek komplex átlátására.</w:t>
      </w:r>
      <w:r w:rsidR="00920ECE" w:rsidRPr="00920ECE">
        <w:rPr>
          <w:sz w:val="20"/>
          <w:szCs w:val="20"/>
          <w:lang w:val="hu-HU"/>
        </w:rPr>
        <w:t xml:space="preserve"> </w:t>
      </w:r>
    </w:p>
    <w:p w14:paraId="3E556EFA" w14:textId="77777777" w:rsidR="00920ECE" w:rsidRPr="006926AF" w:rsidRDefault="00920ECE" w:rsidP="0061776B">
      <w:pPr>
        <w:spacing w:line="276" w:lineRule="auto"/>
        <w:jc w:val="both"/>
        <w:rPr>
          <w:rStyle w:val="None"/>
          <w:sz w:val="20"/>
          <w:szCs w:val="20"/>
          <w:lang w:val="hu-HU"/>
        </w:rPr>
      </w:pPr>
    </w:p>
    <w:p w14:paraId="4B22F83D" w14:textId="054DB754" w:rsidR="0061776B" w:rsidRDefault="0061776B" w:rsidP="0061776B">
      <w:pPr>
        <w:pStyle w:val="Cmsor2"/>
        <w:spacing w:before="0" w:line="276" w:lineRule="auto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Oktatás célja</w:t>
      </w:r>
    </w:p>
    <w:p w14:paraId="019F1CB0" w14:textId="052995EB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tantárgy célja, hogy a hallgató igazolja szakmai felkészültségét és tudását arra vonatkozólag, hogy egy épület terveit kiviteli terv szinten is képes feldolgozni</w:t>
      </w:r>
      <w:r w:rsidR="00A41152">
        <w:rPr>
          <w:sz w:val="20"/>
          <w:szCs w:val="20"/>
          <w:lang w:val="hu-HU"/>
        </w:rPr>
        <w:t xml:space="preserve"> és annak írásos munkarészét elkészíteni</w:t>
      </w:r>
      <w:r w:rsidRPr="0056727A">
        <w:rPr>
          <w:sz w:val="20"/>
          <w:szCs w:val="20"/>
          <w:lang w:val="hu-HU"/>
        </w:rPr>
        <w:t xml:space="preserve"> úgy, hogy a végső </w:t>
      </w:r>
      <w:r w:rsidR="00A41152">
        <w:rPr>
          <w:sz w:val="20"/>
          <w:szCs w:val="20"/>
          <w:lang w:val="hu-HU"/>
        </w:rPr>
        <w:t>dokumentáció</w:t>
      </w:r>
      <w:r w:rsidRPr="0056727A">
        <w:rPr>
          <w:sz w:val="20"/>
          <w:szCs w:val="20"/>
          <w:lang w:val="hu-HU"/>
        </w:rPr>
        <w:t xml:space="preserve"> egy generál látásmódot </w:t>
      </w:r>
      <w:proofErr w:type="spellStart"/>
      <w:r w:rsidRPr="0056727A">
        <w:rPr>
          <w:sz w:val="20"/>
          <w:szCs w:val="20"/>
          <w:lang w:val="hu-HU"/>
        </w:rPr>
        <w:t>tükrözz</w:t>
      </w:r>
      <w:r w:rsidR="00A41152">
        <w:rPr>
          <w:sz w:val="20"/>
          <w:szCs w:val="20"/>
          <w:lang w:val="hu-HU"/>
        </w:rPr>
        <w:t>ön</w:t>
      </w:r>
      <w:proofErr w:type="spellEnd"/>
      <w:r w:rsidRPr="0056727A">
        <w:rPr>
          <w:sz w:val="20"/>
          <w:szCs w:val="20"/>
          <w:lang w:val="hu-HU"/>
        </w:rPr>
        <w:t xml:space="preserve"> a különböző szakági tervezési projektszemlélet (</w:t>
      </w:r>
      <w:r w:rsidR="00A41152">
        <w:rPr>
          <w:sz w:val="20"/>
          <w:szCs w:val="20"/>
          <w:lang w:val="hu-HU"/>
        </w:rPr>
        <w:t xml:space="preserve">speciális ismeretek, </w:t>
      </w:r>
      <w:r w:rsidRPr="0056727A">
        <w:rPr>
          <w:sz w:val="20"/>
          <w:szCs w:val="20"/>
          <w:lang w:val="hu-HU"/>
        </w:rPr>
        <w:t>statika, gépészet, technológia, szervezés) tekintetében is. A szakdolgozat során a hallgatónak egy kisléptékű (</w:t>
      </w:r>
      <w:proofErr w:type="spellStart"/>
      <w:r w:rsidRPr="0056727A">
        <w:rPr>
          <w:sz w:val="20"/>
          <w:szCs w:val="20"/>
          <w:lang w:val="hu-HU"/>
        </w:rPr>
        <w:t>ca</w:t>
      </w:r>
      <w:proofErr w:type="spellEnd"/>
      <w:r w:rsidRPr="0056727A">
        <w:rPr>
          <w:sz w:val="20"/>
          <w:szCs w:val="20"/>
          <w:lang w:val="hu-HU"/>
        </w:rPr>
        <w:t xml:space="preserve">. 500 m2 </w:t>
      </w:r>
      <w:proofErr w:type="spellStart"/>
      <w:r w:rsidRPr="0056727A">
        <w:rPr>
          <w:sz w:val="20"/>
          <w:szCs w:val="20"/>
          <w:lang w:val="hu-HU"/>
        </w:rPr>
        <w:t>össz</w:t>
      </w:r>
      <w:proofErr w:type="spellEnd"/>
      <w:r w:rsidRPr="0056727A">
        <w:rPr>
          <w:sz w:val="20"/>
          <w:szCs w:val="20"/>
          <w:lang w:val="hu-HU"/>
        </w:rPr>
        <w:t>. alapterületű) középület vagy vegyes funkciójú, köz- és lakóépület kiviteli tervé</w:t>
      </w:r>
      <w:r w:rsidR="00A41152">
        <w:rPr>
          <w:sz w:val="20"/>
          <w:szCs w:val="20"/>
          <w:lang w:val="hu-HU"/>
        </w:rPr>
        <w:t>nek írásos munkarészeit kell elkészíteniük</w:t>
      </w:r>
      <w:r w:rsidRPr="0056727A">
        <w:rPr>
          <w:sz w:val="20"/>
          <w:szCs w:val="20"/>
          <w:lang w:val="hu-HU"/>
        </w:rPr>
        <w:t>. A hallgató elsősorban saját, korábbi középület, ill. vegyes funkciójú lakó- és középület terveinek egyikét dolgozza tovább. Ennek kiválasztása a konzulensekkel egyeztetve történik. Amennyiben a bemutatott munkák között nincs olyan, amely a szakdolgozat kritériumainak megfelel, úgy a hallgató egy kortárs kisközépület interneten fellelhető terveit fogja megkapni a tá</w:t>
      </w:r>
      <w:r>
        <w:rPr>
          <w:sz w:val="20"/>
          <w:szCs w:val="20"/>
          <w:lang w:val="hu-HU"/>
        </w:rPr>
        <w:t>rgyfelelőstől</w:t>
      </w:r>
      <w:r w:rsidRPr="0056727A">
        <w:rPr>
          <w:sz w:val="20"/>
          <w:szCs w:val="20"/>
          <w:lang w:val="hu-HU"/>
        </w:rPr>
        <w:t xml:space="preserve"> és a kapott épületről kell kiviteli tervet készítenie.</w:t>
      </w:r>
    </w:p>
    <w:p w14:paraId="501C3E5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szakdolgozat a szakképzettségnek megfelelő tervkészítési feladat, mely a hallgató tanulmányaira támaszkodva, konzulensek irányításával, egy szemeszter alatt elvégezhető.</w:t>
      </w:r>
    </w:p>
    <w:p w14:paraId="669158FD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A szakdolgozattal a hallgatónak bizonyítania kell, hogy:</w:t>
      </w:r>
    </w:p>
    <w:p w14:paraId="710FDA18" w14:textId="77777777" w:rsidR="0056727A" w:rsidRPr="0056727A" w:rsidRDefault="0056727A" w:rsidP="0056727A">
      <w:pPr>
        <w:autoSpaceDE w:val="0"/>
        <w:autoSpaceDN w:val="0"/>
        <w:adjustRightInd w:val="0"/>
        <w:spacing w:after="120" w:line="276" w:lineRule="auto"/>
        <w:ind w:left="851" w:hanging="142"/>
        <w:jc w:val="both"/>
        <w:rPr>
          <w:sz w:val="20"/>
          <w:szCs w:val="20"/>
          <w:lang w:val="hu-HU"/>
        </w:rPr>
      </w:pPr>
      <w:r w:rsidRPr="0056727A">
        <w:rPr>
          <w:sz w:val="20"/>
          <w:szCs w:val="20"/>
          <w:lang w:val="hu-HU"/>
        </w:rPr>
        <w:t>- kellő jártasságot szerzett a tanult ismeretanyag gyakorlati alkalmazásában és a szakmai irányítással folyó tervezési, fejlesztési munkában;</w:t>
      </w:r>
    </w:p>
    <w:p w14:paraId="082EB20C" w14:textId="77777777" w:rsidR="0056727A" w:rsidRPr="0056727A" w:rsidRDefault="0056727A" w:rsidP="0056727A">
      <w:pPr>
        <w:spacing w:line="276" w:lineRule="auto"/>
        <w:ind w:left="851" w:hanging="142"/>
        <w:jc w:val="both"/>
      </w:pPr>
      <w:r w:rsidRPr="0056727A">
        <w:rPr>
          <w:sz w:val="20"/>
          <w:szCs w:val="20"/>
          <w:lang w:val="hu-HU"/>
        </w:rPr>
        <w:t>- képes a témához kapcsolódó szakirodalom feldolgozására, az előzmények, az elvégzett munka és az eredmények szakszerű összefoglalására</w:t>
      </w:r>
    </w:p>
    <w:p w14:paraId="1AC06A4E" w14:textId="7E30A7FD" w:rsidR="00345F9E" w:rsidRDefault="0061776B" w:rsidP="000A429B">
      <w:pPr>
        <w:pStyle w:val="Cmsor2"/>
        <w:jc w:val="both"/>
        <w:rPr>
          <w:rStyle w:val="None"/>
          <w:lang w:val="hu-HU"/>
        </w:rPr>
      </w:pPr>
      <w:r w:rsidRPr="006926AF">
        <w:rPr>
          <w:rStyle w:val="None"/>
          <w:lang w:val="hu-HU"/>
        </w:rPr>
        <w:t>Tantárgy tartalma</w:t>
      </w:r>
    </w:p>
    <w:p w14:paraId="44911FFC" w14:textId="3E48B897" w:rsidR="00A41152" w:rsidRDefault="00A4115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„Szakdolgozat” tantárgy keretében a Diplomaterv írásos munkarészei kerülnek kidolgozásra. Ehhez a belső konzulensek által konzultált (építészet, épületszerkezet, technológia, szervezés-kivitelezés) szakmai munkarészek és a külső konzulensek által konzultált (speciális ismeretek, statika, gépészet) szakmai munkarészek tartoznak.</w:t>
      </w:r>
    </w:p>
    <w:p w14:paraId="06DE437D" w14:textId="4D3C74B7" w:rsidR="00A41152" w:rsidRDefault="00A4115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félév során előadások hangzanak el a technológiai és a szervezési/kivitelezési ismeretek átadása céljából. Az előadásokon elsajátított tudást éppúgy, ahogy a konzultációkon elsajátított ismeretanyagot, be kell építeni a szakdolgozat írásos és tervi részébe egyaránt.</w:t>
      </w:r>
    </w:p>
    <w:p w14:paraId="53217BD9" w14:textId="5547F50F" w:rsidR="00526122" w:rsidRPr="00526122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26122">
        <w:rPr>
          <w:sz w:val="20"/>
          <w:szCs w:val="20"/>
          <w:lang w:val="hu-HU"/>
        </w:rPr>
        <w:t xml:space="preserve">A hallgató egy m 1:100 / m 1:200 kidolgozottsággal bíró tervdokumentáció alapján kezdi el a munkát. Alapvetően olyan szerkezeti megoldásokat kell kitalálnia, melyek megfelelnek az érvényben lévő előírásoknak, és egyben tükrözik a saját, ill. kapott terv építészeti megoldásait, szerkezeti / esztétikai finomságait! Amennyiben kapott épülettervről van szó, úgy a kapott kortárs épület környezeti adottságaihoz kell igazítani az épület kiviteli terveit, azaz külföldi példa esetén nem feltétlen a magyar szabványnak kell megfeleltetni az épület hőtechnikai tulajdonságait (példaként egy a sarkvidéki vagy sivatagi épület esetében).  A tervezés során a hallgatónak együtt kell dolgoznia a társszakmák képviselőivel (statika, gépészet, technológia, szervezés). A szakdolgozat folyamán </w:t>
      </w:r>
      <w:r w:rsidRPr="00526122">
        <w:rPr>
          <w:sz w:val="20"/>
          <w:szCs w:val="20"/>
          <w:lang w:val="hu-HU"/>
        </w:rPr>
        <w:lastRenderedPageBreak/>
        <w:t>3 alkalommal kell konzultálni a szakágakkal) A konzultációk eredményét az épület kiviteli tervébe és a tervhez tartozó szakdolgozatba beépítve kell dokumentálni.</w:t>
      </w:r>
    </w:p>
    <w:p w14:paraId="351B5591" w14:textId="77777777" w:rsidR="009413A3" w:rsidRDefault="00526122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 w:rsidRPr="00526122">
        <w:rPr>
          <w:sz w:val="20"/>
          <w:szCs w:val="20"/>
          <w:lang w:val="hu-HU"/>
        </w:rPr>
        <w:t>A szakdolgozatot digitális és nyomtatott formában kell beadni (megosztott mintapéldák szerint), és sikeres próbavédés után, meg kell védeni a</w:t>
      </w:r>
      <w:r w:rsidR="009413A3">
        <w:rPr>
          <w:sz w:val="20"/>
          <w:szCs w:val="20"/>
          <w:lang w:val="hu-HU"/>
        </w:rPr>
        <w:t xml:space="preserve"> Diplomabizottság előtt.</w:t>
      </w:r>
    </w:p>
    <w:p w14:paraId="469919BC" w14:textId="375B07A1" w:rsidR="00526122" w:rsidRPr="00526122" w:rsidRDefault="009413A3" w:rsidP="00526122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tantárgyat még régi tanterv szerint teljesítők számára a diplomabizottsági védést követően jön az államvizsga. Az új tantervesek külön államvizsgát nem tesznek.</w:t>
      </w:r>
    </w:p>
    <w:p w14:paraId="0F12C423" w14:textId="1EE60827" w:rsidR="009413A3" w:rsidRPr="00526122" w:rsidRDefault="009413A3" w:rsidP="009413A3">
      <w:pP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szakdolgozat írásos részének</w:t>
      </w:r>
      <w:r w:rsidR="00526122" w:rsidRPr="00526122">
        <w:rPr>
          <w:sz w:val="20"/>
          <w:szCs w:val="20"/>
          <w:lang w:val="hu-HU"/>
        </w:rPr>
        <w:t xml:space="preserve"> minőségét, készültségi fokát és folyamatos fejlődését a konzulensek, ill. a konzulensekből álló bizottság a félév során többször (köztes beadások / prezentációk / próbavédés) ellenőrzi. </w:t>
      </w:r>
      <w:r w:rsidRPr="00526122">
        <w:rPr>
          <w:sz w:val="20"/>
          <w:szCs w:val="20"/>
          <w:lang w:val="hu-HU"/>
        </w:rPr>
        <w:t xml:space="preserve">Ez a </w:t>
      </w:r>
      <w:r>
        <w:rPr>
          <w:sz w:val="20"/>
          <w:szCs w:val="20"/>
          <w:lang w:val="hu-HU"/>
        </w:rPr>
        <w:t>testület</w:t>
      </w:r>
      <w:r w:rsidRPr="00526122">
        <w:rPr>
          <w:sz w:val="20"/>
          <w:szCs w:val="20"/>
          <w:lang w:val="hu-HU"/>
        </w:rPr>
        <w:t xml:space="preserve"> jogosult eldönteni, hogy a ha</w:t>
      </w:r>
      <w:r>
        <w:rPr>
          <w:sz w:val="20"/>
          <w:szCs w:val="20"/>
          <w:lang w:val="hu-HU"/>
        </w:rPr>
        <w:t>llgató benyújthatja e tervét a Diplomabizottság</w:t>
      </w:r>
      <w:r w:rsidRPr="00526122">
        <w:rPr>
          <w:sz w:val="20"/>
          <w:szCs w:val="20"/>
          <w:lang w:val="hu-HU"/>
        </w:rPr>
        <w:t xml:space="preserve"> elé vagy sem. Az eredményes „köztes védések” és az</w:t>
      </w:r>
      <w:r>
        <w:rPr>
          <w:sz w:val="20"/>
          <w:szCs w:val="20"/>
          <w:lang w:val="hu-HU"/>
        </w:rPr>
        <w:t xml:space="preserve"> eredményes</w:t>
      </w:r>
      <w:r w:rsidRPr="00526122">
        <w:rPr>
          <w:sz w:val="20"/>
          <w:szCs w:val="20"/>
          <w:lang w:val="hu-HU"/>
        </w:rPr>
        <w:t xml:space="preserve"> „próbavédés”</w:t>
      </w:r>
      <w:r>
        <w:rPr>
          <w:sz w:val="20"/>
          <w:szCs w:val="20"/>
          <w:lang w:val="hu-HU"/>
        </w:rPr>
        <w:t>, valamint a tervdokumentáció megfelelő minőségben és szakmai tartalommal dokumentált leadása határidőre</w:t>
      </w:r>
      <w:r w:rsidRPr="00526122">
        <w:rPr>
          <w:sz w:val="20"/>
          <w:szCs w:val="20"/>
          <w:lang w:val="hu-HU"/>
        </w:rPr>
        <w:t xml:space="preserve"> az aláírás feltétele.</w:t>
      </w:r>
    </w:p>
    <w:p w14:paraId="7F756B18" w14:textId="222BCAC9" w:rsidR="000A429B" w:rsidRPr="00C439A2" w:rsidRDefault="0061776B" w:rsidP="000A429B">
      <w:pPr>
        <w:pStyle w:val="Cmsor2"/>
        <w:jc w:val="both"/>
        <w:rPr>
          <w:lang w:val="hu-HU"/>
        </w:rPr>
      </w:pPr>
      <w:r w:rsidRPr="00C439A2">
        <w:rPr>
          <w:rStyle w:val="None"/>
          <w:lang w:val="hu-HU"/>
        </w:rPr>
        <w:t>Számonkérési és értékelési rendszere</w:t>
      </w:r>
    </w:p>
    <w:p w14:paraId="0EEE3094" w14:textId="0003BF12" w:rsidR="0005092B" w:rsidRDefault="0061776B" w:rsidP="0005092B">
      <w:pPr>
        <w:pStyle w:val="Nincstrkz"/>
        <w:spacing w:line="276" w:lineRule="auto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926A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6926A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  <w:r w:rsidR="0005092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</w:p>
    <w:p w14:paraId="597CC01C" w14:textId="7C1C5735" w:rsidR="00956CBB" w:rsidRDefault="00956CBB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462A8C8D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BE5163">
        <w:rPr>
          <w:bCs/>
          <w:sz w:val="20"/>
          <w:szCs w:val="20"/>
          <w:lang w:val="hu-HU"/>
        </w:rPr>
        <w:t>Az órákon, ill. előadásokon való elégtelen mennyiségű jelenlét a félév automatikus érvénytelenítésével jár, ami nem javítható!!!!!!!!</w:t>
      </w:r>
      <w:r w:rsidRPr="00BE5163">
        <w:rPr>
          <w:b/>
          <w:sz w:val="20"/>
          <w:szCs w:val="20"/>
          <w:lang w:val="hu-HU"/>
        </w:rPr>
        <w:t xml:space="preserve"> Amennyiben a hallgató az előadásokról, vagy a gyakorlatokról 5 alkalommal hiányzik, úgy a féléve megtagadásra kerül. Hiányzásnak minősül a nem kellőfokú felkészülés is.</w:t>
      </w:r>
    </w:p>
    <w:p w14:paraId="695ECEAB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752B60F7" w14:textId="54558520" w:rsidR="00BE5163" w:rsidRDefault="00BE5163" w:rsidP="00BE5163">
      <w:pPr>
        <w:rPr>
          <w:rStyle w:val="None"/>
          <w:b/>
          <w:sz w:val="20"/>
          <w:szCs w:val="20"/>
          <w:lang w:val="hu-HU"/>
        </w:rPr>
      </w:pPr>
      <w:r w:rsidRPr="00BE5163">
        <w:rPr>
          <w:rStyle w:val="None"/>
          <w:b/>
          <w:sz w:val="20"/>
          <w:szCs w:val="20"/>
          <w:lang w:val="hu-HU"/>
        </w:rPr>
        <w:t>Az aláírás megszerzésének feltétele</w:t>
      </w:r>
    </w:p>
    <w:p w14:paraId="6FE10825" w14:textId="77777777" w:rsidR="00BE5163" w:rsidRPr="00BE5163" w:rsidRDefault="00BE5163" w:rsidP="00BE5163">
      <w:pPr>
        <w:rPr>
          <w:rStyle w:val="None"/>
          <w:b/>
          <w:sz w:val="20"/>
          <w:szCs w:val="20"/>
          <w:lang w:val="hu-HU"/>
        </w:rPr>
      </w:pPr>
    </w:p>
    <w:p w14:paraId="1C33E4AF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DD8D848" w14:textId="77777777" w:rsidR="00BE5163" w:rsidRPr="00BE5163" w:rsidRDefault="00BE5163" w:rsidP="00BE516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- látogatta az órákat minimum az előírt arányban</w:t>
      </w:r>
    </w:p>
    <w:p w14:paraId="52EDF94D" w14:textId="77777777" w:rsidR="00BE5163" w:rsidRPr="00BE5163" w:rsidRDefault="00BE5163" w:rsidP="00BE5163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- eleget tett a tantárgy teljesítésére a tematika szerint meghatározott feladatokra való heti készültségben.</w:t>
      </w:r>
    </w:p>
    <w:p w14:paraId="0E81F331" w14:textId="77777777" w:rsidR="00BE5163" w:rsidRPr="00BE5163" w:rsidRDefault="00BE5163" w:rsidP="00BE5163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 xml:space="preserve">  Ahol szükséges volt, ott eredményesen javított, </w:t>
      </w:r>
      <w:proofErr w:type="spellStart"/>
      <w:r w:rsidRPr="00BE5163">
        <w:rPr>
          <w:sz w:val="20"/>
          <w:szCs w:val="20"/>
          <w:lang w:val="hu-HU"/>
        </w:rPr>
        <w:t>pótolt</w:t>
      </w:r>
      <w:proofErr w:type="spellEnd"/>
      <w:r w:rsidRPr="00BE5163">
        <w:rPr>
          <w:sz w:val="20"/>
          <w:szCs w:val="20"/>
          <w:lang w:val="hu-HU"/>
        </w:rPr>
        <w:t>.</w:t>
      </w:r>
    </w:p>
    <w:p w14:paraId="2A5B47B7" w14:textId="77777777" w:rsidR="00BE5163" w:rsidRPr="00BE5163" w:rsidRDefault="00BE5163" w:rsidP="00BE516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- eleget tett a formai/tartalmi követelményeknek (minden munkarésze elkészült, és/vagy javította pótolta)</w:t>
      </w:r>
    </w:p>
    <w:p w14:paraId="0ADAF1B4" w14:textId="77777777" w:rsidR="00BE5163" w:rsidRPr="00BE5163" w:rsidRDefault="00BE5163" w:rsidP="00BE5163">
      <w:pPr>
        <w:rPr>
          <w:rStyle w:val="None"/>
          <w:bCs/>
          <w:i/>
          <w:iCs/>
          <w:color w:val="FF2D21" w:themeColor="accent5"/>
          <w:sz w:val="20"/>
          <w:szCs w:val="20"/>
          <w:lang w:val="hu-HU"/>
        </w:rPr>
      </w:pPr>
    </w:p>
    <w:p w14:paraId="11EE227D" w14:textId="5DA60391" w:rsidR="00BE5163" w:rsidRPr="00F32B58" w:rsidRDefault="00BE5163" w:rsidP="00BE5163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aláíráshoz szükséges teljesítmény az előzőek figyelembevételével</w:t>
      </w:r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legalább az „D” elégséges szint elérése a százalékos teljesítésben.</w:t>
      </w:r>
    </w:p>
    <w:p w14:paraId="617EF872" w14:textId="77777777" w:rsidR="00BE5163" w:rsidRPr="00F32B58" w:rsidRDefault="00BE5163" w:rsidP="00BE516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C008B3" w14:textId="77777777" w:rsidR="00BE5163" w:rsidRDefault="00BE5163" w:rsidP="00BE516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E5163" w:rsidRPr="00C2790B" w14:paraId="1E8FBADE" w14:textId="77777777" w:rsidTr="00FD48CE">
        <w:tc>
          <w:tcPr>
            <w:tcW w:w="1838" w:type="dxa"/>
          </w:tcPr>
          <w:p w14:paraId="3936EF71" w14:textId="77777777" w:rsidR="00BE5163" w:rsidRPr="00C2790B" w:rsidRDefault="00BE5163" w:rsidP="00FD48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8C833E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2893960D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0F030DD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598F5458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6AA38770" w14:textId="77777777" w:rsidR="00BE5163" w:rsidRPr="00450170" w:rsidRDefault="00BE5163" w:rsidP="00FD48CE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BE5163" w:rsidRPr="00C2790B" w14:paraId="45AC4ECB" w14:textId="77777777" w:rsidTr="00FD48CE">
        <w:tc>
          <w:tcPr>
            <w:tcW w:w="1838" w:type="dxa"/>
          </w:tcPr>
          <w:p w14:paraId="0B008EB3" w14:textId="77777777" w:rsidR="00BE5163" w:rsidRPr="00C2790B" w:rsidRDefault="00BE5163" w:rsidP="00FD48CE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F6F1769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3E1DB54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AA80A99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3BAB4455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346945EC" w14:textId="77777777" w:rsidR="00BE5163" w:rsidRPr="00C2790B" w:rsidRDefault="00BE5163" w:rsidP="00FD48CE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255AC5B7" w14:textId="77777777" w:rsidR="00BE5163" w:rsidRPr="00BE5163" w:rsidRDefault="00BE5163" w:rsidP="00BE5163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</w:p>
    <w:p w14:paraId="664A80EA" w14:textId="53408A2A" w:rsidR="00BE5163" w:rsidRDefault="00BE5163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13F115F4" w14:textId="54FFDEE9" w:rsidR="000A429B" w:rsidRDefault="00526122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526122">
        <w:rPr>
          <w:b/>
          <w:sz w:val="20"/>
          <w:szCs w:val="20"/>
          <w:lang w:val="hu-HU"/>
        </w:rPr>
        <w:t>A tantárgy teljesítésének és az aláírás megszerzésének feltételei</w:t>
      </w:r>
      <w:r w:rsidR="000A429B" w:rsidRPr="00526122">
        <w:rPr>
          <w:b/>
          <w:sz w:val="20"/>
          <w:szCs w:val="20"/>
          <w:lang w:val="hu-HU"/>
        </w:rPr>
        <w:t>:</w:t>
      </w:r>
    </w:p>
    <w:p w14:paraId="308EEB02" w14:textId="77777777" w:rsidR="002650D3" w:rsidRPr="00526122" w:rsidRDefault="002650D3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FA3FFFB" w14:textId="4072DBF3" w:rsidR="00AE6551" w:rsidRDefault="00AE6551" w:rsidP="00AE6551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Portfólió beadása</w:t>
      </w:r>
      <w:r w:rsidRPr="00526122">
        <w:rPr>
          <w:sz w:val="20"/>
          <w:szCs w:val="20"/>
          <w:lang w:val="hu-HU"/>
        </w:rPr>
        <w:t xml:space="preserve">:               </w:t>
      </w:r>
      <w:r w:rsidRPr="00526122">
        <w:rPr>
          <w:sz w:val="20"/>
          <w:szCs w:val="20"/>
          <w:lang w:val="hu-HU"/>
        </w:rPr>
        <w:tab/>
      </w:r>
    </w:p>
    <w:p w14:paraId="41A00D6F" w14:textId="7BB8DF13" w:rsidR="00AE6551" w:rsidRDefault="00AE6551" w:rsidP="00AE6551">
      <w:pPr>
        <w:spacing w:line="276" w:lineRule="auto"/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beadott portfólió alapján kerül kiválasztásra a Szakdolgozat témája, aki nem adja le, vagy nem kellő minőségben adja le, az nem mehet tovább) Pótolni egyszer lehet a leadást követő héten a konzultáció időpontjában.</w:t>
      </w:r>
    </w:p>
    <w:p w14:paraId="34303F94" w14:textId="77777777" w:rsidR="00AE6551" w:rsidRDefault="00AE6551" w:rsidP="00AE6551">
      <w:pPr>
        <w:spacing w:line="276" w:lineRule="auto"/>
        <w:ind w:left="2835"/>
        <w:jc w:val="both"/>
        <w:rPr>
          <w:sz w:val="20"/>
          <w:szCs w:val="20"/>
          <w:lang w:val="hu-HU"/>
        </w:rPr>
      </w:pPr>
    </w:p>
    <w:p w14:paraId="14AE2D93" w14:textId="77777777" w:rsidR="00BE5163" w:rsidRPr="00BE5163" w:rsidRDefault="00BE5163" w:rsidP="00BE5163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>Kritikus Konzultáció IV.:</w:t>
      </w:r>
      <w:r w:rsidRPr="00BE5163">
        <w:rPr>
          <w:sz w:val="20"/>
          <w:szCs w:val="20"/>
          <w:lang w:val="hu-HU"/>
        </w:rPr>
        <w:tab/>
      </w:r>
    </w:p>
    <w:p w14:paraId="79171D3E" w14:textId="77777777" w:rsidR="00BE5163" w:rsidRPr="00BE5163" w:rsidRDefault="00BE5163" w:rsidP="00BE5163">
      <w:pPr>
        <w:ind w:left="2835" w:hanging="2835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 xml:space="preserve">Szervezés – Kivit. – Éptechno. </w:t>
      </w:r>
      <w:r w:rsidRPr="00BE5163">
        <w:rPr>
          <w:sz w:val="20"/>
          <w:szCs w:val="20"/>
          <w:lang w:val="hu-HU"/>
        </w:rPr>
        <w:tab/>
        <w:t xml:space="preserve">A szakági konzulenseknek bemutatandó a Szervezés – Kivitelezés – </w:t>
      </w:r>
      <w:proofErr w:type="spellStart"/>
      <w:r w:rsidRPr="00BE5163">
        <w:rPr>
          <w:sz w:val="20"/>
          <w:szCs w:val="20"/>
          <w:lang w:val="hu-HU"/>
        </w:rPr>
        <w:t>Építéstechnológi</w:t>
      </w:r>
      <w:proofErr w:type="spellEnd"/>
      <w:r w:rsidRPr="00BE5163">
        <w:rPr>
          <w:sz w:val="20"/>
          <w:szCs w:val="20"/>
          <w:lang w:val="hu-HU"/>
        </w:rPr>
        <w:t xml:space="preserve"> munkarész kidolgozott megoldása, valamint prezentálandó a munkarészek beépülése a szakdolgozati tervdokumentációba. </w:t>
      </w:r>
    </w:p>
    <w:p w14:paraId="4635CF4B" w14:textId="3B092B12" w:rsidR="0005092B" w:rsidRPr="00BE5163" w:rsidRDefault="0005092B" w:rsidP="00AE6551">
      <w:pPr>
        <w:ind w:left="2835" w:hanging="2835"/>
        <w:jc w:val="both"/>
        <w:rPr>
          <w:sz w:val="20"/>
          <w:szCs w:val="20"/>
          <w:lang w:val="hu-HU"/>
        </w:rPr>
      </w:pPr>
    </w:p>
    <w:p w14:paraId="3A93E786" w14:textId="07BCF6F7" w:rsidR="00AE6551" w:rsidRPr="00BE5163" w:rsidRDefault="00BE5163" w:rsidP="00AE6551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BE5163">
        <w:rPr>
          <w:sz w:val="20"/>
          <w:szCs w:val="20"/>
          <w:lang w:val="hu-HU"/>
        </w:rPr>
        <w:t xml:space="preserve">Félév végi </w:t>
      </w:r>
      <w:proofErr w:type="gramStart"/>
      <w:r w:rsidRPr="00BE5163">
        <w:rPr>
          <w:sz w:val="20"/>
          <w:szCs w:val="20"/>
          <w:lang w:val="hu-HU"/>
        </w:rPr>
        <w:t>Prezentáció:</w:t>
      </w:r>
      <w:r w:rsidR="00AE6551" w:rsidRPr="00BE5163">
        <w:rPr>
          <w:sz w:val="20"/>
          <w:szCs w:val="20"/>
          <w:lang w:val="hu-HU"/>
        </w:rPr>
        <w:t>:</w:t>
      </w:r>
      <w:proofErr w:type="gramEnd"/>
      <w:r w:rsidR="00AE6551" w:rsidRPr="00BE5163">
        <w:rPr>
          <w:sz w:val="20"/>
          <w:szCs w:val="20"/>
          <w:lang w:val="hu-HU"/>
        </w:rPr>
        <w:tab/>
      </w:r>
    </w:p>
    <w:p w14:paraId="5725C476" w14:textId="052C522F" w:rsidR="00AE6551" w:rsidRDefault="00AE6551" w:rsidP="00AE6551">
      <w:pPr>
        <w:ind w:left="2835" w:hanging="2835"/>
        <w:jc w:val="both"/>
        <w:rPr>
          <w:b/>
          <w:sz w:val="20"/>
          <w:szCs w:val="20"/>
          <w:lang w:val="hu-HU"/>
        </w:rPr>
      </w:pPr>
      <w:r w:rsidRPr="002A5A4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ab/>
        <w:t xml:space="preserve">A </w:t>
      </w:r>
      <w:r w:rsidR="003C7711">
        <w:rPr>
          <w:sz w:val="20"/>
          <w:szCs w:val="20"/>
          <w:lang w:val="hu-HU"/>
        </w:rPr>
        <w:t>„</w:t>
      </w:r>
      <w:r>
        <w:rPr>
          <w:sz w:val="20"/>
          <w:szCs w:val="20"/>
          <w:lang w:val="hu-HU"/>
        </w:rPr>
        <w:t>Szakdolgozat</w:t>
      </w:r>
      <w:r w:rsidR="003C7711">
        <w:rPr>
          <w:sz w:val="20"/>
          <w:szCs w:val="20"/>
          <w:lang w:val="hu-HU"/>
        </w:rPr>
        <w:t>”</w:t>
      </w:r>
      <w:r>
        <w:rPr>
          <w:sz w:val="20"/>
          <w:szCs w:val="20"/>
          <w:lang w:val="hu-HU"/>
        </w:rPr>
        <w:t xml:space="preserve"> teljes, részleteiben kidolgozott </w:t>
      </w:r>
      <w:r w:rsidR="003C7711">
        <w:rPr>
          <w:sz w:val="20"/>
          <w:szCs w:val="20"/>
          <w:lang w:val="hu-HU"/>
        </w:rPr>
        <w:t>í</w:t>
      </w:r>
      <w:r>
        <w:rPr>
          <w:sz w:val="20"/>
          <w:szCs w:val="20"/>
          <w:lang w:val="hu-HU"/>
        </w:rPr>
        <w:t xml:space="preserve">rásos </w:t>
      </w:r>
      <w:r w:rsidR="003C7711">
        <w:rPr>
          <w:sz w:val="20"/>
          <w:szCs w:val="20"/>
          <w:lang w:val="hu-HU"/>
        </w:rPr>
        <w:t xml:space="preserve">munkarészének kidolgozása és leadása. A kidolgozott és bemutatásra kerülő írásos </w:t>
      </w:r>
      <w:r w:rsidR="003C7711">
        <w:rPr>
          <w:sz w:val="20"/>
          <w:szCs w:val="20"/>
          <w:lang w:val="hu-HU"/>
        </w:rPr>
        <w:lastRenderedPageBreak/>
        <w:t>munkarésznek összhangban kell lennie a „Komplex projekt” tantárgy keretein belül leadott teljes tervdokumentációval. Külön-külön leadva egyik sem felel meg, hisz nem vizsgálható azok Diplomaterven belüli összhangja.</w:t>
      </w:r>
      <w:r>
        <w:rPr>
          <w:sz w:val="20"/>
          <w:szCs w:val="20"/>
          <w:lang w:val="hu-HU"/>
        </w:rPr>
        <w:t xml:space="preserve"> A</w:t>
      </w:r>
      <w:r w:rsidRPr="002A5A42">
        <w:rPr>
          <w:sz w:val="20"/>
          <w:szCs w:val="20"/>
          <w:lang w:val="hu-HU"/>
        </w:rPr>
        <w:t xml:space="preserve">ki nem adja le, vagy nem kellő minőségben adja le, </w:t>
      </w:r>
      <w:r>
        <w:rPr>
          <w:sz w:val="20"/>
          <w:szCs w:val="20"/>
          <w:lang w:val="hu-HU"/>
        </w:rPr>
        <w:t xml:space="preserve">az nem kap aláírást. </w:t>
      </w:r>
      <w:r w:rsidR="00BE411A">
        <w:rPr>
          <w:sz w:val="20"/>
          <w:szCs w:val="20"/>
          <w:lang w:val="hu-HU"/>
        </w:rPr>
        <w:t>Javítani egyszer lehet a tematika szerint meghatározott időben</w:t>
      </w:r>
      <w:r w:rsidR="00BE5163">
        <w:rPr>
          <w:sz w:val="20"/>
          <w:szCs w:val="20"/>
          <w:lang w:val="hu-HU"/>
        </w:rPr>
        <w:t xml:space="preserve"> lehet.</w:t>
      </w:r>
      <w:r w:rsidR="00BE411A">
        <w:rPr>
          <w:sz w:val="20"/>
          <w:szCs w:val="20"/>
          <w:lang w:val="hu-HU"/>
        </w:rPr>
        <w:t xml:space="preserve"> </w:t>
      </w:r>
      <w:r w:rsidR="00BE411A">
        <w:rPr>
          <w:b/>
          <w:sz w:val="20"/>
          <w:szCs w:val="20"/>
          <w:lang w:val="hu-HU"/>
        </w:rPr>
        <w:t xml:space="preserve">Az aláírás megszerzéséhez a hallgató a 100%-os készültségi fokkal bíró </w:t>
      </w:r>
      <w:proofErr w:type="spellStart"/>
      <w:r w:rsidR="00BE411A">
        <w:rPr>
          <w:b/>
          <w:sz w:val="20"/>
          <w:szCs w:val="20"/>
          <w:lang w:val="hu-HU"/>
        </w:rPr>
        <w:t>összefűzött</w:t>
      </w:r>
      <w:proofErr w:type="spellEnd"/>
      <w:r w:rsidR="00BE411A">
        <w:rPr>
          <w:b/>
          <w:sz w:val="20"/>
          <w:szCs w:val="20"/>
          <w:lang w:val="hu-HU"/>
        </w:rPr>
        <w:t xml:space="preserve"> </w:t>
      </w:r>
      <w:proofErr w:type="gramStart"/>
      <w:r w:rsidR="00BE411A">
        <w:rPr>
          <w:b/>
          <w:sz w:val="20"/>
          <w:szCs w:val="20"/>
          <w:lang w:val="hu-HU"/>
        </w:rPr>
        <w:t>pdf  formátumban</w:t>
      </w:r>
      <w:proofErr w:type="gramEnd"/>
      <w:r w:rsidR="00BE411A">
        <w:rPr>
          <w:b/>
          <w:sz w:val="20"/>
          <w:szCs w:val="20"/>
          <w:lang w:val="hu-HU"/>
        </w:rPr>
        <w:t xml:space="preserve"> dokumentált Szakdolgozattal nyer jogot.</w:t>
      </w:r>
    </w:p>
    <w:p w14:paraId="0C9BB5B9" w14:textId="6BADF7B3" w:rsidR="00BE411A" w:rsidRDefault="00BE411A" w:rsidP="00AE6551">
      <w:pPr>
        <w:ind w:left="2835" w:hanging="2835"/>
        <w:jc w:val="both"/>
        <w:rPr>
          <w:b/>
          <w:sz w:val="20"/>
          <w:szCs w:val="20"/>
          <w:lang w:val="hu-HU"/>
        </w:rPr>
      </w:pPr>
    </w:p>
    <w:p w14:paraId="0C047CDA" w14:textId="531C70DF" w:rsidR="00BE411A" w:rsidRDefault="00BE411A" w:rsidP="00956CBB">
      <w:pPr>
        <w:ind w:left="2835"/>
        <w:jc w:val="both"/>
        <w:rPr>
          <w:b/>
          <w:bCs/>
          <w:sz w:val="20"/>
          <w:szCs w:val="20"/>
          <w:lang w:val="hu-HU"/>
        </w:rPr>
      </w:pPr>
      <w:r w:rsidRPr="6D62C1A8">
        <w:rPr>
          <w:b/>
          <w:bCs/>
          <w:sz w:val="20"/>
          <w:szCs w:val="20"/>
          <w:lang w:val="hu-HU"/>
        </w:rPr>
        <w:t xml:space="preserve">A nyomtatott változatot a </w:t>
      </w:r>
      <w:r w:rsidR="00BE5163">
        <w:rPr>
          <w:b/>
          <w:bCs/>
          <w:sz w:val="20"/>
          <w:szCs w:val="20"/>
          <w:lang w:val="hu-HU"/>
        </w:rPr>
        <w:t>Félév végi prezentációra</w:t>
      </w:r>
      <w:r w:rsidRPr="6D62C1A8">
        <w:rPr>
          <w:b/>
          <w:bCs/>
          <w:sz w:val="20"/>
          <w:szCs w:val="20"/>
          <w:lang w:val="hu-HU"/>
        </w:rPr>
        <w:t xml:space="preserve"> kell hozni</w:t>
      </w:r>
      <w:r w:rsidR="00BE5163">
        <w:rPr>
          <w:b/>
          <w:bCs/>
          <w:sz w:val="20"/>
          <w:szCs w:val="20"/>
          <w:lang w:val="hu-HU"/>
        </w:rPr>
        <w:t>.</w:t>
      </w:r>
    </w:p>
    <w:p w14:paraId="20E7B643" w14:textId="77777777" w:rsidR="00BE411A" w:rsidRDefault="00BE411A" w:rsidP="00AE6551">
      <w:pPr>
        <w:ind w:left="2835" w:hanging="2835"/>
        <w:jc w:val="both"/>
        <w:rPr>
          <w:b/>
          <w:sz w:val="20"/>
          <w:szCs w:val="20"/>
          <w:lang w:val="hu-HU"/>
        </w:rPr>
      </w:pPr>
    </w:p>
    <w:p w14:paraId="6445BD0F" w14:textId="0522EC50" w:rsidR="00BE411A" w:rsidRDefault="00BE411A" w:rsidP="00BE411A">
      <w:pPr>
        <w:ind w:left="2835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leadandó anyagban benne kell legyenek a „Komplex projekt” tervlapjai és a feldolgozott</w:t>
      </w:r>
      <w:r w:rsidR="0064691D">
        <w:rPr>
          <w:b/>
          <w:sz w:val="20"/>
          <w:szCs w:val="20"/>
          <w:lang w:val="hu-HU"/>
        </w:rPr>
        <w:t xml:space="preserve"> az épület M1:200-as makettjének</w:t>
      </w:r>
      <w:r>
        <w:rPr>
          <w:b/>
          <w:sz w:val="20"/>
          <w:szCs w:val="20"/>
          <w:lang w:val="hu-HU"/>
        </w:rPr>
        <w:t xml:space="preserve"> </w:t>
      </w:r>
      <w:r w:rsidR="0064691D">
        <w:rPr>
          <w:b/>
          <w:sz w:val="20"/>
          <w:szCs w:val="20"/>
          <w:lang w:val="hu-HU"/>
        </w:rPr>
        <w:t>és M1:500-as telepítési makettjének fotói</w:t>
      </w:r>
      <w:r>
        <w:rPr>
          <w:b/>
          <w:sz w:val="20"/>
          <w:szCs w:val="20"/>
          <w:lang w:val="hu-HU"/>
        </w:rPr>
        <w:t xml:space="preserve"> is. </w:t>
      </w:r>
    </w:p>
    <w:p w14:paraId="6272DED6" w14:textId="77777777" w:rsidR="00BE411A" w:rsidRDefault="00BE411A" w:rsidP="00BE411A">
      <w:pPr>
        <w:ind w:left="2835"/>
        <w:jc w:val="both"/>
        <w:rPr>
          <w:b/>
          <w:sz w:val="20"/>
          <w:szCs w:val="20"/>
          <w:lang w:val="hu-HU"/>
        </w:rPr>
      </w:pPr>
    </w:p>
    <w:p w14:paraId="6BDB9147" w14:textId="77777777" w:rsidR="00BE411A" w:rsidRDefault="00BE411A" w:rsidP="00BE411A">
      <w:pPr>
        <w:ind w:left="2835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Az aláírás megadásával összhangban a hallgató fel kell, hogy töltse a munkáját az online Szakdolgozat dokumentumtárba.</w:t>
      </w:r>
    </w:p>
    <w:p w14:paraId="407305B8" w14:textId="77777777" w:rsidR="0064691D" w:rsidRDefault="0064691D" w:rsidP="00956CBB">
      <w:pPr>
        <w:pBdr>
          <w:top w:val="none" w:sz="0" w:space="0" w:color="auto"/>
        </w:pBdr>
        <w:jc w:val="both"/>
        <w:rPr>
          <w:b/>
          <w:sz w:val="20"/>
          <w:szCs w:val="20"/>
          <w:lang w:val="hu-HU"/>
        </w:rPr>
      </w:pPr>
    </w:p>
    <w:p w14:paraId="2F290B57" w14:textId="2F60EDCC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Szakági konzulensek bírálati lap beszerzése</w:t>
      </w:r>
      <w:r w:rsidRPr="00526122">
        <w:rPr>
          <w:sz w:val="20"/>
          <w:szCs w:val="20"/>
          <w:lang w:val="hu-HU"/>
        </w:rPr>
        <w:t>:</w:t>
      </w:r>
    </w:p>
    <w:p w14:paraId="348F80AE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</w:p>
    <w:p w14:paraId="52739966" w14:textId="77777777" w:rsidR="0064691D" w:rsidRDefault="0064691D" w:rsidP="00956CBB">
      <w:pPr>
        <w:tabs>
          <w:tab w:val="left" w:pos="2835"/>
        </w:tabs>
        <w:spacing w:line="276" w:lineRule="auto"/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tantárgyi aláírás megszerzését követően be kell szerezni minden szakági konzulens bírálatát a „Komplex projekt” tervvel és „Szakdolgozattal” – azaz együttesen a „</w:t>
      </w:r>
      <w:proofErr w:type="gramStart"/>
      <w:r>
        <w:rPr>
          <w:sz w:val="20"/>
          <w:szCs w:val="20"/>
          <w:lang w:val="hu-HU"/>
        </w:rPr>
        <w:t>Diplomaterv”-</w:t>
      </w:r>
      <w:proofErr w:type="gramEnd"/>
      <w:r>
        <w:rPr>
          <w:sz w:val="20"/>
          <w:szCs w:val="20"/>
          <w:lang w:val="hu-HU"/>
        </w:rPr>
        <w:t>vel kapcsolatban. A végső elfogadást, azaz a diplomazsűri elé való engedést a terv építész konzulense ezen bírálatok ismeretében adja meg, vagy tartja vissza</w:t>
      </w:r>
    </w:p>
    <w:p w14:paraId="37D0BEF0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</w:p>
    <w:p w14:paraId="5E39D1B5" w14:textId="77777777" w:rsidR="0064691D" w:rsidRDefault="0064691D" w:rsidP="0064691D">
      <w:pPr>
        <w:ind w:left="2835" w:hanging="2835"/>
        <w:jc w:val="both"/>
        <w:rPr>
          <w:b/>
          <w:sz w:val="20"/>
          <w:szCs w:val="20"/>
          <w:lang w:val="hu-HU"/>
        </w:rPr>
      </w:pPr>
    </w:p>
    <w:p w14:paraId="6B2EE265" w14:textId="7E0749E9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  <w:r w:rsidRPr="000C4033">
        <w:rPr>
          <w:sz w:val="20"/>
          <w:szCs w:val="20"/>
          <w:lang w:val="hu-HU"/>
        </w:rPr>
        <w:t xml:space="preserve">SZAKDOLGOZAT </w:t>
      </w:r>
      <w:r>
        <w:rPr>
          <w:sz w:val="20"/>
          <w:szCs w:val="20"/>
          <w:lang w:val="hu-HU"/>
        </w:rPr>
        <w:t xml:space="preserve">/ DIPLOMAMUNKA </w:t>
      </w:r>
      <w:r w:rsidRPr="000C4033">
        <w:rPr>
          <w:sz w:val="20"/>
          <w:szCs w:val="20"/>
          <w:lang w:val="hu-HU"/>
        </w:rPr>
        <w:t>Elfogadása a feltöltést követően</w:t>
      </w:r>
      <w:r w:rsidRPr="00526122">
        <w:rPr>
          <w:sz w:val="20"/>
          <w:szCs w:val="20"/>
          <w:lang w:val="hu-HU"/>
        </w:rPr>
        <w:t>:</w:t>
      </w:r>
    </w:p>
    <w:p w14:paraId="78AB6A73" w14:textId="77777777" w:rsidR="0064691D" w:rsidRDefault="0064691D" w:rsidP="0064691D">
      <w:pPr>
        <w:tabs>
          <w:tab w:val="left" w:pos="2835"/>
        </w:tabs>
        <w:spacing w:line="276" w:lineRule="auto"/>
        <w:jc w:val="both"/>
        <w:rPr>
          <w:sz w:val="20"/>
          <w:szCs w:val="20"/>
          <w:lang w:val="hu-HU"/>
        </w:rPr>
      </w:pPr>
    </w:p>
    <w:p w14:paraId="01E6A87F" w14:textId="27D06F9D" w:rsidR="0064691D" w:rsidRDefault="0064691D" w:rsidP="0064691D">
      <w:pPr>
        <w:ind w:left="2835" w:hanging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 xml:space="preserve">A feltöltött szakdolgozatot és „Komplex projekt” tervet, együttesen „Diplomamunkát” </w:t>
      </w:r>
      <w:proofErr w:type="gramStart"/>
      <w:r>
        <w:rPr>
          <w:sz w:val="20"/>
          <w:szCs w:val="20"/>
          <w:lang w:val="hu-HU"/>
        </w:rPr>
        <w:t>a  munka</w:t>
      </w:r>
      <w:proofErr w:type="gramEnd"/>
      <w:r>
        <w:rPr>
          <w:sz w:val="20"/>
          <w:szCs w:val="20"/>
          <w:lang w:val="hu-HU"/>
        </w:rPr>
        <w:t xml:space="preserve"> építész konzulense véleményezi a szakági konzulensek figyelembevételével. Döntése értelmében a munka</w:t>
      </w:r>
    </w:p>
    <w:p w14:paraId="08DAB0F6" w14:textId="77777777" w:rsidR="0064691D" w:rsidRDefault="0064691D" w:rsidP="0064691D">
      <w:pPr>
        <w:ind w:left="2835" w:hanging="2835"/>
        <w:jc w:val="both"/>
        <w:rPr>
          <w:sz w:val="20"/>
          <w:szCs w:val="20"/>
          <w:lang w:val="hu-HU"/>
        </w:rPr>
      </w:pPr>
    </w:p>
    <w:p w14:paraId="48C37B68" w14:textId="77777777" w:rsidR="0064691D" w:rsidRPr="001057C8" w:rsidRDefault="0064691D" w:rsidP="0064691D">
      <w:pPr>
        <w:ind w:left="2835"/>
        <w:jc w:val="both"/>
        <w:rPr>
          <w:b/>
          <w:sz w:val="20"/>
          <w:szCs w:val="20"/>
          <w:lang w:val="hu-HU"/>
        </w:rPr>
      </w:pPr>
      <w:r w:rsidRPr="001057C8">
        <w:rPr>
          <w:b/>
          <w:sz w:val="20"/>
          <w:szCs w:val="20"/>
          <w:lang w:val="hu-HU"/>
        </w:rPr>
        <w:t xml:space="preserve">                               védésre alkalmas / védésre nem alkalmas</w:t>
      </w:r>
    </w:p>
    <w:p w14:paraId="0E623287" w14:textId="77777777" w:rsidR="0064691D" w:rsidRDefault="0064691D" w:rsidP="0064691D">
      <w:pPr>
        <w:ind w:left="2835"/>
        <w:jc w:val="both"/>
        <w:rPr>
          <w:sz w:val="20"/>
          <w:szCs w:val="20"/>
          <w:lang w:val="hu-HU"/>
        </w:rPr>
      </w:pPr>
    </w:p>
    <w:p w14:paraId="68391512" w14:textId="77777777" w:rsidR="0064691D" w:rsidRDefault="0064691D" w:rsidP="0064691D">
      <w:pPr>
        <w:ind w:left="2835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– minősítést kap. A munka elfogadásával a hallgató diplomavédésre jogosult. Amennyiben amunka „védésre nem alkalmas” minősítést kap, úgy a hallgató tovább </w:t>
      </w:r>
      <w:proofErr w:type="gramStart"/>
      <w:r>
        <w:rPr>
          <w:sz w:val="20"/>
          <w:szCs w:val="20"/>
          <w:lang w:val="hu-HU"/>
        </w:rPr>
        <w:t>kell</w:t>
      </w:r>
      <w:proofErr w:type="gramEnd"/>
      <w:r>
        <w:rPr>
          <w:sz w:val="20"/>
          <w:szCs w:val="20"/>
          <w:lang w:val="hu-HU"/>
        </w:rPr>
        <w:t xml:space="preserve"> hogy dolgozzon a terven és a következő diplomavédési lehetőség alkalmával kell hogy benyújtsa a munkáját minősítésre.</w:t>
      </w:r>
    </w:p>
    <w:p w14:paraId="39D83273" w14:textId="77777777" w:rsidR="002A5A42" w:rsidRPr="002A5A42" w:rsidRDefault="002A5A42" w:rsidP="002A5A42">
      <w:pPr>
        <w:ind w:left="2835" w:hanging="2835"/>
        <w:jc w:val="both"/>
        <w:rPr>
          <w:sz w:val="20"/>
          <w:szCs w:val="20"/>
          <w:lang w:val="hu-HU"/>
        </w:rPr>
      </w:pPr>
    </w:p>
    <w:p w14:paraId="72D5ECFA" w14:textId="77777777" w:rsidR="000A429B" w:rsidRPr="00526122" w:rsidRDefault="000A429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1619FB4" w14:textId="78AEEB25" w:rsidR="00901A86" w:rsidRPr="00901A86" w:rsidRDefault="00901A86" w:rsidP="0061776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/>
          <w:bCs/>
          <w:sz w:val="20"/>
          <w:szCs w:val="20"/>
          <w:lang w:val="hu-HU"/>
        </w:rPr>
        <w:t>Minden számonkérés eredményének javítására a tematikában meghatározott időpontban,</w:t>
      </w:r>
      <w:r w:rsidR="002650D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901A86">
        <w:rPr>
          <w:rStyle w:val="None"/>
          <w:rFonts w:eastAsia="Times New Roman"/>
          <w:b/>
          <w:bCs/>
          <w:sz w:val="20"/>
          <w:szCs w:val="20"/>
          <w:lang w:val="hu-HU"/>
        </w:rPr>
        <w:t>egyszeri alkalommal lehetősége van a hallgatónak!</w:t>
      </w:r>
    </w:p>
    <w:p w14:paraId="7D295E58" w14:textId="052677DA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CD1CF2" w14:textId="600B1110" w:rsidR="00901A86" w:rsidRPr="00E71C71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E71C71">
        <w:rPr>
          <w:b/>
          <w:sz w:val="20"/>
          <w:szCs w:val="20"/>
          <w:lang w:val="hu-HU"/>
        </w:rPr>
        <w:t>Az órákon, ill. előadásokon való elégtelen mennyiségű jelenlét a félév automatikus érvénytelenítésével jár, ami nem javítható!!!!!!!!</w:t>
      </w:r>
      <w:r w:rsidR="002650D3">
        <w:rPr>
          <w:b/>
          <w:sz w:val="20"/>
          <w:szCs w:val="20"/>
          <w:lang w:val="hu-HU"/>
        </w:rPr>
        <w:t xml:space="preserve"> Ennek számontartása a szakdolgozat mellékleteként csatolandó konzultációs ellenőrző lapon történik!</w:t>
      </w:r>
    </w:p>
    <w:p w14:paraId="2FD0ABF4" w14:textId="77777777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110BDD" w14:textId="1433C406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F3C56A" w14:textId="42E945EE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A2C8DD0" w14:textId="6A490993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014245" w14:textId="3E57F9D4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180CA9" w14:textId="45AA96A5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21D52" w14:textId="1B0BA36A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88DE12" w14:textId="25BC13BC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4DD9CE" w14:textId="34A98AC1" w:rsidR="001823AB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73CDC90" w14:textId="77777777" w:rsidR="001823AB" w:rsidRPr="006926AF" w:rsidRDefault="001823A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5AA571" w14:textId="24E660F9" w:rsidR="0061776B" w:rsidRDefault="002650D3" w:rsidP="0061776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>K</w:t>
      </w:r>
      <w:r w:rsidR="0061776B" w:rsidRPr="006926AF">
        <w:rPr>
          <w:rStyle w:val="None"/>
          <w:lang w:val="hu-HU"/>
        </w:rPr>
        <w:t>ötelező irodalom</w:t>
      </w:r>
    </w:p>
    <w:p w14:paraId="3522F012" w14:textId="1860C48C" w:rsidR="001823AB" w:rsidRDefault="001823AB" w:rsidP="001823AB">
      <w:pPr>
        <w:rPr>
          <w:lang w:val="hu-HU"/>
        </w:rPr>
      </w:pPr>
    </w:p>
    <w:p w14:paraId="2041CBA4" w14:textId="14248554" w:rsidR="001823AB" w:rsidRDefault="001823AB" w:rsidP="001823AB">
      <w:pPr>
        <w:rPr>
          <w:sz w:val="20"/>
          <w:szCs w:val="20"/>
          <w:lang w:val="hu-HU"/>
        </w:rPr>
      </w:pPr>
      <w:r w:rsidRPr="001823AB">
        <w:rPr>
          <w:sz w:val="20"/>
          <w:szCs w:val="20"/>
          <w:lang w:val="hu-HU"/>
        </w:rPr>
        <w:t xml:space="preserve">A Szakdolgozat tantárgy az eddigi tudás összegzéseként megvalósítandó feladat. Az eddig megszerzett tudás szakirodalma az adott tantárgyakhoz kapcsolódik. </w:t>
      </w:r>
    </w:p>
    <w:p w14:paraId="581BB25E" w14:textId="3996AB99" w:rsidR="001823AB" w:rsidRDefault="001823AB" w:rsidP="001823AB">
      <w:pPr>
        <w:rPr>
          <w:sz w:val="20"/>
          <w:szCs w:val="20"/>
          <w:lang w:val="hu-HU"/>
        </w:rPr>
      </w:pPr>
    </w:p>
    <w:p w14:paraId="4C2971D3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Tervezés Stúdió 4-6.</w:t>
      </w:r>
    </w:p>
    <w:p w14:paraId="6D008530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Épületszerkezetek Stúdió 1-6.</w:t>
      </w:r>
    </w:p>
    <w:p w14:paraId="480284F6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Szilárdságtan</w:t>
      </w:r>
    </w:p>
    <w:p w14:paraId="23B3BB65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Építőanyagok 1 / Korszerű építőanyagok</w:t>
      </w:r>
    </w:p>
    <w:p w14:paraId="4128C5FE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Épületenergetika 1-2.</w:t>
      </w:r>
    </w:p>
    <w:p w14:paraId="6441D230" w14:textId="77777777" w:rsidR="001823AB" w:rsidRPr="001823AB" w:rsidRDefault="001823AB" w:rsidP="001823AB">
      <w:pPr>
        <w:pStyle w:val="Listaszerbekezds"/>
        <w:spacing w:after="0"/>
        <w:ind w:left="714"/>
        <w:rPr>
          <w:rFonts w:ascii="Times New Roman" w:hAnsi="Times New Roman" w:cs="Times New Roman"/>
          <w:sz w:val="20"/>
          <w:szCs w:val="20"/>
          <w:lang w:val="hu-HU"/>
        </w:rPr>
      </w:pPr>
    </w:p>
    <w:p w14:paraId="172E27C6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Építészetelmélet 1.</w:t>
      </w:r>
    </w:p>
    <w:p w14:paraId="60B89E8F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Építéskivitelezés 1-2. (építéstechnológia)</w:t>
      </w:r>
    </w:p>
    <w:p w14:paraId="25A7C6AB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Építéskivitelezés 3. (szervezés)</w:t>
      </w:r>
    </w:p>
    <w:p w14:paraId="307D451F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>Építészeti elmélet - ökológia az építészetben</w:t>
      </w:r>
    </w:p>
    <w:p w14:paraId="50D1762D" w14:textId="77777777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1823AB">
        <w:rPr>
          <w:rFonts w:ascii="Times New Roman" w:hAnsi="Times New Roman" w:cs="Times New Roman"/>
          <w:sz w:val="20"/>
          <w:szCs w:val="20"/>
          <w:lang w:val="hu-HU"/>
        </w:rPr>
        <w:t xml:space="preserve">Az akadálymentesítéshez kapcsolódó szakirodalom: </w:t>
      </w:r>
    </w:p>
    <w:p w14:paraId="5360F8D0" w14:textId="7BFCC51D" w:rsidR="001823AB" w:rsidRPr="001823AB" w:rsidRDefault="001823AB" w:rsidP="001823AB">
      <w:pPr>
        <w:pStyle w:val="Listaszerbekezds"/>
        <w:numPr>
          <w:ilvl w:val="0"/>
          <w:numId w:val="47"/>
        </w:numPr>
        <w:spacing w:after="0"/>
        <w:ind w:left="714" w:hanging="357"/>
        <w:rPr>
          <w:sz w:val="20"/>
          <w:szCs w:val="20"/>
          <w:lang w:val="hu-HU"/>
        </w:rPr>
      </w:pPr>
      <w:proofErr w:type="spellStart"/>
      <w:r w:rsidRPr="001823AB">
        <w:rPr>
          <w:rFonts w:ascii="Times New Roman" w:hAnsi="Times New Roman" w:cs="Times New Roman"/>
          <w:sz w:val="20"/>
          <w:szCs w:val="20"/>
          <w:lang w:val="hu-HU"/>
        </w:rPr>
        <w:t>Pandula</w:t>
      </w:r>
      <w:proofErr w:type="spellEnd"/>
      <w:r w:rsidRPr="001823AB">
        <w:rPr>
          <w:rFonts w:ascii="Times New Roman" w:hAnsi="Times New Roman" w:cs="Times New Roman"/>
          <w:sz w:val="20"/>
          <w:szCs w:val="20"/>
          <w:lang w:val="hu-HU"/>
        </w:rPr>
        <w:t xml:space="preserve"> András P. Farkas Zsuzsa Zsilinszky Gyula: Tervezési Segédlet az akadálymentes épített környezet megvalósításához</w:t>
      </w:r>
      <w:r w:rsidRPr="001823AB">
        <w:rPr>
          <w:sz w:val="20"/>
          <w:szCs w:val="20"/>
          <w:lang w:val="hu-HU"/>
        </w:rPr>
        <w:t xml:space="preserve">, </w:t>
      </w:r>
      <w:r w:rsidRPr="001823AB">
        <w:rPr>
          <w:rFonts w:ascii="Times New Roman" w:hAnsi="Times New Roman" w:cs="Times New Roman"/>
          <w:sz w:val="20"/>
          <w:szCs w:val="20"/>
          <w:lang w:val="hu-HU"/>
        </w:rPr>
        <w:t>ÖTM Területfejlesztési és Építésügyi Szakállamtitkárság 2007 (teljes segédlet)</w:t>
      </w:r>
    </w:p>
    <w:p w14:paraId="2B22F5F4" w14:textId="77425466" w:rsidR="001823AB" w:rsidRDefault="001823AB" w:rsidP="001823AB">
      <w:pPr>
        <w:rPr>
          <w:lang w:val="hu-HU"/>
        </w:rPr>
      </w:pPr>
    </w:p>
    <w:p w14:paraId="063821E6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32791CCB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6B525FFA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5238D78E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OTÉK- </w:t>
      </w:r>
      <w:proofErr w:type="spellStart"/>
      <w:r w:rsidRPr="00B85890">
        <w:rPr>
          <w:sz w:val="20"/>
        </w:rPr>
        <w:t>Országos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Településrendezési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és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Építési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Követelmények</w:t>
      </w:r>
      <w:proofErr w:type="spellEnd"/>
    </w:p>
    <w:p w14:paraId="69B2456A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Középülettervezés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segédlet</w:t>
      </w:r>
      <w:proofErr w:type="spellEnd"/>
      <w:r w:rsidRPr="00B85890">
        <w:rPr>
          <w:sz w:val="20"/>
        </w:rPr>
        <w:t>:</w:t>
      </w:r>
    </w:p>
    <w:p w14:paraId="771DE3BF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>chrome-extension://efaidnbmnnnibpcajpcglclefindmkaj/https://www.kozep.bme.hu/wp-content/uploads/2014/11/kozepulettervezes_segedlet_2014.pdf</w:t>
      </w:r>
    </w:p>
    <w:p w14:paraId="50B71A56" w14:textId="77777777" w:rsidR="001823AB" w:rsidRPr="00B85890" w:rsidRDefault="001823AB" w:rsidP="001823AB">
      <w:pPr>
        <w:pStyle w:val="Cmsor2"/>
        <w:jc w:val="both"/>
        <w:rPr>
          <w:rStyle w:val="None"/>
        </w:rPr>
      </w:pPr>
      <w:proofErr w:type="spellStart"/>
      <w:r w:rsidRPr="00B85890">
        <w:rPr>
          <w:rStyle w:val="None"/>
        </w:rPr>
        <w:t>Ajánlott</w:t>
      </w:r>
      <w:proofErr w:type="spellEnd"/>
      <w:r w:rsidRPr="00B85890">
        <w:rPr>
          <w:rStyle w:val="None"/>
        </w:rPr>
        <w:t xml:space="preserve"> </w:t>
      </w:r>
      <w:proofErr w:type="spellStart"/>
      <w:r w:rsidRPr="00B85890">
        <w:rPr>
          <w:rStyle w:val="None"/>
        </w:rPr>
        <w:t>irodalom</w:t>
      </w:r>
      <w:proofErr w:type="spellEnd"/>
    </w:p>
    <w:p w14:paraId="1B7A2A23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38AF52D6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3909B894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JANÁKY, István: </w:t>
      </w:r>
      <w:r w:rsidRPr="00B85890">
        <w:rPr>
          <w:i/>
          <w:sz w:val="20"/>
        </w:rPr>
        <w:t xml:space="preserve">A </w:t>
      </w:r>
      <w:proofErr w:type="spellStart"/>
      <w:r w:rsidRPr="00B85890">
        <w:rPr>
          <w:i/>
          <w:sz w:val="20"/>
        </w:rPr>
        <w:t>hely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Műszaki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kiadó</w:t>
      </w:r>
      <w:proofErr w:type="spellEnd"/>
      <w:r w:rsidRPr="00B85890">
        <w:rPr>
          <w:sz w:val="20"/>
        </w:rPr>
        <w:t>, Budapest, 1999</w:t>
      </w:r>
    </w:p>
    <w:p w14:paraId="44FAE1A1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LE CORBUSIER: </w:t>
      </w:r>
      <w:proofErr w:type="spellStart"/>
      <w:r w:rsidRPr="00B85890">
        <w:rPr>
          <w:i/>
          <w:sz w:val="20"/>
        </w:rPr>
        <w:t>Új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építészet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felé</w:t>
      </w:r>
      <w:proofErr w:type="spellEnd"/>
      <w:r w:rsidRPr="00B85890">
        <w:rPr>
          <w:sz w:val="20"/>
        </w:rPr>
        <w:t>, Corvina, Budapest, 1981</w:t>
      </w:r>
    </w:p>
    <w:p w14:paraId="67AEAB7D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BACHMAN, Zoltán + </w:t>
      </w:r>
      <w:proofErr w:type="spellStart"/>
      <w:r w:rsidRPr="00B85890">
        <w:rPr>
          <w:sz w:val="20"/>
        </w:rPr>
        <w:t>más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alkotók</w:t>
      </w:r>
      <w:proofErr w:type="spellEnd"/>
      <w:r w:rsidRPr="00B85890">
        <w:rPr>
          <w:sz w:val="20"/>
        </w:rPr>
        <w:t xml:space="preserve">: </w:t>
      </w:r>
      <w:proofErr w:type="spellStart"/>
      <w:r w:rsidRPr="00B85890">
        <w:rPr>
          <w:i/>
          <w:sz w:val="20"/>
        </w:rPr>
        <w:t>Könyv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az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építészetről</w:t>
      </w:r>
      <w:proofErr w:type="spellEnd"/>
      <w:r w:rsidRPr="00B85890">
        <w:rPr>
          <w:sz w:val="20"/>
        </w:rPr>
        <w:t xml:space="preserve"> </w:t>
      </w:r>
    </w:p>
    <w:p w14:paraId="32F5B79F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i/>
          <w:sz w:val="20"/>
        </w:rPr>
        <w:t xml:space="preserve">- A </w:t>
      </w:r>
      <w:proofErr w:type="spellStart"/>
      <w:r w:rsidRPr="00B85890">
        <w:rPr>
          <w:i/>
          <w:sz w:val="20"/>
        </w:rPr>
        <w:t>tervezés</w:t>
      </w:r>
      <w:proofErr w:type="spellEnd"/>
      <w:r w:rsidRPr="00B85890">
        <w:rPr>
          <w:i/>
          <w:sz w:val="20"/>
        </w:rPr>
        <w:t xml:space="preserve"> </w:t>
      </w:r>
      <w:proofErr w:type="spellStart"/>
      <w:r w:rsidRPr="00B85890">
        <w:rPr>
          <w:i/>
          <w:sz w:val="20"/>
        </w:rPr>
        <w:t>gyakorlata</w:t>
      </w:r>
      <w:proofErr w:type="spellEnd"/>
      <w:r w:rsidRPr="00B85890">
        <w:rPr>
          <w:i/>
          <w:sz w:val="20"/>
        </w:rPr>
        <w:t>,</w:t>
      </w:r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Pécsi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Tanoda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Alapítvány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Pécs</w:t>
      </w:r>
      <w:proofErr w:type="spellEnd"/>
      <w:r w:rsidRPr="00B85890">
        <w:rPr>
          <w:sz w:val="20"/>
        </w:rPr>
        <w:t>, 1998</w:t>
      </w:r>
    </w:p>
    <w:p w14:paraId="1792271B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RADFORD Antony / MORKOC¸ </w:t>
      </w:r>
      <w:proofErr w:type="spellStart"/>
      <w:r w:rsidRPr="00B85890">
        <w:rPr>
          <w:sz w:val="20"/>
        </w:rPr>
        <w:t>Selen</w:t>
      </w:r>
      <w:proofErr w:type="spellEnd"/>
      <w:r w:rsidRPr="00B85890">
        <w:rPr>
          <w:sz w:val="20"/>
        </w:rPr>
        <w:t xml:space="preserve"> / SRIVASTAVA Amit: A modern </w:t>
      </w:r>
      <w:proofErr w:type="spellStart"/>
      <w:r w:rsidRPr="00B85890">
        <w:rPr>
          <w:sz w:val="20"/>
        </w:rPr>
        <w:t>építészet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elemei</w:t>
      </w:r>
      <w:proofErr w:type="spellEnd"/>
      <w:r w:rsidRPr="00B85890">
        <w:rPr>
          <w:sz w:val="20"/>
        </w:rPr>
        <w:t xml:space="preserve"> / 50 </w:t>
      </w:r>
      <w:proofErr w:type="spellStart"/>
      <w:r w:rsidRPr="00B85890">
        <w:rPr>
          <w:sz w:val="20"/>
        </w:rPr>
        <w:t>kortárs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épület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elemzése</w:t>
      </w:r>
      <w:proofErr w:type="spellEnd"/>
    </w:p>
    <w:p w14:paraId="5CF2F034" w14:textId="77777777" w:rsidR="001823AB" w:rsidRPr="00B85890" w:rsidRDefault="001823AB" w:rsidP="001823AB">
      <w:pPr>
        <w:widowControl w:val="0"/>
        <w:jc w:val="both"/>
        <w:rPr>
          <w:sz w:val="20"/>
        </w:rPr>
      </w:pPr>
    </w:p>
    <w:p w14:paraId="6EF5D9F9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Hazai</w:t>
      </w:r>
      <w:proofErr w:type="spellEnd"/>
      <w:r w:rsidRPr="00B85890">
        <w:rPr>
          <w:sz w:val="20"/>
        </w:rPr>
        <w:t xml:space="preserve"> </w:t>
      </w:r>
      <w:proofErr w:type="spellStart"/>
      <w:proofErr w:type="gramStart"/>
      <w:r w:rsidRPr="00B85890">
        <w:rPr>
          <w:sz w:val="20"/>
        </w:rPr>
        <w:t>folyóiratok</w:t>
      </w:r>
      <w:proofErr w:type="spellEnd"/>
      <w:r w:rsidRPr="00B85890">
        <w:rPr>
          <w:sz w:val="20"/>
        </w:rPr>
        <w:t xml:space="preserve"> :</w:t>
      </w:r>
      <w:proofErr w:type="gramEnd"/>
    </w:p>
    <w:p w14:paraId="68B8128D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Új</w:t>
      </w:r>
      <w:proofErr w:type="spellEnd"/>
      <w:r w:rsidRPr="00B85890">
        <w:rPr>
          <w:sz w:val="20"/>
        </w:rPr>
        <w:t xml:space="preserve"> Magyar </w:t>
      </w:r>
      <w:proofErr w:type="spellStart"/>
      <w:r w:rsidRPr="00B85890">
        <w:rPr>
          <w:sz w:val="20"/>
        </w:rPr>
        <w:t>Építőművészet</w:t>
      </w:r>
      <w:proofErr w:type="spellEnd"/>
      <w:r w:rsidRPr="00B85890">
        <w:rPr>
          <w:sz w:val="20"/>
        </w:rPr>
        <w:t xml:space="preserve">; </w:t>
      </w:r>
      <w:proofErr w:type="spellStart"/>
      <w:r w:rsidRPr="00B85890">
        <w:rPr>
          <w:sz w:val="20"/>
        </w:rPr>
        <w:t>Átrium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Oktogon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Alaprajz</w:t>
      </w:r>
      <w:proofErr w:type="spellEnd"/>
      <w:r w:rsidRPr="00B85890">
        <w:rPr>
          <w:sz w:val="20"/>
        </w:rPr>
        <w:t xml:space="preserve">, </w:t>
      </w:r>
      <w:proofErr w:type="spellStart"/>
      <w:r w:rsidRPr="00B85890">
        <w:rPr>
          <w:sz w:val="20"/>
        </w:rPr>
        <w:t>Metszet</w:t>
      </w:r>
      <w:proofErr w:type="spellEnd"/>
      <w:r w:rsidRPr="00B85890">
        <w:rPr>
          <w:sz w:val="20"/>
        </w:rPr>
        <w:t xml:space="preserve"> </w:t>
      </w:r>
    </w:p>
    <w:p w14:paraId="78AC970B" w14:textId="77777777" w:rsidR="001823AB" w:rsidRPr="00B85890" w:rsidRDefault="001823AB" w:rsidP="001823AB">
      <w:pPr>
        <w:widowControl w:val="0"/>
        <w:jc w:val="both"/>
        <w:rPr>
          <w:sz w:val="20"/>
        </w:rPr>
      </w:pPr>
    </w:p>
    <w:p w14:paraId="102B6973" w14:textId="77777777" w:rsidR="001823AB" w:rsidRPr="00B85890" w:rsidRDefault="001823AB" w:rsidP="001823AB">
      <w:pPr>
        <w:widowControl w:val="0"/>
        <w:jc w:val="both"/>
        <w:rPr>
          <w:sz w:val="20"/>
        </w:rPr>
      </w:pPr>
      <w:proofErr w:type="spellStart"/>
      <w:r w:rsidRPr="00B85890">
        <w:rPr>
          <w:sz w:val="20"/>
        </w:rPr>
        <w:t>Külföldi</w:t>
      </w:r>
      <w:proofErr w:type="spellEnd"/>
      <w:r w:rsidRPr="00B85890">
        <w:rPr>
          <w:sz w:val="20"/>
        </w:rPr>
        <w:t xml:space="preserve"> </w:t>
      </w:r>
      <w:proofErr w:type="spellStart"/>
      <w:r w:rsidRPr="00B85890">
        <w:rPr>
          <w:sz w:val="20"/>
        </w:rPr>
        <w:t>folyóiratok</w:t>
      </w:r>
      <w:proofErr w:type="spellEnd"/>
      <w:r w:rsidRPr="00B85890">
        <w:rPr>
          <w:sz w:val="20"/>
        </w:rPr>
        <w:t>:</w:t>
      </w:r>
    </w:p>
    <w:p w14:paraId="6C791C58" w14:textId="77777777" w:rsidR="001823AB" w:rsidRPr="00B85890" w:rsidRDefault="001823AB" w:rsidP="001823AB">
      <w:pPr>
        <w:widowControl w:val="0"/>
        <w:jc w:val="both"/>
        <w:rPr>
          <w:sz w:val="20"/>
        </w:rPr>
      </w:pPr>
      <w:r w:rsidRPr="00B85890">
        <w:rPr>
          <w:sz w:val="20"/>
        </w:rPr>
        <w:t xml:space="preserve">A 10 </w:t>
      </w:r>
      <w:proofErr w:type="gramStart"/>
      <w:r w:rsidRPr="00B85890">
        <w:rPr>
          <w:sz w:val="20"/>
        </w:rPr>
        <w:t>( EU</w:t>
      </w:r>
      <w:proofErr w:type="gramEnd"/>
      <w:r w:rsidRPr="00B85890">
        <w:rPr>
          <w:sz w:val="20"/>
        </w:rPr>
        <w:t xml:space="preserve"> ), The Plan ( </w:t>
      </w:r>
      <w:proofErr w:type="spellStart"/>
      <w:r w:rsidRPr="00B85890">
        <w:rPr>
          <w:sz w:val="20"/>
        </w:rPr>
        <w:t>olasz</w:t>
      </w:r>
      <w:proofErr w:type="spellEnd"/>
      <w:r w:rsidRPr="00B85890">
        <w:rPr>
          <w:sz w:val="20"/>
        </w:rPr>
        <w:t xml:space="preserve"> ), El Croquis (</w:t>
      </w:r>
      <w:proofErr w:type="spellStart"/>
      <w:r w:rsidRPr="00B85890">
        <w:rPr>
          <w:sz w:val="20"/>
        </w:rPr>
        <w:t>spanyol</w:t>
      </w:r>
      <w:proofErr w:type="spellEnd"/>
      <w:r w:rsidRPr="00B85890">
        <w:rPr>
          <w:sz w:val="20"/>
        </w:rPr>
        <w:t>), Domus (</w:t>
      </w:r>
      <w:proofErr w:type="spellStart"/>
      <w:r w:rsidRPr="00B85890">
        <w:rPr>
          <w:sz w:val="20"/>
        </w:rPr>
        <w:t>olasz</w:t>
      </w:r>
      <w:proofErr w:type="spellEnd"/>
      <w:r w:rsidRPr="00B85890">
        <w:rPr>
          <w:sz w:val="20"/>
        </w:rPr>
        <w:t>) , Detail (</w:t>
      </w:r>
      <w:proofErr w:type="spellStart"/>
      <w:r w:rsidRPr="00B85890">
        <w:rPr>
          <w:sz w:val="20"/>
        </w:rPr>
        <w:t>német</w:t>
      </w:r>
      <w:proofErr w:type="spellEnd"/>
      <w:r w:rsidRPr="00B85890">
        <w:rPr>
          <w:sz w:val="20"/>
        </w:rPr>
        <w:t>), The Architectural Review</w:t>
      </w:r>
    </w:p>
    <w:p w14:paraId="7D414551" w14:textId="77777777" w:rsidR="001823AB" w:rsidRPr="00B85890" w:rsidRDefault="001823AB" w:rsidP="001823AB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internetes kutatások mellett, javasoljuk a MIK Könyvtárának, ill. a Tudásközpontnak a felkeresését, hogy a feladat elvégzéséhez, és a tervezési program részletes összeállításához szükséges kutatómunka teljesértékű lehessen. Több tématerület szakirodalma </w:t>
      </w:r>
      <w:proofErr w:type="spellStart"/>
      <w:r w:rsidRPr="00B85890">
        <w:rPr>
          <w:sz w:val="20"/>
          <w:szCs w:val="20"/>
        </w:rPr>
        <w:t>kiterjedtebb</w:t>
      </w:r>
      <w:proofErr w:type="spellEnd"/>
      <w:r w:rsidRPr="00B85890">
        <w:rPr>
          <w:sz w:val="20"/>
          <w:szCs w:val="20"/>
        </w:rPr>
        <w:t xml:space="preserve"> formában lelhető fel angol nyelven, így a keresőmotoroknál a magyar nyelvű kutatás mellett javasolt az angol nyelvű keresés is.</w:t>
      </w:r>
    </w:p>
    <w:p w14:paraId="17BA6B52" w14:textId="2EDAF17D" w:rsidR="00901A86" w:rsidRDefault="00901A86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206F13F1" w14:textId="605CBB9F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6096B001" w14:textId="0FEB1020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47D65578" w14:textId="0499BF21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194602FF" w14:textId="2DEDB858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13C5DB4B" w14:textId="287A7F20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7E6BAEE9" w14:textId="04221B02" w:rsidR="00956CBB" w:rsidRDefault="00956CB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</w:p>
    <w:p w14:paraId="2991E740" w14:textId="77777777" w:rsidR="0061776B" w:rsidRPr="006926AF" w:rsidRDefault="0061776B" w:rsidP="0061776B">
      <w:pPr>
        <w:pStyle w:val="Cmsor2"/>
        <w:jc w:val="both"/>
        <w:rPr>
          <w:lang w:val="hu-HU"/>
        </w:rPr>
      </w:pPr>
      <w:r w:rsidRPr="006926AF">
        <w:rPr>
          <w:rStyle w:val="None"/>
          <w:lang w:val="hu-HU"/>
        </w:rPr>
        <w:lastRenderedPageBreak/>
        <w:t>Oktatási módszer</w:t>
      </w:r>
    </w:p>
    <w:p w14:paraId="276EDB2F" w14:textId="77777777" w:rsidR="00901A86" w:rsidRDefault="00901A86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C8AE07" w14:textId="77777777" w:rsidR="00901A86" w:rsidRPr="00081722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2C93E79" w14:textId="7937144B" w:rsidR="00901A86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1126D4B" w14:textId="77777777" w:rsidR="00DE2F83" w:rsidRPr="00081722" w:rsidRDefault="00DE2F83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F46412" w14:textId="37A94EAC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folyamatos </w:t>
      </w:r>
      <w:r w:rsidR="00DE2F83">
        <w:rPr>
          <w:rStyle w:val="None"/>
          <w:rFonts w:eastAsia="Times New Roman"/>
          <w:bCs/>
          <w:sz w:val="20"/>
          <w:szCs w:val="20"/>
          <w:lang w:val="hu-HU"/>
        </w:rPr>
        <w:t>előadások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  <w:r w:rsidR="0005092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6AD8C50" w14:textId="2BE0999D" w:rsidR="00DE2F83" w:rsidRPr="00DE2F83" w:rsidRDefault="00DE2F83" w:rsidP="00DE2F83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6BAFE5C5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560EB199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CC01E51" w14:textId="77777777" w:rsid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12E5CE7A" w14:textId="680795E8" w:rsidR="0061776B" w:rsidRPr="00901A86" w:rsidRDefault="00901A86" w:rsidP="006E6FC2">
      <w:pPr>
        <w:pStyle w:val="Nincstrkz"/>
        <w:numPr>
          <w:ilvl w:val="0"/>
          <w:numId w:val="2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01A86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152ECBA8" w14:textId="54FF4541" w:rsidR="0061776B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77777777" w:rsidR="0061776B" w:rsidRPr="006926AF" w:rsidRDefault="0061776B" w:rsidP="000A429B">
      <w:pPr>
        <w:pStyle w:val="Cmsor1"/>
        <w:jc w:val="both"/>
        <w:rPr>
          <w:lang w:val="hu-HU"/>
        </w:rPr>
      </w:pPr>
      <w:r w:rsidRPr="006926AF">
        <w:rPr>
          <w:rStyle w:val="None"/>
          <w:lang w:val="hu-HU"/>
        </w:rPr>
        <w:t>Részletes tantárgyi program és követelmények</w:t>
      </w:r>
    </w:p>
    <w:p w14:paraId="3920F703" w14:textId="77777777" w:rsidR="0061776B" w:rsidRPr="00926C75" w:rsidRDefault="0061776B" w:rsidP="000A429B">
      <w:pPr>
        <w:pStyle w:val="Cmsor2"/>
        <w:jc w:val="both"/>
        <w:rPr>
          <w:lang w:val="hu-HU"/>
        </w:rPr>
      </w:pPr>
      <w:r w:rsidRPr="00926C75">
        <w:rPr>
          <w:lang w:val="hu-HU"/>
        </w:rPr>
        <w:t>Metodika és szempontrendszer:</w:t>
      </w:r>
    </w:p>
    <w:p w14:paraId="6A31B880" w14:textId="77777777" w:rsidR="0061776B" w:rsidRPr="00926C75" w:rsidRDefault="0061776B" w:rsidP="000A429B">
      <w:pPr>
        <w:rPr>
          <w:color w:val="FF0000"/>
          <w:sz w:val="20"/>
          <w:szCs w:val="20"/>
          <w:lang w:val="hu-HU"/>
        </w:rPr>
      </w:pPr>
    </w:p>
    <w:p w14:paraId="2E39DC1F" w14:textId="75BAA389" w:rsidR="00926C75" w:rsidRDefault="002650D3" w:rsidP="00926C75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szakdolgozat félévében a hallgató folyamatos szakmai konzultációk </w:t>
      </w:r>
      <w:r w:rsidR="00DA1C11">
        <w:rPr>
          <w:sz w:val="20"/>
          <w:szCs w:val="20"/>
          <w:lang w:val="hu-HU"/>
        </w:rPr>
        <w:t xml:space="preserve">és előadások </w:t>
      </w:r>
      <w:r>
        <w:rPr>
          <w:sz w:val="20"/>
          <w:szCs w:val="20"/>
          <w:lang w:val="hu-HU"/>
        </w:rPr>
        <w:t xml:space="preserve">során fejleszti a tervét, melyhez egyéni kutatómunka </w:t>
      </w:r>
      <w:proofErr w:type="gramStart"/>
      <w:r>
        <w:rPr>
          <w:sz w:val="20"/>
          <w:szCs w:val="20"/>
          <w:lang w:val="hu-HU"/>
        </w:rPr>
        <w:t>kell</w:t>
      </w:r>
      <w:proofErr w:type="gramEnd"/>
      <w:r>
        <w:rPr>
          <w:sz w:val="20"/>
          <w:szCs w:val="20"/>
          <w:lang w:val="hu-HU"/>
        </w:rPr>
        <w:t xml:space="preserve"> hogy társuljon. A szakmai konzultációkhoz belsős oktatók az építészeti tervezés, az épületszerkezettan, a szervezés, az építéskivitelezés és az építéstechnológia területén biztosított. Tartószerkezeti és épületgépészeti</w:t>
      </w:r>
      <w:r w:rsidR="00DA1C11">
        <w:rPr>
          <w:sz w:val="20"/>
          <w:szCs w:val="20"/>
          <w:lang w:val="hu-HU"/>
        </w:rPr>
        <w:t xml:space="preserve">, valamint speciális szakmai ismereti </w:t>
      </w:r>
      <w:r>
        <w:rPr>
          <w:sz w:val="20"/>
          <w:szCs w:val="20"/>
          <w:lang w:val="hu-HU"/>
        </w:rPr>
        <w:t>témakörben a hallgató személyes egyeztetés során választhat magának belsős oktatót, vagy külsős, tervezői jogosultsággal bíró szakági tervező mérnököt konzulensnek. Kutatási feladatait önállóan kell</w:t>
      </w:r>
      <w:r w:rsidR="00336A07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hogy ellássa, konzulensei azonban a</w:t>
      </w:r>
      <w:r w:rsidR="00336A07">
        <w:rPr>
          <w:sz w:val="20"/>
          <w:szCs w:val="20"/>
          <w:lang w:val="hu-HU"/>
        </w:rPr>
        <w:t xml:space="preserve"> fellelt adatok értelmezésében</w:t>
      </w:r>
      <w:r>
        <w:rPr>
          <w:sz w:val="20"/>
          <w:szCs w:val="20"/>
          <w:lang w:val="hu-HU"/>
        </w:rPr>
        <w:t xml:space="preserve"> rendelkezésére állnak</w:t>
      </w:r>
      <w:r w:rsidR="00336A07">
        <w:rPr>
          <w:sz w:val="20"/>
          <w:szCs w:val="20"/>
          <w:lang w:val="hu-HU"/>
        </w:rPr>
        <w:t>.</w:t>
      </w:r>
    </w:p>
    <w:p w14:paraId="1420ABF1" w14:textId="7A95DC84" w:rsidR="0064691D" w:rsidRDefault="0064691D" w:rsidP="00926C75">
      <w:pPr>
        <w:jc w:val="both"/>
        <w:rPr>
          <w:sz w:val="20"/>
          <w:szCs w:val="20"/>
          <w:lang w:val="hu-HU"/>
        </w:rPr>
      </w:pPr>
    </w:p>
    <w:p w14:paraId="107FF373" w14:textId="406261EA" w:rsidR="0061776B" w:rsidRPr="000A429B" w:rsidRDefault="002650D3" w:rsidP="000A429B">
      <w:pPr>
        <w:pStyle w:val="Cmsor2"/>
        <w:rPr>
          <w:b w:val="0"/>
          <w:sz w:val="18"/>
          <w:szCs w:val="18"/>
          <w:lang w:val="hu-HU"/>
        </w:rPr>
      </w:pPr>
      <w:r>
        <w:rPr>
          <w:lang w:val="hu-HU"/>
        </w:rPr>
        <w:t>F</w:t>
      </w:r>
      <w:r w:rsidR="0061776B" w:rsidRPr="00926C75">
        <w:rPr>
          <w:lang w:val="hu-HU"/>
        </w:rPr>
        <w:t>eladatok és követ</w:t>
      </w:r>
      <w:r w:rsidR="00956CBB">
        <w:rPr>
          <w:lang w:val="hu-HU"/>
        </w:rPr>
        <w:t>e</w:t>
      </w:r>
      <w:r w:rsidR="0061776B" w:rsidRPr="00926C75">
        <w:rPr>
          <w:lang w:val="hu-HU"/>
        </w:rPr>
        <w:t>lményrendszerük</w:t>
      </w:r>
      <w:r w:rsidR="0061776B" w:rsidRPr="006926AF">
        <w:rPr>
          <w:lang w:val="hu-HU"/>
        </w:rPr>
        <w:t>:</w:t>
      </w:r>
      <w:r w:rsidR="0061776B">
        <w:rPr>
          <w:lang w:val="hu-HU"/>
        </w:rPr>
        <w:t xml:space="preserve"> </w:t>
      </w:r>
    </w:p>
    <w:p w14:paraId="17AB3A4D" w14:textId="77777777" w:rsidR="0061776B" w:rsidRPr="000A429B" w:rsidRDefault="0061776B" w:rsidP="000A429B">
      <w:pPr>
        <w:rPr>
          <w:lang w:val="hu-HU"/>
        </w:rPr>
      </w:pPr>
    </w:p>
    <w:p w14:paraId="2398A6A7" w14:textId="48C4688F" w:rsidR="00336A07" w:rsidRPr="00336A07" w:rsidRDefault="00336A07" w:rsidP="00336A07">
      <w:pPr>
        <w:spacing w:line="276" w:lineRule="auto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A</w:t>
      </w:r>
      <w:r w:rsidR="00DA1C11">
        <w:rPr>
          <w:b/>
          <w:sz w:val="20"/>
          <w:szCs w:val="20"/>
          <w:lang w:val="hu-HU"/>
        </w:rPr>
        <w:t xml:space="preserve"> „Komplex projekt” tantárgy kertében</w:t>
      </w:r>
      <w:r w:rsidRPr="00336A07">
        <w:rPr>
          <w:b/>
          <w:sz w:val="20"/>
          <w:szCs w:val="20"/>
          <w:lang w:val="hu-HU"/>
        </w:rPr>
        <w:t xml:space="preserve"> feldolgozandó épület:</w:t>
      </w:r>
    </w:p>
    <w:p w14:paraId="323E22BF" w14:textId="77777777" w:rsidR="00336A07" w:rsidRPr="00336A07" w:rsidRDefault="00336A07" w:rsidP="00336A07">
      <w:pPr>
        <w:spacing w:line="276" w:lineRule="auto"/>
        <w:rPr>
          <w:sz w:val="20"/>
          <w:szCs w:val="20"/>
          <w:lang w:val="hu-HU"/>
        </w:rPr>
      </w:pPr>
    </w:p>
    <w:p w14:paraId="14C7B735" w14:textId="2D3F86F6" w:rsid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korábbi félévekben készült köz-, ill. lakóépület terv a konzulensek jóváhagyásával folytatható, vagy kapott kortárs köz-, ill. lakóépület tervéből kell kiviteli tervet készíteni. Az épület alapterülete </w:t>
      </w:r>
      <w:proofErr w:type="spellStart"/>
      <w:r w:rsidRPr="00336A07">
        <w:rPr>
          <w:sz w:val="20"/>
          <w:szCs w:val="20"/>
          <w:lang w:val="hu-HU"/>
        </w:rPr>
        <w:t>max</w:t>
      </w:r>
      <w:proofErr w:type="spellEnd"/>
      <w:r w:rsidRPr="00336A07">
        <w:rPr>
          <w:sz w:val="20"/>
          <w:szCs w:val="20"/>
          <w:lang w:val="hu-HU"/>
        </w:rPr>
        <w:t xml:space="preserve">. </w:t>
      </w:r>
      <w:r w:rsidR="00DA1C11"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5</w:t>
      </w:r>
      <w:r w:rsidR="00DA1C11">
        <w:rPr>
          <w:sz w:val="20"/>
          <w:szCs w:val="20"/>
          <w:lang w:val="hu-HU"/>
        </w:rPr>
        <w:t>0</w:t>
      </w:r>
      <w:r w:rsidR="009B1222">
        <w:rPr>
          <w:sz w:val="20"/>
          <w:szCs w:val="20"/>
          <w:lang w:val="hu-HU"/>
        </w:rPr>
        <w:t>-6</w:t>
      </w:r>
      <w:r w:rsidRPr="00336A07">
        <w:rPr>
          <w:sz w:val="20"/>
          <w:szCs w:val="20"/>
          <w:lang w:val="hu-HU"/>
        </w:rPr>
        <w:t>00 m2 legyen, hogy a feldolgozhatóság egy félévbe beleférjen. Természetesen az alapterület eltérhet ettől a léptéktől, de túlzottan nagy, vagy kicsi feladat nem felel meg az elvárásnak. Kisebbet nem engedünk, nagyobbat a feldolgozás mélységéből következően nem javaslunk. Aki mégis nagyobb tervet szeretne megvalósítani, annak számolnia kell vele, hogy evégett semmilyen előírásban nem kap engedményt a tematikában meghatározottaktól.</w:t>
      </w:r>
    </w:p>
    <w:p w14:paraId="79295039" w14:textId="59476BDD" w:rsidR="00D7721A" w:rsidRDefault="00D7721A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056B84C3" w14:textId="77777777" w:rsidR="00D7721A" w:rsidRPr="00D7721A" w:rsidRDefault="00D7721A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D7721A">
        <w:rPr>
          <w:b/>
          <w:sz w:val="20"/>
          <w:szCs w:val="20"/>
          <w:lang w:val="hu-HU"/>
        </w:rPr>
        <w:t>A „Szakdolgozat” című tantárgy keretében:</w:t>
      </w:r>
    </w:p>
    <w:p w14:paraId="2401F2B3" w14:textId="127C8E12" w:rsidR="00D7721A" w:rsidRPr="00336A07" w:rsidRDefault="00D7721A" w:rsidP="00336A07">
      <w:pP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előbbiekben kiválasztott épületterv írásos (ábrákkal kiegészített) munkarészeit kell elkészíteni a későbbiekben kifejtett összes szakágra vonatkozóan.</w:t>
      </w:r>
    </w:p>
    <w:p w14:paraId="4CCC1A1C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279914B8" w14:textId="77777777" w:rsidR="00D7721A" w:rsidRDefault="00D7721A" w:rsidP="00D7721A">
      <w:pPr>
        <w:spacing w:line="276" w:lineRule="auto"/>
        <w:jc w:val="both"/>
        <w:rPr>
          <w:b/>
          <w:sz w:val="20"/>
          <w:szCs w:val="20"/>
          <w:u w:val="single"/>
          <w:lang w:val="hu-HU"/>
        </w:rPr>
      </w:pPr>
      <w:r w:rsidRPr="00A65547">
        <w:rPr>
          <w:b/>
          <w:sz w:val="20"/>
          <w:szCs w:val="20"/>
          <w:u w:val="single"/>
          <w:lang w:val="hu-HU"/>
        </w:rPr>
        <w:t>A Diplomamunka két fő része:</w:t>
      </w:r>
    </w:p>
    <w:p w14:paraId="36BC8C1E" w14:textId="77777777" w:rsidR="00D7721A" w:rsidRPr="00A65547" w:rsidRDefault="00D7721A" w:rsidP="00D7721A">
      <w:pPr>
        <w:spacing w:line="276" w:lineRule="auto"/>
        <w:jc w:val="both"/>
        <w:rPr>
          <w:b/>
          <w:sz w:val="20"/>
          <w:szCs w:val="20"/>
          <w:u w:val="single"/>
          <w:lang w:val="hu-HU"/>
        </w:rPr>
      </w:pPr>
    </w:p>
    <w:p w14:paraId="7A583A5B" w14:textId="77777777" w:rsidR="00D7721A" w:rsidRPr="00D7721A" w:rsidRDefault="00D7721A" w:rsidP="00D7721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D7721A">
        <w:rPr>
          <w:sz w:val="20"/>
          <w:szCs w:val="20"/>
          <w:lang w:val="hu-HU"/>
        </w:rPr>
        <w:t>A „Komplex projekt” nevű tantárgy keretében elkészítendő feladatrész:</w:t>
      </w:r>
    </w:p>
    <w:p w14:paraId="25C39EA2" w14:textId="77777777" w:rsidR="00D7721A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</w:t>
      </w:r>
      <w:r w:rsidRPr="00336A07">
        <w:rPr>
          <w:sz w:val="20"/>
          <w:szCs w:val="20"/>
          <w:lang w:val="hu-HU"/>
        </w:rPr>
        <w:t xml:space="preserve">artonra felkasírozott tervlapok </w:t>
      </w:r>
      <w:proofErr w:type="spellStart"/>
      <w:r w:rsidRPr="00336A07">
        <w:rPr>
          <w:sz w:val="20"/>
          <w:szCs w:val="20"/>
          <w:lang w:val="hu-HU"/>
        </w:rPr>
        <w:t>ca</w:t>
      </w:r>
      <w:proofErr w:type="spellEnd"/>
      <w:r w:rsidRPr="00336A07">
        <w:rPr>
          <w:sz w:val="20"/>
          <w:szCs w:val="20"/>
          <w:lang w:val="hu-HU"/>
        </w:rPr>
        <w:t>.: A1 (594x841 mm) nagyságban, vagy egyedi méretben, a tartalmi előírásokat teljesítő számban, sértetlenséget és könnyű hordozhatós</w:t>
      </w:r>
      <w:r>
        <w:rPr>
          <w:sz w:val="20"/>
          <w:szCs w:val="20"/>
          <w:lang w:val="hu-HU"/>
        </w:rPr>
        <w:t>ágot biztosító borítóban leadva.</w:t>
      </w:r>
    </w:p>
    <w:p w14:paraId="5CA98424" w14:textId="77777777" w:rsidR="00D7721A" w:rsidRPr="00336A07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6E3F4A5E" w14:textId="77777777" w:rsidR="00D7721A" w:rsidRPr="00A65547" w:rsidRDefault="00D7721A" w:rsidP="00D7721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A65547">
        <w:rPr>
          <w:b/>
          <w:sz w:val="20"/>
          <w:szCs w:val="20"/>
          <w:lang w:val="hu-HU"/>
        </w:rPr>
        <w:t>A „</w:t>
      </w:r>
      <w:r>
        <w:rPr>
          <w:b/>
          <w:sz w:val="20"/>
          <w:szCs w:val="20"/>
          <w:lang w:val="hu-HU"/>
        </w:rPr>
        <w:t>Szakdolgozat”</w:t>
      </w:r>
      <w:r w:rsidRPr="00A65547">
        <w:rPr>
          <w:b/>
          <w:sz w:val="20"/>
          <w:szCs w:val="20"/>
          <w:lang w:val="hu-HU"/>
        </w:rPr>
        <w:t xml:space="preserve"> nevű tantárgy keretében elkészítendő feladatrész:</w:t>
      </w:r>
    </w:p>
    <w:p w14:paraId="0D14EA91" w14:textId="77777777" w:rsidR="00D7721A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-</w:t>
      </w:r>
      <w:r>
        <w:rPr>
          <w:sz w:val="20"/>
          <w:szCs w:val="20"/>
          <w:lang w:val="hu-HU"/>
        </w:rPr>
        <w:t>a</w:t>
      </w:r>
      <w:r w:rsidRPr="00336A07">
        <w:rPr>
          <w:sz w:val="20"/>
          <w:szCs w:val="20"/>
          <w:lang w:val="hu-HU"/>
        </w:rPr>
        <w:t>s</w:t>
      </w:r>
      <w:r>
        <w:rPr>
          <w:sz w:val="20"/>
          <w:szCs w:val="20"/>
          <w:lang w:val="hu-HU"/>
        </w:rPr>
        <w:t xml:space="preserve"> fekvő</w:t>
      </w:r>
      <w:r w:rsidRPr="00336A07">
        <w:rPr>
          <w:sz w:val="20"/>
          <w:szCs w:val="20"/>
          <w:lang w:val="hu-HU"/>
        </w:rPr>
        <w:t xml:space="preserve"> formátumú, bekötött szöveges rész, amelyben mellékletként el kell helyezni a </w:t>
      </w:r>
      <w:r>
        <w:rPr>
          <w:sz w:val="20"/>
          <w:szCs w:val="20"/>
          <w:lang w:val="hu-HU"/>
        </w:rPr>
        <w:t xml:space="preserve">diplomamunka tervdokumentációjának tablóit is fekvő A3 formátumban, valamint egy digitális adathordozót (DVD) rajta a </w:t>
      </w:r>
      <w:r w:rsidRPr="00336A07">
        <w:rPr>
          <w:sz w:val="20"/>
          <w:szCs w:val="20"/>
          <w:lang w:val="hu-HU"/>
        </w:rPr>
        <w:t xml:space="preserve">teljes </w:t>
      </w:r>
      <w:r>
        <w:rPr>
          <w:sz w:val="20"/>
          <w:szCs w:val="20"/>
          <w:lang w:val="hu-HU"/>
        </w:rPr>
        <w:t>dokumentációval</w:t>
      </w:r>
      <w:r w:rsidRPr="00336A07">
        <w:rPr>
          <w:sz w:val="20"/>
          <w:szCs w:val="20"/>
          <w:lang w:val="hu-HU"/>
        </w:rPr>
        <w:t xml:space="preserve"> (rajzok és szöveges munkarészek </w:t>
      </w:r>
      <w:proofErr w:type="spellStart"/>
      <w:r w:rsidRPr="00336A07">
        <w:rPr>
          <w:sz w:val="20"/>
          <w:szCs w:val="20"/>
          <w:lang w:val="hu-HU"/>
        </w:rPr>
        <w:t>pdf-ben</w:t>
      </w:r>
      <w:proofErr w:type="spellEnd"/>
      <w:r w:rsidRPr="00336A07">
        <w:rPr>
          <w:sz w:val="20"/>
          <w:szCs w:val="20"/>
          <w:lang w:val="hu-HU"/>
        </w:rPr>
        <w:t xml:space="preserve">) </w:t>
      </w:r>
    </w:p>
    <w:p w14:paraId="76777E3C" w14:textId="77777777" w:rsidR="00D7721A" w:rsidRPr="00336A07" w:rsidRDefault="00D7721A" w:rsidP="00D77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digitális melléklet a szakdolgozat eredményes megvédése után az archívumba kerül. A digitális tervanyagot ezen felül fel kell tölteni a Kar által megadott tárhelyre is! A CD/DVD tokjában (vékony műanyag tok) legyen egy borító-előlap, melyen a következők szerepelnek:</w:t>
      </w:r>
    </w:p>
    <w:p w14:paraId="6132C186" w14:textId="77777777" w:rsidR="00D7721A" w:rsidRPr="00336A07" w:rsidRDefault="00D7721A" w:rsidP="00D7721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lastRenderedPageBreak/>
        <w:t>egy látványkép a szakdolgozatban feldolgozott épületről</w:t>
      </w:r>
    </w:p>
    <w:p w14:paraId="73372A16" w14:textId="77777777" w:rsidR="00D7721A" w:rsidRPr="00336A07" w:rsidRDefault="00D7721A" w:rsidP="00D7721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szakdolgozatot készítő neve</w:t>
      </w:r>
    </w:p>
    <w:p w14:paraId="26568A3A" w14:textId="77777777" w:rsidR="00D7721A" w:rsidRPr="00336A07" w:rsidRDefault="00D7721A" w:rsidP="00D7721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szakdolgozat készítésének éve</w:t>
      </w:r>
    </w:p>
    <w:p w14:paraId="61018CD7" w14:textId="36ABC605" w:rsidR="00D7721A" w:rsidRDefault="00D7721A" w:rsidP="00D7721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szakdolgozat témája / címe</w:t>
      </w:r>
    </w:p>
    <w:p w14:paraId="76D886FA" w14:textId="6A68CC1A" w:rsidR="0005092B" w:rsidRDefault="0005092B" w:rsidP="00050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707AB0F0" w14:textId="2B0E2FD5" w:rsidR="00336A07" w:rsidRPr="00336A07" w:rsidRDefault="00D7721A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A65547">
        <w:rPr>
          <w:b/>
          <w:sz w:val="20"/>
          <w:szCs w:val="20"/>
          <w:lang w:val="hu-HU"/>
        </w:rPr>
        <w:t>A „</w:t>
      </w:r>
      <w:r>
        <w:rPr>
          <w:b/>
          <w:sz w:val="20"/>
          <w:szCs w:val="20"/>
          <w:lang w:val="hu-HU"/>
        </w:rPr>
        <w:t>Szakdolgozat”</w:t>
      </w:r>
      <w:r w:rsidRPr="00A65547">
        <w:rPr>
          <w:b/>
          <w:sz w:val="20"/>
          <w:szCs w:val="20"/>
          <w:lang w:val="hu-HU"/>
        </w:rPr>
        <w:t xml:space="preserve"> nevű tantárgy keretében </w:t>
      </w:r>
      <w:r>
        <w:rPr>
          <w:b/>
          <w:sz w:val="20"/>
          <w:szCs w:val="20"/>
          <w:lang w:val="hu-HU"/>
        </w:rPr>
        <w:t>A diplomaterv szöveges munkarészei készítendők el, az alábbiak szerint:</w:t>
      </w:r>
    </w:p>
    <w:p w14:paraId="2DE2C7D9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70198F98" w14:textId="0A8BF772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szakdolgozat </w:t>
      </w:r>
      <w:r w:rsidR="00D7721A">
        <w:rPr>
          <w:sz w:val="20"/>
          <w:szCs w:val="20"/>
          <w:lang w:val="hu-HU"/>
        </w:rPr>
        <w:t xml:space="preserve">fekvő </w:t>
      </w:r>
      <w:r w:rsidRPr="00336A07">
        <w:rPr>
          <w:sz w:val="20"/>
          <w:szCs w:val="20"/>
          <w:lang w:val="hu-HU"/>
        </w:rPr>
        <w:t>A</w:t>
      </w:r>
      <w:r w:rsidR="00D7721A">
        <w:rPr>
          <w:sz w:val="20"/>
          <w:szCs w:val="20"/>
          <w:lang w:val="hu-HU"/>
        </w:rPr>
        <w:t>3</w:t>
      </w:r>
      <w:r w:rsidRPr="00336A07">
        <w:rPr>
          <w:sz w:val="20"/>
          <w:szCs w:val="20"/>
          <w:lang w:val="hu-HU"/>
        </w:rPr>
        <w:t>-</w:t>
      </w:r>
      <w:r w:rsidR="00D7721A">
        <w:rPr>
          <w:sz w:val="20"/>
          <w:szCs w:val="20"/>
          <w:lang w:val="hu-HU"/>
        </w:rPr>
        <w:t>a</w:t>
      </w:r>
      <w:r w:rsidRPr="00336A07">
        <w:rPr>
          <w:sz w:val="20"/>
          <w:szCs w:val="20"/>
          <w:lang w:val="hu-HU"/>
        </w:rPr>
        <w:t>s formátumú bekötött szöveges részének elemei:</w:t>
      </w:r>
    </w:p>
    <w:p w14:paraId="1FA6AA2A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57DACF1E" w14:textId="77777777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Előlap / Címlap a szakdolgozatban kidolgozott projekt funkciójával, címével a szakdolgozatot készítő hallgató nevével, a konzulensek megjelölésével</w:t>
      </w:r>
    </w:p>
    <w:p w14:paraId="0048A524" w14:textId="77777777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 a szakdolgozat egészére vonatkoztatottan</w:t>
      </w:r>
    </w:p>
    <w:p w14:paraId="7DF4177D" w14:textId="77777777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Főtéma I. - Tervezés: 10-15 oldalas, a feldolgozott épület építészeti koncepcióját bemutató írásos és rajzi (látványok és rajzok a szakdolgozat méretéhez kicsinyített arányban) részekkel bíró munkarész, melyen keresztül megismerhetjük az épület tervezési programját, építészeti koncepcióját, környezeti kapcsolatait, belső és külső tereinek összefüggéseit, a funkció működését és indokoltságát, az építészeti megjelenés tömegszervezését és anyaghasználatát. Szerepeljen benne a tervezett épület helyiségeinek kimutatása, a beépítési mutatók igazolása, a beépítés jellegének meghatározása (</w:t>
      </w:r>
      <w:proofErr w:type="spellStart"/>
      <w:r w:rsidRPr="00336A07">
        <w:rPr>
          <w:sz w:val="20"/>
          <w:szCs w:val="20"/>
          <w:lang w:val="hu-HU"/>
        </w:rPr>
        <w:t>össz</w:t>
      </w:r>
      <w:proofErr w:type="spellEnd"/>
      <w:r w:rsidRPr="00336A07">
        <w:rPr>
          <w:sz w:val="20"/>
          <w:szCs w:val="20"/>
          <w:lang w:val="hu-HU"/>
        </w:rPr>
        <w:t xml:space="preserve"> nettó alapterület, beépített terület, zöldfelületi fedettség, építménymagasság, beépítési jelleg, szükséges parkolószám, </w:t>
      </w:r>
      <w:proofErr w:type="gramStart"/>
      <w:r w:rsidRPr="00336A07">
        <w:rPr>
          <w:sz w:val="20"/>
          <w:szCs w:val="20"/>
          <w:lang w:val="hu-HU"/>
        </w:rPr>
        <w:t>stb...</w:t>
      </w:r>
      <w:proofErr w:type="gramEnd"/>
      <w:r w:rsidRPr="00336A07">
        <w:rPr>
          <w:sz w:val="20"/>
          <w:szCs w:val="20"/>
          <w:lang w:val="hu-HU"/>
        </w:rPr>
        <w:t>).</w:t>
      </w:r>
    </w:p>
    <w:p w14:paraId="18360635" w14:textId="2E829AFC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Főtéma II. - Épületszerkezettan: Műszaki leírás: a megtervezett épület épületszerkezeti rendszereinek, elemeinek leírása. Az egyes szerkezeti elemek leírása a későbbiekben részletesen kifejtett felépítést kövesse.</w:t>
      </w:r>
    </w:p>
    <w:p w14:paraId="63807FB9" w14:textId="7565D273" w:rsidR="00D7721A" w:rsidRPr="00FF7D32" w:rsidRDefault="00FF7D32" w:rsidP="00FF7D3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I. Melléktéma: a</w:t>
      </w:r>
      <w:r>
        <w:rPr>
          <w:sz w:val="20"/>
          <w:szCs w:val="20"/>
          <w:lang w:val="hu-HU"/>
        </w:rPr>
        <w:t xml:space="preserve"> Diplomaterv témakörében szükséges speciális szakmai ismeretekhez tartozó munkarész kidolgozása,</w:t>
      </w:r>
      <w:r w:rsidRPr="00336A07">
        <w:rPr>
          <w:sz w:val="20"/>
          <w:szCs w:val="20"/>
          <w:lang w:val="hu-HU"/>
        </w:rPr>
        <w:t xml:space="preserve"> külsősként bevont </w:t>
      </w:r>
      <w:r>
        <w:rPr>
          <w:sz w:val="20"/>
          <w:szCs w:val="20"/>
          <w:lang w:val="hu-HU"/>
        </w:rPr>
        <w:t>szakmai konzulens irányításával. Leírás, szabályozás, előírások, technológiai vagy szerelési szabályok, előírások és ezek alkalmazása a tervezett épületben. A fejezet tartalma egy 3-5 oldalnyi írásos munkarész, kiegészítve a témához kapcsolódó ábrákkal és annak prezentációjával, ahogy ez az ismeret a tervezett épületben érvényesül</w:t>
      </w:r>
      <w:r w:rsidRPr="00336A07">
        <w:rPr>
          <w:sz w:val="20"/>
          <w:szCs w:val="20"/>
          <w:lang w:val="hu-HU"/>
        </w:rPr>
        <w:t>;</w:t>
      </w:r>
    </w:p>
    <w:p w14:paraId="6B98E16A" w14:textId="38E0285A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I</w:t>
      </w:r>
      <w:r w:rsidRPr="00336A07">
        <w:rPr>
          <w:sz w:val="20"/>
          <w:szCs w:val="20"/>
          <w:lang w:val="hu-HU"/>
        </w:rPr>
        <w:t xml:space="preserve">. Melléktéma: a Szilárdságtan és Tartószerkezetek Tanszékről választott, vagy külsősként bevont jogosultsággal bíró statikus konzulens irányításával készített tartószerkezeti </w:t>
      </w:r>
      <w:r w:rsidR="00FF7D32">
        <w:rPr>
          <w:sz w:val="20"/>
          <w:szCs w:val="20"/>
          <w:lang w:val="hu-HU"/>
        </w:rPr>
        <w:t xml:space="preserve">működés elvét bemutató leírás (3-5oldal) valamint egy tartószerkezeti </w:t>
      </w:r>
      <w:r w:rsidRPr="00336A07">
        <w:rPr>
          <w:sz w:val="20"/>
          <w:szCs w:val="20"/>
          <w:lang w:val="hu-HU"/>
        </w:rPr>
        <w:t>vázrajz, mely prezentálja az épület szerkezeteinek működését - 2D-s és/vagy 3D -s megjelenítéssel;</w:t>
      </w:r>
    </w:p>
    <w:p w14:paraId="630C8841" w14:textId="2AE2069D" w:rsid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I</w:t>
      </w:r>
      <w:r w:rsidRPr="00336A07">
        <w:rPr>
          <w:sz w:val="20"/>
          <w:szCs w:val="20"/>
          <w:lang w:val="hu-HU"/>
        </w:rPr>
        <w:t xml:space="preserve">I. Melléktéma: az Épületgépészeti Tanszékről választott, vagy külsősként bevont, jogosultsággal bíró épületgépész konzulens irányításával készített épületgépészeti </w:t>
      </w:r>
      <w:r w:rsidR="00FF7D32">
        <w:rPr>
          <w:sz w:val="20"/>
          <w:szCs w:val="20"/>
          <w:lang w:val="hu-HU"/>
        </w:rPr>
        <w:t xml:space="preserve">működés elvét bemutató leírás (3-5oldal) valamint egy </w:t>
      </w:r>
      <w:r w:rsidR="00FF7D32" w:rsidRPr="00336A07">
        <w:rPr>
          <w:sz w:val="20"/>
          <w:szCs w:val="20"/>
          <w:lang w:val="hu-HU"/>
        </w:rPr>
        <w:t xml:space="preserve">épületgépészeti </w:t>
      </w:r>
      <w:r w:rsidRPr="00336A07">
        <w:rPr>
          <w:sz w:val="20"/>
          <w:szCs w:val="20"/>
          <w:lang w:val="hu-HU"/>
        </w:rPr>
        <w:t>vázrajz, mely prezentálja az épület szerkezeteinek működését - 2D-s és/vagy 3D -s megjelenítéssel;</w:t>
      </w:r>
    </w:p>
    <w:p w14:paraId="3C247506" w14:textId="77777777" w:rsidR="002A07E9" w:rsidRPr="00336A07" w:rsidRDefault="002A07E9" w:rsidP="002A0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69541866" w14:textId="6A1E35EA" w:rsidR="002A07E9" w:rsidRPr="001823AB" w:rsidRDefault="00336A07" w:rsidP="001823A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</w:t>
      </w:r>
      <w:r w:rsidR="00FF7D32">
        <w:rPr>
          <w:sz w:val="20"/>
          <w:szCs w:val="20"/>
          <w:lang w:val="hu-HU"/>
        </w:rPr>
        <w:t>V</w:t>
      </w:r>
      <w:r w:rsidRPr="00336A07">
        <w:rPr>
          <w:sz w:val="20"/>
          <w:szCs w:val="20"/>
          <w:lang w:val="hu-HU"/>
        </w:rPr>
        <w:t>. Melléktéma</w:t>
      </w:r>
      <w:r w:rsidR="00FF7D32">
        <w:rPr>
          <w:sz w:val="20"/>
          <w:szCs w:val="20"/>
          <w:lang w:val="hu-HU"/>
        </w:rPr>
        <w:t>:</w:t>
      </w:r>
      <w:r w:rsidR="001823AB">
        <w:rPr>
          <w:sz w:val="20"/>
          <w:szCs w:val="20"/>
          <w:lang w:val="hu-HU"/>
        </w:rPr>
        <w:t xml:space="preserve"> </w:t>
      </w:r>
      <w:r w:rsidR="002A07E9" w:rsidRPr="001823AB">
        <w:rPr>
          <w:sz w:val="20"/>
          <w:szCs w:val="20"/>
          <w:lang w:val="hu-HU"/>
        </w:rPr>
        <w:t>Építés-szervezés munkarész: Időterv készítése (sávos, vagy hálós) a diplomaterv megvalósításának munkamenetére</w:t>
      </w:r>
      <w:r w:rsidR="001823AB">
        <w:rPr>
          <w:sz w:val="20"/>
          <w:szCs w:val="20"/>
          <w:lang w:val="hu-HU"/>
        </w:rPr>
        <w:t xml:space="preserve"> vonatkozóan</w:t>
      </w:r>
    </w:p>
    <w:p w14:paraId="482ADEFF" w14:textId="77777777" w:rsidR="002A07E9" w:rsidRPr="00336A07" w:rsidRDefault="002A07E9" w:rsidP="00FF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2B53988D" w14:textId="1278EA1D" w:rsidR="002A07E9" w:rsidRPr="001823AB" w:rsidRDefault="002A07E9" w:rsidP="001823A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V. Melléktéma:</w:t>
      </w:r>
      <w:r w:rsidR="001823AB">
        <w:rPr>
          <w:sz w:val="20"/>
          <w:szCs w:val="20"/>
          <w:lang w:val="hu-HU"/>
        </w:rPr>
        <w:t xml:space="preserve"> </w:t>
      </w:r>
      <w:r w:rsidRPr="001823AB">
        <w:rPr>
          <w:sz w:val="20"/>
          <w:szCs w:val="20"/>
          <w:lang w:val="hu-HU"/>
        </w:rPr>
        <w:t xml:space="preserve">Építéstechnológia munkarész: </w:t>
      </w:r>
      <w:r w:rsidR="00DE469B" w:rsidRPr="001823AB">
        <w:rPr>
          <w:sz w:val="20"/>
          <w:szCs w:val="20"/>
          <w:lang w:val="hu-HU"/>
        </w:rPr>
        <w:t xml:space="preserve">Az építéstechnológia </w:t>
      </w:r>
      <w:proofErr w:type="spellStart"/>
      <w:r w:rsidR="00DE469B" w:rsidRPr="001823AB">
        <w:rPr>
          <w:sz w:val="20"/>
          <w:szCs w:val="20"/>
          <w:lang w:val="hu-HU"/>
        </w:rPr>
        <w:t>témaköréba</w:t>
      </w:r>
      <w:proofErr w:type="spellEnd"/>
      <w:r w:rsidR="00DE469B" w:rsidRPr="001823AB">
        <w:rPr>
          <w:sz w:val="20"/>
          <w:szCs w:val="20"/>
          <w:lang w:val="hu-HU"/>
        </w:rPr>
        <w:t xml:space="preserve"> tartozó feladatrész kidolgozása a diplomaként feldolgozandó épület kiviteli terveihez.</w:t>
      </w:r>
    </w:p>
    <w:p w14:paraId="2D71E197" w14:textId="77777777" w:rsidR="002A07E9" w:rsidRPr="00336A07" w:rsidRDefault="002A07E9" w:rsidP="002A0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80"/>
        <w:jc w:val="both"/>
        <w:rPr>
          <w:sz w:val="20"/>
          <w:szCs w:val="20"/>
          <w:lang w:val="hu-HU"/>
        </w:rPr>
      </w:pPr>
    </w:p>
    <w:p w14:paraId="21734E9F" w14:textId="77777777" w:rsidR="00336A07" w:rsidRPr="00336A07" w:rsidRDefault="00336A07" w:rsidP="006E6FC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Adminisztrációs lapok, a szakdolgozat végső lapjaként bekötve:</w:t>
      </w:r>
    </w:p>
    <w:p w14:paraId="3666B6E5" w14:textId="77777777" w:rsidR="00336A07" w:rsidRPr="00336A07" w:rsidRDefault="00336A07" w:rsidP="00336A07">
      <w:pPr>
        <w:spacing w:line="276" w:lineRule="auto"/>
        <w:ind w:left="78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Ki kell őket nyomtatni és a konzultációkra magatokkal vinni. Csak az a konzultációs lap érvényes, amelyet a konzulensek az adott konzultáción saját kezükkel aláírtak.</w:t>
      </w:r>
    </w:p>
    <w:p w14:paraId="7B1F8603" w14:textId="7DAEAA54" w:rsidR="00336A07" w:rsidRDefault="00336A07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38749DC6" w14:textId="43BA0459" w:rsidR="00DE469B" w:rsidRDefault="00DE469B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524596F2" w14:textId="52BCA485" w:rsidR="001823AB" w:rsidRDefault="001823AB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2A005DA8" w14:textId="77777777" w:rsidR="001823AB" w:rsidRDefault="001823AB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776"/>
        <w:jc w:val="both"/>
        <w:rPr>
          <w:sz w:val="20"/>
          <w:szCs w:val="20"/>
          <w:lang w:val="hu-HU"/>
        </w:rPr>
      </w:pPr>
    </w:p>
    <w:p w14:paraId="3CA9E572" w14:textId="77777777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lastRenderedPageBreak/>
        <w:t>FŐTÉMA I.: A tervezés fejezet részei:</w:t>
      </w:r>
    </w:p>
    <w:p w14:paraId="5CD40CC5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4DFAD0E9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konzulenseknek megnevezésével (több konzulens esetén mindkettő megnevezésével);</w:t>
      </w:r>
    </w:p>
    <w:p w14:paraId="2A2D5157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tartalomjegyzék: a hierarchikus rendszerben arab számokkal ellátott fejezetcímek és az oldalszámok felsorolása;</w:t>
      </w:r>
    </w:p>
    <w:p w14:paraId="27963027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bevezetés: a téma felvázolása, a témaválasztás indoklása, a koncepciót felépítése, környezet, forgalom, térképzés analízisek;</w:t>
      </w:r>
    </w:p>
    <w:p w14:paraId="47C20ED3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Tervezési program bemutatása: a funkció működésének és technológiai elvárásainak, kapcsolatrendszereinek ismertetése. Az elérni kívánt cél bemutatása.</w:t>
      </w:r>
    </w:p>
    <w:p w14:paraId="7ABF9981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tervezett épület működésének, tömegi és esztétikai megjelenésének, felhasznált szerkezeteinek és anyagainak részletes bemutatása.</w:t>
      </w:r>
    </w:p>
    <w:p w14:paraId="2370D670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Kortárs mintapéldák bemutatása, melyek a tervezést segítették (3db);</w:t>
      </w:r>
    </w:p>
    <w:p w14:paraId="3ADF41CE" w14:textId="77777777" w:rsidR="00336A07" w:rsidRPr="00336A07" w:rsidRDefault="00336A07" w:rsidP="006E6FC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irodalomjegyzék: a szövegben idézett vagy feldolgozott szakirodalmak jegyzéke alfabetikus sorrendben.</w:t>
      </w:r>
    </w:p>
    <w:p w14:paraId="21EC61BE" w14:textId="2CEA4E5A" w:rsid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6D47569A" w14:textId="77777777" w:rsidR="001823AB" w:rsidRDefault="001823AB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046E6AB4" w14:textId="071C8C84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FŐTÉMA II.: Az épületszerkezettan fejezet részei:</w:t>
      </w:r>
    </w:p>
    <w:p w14:paraId="1B00231B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6F4F809F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58064E58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tartalomjegyzék: a hierarchikus rendszerben arab számokkal ellátott fejezetcímek és az oldalszámok felsorolása;</w:t>
      </w:r>
    </w:p>
    <w:p w14:paraId="04F8661B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műszaki leírás: a megtervezett épület épületszerkezeti rendszereinek, elemeinek leírása. Az egyes szerkezeti elemek leírása az alábbi felépítést kövesse:</w:t>
      </w:r>
    </w:p>
    <w:p w14:paraId="4871CF02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szerkezetet érő hatások meghatározása (pld: állandó talajvíznyomás, a mértékadó </w:t>
      </w:r>
      <w:proofErr w:type="spellStart"/>
      <w:r w:rsidRPr="00336A07">
        <w:rPr>
          <w:sz w:val="20"/>
          <w:szCs w:val="20"/>
          <w:lang w:val="hu-HU"/>
        </w:rPr>
        <w:t>tvsz</w:t>
      </w:r>
      <w:proofErr w:type="spellEnd"/>
      <w:r w:rsidRPr="00336A07">
        <w:rPr>
          <w:sz w:val="20"/>
          <w:szCs w:val="20"/>
          <w:lang w:val="hu-HU"/>
        </w:rPr>
        <w:t xml:space="preserve"> </w:t>
      </w:r>
      <w:proofErr w:type="gramStart"/>
      <w:r w:rsidRPr="00336A07">
        <w:rPr>
          <w:sz w:val="20"/>
          <w:szCs w:val="20"/>
          <w:lang w:val="hu-HU"/>
        </w:rPr>
        <w:t>magassága: ….</w:t>
      </w:r>
      <w:proofErr w:type="gramEnd"/>
      <w:r w:rsidRPr="00336A07">
        <w:rPr>
          <w:sz w:val="20"/>
          <w:szCs w:val="20"/>
          <w:lang w:val="hu-HU"/>
        </w:rPr>
        <w:t xml:space="preserve"> , a bemerülési mélység: ….. A víz összetétele, agresszivitása</w:t>
      </w:r>
      <w:proofErr w:type="gramStart"/>
      <w:r w:rsidRPr="00336A07">
        <w:rPr>
          <w:sz w:val="20"/>
          <w:szCs w:val="20"/>
          <w:lang w:val="hu-HU"/>
        </w:rPr>
        <w:t>: )</w:t>
      </w:r>
      <w:proofErr w:type="gramEnd"/>
      <w:r w:rsidRPr="00336A07">
        <w:rPr>
          <w:sz w:val="20"/>
          <w:szCs w:val="20"/>
          <w:lang w:val="hu-HU"/>
        </w:rPr>
        <w:t>(a tulajdonságokat, amennyiben ilyen forrás nem áll rendelkezésre, a konzulenssel leegyeztetett módon kell figyelembe venni)</w:t>
      </w:r>
    </w:p>
    <w:p w14:paraId="511F5837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a szerkezettel szemben támasztott követelmények megadása (szabványok, irányelvek, … szabályozási </w:t>
      </w:r>
      <w:proofErr w:type="gramStart"/>
      <w:r w:rsidRPr="00336A07">
        <w:rPr>
          <w:sz w:val="20"/>
          <w:szCs w:val="20"/>
          <w:lang w:val="hu-HU"/>
        </w:rPr>
        <w:t>tervek, ..</w:t>
      </w:r>
      <w:proofErr w:type="gramEnd"/>
      <w:r w:rsidRPr="00336A07">
        <w:rPr>
          <w:sz w:val="20"/>
          <w:szCs w:val="20"/>
          <w:lang w:val="hu-HU"/>
        </w:rPr>
        <w:t xml:space="preserve"> előírásai, építtetői igények, tervezői igények)</w:t>
      </w:r>
    </w:p>
    <w:p w14:paraId="3A8823AD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lehetséges főbb megoldási irányok meghatározása, elemzése,</w:t>
      </w:r>
    </w:p>
    <w:p w14:paraId="13CD7AB1" w14:textId="77777777" w:rsidR="00336A07" w:rsidRPr="00336A07" w:rsidRDefault="00336A07" w:rsidP="006E6FC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választott megoldás indoklása</w:t>
      </w:r>
    </w:p>
    <w:p w14:paraId="4CE89FC8" w14:textId="77777777" w:rsidR="00336A07" w:rsidRPr="00336A07" w:rsidRDefault="00336A07" w:rsidP="006E6FC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tervezett és vagy a meglévő, kiviteli terv szintű rétegrendek (melyek a metszeteken is feltüntetendők)</w:t>
      </w:r>
    </w:p>
    <w:p w14:paraId="1346A070" w14:textId="1953205B" w:rsidR="00336A07" w:rsidRDefault="00336A07" w:rsidP="00336A07">
      <w:pPr>
        <w:spacing w:line="276" w:lineRule="auto"/>
        <w:jc w:val="both"/>
        <w:rPr>
          <w:b/>
          <w:color w:val="FF0000"/>
          <w:sz w:val="20"/>
          <w:szCs w:val="20"/>
          <w:lang w:val="hu-HU"/>
        </w:rPr>
      </w:pPr>
    </w:p>
    <w:p w14:paraId="3B7EB618" w14:textId="77777777" w:rsidR="001823AB" w:rsidRDefault="001823AB" w:rsidP="00DE46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6EB5F41" w14:textId="6B15B99D" w:rsidR="00DE469B" w:rsidRPr="00336A07" w:rsidRDefault="00DE469B" w:rsidP="00DE469B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 xml:space="preserve">MELLÉKTÉMA I.: A szakdolgozat </w:t>
      </w:r>
      <w:r>
        <w:rPr>
          <w:b/>
          <w:sz w:val="20"/>
          <w:szCs w:val="20"/>
          <w:lang w:val="hu-HU"/>
        </w:rPr>
        <w:t>„speciális munkarész”</w:t>
      </w:r>
      <w:r w:rsidRPr="00336A07">
        <w:rPr>
          <w:b/>
          <w:sz w:val="20"/>
          <w:szCs w:val="20"/>
          <w:lang w:val="hu-HU"/>
        </w:rPr>
        <w:t xml:space="preserve"> fejezetének részei:</w:t>
      </w:r>
    </w:p>
    <w:p w14:paraId="2EB2089F" w14:textId="3AE6A38A" w:rsidR="00DE469B" w:rsidRDefault="0005092B" w:rsidP="00DE469B">
      <w:pP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(Csak az új tanterveseknek van kötelező speciális szakági munkarész)</w:t>
      </w:r>
    </w:p>
    <w:p w14:paraId="3D1CB4A2" w14:textId="77777777" w:rsidR="0005092B" w:rsidRPr="00336A07" w:rsidRDefault="0005092B" w:rsidP="00DE469B">
      <w:pPr>
        <w:spacing w:line="276" w:lineRule="auto"/>
        <w:jc w:val="both"/>
        <w:rPr>
          <w:sz w:val="20"/>
          <w:szCs w:val="20"/>
          <w:lang w:val="hu-HU"/>
        </w:rPr>
      </w:pPr>
    </w:p>
    <w:p w14:paraId="7F018497" w14:textId="77777777" w:rsidR="00DE469B" w:rsidRPr="00336A07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784883F9" w14:textId="619C6B75" w:rsidR="00DE469B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speciális ismeretekhez tartozó előírások, jogszabályok, irányelvek ismertetése rajzos és írásos formában (az ismeretkörtől függően)</w:t>
      </w:r>
      <w:r w:rsidRPr="00336A07">
        <w:rPr>
          <w:sz w:val="20"/>
          <w:szCs w:val="20"/>
          <w:lang w:val="hu-HU"/>
        </w:rPr>
        <w:t xml:space="preserve"> </w:t>
      </w:r>
    </w:p>
    <w:p w14:paraId="095B8F72" w14:textId="35598030" w:rsidR="00DE469B" w:rsidRDefault="00DE469B" w:rsidP="00DE469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speciális ismeretekhez tartozó tudásanyag diplomatervbe való beépülésének ismertetése rajzos és írásos formában (az ismeretkörtől függően)</w:t>
      </w:r>
      <w:r w:rsidRPr="00336A07">
        <w:rPr>
          <w:sz w:val="20"/>
          <w:szCs w:val="20"/>
          <w:lang w:val="hu-HU"/>
        </w:rPr>
        <w:t xml:space="preserve"> </w:t>
      </w:r>
    </w:p>
    <w:p w14:paraId="40800379" w14:textId="2B5B371C" w:rsidR="00DE469B" w:rsidRDefault="00DE469B" w:rsidP="00336A07">
      <w:pPr>
        <w:spacing w:line="276" w:lineRule="auto"/>
        <w:jc w:val="both"/>
        <w:rPr>
          <w:b/>
          <w:color w:val="FF0000"/>
          <w:sz w:val="20"/>
          <w:szCs w:val="20"/>
          <w:lang w:val="hu-HU"/>
        </w:rPr>
      </w:pPr>
    </w:p>
    <w:p w14:paraId="1785A7EE" w14:textId="712EB576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 xml:space="preserve">MELLÉKTÉMA </w:t>
      </w:r>
      <w:r w:rsidR="00DE469B">
        <w:rPr>
          <w:b/>
          <w:sz w:val="20"/>
          <w:szCs w:val="20"/>
          <w:lang w:val="hu-HU"/>
        </w:rPr>
        <w:t>I</w:t>
      </w:r>
      <w:r w:rsidRPr="00336A07">
        <w:rPr>
          <w:b/>
          <w:sz w:val="20"/>
          <w:szCs w:val="20"/>
          <w:lang w:val="hu-HU"/>
        </w:rPr>
        <w:t>I.: A szakdolgozat tartószerkezeti fejezetének részei:</w:t>
      </w:r>
    </w:p>
    <w:p w14:paraId="7D88149F" w14:textId="77777777" w:rsidR="00336A07" w:rsidRPr="00336A07" w:rsidRDefault="00336A07" w:rsidP="002866A6">
      <w:pPr>
        <w:spacing w:line="276" w:lineRule="auto"/>
        <w:ind w:left="426"/>
        <w:jc w:val="both"/>
        <w:rPr>
          <w:sz w:val="20"/>
          <w:szCs w:val="20"/>
          <w:lang w:val="hu-HU"/>
        </w:rPr>
      </w:pPr>
    </w:p>
    <w:p w14:paraId="688C1CAF" w14:textId="77777777" w:rsidR="00336A07" w:rsidRP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296A05C8" w14:textId="77777777" w:rsid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tartószerkezeti koncepció leírása, mely prezentálja az épület funkciójához választott tartószerkezeti rendszer indokoltságát és vázlatos képet ad a rendszer működéséről </w:t>
      </w:r>
    </w:p>
    <w:p w14:paraId="348C71E2" w14:textId="16A66512" w:rsidR="00336A07" w:rsidRDefault="00336A07" w:rsidP="00DE469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tartószerkezeti vázrajz, mely prezentálja az épület szerkezeteinek működését - 2D-s és/vagy 3D -s megjelenítéssel</w:t>
      </w:r>
    </w:p>
    <w:p w14:paraId="08803344" w14:textId="3DB850B4" w:rsidR="00336A07" w:rsidRDefault="00336A07" w:rsidP="00336A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712E06E" w14:textId="5AF08D28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lastRenderedPageBreak/>
        <w:t>MELLÉKTÉMA I</w:t>
      </w:r>
      <w:r w:rsidR="002866A6">
        <w:rPr>
          <w:b/>
          <w:sz w:val="20"/>
          <w:szCs w:val="20"/>
          <w:lang w:val="hu-HU"/>
        </w:rPr>
        <w:t>I</w:t>
      </w:r>
      <w:r w:rsidRPr="00336A07">
        <w:rPr>
          <w:b/>
          <w:sz w:val="20"/>
          <w:szCs w:val="20"/>
          <w:lang w:val="hu-HU"/>
        </w:rPr>
        <w:t>I.: A szakdolgozat épületgépészeti fejezetének részei:</w:t>
      </w:r>
    </w:p>
    <w:p w14:paraId="2A38D5CC" w14:textId="77777777" w:rsidR="00336A07" w:rsidRPr="00336A07" w:rsidRDefault="00336A07" w:rsidP="00336A07">
      <w:pPr>
        <w:spacing w:line="276" w:lineRule="auto"/>
        <w:jc w:val="both"/>
        <w:rPr>
          <w:sz w:val="20"/>
          <w:szCs w:val="20"/>
          <w:lang w:val="hu-HU"/>
        </w:rPr>
      </w:pPr>
    </w:p>
    <w:p w14:paraId="616EB412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címlap: a terv funkciójának, a tervezési helyszínnek, a tervezőnek és a konzulensnek a megnevezésével;</w:t>
      </w:r>
    </w:p>
    <w:p w14:paraId="6EFF02E2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épületgépészeti koncepció leírása, mely prezentálja az épület funkciójához választott gépészeti rendszer indokoltságát és vázlatos képet ad a rendszer működéséről </w:t>
      </w:r>
    </w:p>
    <w:p w14:paraId="481E8AF7" w14:textId="77777777" w:rsidR="00336A07" w:rsidRPr="00336A07" w:rsidRDefault="00336A07" w:rsidP="006E6FC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 xml:space="preserve">épületgépészeti vázrajz, mely prezentálja az épület gépészeti szerkezeteinek működését - 2D-s és/vagy 3D -s megjelenítéssel </w:t>
      </w:r>
    </w:p>
    <w:p w14:paraId="56C6111A" w14:textId="77777777" w:rsidR="00336A07" w:rsidRP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BE27428" w14:textId="77777777" w:rsidR="002866A6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MELLÉKTÉMA I</w:t>
      </w:r>
      <w:r w:rsidR="002866A6">
        <w:rPr>
          <w:b/>
          <w:sz w:val="20"/>
          <w:szCs w:val="20"/>
          <w:lang w:val="hu-HU"/>
        </w:rPr>
        <w:t>V</w:t>
      </w:r>
      <w:r w:rsidRPr="00336A07">
        <w:rPr>
          <w:b/>
          <w:sz w:val="20"/>
          <w:szCs w:val="20"/>
          <w:lang w:val="hu-HU"/>
        </w:rPr>
        <w:t>.: A szakdolgozat építéskivitele</w:t>
      </w:r>
      <w:r w:rsidR="002866A6">
        <w:rPr>
          <w:b/>
          <w:sz w:val="20"/>
          <w:szCs w:val="20"/>
          <w:lang w:val="hu-HU"/>
        </w:rPr>
        <w:t>zés-szervezés fejezetének része</w:t>
      </w:r>
    </w:p>
    <w:p w14:paraId="38C37FEC" w14:textId="40B5C267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17EFB03A" w14:textId="2BC1EBB4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E6711D1" w14:textId="0E243BFD" w:rsidR="002866A6" w:rsidRDefault="002866A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CÍMLAP</w:t>
      </w:r>
      <w:r w:rsidRPr="002866A6">
        <w:rPr>
          <w:sz w:val="20"/>
          <w:szCs w:val="20"/>
          <w:lang w:val="hu-HU"/>
        </w:rPr>
        <w:t>: a terv funkciójának, a tervezési helyszínnek, a tervezőnek és a konzulensnek a megnevezésével;</w:t>
      </w:r>
    </w:p>
    <w:p w14:paraId="1F1E2437" w14:textId="77777777" w:rsidR="003D0C4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</w:p>
    <w:p w14:paraId="73C6F0C2" w14:textId="7F658C1E" w:rsidR="002866A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ÉPÍTÉS-SZERVEZÉS</w:t>
      </w:r>
      <w:r>
        <w:rPr>
          <w:sz w:val="20"/>
          <w:szCs w:val="20"/>
          <w:lang w:val="hu-HU"/>
        </w:rPr>
        <w:t xml:space="preserve"> MUNKARÉSZ: </w:t>
      </w:r>
      <w:r w:rsidR="002866A6">
        <w:rPr>
          <w:sz w:val="20"/>
          <w:szCs w:val="20"/>
          <w:lang w:val="hu-HU"/>
        </w:rPr>
        <w:t>Időterv készítése (</w:t>
      </w:r>
      <w:proofErr w:type="gramStart"/>
      <w:r w:rsidR="002866A6">
        <w:rPr>
          <w:sz w:val="20"/>
          <w:szCs w:val="20"/>
          <w:lang w:val="hu-HU"/>
        </w:rPr>
        <w:t>sávos,</w:t>
      </w:r>
      <w:proofErr w:type="gramEnd"/>
      <w:r w:rsidR="002866A6">
        <w:rPr>
          <w:sz w:val="20"/>
          <w:szCs w:val="20"/>
          <w:lang w:val="hu-HU"/>
        </w:rPr>
        <w:t xml:space="preserve"> vagy hálós) a diplomaterv megvalósításának munkamenetére a szakági belsős konzulenssel egyeztetett mélységben és munkafolyamatokra.</w:t>
      </w:r>
    </w:p>
    <w:p w14:paraId="384ED277" w14:textId="4FBCEC6A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500811F4" w14:textId="25DD1A7C" w:rsidR="00336A07" w:rsidRDefault="00336A07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MELLÉKTÉMA V.: A szakdolgozat építéstechnológia fejezetének része</w:t>
      </w:r>
    </w:p>
    <w:p w14:paraId="5128890A" w14:textId="4A2DF30F" w:rsidR="002866A6" w:rsidRDefault="002866A6" w:rsidP="00336A07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2B53BB34" w14:textId="4EC8311E" w:rsidR="002866A6" w:rsidRDefault="002866A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CÍMLAP</w:t>
      </w:r>
      <w:r w:rsidRPr="002866A6">
        <w:rPr>
          <w:sz w:val="20"/>
          <w:szCs w:val="20"/>
          <w:lang w:val="hu-HU"/>
        </w:rPr>
        <w:t>: a terv funkciójának, a tervezési helyszínnek, a tervezőnek és a konzulensnek a megnevezésével;</w:t>
      </w:r>
    </w:p>
    <w:p w14:paraId="71113B3D" w14:textId="77777777" w:rsidR="003D0C46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sz w:val="20"/>
          <w:szCs w:val="20"/>
          <w:lang w:val="hu-HU"/>
        </w:rPr>
      </w:pPr>
    </w:p>
    <w:p w14:paraId="509A1F7F" w14:textId="15779C40" w:rsidR="002866A6" w:rsidRPr="002A07E9" w:rsidRDefault="003D0C46" w:rsidP="0028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ÉPÍTÉS</w:t>
      </w:r>
      <w:r>
        <w:rPr>
          <w:sz w:val="20"/>
          <w:szCs w:val="20"/>
          <w:lang w:val="hu-HU"/>
        </w:rPr>
        <w:t>TECHNOLÓGIA MUNKARÉSZ</w:t>
      </w:r>
      <w:r w:rsidR="002866A6">
        <w:rPr>
          <w:sz w:val="20"/>
          <w:szCs w:val="20"/>
          <w:lang w:val="hu-HU"/>
        </w:rPr>
        <w:t>: Az építéstechnológia témaköréb</w:t>
      </w:r>
      <w:r>
        <w:rPr>
          <w:sz w:val="20"/>
          <w:szCs w:val="20"/>
          <w:lang w:val="hu-HU"/>
        </w:rPr>
        <w:t>e</w:t>
      </w:r>
      <w:r w:rsidR="002866A6">
        <w:rPr>
          <w:sz w:val="20"/>
          <w:szCs w:val="20"/>
          <w:lang w:val="hu-HU"/>
        </w:rPr>
        <w:t xml:space="preserve"> tartozó feladatrész kidolgozása a diplomaként feldolgo</w:t>
      </w:r>
      <w:r>
        <w:rPr>
          <w:sz w:val="20"/>
          <w:szCs w:val="20"/>
          <w:lang w:val="hu-HU"/>
        </w:rPr>
        <w:t>zandó épület kiviteli terveihez a szakági belsős konzulenssel egyeztetett mélységben és munkafolyamatokra.</w:t>
      </w:r>
    </w:p>
    <w:p w14:paraId="47435832" w14:textId="77777777" w:rsidR="002866A6" w:rsidRPr="00336A07" w:rsidRDefault="002866A6" w:rsidP="002866A6">
      <w:pPr>
        <w:spacing w:line="276" w:lineRule="auto"/>
        <w:ind w:left="426"/>
        <w:jc w:val="both"/>
        <w:rPr>
          <w:b/>
          <w:sz w:val="20"/>
          <w:szCs w:val="20"/>
          <w:lang w:val="hu-HU"/>
        </w:rPr>
      </w:pPr>
    </w:p>
    <w:p w14:paraId="1B3C3C53" w14:textId="77777777" w:rsidR="000E2996" w:rsidRPr="000E2996" w:rsidRDefault="000E2996" w:rsidP="000E2996">
      <w:pPr>
        <w:pStyle w:val="Cmsor3"/>
        <w:spacing w:line="276" w:lineRule="auto"/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</w:pPr>
      <w:r w:rsidRPr="000E2996">
        <w:rPr>
          <w:rFonts w:ascii="Times New Roman" w:hAnsi="Times New Roman"/>
          <w:bCs w:val="0"/>
          <w:sz w:val="20"/>
          <w:szCs w:val="20"/>
          <w:u w:val="single"/>
          <w:lang w:val="hu-HU" w:eastAsia="hu-HU"/>
        </w:rPr>
        <w:t>A SZAKDOLGOZAT KONZULENSEI:</w:t>
      </w:r>
    </w:p>
    <w:p w14:paraId="70E30EF2" w14:textId="224926B1" w:rsidR="000E2996" w:rsidRDefault="000E2996" w:rsidP="000E2996">
      <w:pPr>
        <w:spacing w:line="276" w:lineRule="auto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munkáját különböző szakági konzulensek irányítják:</w:t>
      </w:r>
    </w:p>
    <w:p w14:paraId="6B5E27EB" w14:textId="77777777" w:rsidR="000E2996" w:rsidRPr="000E2996" w:rsidRDefault="000E2996" w:rsidP="000E2996">
      <w:pPr>
        <w:spacing w:line="276" w:lineRule="auto"/>
        <w:jc w:val="both"/>
        <w:rPr>
          <w:sz w:val="20"/>
          <w:szCs w:val="20"/>
          <w:lang w:val="hu-HU"/>
        </w:rPr>
      </w:pPr>
    </w:p>
    <w:p w14:paraId="51C14F1A" w14:textId="77777777" w:rsidR="000E2996" w:rsidRPr="000E2996" w:rsidRDefault="000E2996" w:rsidP="000E2996">
      <w:pPr>
        <w:spacing w:line="276" w:lineRule="auto"/>
        <w:jc w:val="both"/>
        <w:rPr>
          <w:sz w:val="20"/>
          <w:szCs w:val="20"/>
          <w:lang w:val="hu-HU"/>
        </w:rPr>
      </w:pPr>
    </w:p>
    <w:p w14:paraId="00047596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Konzulens tervezés:</w:t>
      </w:r>
    </w:p>
    <w:p w14:paraId="461FA680" w14:textId="77777777" w:rsidR="000E2996" w:rsidRPr="000E2996" w:rsidRDefault="000E2996" w:rsidP="000E2996">
      <w:pPr>
        <w:spacing w:line="276" w:lineRule="auto"/>
        <w:ind w:left="720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(nappalin: minimum 4 alkalommal, levelezőn: min. 3 alkalommal)</w:t>
      </w:r>
    </w:p>
    <w:p w14:paraId="47436061" w14:textId="168798EC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az Építészeti és Várostervezési Tanszékről kijelölt konzulens, aki saját terv esetén a koncepció végső lezárásában, a finom építészeti részletek kidolgozásában, és a terv prezentációs megjelenítésében nyújt szakmai támogatást. Kapott terv esetén a segít annak építészeti koncepció elemzésében, a finom építészeti részletek kidolgozásában, és a terv prezentációs megjelenítésében nyújt szakmai támogatást.</w:t>
      </w:r>
      <w:r w:rsidR="003D0C46">
        <w:rPr>
          <w:sz w:val="20"/>
          <w:szCs w:val="20"/>
          <w:lang w:val="hu-HU"/>
        </w:rPr>
        <w:t xml:space="preserve"> </w:t>
      </w:r>
      <w:r w:rsidR="003D0C46"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>péntekenként a „Komplex projekt” órán.</w:t>
      </w:r>
    </w:p>
    <w:p w14:paraId="7ED555CE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3FFF706D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Konzulens épületszerkezettan:</w:t>
      </w:r>
    </w:p>
    <w:p w14:paraId="4588D4DF" w14:textId="77777777" w:rsidR="000E2996" w:rsidRPr="000E2996" w:rsidRDefault="000E2996" w:rsidP="000E2996">
      <w:pPr>
        <w:spacing w:line="276" w:lineRule="auto"/>
        <w:ind w:left="720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(nappalin: minimum 10 alkalommal, levelezőn: min. 5 alkalommal)</w:t>
      </w:r>
    </w:p>
    <w:p w14:paraId="1BE3D330" w14:textId="73C6A585" w:rsidR="003D0C46" w:rsidRPr="000E2996" w:rsidRDefault="000E2996" w:rsidP="003D0C46">
      <w:pPr>
        <w:spacing w:line="276" w:lineRule="auto"/>
        <w:ind w:left="709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az Épületszerkezettan Tanszékről kijelölt oktatók közül a hallgató által választott konzulens, aki a kiviteli tervdokumentáció (tervrajzok, műszaki leírás, hő- és páravédelmi rendszerek) és az épületszerkezeti főtéma elkészítéséhez nyújt szakmai támogatást.</w:t>
      </w:r>
      <w:r w:rsidR="003D0C46">
        <w:rPr>
          <w:sz w:val="20"/>
          <w:szCs w:val="20"/>
          <w:lang w:val="hu-HU"/>
        </w:rPr>
        <w:t xml:space="preserve"> </w:t>
      </w:r>
      <w:r w:rsidR="003D0C46"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>péntekenként a „Komplex projekt” órán.</w:t>
      </w:r>
    </w:p>
    <w:p w14:paraId="2309593B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1B7EB34F" w14:textId="77777777" w:rsidR="000E2996" w:rsidRPr="000E2996" w:rsidRDefault="000E2996" w:rsidP="006E6FC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Szakági konzulensek:</w:t>
      </w:r>
    </w:p>
    <w:p w14:paraId="66B1A242" w14:textId="7CD3B43B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 xml:space="preserve">Négy melléktémában kell a szakdolgozatot szakági konzulensekkel megvizsgálni. </w:t>
      </w:r>
      <w:r>
        <w:rPr>
          <w:sz w:val="20"/>
          <w:szCs w:val="20"/>
          <w:lang w:val="hu-HU"/>
        </w:rPr>
        <w:t>Tartószerkezet, Épületgépészet, Építéskivitelezés/szervezés, Építéstechnológia.</w:t>
      </w:r>
    </w:p>
    <w:p w14:paraId="47AA9F88" w14:textId="77777777" w:rsidR="000E2996" w:rsidRP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7B71146" w14:textId="5C219A08" w:rsidR="000E2996" w:rsidRDefault="000E299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lastRenderedPageBreak/>
        <w:t>Mind</w:t>
      </w:r>
      <w:r w:rsidR="003D0C46">
        <w:rPr>
          <w:sz w:val="20"/>
          <w:szCs w:val="20"/>
          <w:lang w:val="hu-HU"/>
        </w:rPr>
        <w:t>en</w:t>
      </w:r>
      <w:r w:rsidRPr="000E2996">
        <w:rPr>
          <w:sz w:val="20"/>
          <w:szCs w:val="20"/>
          <w:lang w:val="hu-HU"/>
        </w:rPr>
        <w:t xml:space="preserve"> szakági munkarészhez 3 alkalommal kell konzultációt megvalósítani és erről a konzultációs lapot aláíratni. Javasolt az első kettő egyeztetést a félév elején a koncepció kidolgozásának időszakában megvalósítani, majd egyet a 2/3-ad időszakban a terv végkidolgozása előtt.</w:t>
      </w:r>
    </w:p>
    <w:p w14:paraId="2E0B5E63" w14:textId="77777777" w:rsidR="0005092B" w:rsidRDefault="0005092B" w:rsidP="0005092B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75719F26" w14:textId="64111FA9" w:rsidR="003D0C46" w:rsidRPr="000E2996" w:rsidRDefault="003D0C46" w:rsidP="003D0C46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Speciális </w:t>
      </w:r>
      <w:r w:rsidRPr="000E2996">
        <w:rPr>
          <w:b/>
          <w:sz w:val="20"/>
          <w:szCs w:val="20"/>
          <w:lang w:val="hu-HU"/>
        </w:rPr>
        <w:t>szakági konzultáció:</w:t>
      </w:r>
    </w:p>
    <w:p w14:paraId="22F37AA1" w14:textId="77777777" w:rsidR="003D0C46" w:rsidRPr="000E2996" w:rsidRDefault="003D0C46" w:rsidP="003D0C4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2BCCDC5C" w14:textId="7E3D7C2F" w:rsidR="003D0C46" w:rsidRPr="000E2996" w:rsidRDefault="003D0C46" w:rsidP="003D0C4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</w:t>
      </w:r>
      <w:r>
        <w:rPr>
          <w:sz w:val="20"/>
          <w:szCs w:val="20"/>
          <w:lang w:val="hu-HU"/>
        </w:rPr>
        <w:t xml:space="preserve"> szakmai </w:t>
      </w:r>
      <w:r w:rsidRPr="000E2996">
        <w:rPr>
          <w:sz w:val="20"/>
          <w:szCs w:val="20"/>
          <w:lang w:val="hu-HU"/>
        </w:rPr>
        <w:t>konzulens, aki a</w:t>
      </w:r>
      <w:r>
        <w:rPr>
          <w:sz w:val="20"/>
          <w:szCs w:val="20"/>
          <w:lang w:val="hu-HU"/>
        </w:rPr>
        <w:t xml:space="preserve"> tervezés konzulens által kijelölt speciális szakmai ismeretek témakörében tudja előre segíteni a hallgató munkáját és a tématerületen elismert tudással / szakmai jogosultsággal bír</w:t>
      </w:r>
      <w:r w:rsidRPr="000E2996">
        <w:rPr>
          <w:sz w:val="20"/>
          <w:szCs w:val="20"/>
          <w:lang w:val="hu-HU"/>
        </w:rPr>
        <w:t>.</w:t>
      </w:r>
    </w:p>
    <w:p w14:paraId="2621E3D0" w14:textId="77777777" w:rsidR="003D0C46" w:rsidRPr="000E2996" w:rsidRDefault="003D0C46" w:rsidP="000E2996">
      <w:pPr>
        <w:spacing w:line="276" w:lineRule="auto"/>
        <w:ind w:left="720"/>
        <w:jc w:val="both"/>
        <w:rPr>
          <w:sz w:val="20"/>
          <w:szCs w:val="20"/>
          <w:lang w:val="hu-HU"/>
        </w:rPr>
      </w:pPr>
    </w:p>
    <w:p w14:paraId="4414BF91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Tartószerkezet szakági konzultáció:</w:t>
      </w:r>
    </w:p>
    <w:p w14:paraId="6B05FE55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5FFAE8DB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Nappalisoknak:</w:t>
      </w:r>
    </w:p>
    <w:p w14:paraId="37C3FBA4" w14:textId="1466030E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 xml:space="preserve">a hallgató által választott </w:t>
      </w:r>
      <w:proofErr w:type="gramStart"/>
      <w:r w:rsidRPr="000E2996">
        <w:rPr>
          <w:sz w:val="20"/>
          <w:szCs w:val="20"/>
          <w:lang w:val="hu-HU"/>
        </w:rPr>
        <w:t>oktató,</w:t>
      </w:r>
      <w:proofErr w:type="gramEnd"/>
      <w:r w:rsidRPr="000E2996">
        <w:rPr>
          <w:sz w:val="20"/>
          <w:szCs w:val="20"/>
          <w:lang w:val="hu-HU"/>
        </w:rPr>
        <w:t xml:space="preserve"> vagy külsős, jogosultsággal bíró statikus mérnök konzulens, aki a tartószerkezeti melléktéma kidolgozását irányítja és a pallértervet tartószerkezeti szempontból konzultálja. A felkereshető belsős konzulensek a</w:t>
      </w:r>
      <w:r>
        <w:rPr>
          <w:sz w:val="20"/>
          <w:szCs w:val="20"/>
          <w:lang w:val="hu-HU"/>
        </w:rPr>
        <w:t xml:space="preserve"> Kar</w:t>
      </w:r>
      <w:r w:rsidRPr="000E2996">
        <w:rPr>
          <w:sz w:val="20"/>
          <w:szCs w:val="20"/>
          <w:lang w:val="hu-HU"/>
        </w:rPr>
        <w:t xml:space="preserve"> statikus oktatói. A belsős konzulensek túlterheltsége végett javasolt azonban 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7499937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2BC75E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Levelezőknek:</w:t>
      </w:r>
    </w:p>
    <w:p w14:paraId="530522F9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külsős, tervezői jogosultsággal bíró statikus mérnök konzulens, aki a tartószerkezeti melléktéma kidolgozását irányítja és a pallértervet tartószerkezeti szempontból konzultálja.</w:t>
      </w:r>
    </w:p>
    <w:p w14:paraId="071B796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40E5C09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Épületgépészet szakági konzultáció nappalisok:</w:t>
      </w:r>
    </w:p>
    <w:p w14:paraId="75ED8E66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357CC3AF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Nappalisoknak:</w:t>
      </w:r>
    </w:p>
    <w:p w14:paraId="0E6BE852" w14:textId="018B6E82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</w:t>
      </w:r>
      <w:r>
        <w:rPr>
          <w:sz w:val="20"/>
          <w:szCs w:val="20"/>
          <w:lang w:val="hu-HU"/>
        </w:rPr>
        <w:t xml:space="preserve"> épületgépész </w:t>
      </w:r>
      <w:proofErr w:type="gramStart"/>
      <w:r>
        <w:rPr>
          <w:sz w:val="20"/>
          <w:szCs w:val="20"/>
          <w:lang w:val="hu-HU"/>
        </w:rPr>
        <w:t>oktató</w:t>
      </w:r>
      <w:r w:rsidRPr="000E2996">
        <w:rPr>
          <w:sz w:val="20"/>
          <w:szCs w:val="20"/>
          <w:lang w:val="hu-HU"/>
        </w:rPr>
        <w:t>,</w:t>
      </w:r>
      <w:proofErr w:type="gramEnd"/>
      <w:r w:rsidRPr="000E2996">
        <w:rPr>
          <w:sz w:val="20"/>
          <w:szCs w:val="20"/>
          <w:lang w:val="hu-HU"/>
        </w:rPr>
        <w:t xml:space="preserve"> vagy külsős, jogosultsággal bíró gépészmérnök konzulens, aki a pallérterv épületgépészeti konzultációját biztosítja. A felkereshető belsős konzulensek a</w:t>
      </w:r>
      <w:r>
        <w:rPr>
          <w:sz w:val="20"/>
          <w:szCs w:val="20"/>
          <w:lang w:val="hu-HU"/>
        </w:rPr>
        <w:t xml:space="preserve"> Kar épületgépész oktatói.</w:t>
      </w:r>
      <w:r w:rsidRPr="000E2996">
        <w:rPr>
          <w:sz w:val="20"/>
          <w:szCs w:val="20"/>
          <w:lang w:val="hu-HU"/>
        </w:rPr>
        <w:t xml:space="preserve"> A belsős konzulensek túlterheltsége végett javasolt azonban a hallgató által választott külsős, jogosultsággal bíró gépé</w:t>
      </w:r>
      <w:r w:rsidR="003D0C46">
        <w:rPr>
          <w:sz w:val="20"/>
          <w:szCs w:val="20"/>
          <w:lang w:val="hu-HU"/>
        </w:rPr>
        <w:t>szmérnök konzulens, aki az épületgépészeti</w:t>
      </w:r>
      <w:r w:rsidRPr="000E2996">
        <w:rPr>
          <w:sz w:val="20"/>
          <w:szCs w:val="20"/>
          <w:lang w:val="hu-HU"/>
        </w:rPr>
        <w:t xml:space="preserve"> melléktéma kidolgozását irányítja és a pallértervet tartószerkezeti szempontból konzultálja.</w:t>
      </w:r>
    </w:p>
    <w:p w14:paraId="5CBC39CD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3C02472A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Levelezőknek:</w:t>
      </w:r>
    </w:p>
    <w:p w14:paraId="3E70D9FE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a hallgató által választott külsős, jogosultsággal bíró gépészmérnök konzulens, aki a pallérterv épületgépészeti konzultációját biztosítja</w:t>
      </w:r>
    </w:p>
    <w:p w14:paraId="177EEA37" w14:textId="0E84AB98" w:rsidR="000E2996" w:rsidRDefault="000E2996" w:rsidP="001823AB">
      <w:pPr>
        <w:spacing w:line="276" w:lineRule="auto"/>
        <w:jc w:val="both"/>
        <w:rPr>
          <w:sz w:val="20"/>
          <w:szCs w:val="20"/>
        </w:rPr>
      </w:pPr>
    </w:p>
    <w:p w14:paraId="7AEBF8EC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Építés-szervezés szakági konzultáció:</w:t>
      </w:r>
    </w:p>
    <w:p w14:paraId="49B977BC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6B3346D4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highlight w:val="yellow"/>
          <w:lang w:val="hu-HU"/>
        </w:rPr>
      </w:pPr>
      <w:r w:rsidRPr="000E2996">
        <w:rPr>
          <w:sz w:val="20"/>
          <w:szCs w:val="20"/>
          <w:lang w:val="hu-HU"/>
        </w:rPr>
        <w:t>Nappalisoknak és levelezősöknek egyaránt: dr. Turi Tamás</w:t>
      </w:r>
    </w:p>
    <w:p w14:paraId="2931238F" w14:textId="2AEDE6BE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 xml:space="preserve">péntekenként a „Komplex projekt” órán, </w:t>
      </w:r>
      <w:r>
        <w:rPr>
          <w:sz w:val="20"/>
          <w:szCs w:val="20"/>
          <w:lang w:val="hu-HU"/>
        </w:rPr>
        <w:t>vagy egyénileg egyeztetett időpontban.</w:t>
      </w:r>
    </w:p>
    <w:p w14:paraId="5D2DF831" w14:textId="77777777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4797686F" w14:textId="77777777" w:rsidR="000E2996" w:rsidRPr="000E2996" w:rsidRDefault="000E2996" w:rsidP="006E6FC2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Építéstechnológia szakági konzultáció:</w:t>
      </w:r>
    </w:p>
    <w:p w14:paraId="168E551A" w14:textId="77777777" w:rsidR="000E2996" w:rsidRPr="000E2996" w:rsidRDefault="000E2996" w:rsidP="000E2996">
      <w:pPr>
        <w:spacing w:line="276" w:lineRule="auto"/>
        <w:ind w:left="1418"/>
        <w:jc w:val="both"/>
        <w:rPr>
          <w:b/>
          <w:sz w:val="20"/>
          <w:szCs w:val="20"/>
          <w:lang w:val="hu-HU"/>
        </w:rPr>
      </w:pPr>
      <w:r w:rsidRPr="000E2996">
        <w:rPr>
          <w:b/>
          <w:sz w:val="20"/>
          <w:szCs w:val="20"/>
          <w:lang w:val="hu-HU"/>
        </w:rPr>
        <w:t>(minimum 3 alkalommal)</w:t>
      </w:r>
    </w:p>
    <w:p w14:paraId="6D6373B3" w14:textId="6143CE65" w:rsidR="000E2996" w:rsidRP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>Nappalisoknak és levelezősöknek egyaránt: dr. Füredi Balázs</w:t>
      </w:r>
      <w:r>
        <w:rPr>
          <w:sz w:val="20"/>
          <w:szCs w:val="20"/>
          <w:lang w:val="hu-HU"/>
        </w:rPr>
        <w:t xml:space="preserve"> és Patyi Szabolcs</w:t>
      </w:r>
    </w:p>
    <w:p w14:paraId="2CC59411" w14:textId="2D08FF49" w:rsidR="000E2996" w:rsidRDefault="000E2996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  <w:r w:rsidRPr="000E2996">
        <w:rPr>
          <w:sz w:val="20"/>
          <w:szCs w:val="20"/>
          <w:lang w:val="hu-HU"/>
        </w:rPr>
        <w:t xml:space="preserve">Konzultációs időpontok: </w:t>
      </w:r>
      <w:r w:rsidR="003D0C46">
        <w:rPr>
          <w:sz w:val="20"/>
          <w:szCs w:val="20"/>
          <w:lang w:val="hu-HU"/>
        </w:rPr>
        <w:t>péntekenként a „Komplex projekt” órán, vagy egyénileg egyeztetett időpontban.</w:t>
      </w:r>
    </w:p>
    <w:p w14:paraId="4D365143" w14:textId="37D84497" w:rsidR="00956CBB" w:rsidRDefault="00956CBB" w:rsidP="000E2996">
      <w:pPr>
        <w:spacing w:line="276" w:lineRule="auto"/>
        <w:ind w:left="1440"/>
        <w:jc w:val="both"/>
        <w:rPr>
          <w:sz w:val="20"/>
          <w:szCs w:val="20"/>
          <w:lang w:val="hu-HU"/>
        </w:rPr>
      </w:pPr>
    </w:p>
    <w:p w14:paraId="7CEA7AE1" w14:textId="39D43CF3" w:rsidR="00901A86" w:rsidRPr="00901A86" w:rsidRDefault="00901A86" w:rsidP="00901A86">
      <w:pPr>
        <w:pStyle w:val="Cmsor2"/>
        <w:rPr>
          <w:lang w:val="hu-HU"/>
        </w:rPr>
      </w:pPr>
      <w:r w:rsidRPr="00901A86">
        <w:rPr>
          <w:lang w:val="hu-HU"/>
        </w:rPr>
        <w:lastRenderedPageBreak/>
        <w:t>A tervek kidolgozása:</w:t>
      </w:r>
    </w:p>
    <w:p w14:paraId="7BB1815D" w14:textId="77777777" w:rsidR="00674D42" w:rsidRDefault="00674D42" w:rsidP="00901A86">
      <w:pPr>
        <w:jc w:val="both"/>
        <w:rPr>
          <w:sz w:val="20"/>
          <w:szCs w:val="20"/>
          <w:highlight w:val="yellow"/>
          <w:lang w:val="hu-HU"/>
        </w:rPr>
      </w:pPr>
    </w:p>
    <w:p w14:paraId="49468EF0" w14:textId="46384036" w:rsidR="00674D42" w:rsidRPr="00336A07" w:rsidRDefault="00674D42" w:rsidP="00674D42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336A07">
        <w:rPr>
          <w:b/>
          <w:sz w:val="20"/>
          <w:szCs w:val="20"/>
          <w:lang w:val="hu-HU"/>
        </w:rPr>
        <w:t>A szakdolgozat írásos részeinek további formai elvárásai:</w:t>
      </w:r>
    </w:p>
    <w:p w14:paraId="32E67903" w14:textId="77777777" w:rsidR="00674D42" w:rsidRPr="00336A07" w:rsidRDefault="00674D42" w:rsidP="00674D42">
      <w:pPr>
        <w:spacing w:line="276" w:lineRule="auto"/>
        <w:jc w:val="both"/>
        <w:rPr>
          <w:sz w:val="20"/>
          <w:szCs w:val="20"/>
          <w:lang w:val="hu-HU"/>
        </w:rPr>
      </w:pPr>
    </w:p>
    <w:p w14:paraId="4EBD2A2D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szöveget ábrákkal kell kiegészíteni, magyarázni;</w:t>
      </w:r>
    </w:p>
    <w:p w14:paraId="4A07E221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minden ábra felett szerepeljen sorszáma és címe; nem saját készítésű ábra esetén a forrását is meg kell adni;</w:t>
      </w:r>
    </w:p>
    <w:p w14:paraId="2B7AE767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 szó szerint idézett illetve ábra forrásként felhasznált szakirodalom megadása: szögletes zárójelben a szerző neve, a mű kiadásának évszáma és az idézett szöveg</w:t>
      </w:r>
      <w:r>
        <w:rPr>
          <w:sz w:val="20"/>
          <w:szCs w:val="20"/>
          <w:lang w:val="hu-HU"/>
        </w:rPr>
        <w:t>,</w:t>
      </w:r>
      <w:r w:rsidRPr="00336A07">
        <w:rPr>
          <w:sz w:val="20"/>
          <w:szCs w:val="20"/>
          <w:lang w:val="hu-HU"/>
        </w:rPr>
        <w:t xml:space="preserve"> ill. ábra oldalszáma: </w:t>
      </w:r>
      <w:proofErr w:type="gramStart"/>
      <w:r w:rsidRPr="00336A07">
        <w:rPr>
          <w:sz w:val="20"/>
          <w:szCs w:val="20"/>
          <w:lang w:val="hu-HU"/>
        </w:rPr>
        <w:t>pl.[</w:t>
      </w:r>
      <w:proofErr w:type="gramEnd"/>
      <w:r w:rsidRPr="00336A07">
        <w:rPr>
          <w:sz w:val="20"/>
          <w:szCs w:val="20"/>
          <w:lang w:val="hu-HU"/>
        </w:rPr>
        <w:t>Gábor 1970, 61]</w:t>
      </w:r>
    </w:p>
    <w:p w14:paraId="250C24F9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feldolgozott, (nem szó szerint idézett) szakirodalom megadása – a gondolatsor elején vagy végén- ugyanúgy történik, de az oldalszám nélkül: pl. [Gábor 1970]</w:t>
      </w:r>
    </w:p>
    <w:p w14:paraId="5DF33408" w14:textId="77777777" w:rsidR="00674D42" w:rsidRPr="00336A07" w:rsidRDefault="00674D42" w:rsidP="006E6FC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az irodalomjegyzékben fel kell tüntetni a szakirodalom szerzőjét, zárójelben a mű megjelenésének évszámát, kettőspont után a mű címét, majd könyvnél a kiadót és a kiadás helyét, folyóiratcikknél a folyóirat címét, évfolyamát, számát, a cikk oldalszámát, pl.:</w:t>
      </w:r>
    </w:p>
    <w:p w14:paraId="561FECFF" w14:textId="77777777" w:rsidR="00674D42" w:rsidRDefault="00674D42" w:rsidP="00674D42">
      <w:pPr>
        <w:spacing w:line="276" w:lineRule="auto"/>
        <w:ind w:left="720"/>
        <w:jc w:val="both"/>
        <w:rPr>
          <w:sz w:val="20"/>
          <w:szCs w:val="20"/>
          <w:lang w:val="hu-HU"/>
        </w:rPr>
      </w:pPr>
      <w:r w:rsidRPr="00336A07">
        <w:rPr>
          <w:sz w:val="20"/>
          <w:szCs w:val="20"/>
          <w:lang w:val="hu-HU"/>
        </w:rPr>
        <w:t>- Petró Bálint (2003): Javaslatok a hosszú távú épületenergetikai program megvalósítására. Magyar Építőipar, LIII. évf. 1-2., 29-34. o.</w:t>
      </w:r>
    </w:p>
    <w:p w14:paraId="34FAA7C1" w14:textId="77777777" w:rsidR="00674D42" w:rsidRDefault="00674D42" w:rsidP="00901A86">
      <w:pPr>
        <w:jc w:val="both"/>
        <w:rPr>
          <w:sz w:val="20"/>
          <w:szCs w:val="20"/>
          <w:highlight w:val="yellow"/>
          <w:lang w:val="hu-HU"/>
        </w:rPr>
      </w:pPr>
    </w:p>
    <w:p w14:paraId="0C73D91E" w14:textId="7D65E461" w:rsidR="00901A86" w:rsidRPr="00674D42" w:rsidRDefault="00901A86" w:rsidP="00901A86">
      <w:pPr>
        <w:jc w:val="both"/>
        <w:rPr>
          <w:b/>
          <w:sz w:val="20"/>
          <w:szCs w:val="20"/>
          <w:lang w:val="hu-HU"/>
        </w:rPr>
      </w:pPr>
      <w:r w:rsidRPr="00674D42">
        <w:rPr>
          <w:b/>
          <w:sz w:val="20"/>
          <w:szCs w:val="20"/>
          <w:lang w:val="hu-HU"/>
        </w:rPr>
        <w:t>A megfelelő építészeti értékek megtartása mellett (léptéknek megfelelő műszaki tartalom) kiemelkedő szintű esztétikai színvonalat képviseljen a leadott munka. E minőség tükrözi az építész saját magával szemben támasztott igényesség</w:t>
      </w:r>
      <w:r w:rsidR="00E3574B" w:rsidRPr="00674D42">
        <w:rPr>
          <w:b/>
          <w:sz w:val="20"/>
          <w:szCs w:val="20"/>
          <w:lang w:val="hu-HU"/>
        </w:rPr>
        <w:t>ének</w:t>
      </w:r>
      <w:r w:rsidRPr="00674D42">
        <w:rPr>
          <w:b/>
          <w:sz w:val="20"/>
          <w:szCs w:val="20"/>
          <w:lang w:val="hu-HU"/>
        </w:rPr>
        <w:t xml:space="preserve"> mértékét</w:t>
      </w:r>
      <w:r w:rsidR="00E3574B" w:rsidRPr="00674D42">
        <w:rPr>
          <w:b/>
          <w:sz w:val="20"/>
          <w:szCs w:val="20"/>
          <w:lang w:val="hu-HU"/>
        </w:rPr>
        <w:t xml:space="preserve"> is</w:t>
      </w:r>
      <w:r w:rsidRPr="00674D42">
        <w:rPr>
          <w:b/>
          <w:sz w:val="20"/>
          <w:szCs w:val="20"/>
          <w:lang w:val="hu-HU"/>
        </w:rPr>
        <w:t>, így az csak a legmagasabb lehet.</w:t>
      </w:r>
    </w:p>
    <w:p w14:paraId="5AF5E840" w14:textId="77777777" w:rsidR="00901A86" w:rsidRPr="00674D42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1F9EFE63" w14:textId="45DDD631" w:rsidR="00901A86" w:rsidRDefault="00901A86" w:rsidP="00901A86">
      <w:pPr>
        <w:jc w:val="both"/>
        <w:rPr>
          <w:b/>
          <w:sz w:val="20"/>
          <w:szCs w:val="20"/>
          <w:lang w:val="hu-HU"/>
        </w:rPr>
      </w:pPr>
      <w:r w:rsidRPr="00674D42">
        <w:rPr>
          <w:b/>
          <w:sz w:val="20"/>
          <w:szCs w:val="20"/>
          <w:lang w:val="hu-HU"/>
        </w:rPr>
        <w:t xml:space="preserve">A leadásoknál a nyomtatott anyagot CD-n vagy DVD-n pdf / </w:t>
      </w:r>
      <w:proofErr w:type="spellStart"/>
      <w:r w:rsidRPr="00674D42">
        <w:rPr>
          <w:b/>
          <w:sz w:val="20"/>
          <w:szCs w:val="20"/>
          <w:lang w:val="hu-HU"/>
        </w:rPr>
        <w:t>jpg</w:t>
      </w:r>
      <w:proofErr w:type="spellEnd"/>
      <w:r w:rsidRPr="00674D42">
        <w:rPr>
          <w:b/>
          <w:sz w:val="20"/>
          <w:szCs w:val="20"/>
          <w:lang w:val="hu-HU"/>
        </w:rPr>
        <w:t xml:space="preserve"> formátumban is le kell adni. A CD/DVD előlapján legyen egy látványkép/makettfotó a hallgató munkájáról, a hallgató neve és a tervezett funkció. </w:t>
      </w:r>
    </w:p>
    <w:p w14:paraId="21502AE1" w14:textId="4B2AA1B1" w:rsidR="00AC448A" w:rsidRDefault="00AC448A" w:rsidP="00901A86">
      <w:pPr>
        <w:jc w:val="both"/>
        <w:rPr>
          <w:b/>
          <w:sz w:val="20"/>
          <w:szCs w:val="20"/>
          <w:lang w:val="hu-HU"/>
        </w:rPr>
      </w:pPr>
    </w:p>
    <w:p w14:paraId="2B7B1FE9" w14:textId="4EE14D12" w:rsidR="00AC448A" w:rsidRDefault="00AC448A" w:rsidP="00AC448A">
      <w:pPr>
        <w:pStyle w:val="Cmsor2"/>
        <w:rPr>
          <w:lang w:val="hu-HU"/>
        </w:rPr>
      </w:pPr>
      <w:r>
        <w:rPr>
          <w:lang w:val="hu-HU"/>
        </w:rPr>
        <w:t>T</w:t>
      </w:r>
      <w:r w:rsidRPr="00644028">
        <w:rPr>
          <w:lang w:val="hu-HU"/>
        </w:rPr>
        <w:t>antárgykurzusok a 20</w:t>
      </w:r>
      <w:r>
        <w:rPr>
          <w:lang w:val="hu-HU"/>
        </w:rPr>
        <w:t>2</w:t>
      </w:r>
      <w:r w:rsidR="0064691D">
        <w:rPr>
          <w:lang w:val="hu-HU"/>
        </w:rPr>
        <w:t>1</w:t>
      </w:r>
      <w:r w:rsidRPr="00644028">
        <w:rPr>
          <w:lang w:val="hu-HU"/>
        </w:rPr>
        <w:t>/202</w:t>
      </w:r>
      <w:r w:rsidR="0064691D">
        <w:rPr>
          <w:lang w:val="hu-HU"/>
        </w:rPr>
        <w:t>2</w:t>
      </w:r>
      <w:r w:rsidRPr="00644028">
        <w:rPr>
          <w:lang w:val="hu-HU"/>
        </w:rPr>
        <w:t xml:space="preserve"> tanév </w:t>
      </w:r>
      <w:r>
        <w:rPr>
          <w:lang w:val="hu-HU"/>
        </w:rPr>
        <w:t>I</w:t>
      </w:r>
      <w:r w:rsidRPr="00644028">
        <w:rPr>
          <w:lang w:val="hu-HU"/>
        </w:rPr>
        <w:t>. félévében:</w:t>
      </w:r>
    </w:p>
    <w:p w14:paraId="399B6838" w14:textId="77777777" w:rsidR="00AC448A" w:rsidRPr="00644028" w:rsidRDefault="00AC448A" w:rsidP="00AC448A">
      <w:pPr>
        <w:rPr>
          <w:lang w:val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118"/>
        <w:gridCol w:w="1559"/>
        <w:gridCol w:w="1134"/>
        <w:gridCol w:w="1701"/>
      </w:tblGrid>
      <w:tr w:rsidR="00AC448A" w:rsidRPr="00644028" w14:paraId="089F676B" w14:textId="77777777" w:rsidTr="0079341E">
        <w:tc>
          <w:tcPr>
            <w:tcW w:w="1555" w:type="dxa"/>
          </w:tcPr>
          <w:p w14:paraId="19F9F70D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Tárgy-kurzus típus</w:t>
            </w:r>
          </w:p>
        </w:tc>
        <w:tc>
          <w:tcPr>
            <w:tcW w:w="3118" w:type="dxa"/>
          </w:tcPr>
          <w:p w14:paraId="258764DF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Oktató(k)</w:t>
            </w:r>
          </w:p>
        </w:tc>
        <w:tc>
          <w:tcPr>
            <w:tcW w:w="1559" w:type="dxa"/>
          </w:tcPr>
          <w:p w14:paraId="56358CDC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1134" w:type="dxa"/>
          </w:tcPr>
          <w:p w14:paraId="5F69C98F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Hely</w:t>
            </w:r>
          </w:p>
        </w:tc>
        <w:tc>
          <w:tcPr>
            <w:tcW w:w="1701" w:type="dxa"/>
          </w:tcPr>
          <w:p w14:paraId="78665387" w14:textId="77777777" w:rsidR="00AC448A" w:rsidRPr="00644028" w:rsidRDefault="00AC448A" w:rsidP="0079341E">
            <w:pPr>
              <w:jc w:val="center"/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Megj.</w:t>
            </w:r>
          </w:p>
        </w:tc>
      </w:tr>
      <w:tr w:rsidR="00AC448A" w:rsidRPr="00644028" w14:paraId="2F1DA62C" w14:textId="77777777" w:rsidTr="0079341E">
        <w:tc>
          <w:tcPr>
            <w:tcW w:w="1555" w:type="dxa"/>
          </w:tcPr>
          <w:p w14:paraId="664F33A2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Tantárgyi tematika hirdetés</w:t>
            </w:r>
          </w:p>
        </w:tc>
        <w:tc>
          <w:tcPr>
            <w:tcW w:w="3118" w:type="dxa"/>
          </w:tcPr>
          <w:p w14:paraId="077CBDCC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dr. Kondor Tamás</w:t>
            </w:r>
          </w:p>
          <w:p w14:paraId="5789FCD2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 w:rsidRPr="00644028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559" w:type="dxa"/>
          </w:tcPr>
          <w:p w14:paraId="63B4E997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péntek</w:t>
            </w:r>
          </w:p>
          <w:p w14:paraId="2E7235E0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11,15 – 20,00</w:t>
            </w:r>
          </w:p>
        </w:tc>
        <w:tc>
          <w:tcPr>
            <w:tcW w:w="1134" w:type="dxa"/>
          </w:tcPr>
          <w:p w14:paraId="6E899B0E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1701" w:type="dxa"/>
          </w:tcPr>
          <w:p w14:paraId="300E4945" w14:textId="77777777" w:rsidR="00AC448A" w:rsidRPr="00644028" w:rsidRDefault="00AC448A" w:rsidP="0079341E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1. és 2. oktatási héten</w:t>
            </w:r>
          </w:p>
        </w:tc>
      </w:tr>
      <w:tr w:rsidR="00AC448A" w:rsidRPr="00644028" w14:paraId="440BED72" w14:textId="77777777" w:rsidTr="0079341E">
        <w:tc>
          <w:tcPr>
            <w:tcW w:w="1555" w:type="dxa"/>
          </w:tcPr>
          <w:p w14:paraId="323B6893" w14:textId="4548AB73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Elméleti előadás belsős oktatókkal</w:t>
            </w:r>
          </w:p>
        </w:tc>
        <w:tc>
          <w:tcPr>
            <w:tcW w:w="3118" w:type="dxa"/>
          </w:tcPr>
          <w:p w14:paraId="2C279802" w14:textId="4B7F7281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és SMART Intézet oktatói (szervezés-kivitelezés, technológia, szakdolgozati elvek)</w:t>
            </w:r>
          </w:p>
        </w:tc>
        <w:tc>
          <w:tcPr>
            <w:tcW w:w="1559" w:type="dxa"/>
          </w:tcPr>
          <w:p w14:paraId="1360EDE4" w14:textId="2D43C06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hétfőnként</w:t>
            </w:r>
          </w:p>
          <w:p w14:paraId="05FF5EF2" w14:textId="7A28B72A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7,45 – 9,30</w:t>
            </w:r>
          </w:p>
        </w:tc>
        <w:tc>
          <w:tcPr>
            <w:tcW w:w="1134" w:type="dxa"/>
          </w:tcPr>
          <w:p w14:paraId="30EA11B4" w14:textId="43944D71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A207</w:t>
            </w:r>
          </w:p>
        </w:tc>
        <w:tc>
          <w:tcPr>
            <w:tcW w:w="1701" w:type="dxa"/>
          </w:tcPr>
          <w:p w14:paraId="1EB5EB2D" w14:textId="58B62EE0" w:rsidR="00AC448A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Minden oktatási héten</w:t>
            </w:r>
          </w:p>
        </w:tc>
      </w:tr>
      <w:tr w:rsidR="00AC448A" w:rsidRPr="00644028" w14:paraId="6BA6D7A8" w14:textId="77777777" w:rsidTr="0079341E">
        <w:tc>
          <w:tcPr>
            <w:tcW w:w="1555" w:type="dxa"/>
          </w:tcPr>
          <w:p w14:paraId="1F7CB21D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Gyakorlati konzultáció belsős oktatókkal</w:t>
            </w:r>
          </w:p>
        </w:tc>
        <w:tc>
          <w:tcPr>
            <w:tcW w:w="3118" w:type="dxa"/>
          </w:tcPr>
          <w:p w14:paraId="0DC9CAFF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Építész Szakmai Intézet és SMART Intézet oktatói (tervezés, épületszerkezettan, technológia, szervezés-kivitelezés)</w:t>
            </w:r>
          </w:p>
        </w:tc>
        <w:tc>
          <w:tcPr>
            <w:tcW w:w="1559" w:type="dxa"/>
          </w:tcPr>
          <w:p w14:paraId="117D3E8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péntek</w:t>
            </w:r>
          </w:p>
          <w:p w14:paraId="0CD57D9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11,15 – 20,00</w:t>
            </w:r>
          </w:p>
        </w:tc>
        <w:tc>
          <w:tcPr>
            <w:tcW w:w="1134" w:type="dxa"/>
          </w:tcPr>
          <w:p w14:paraId="7540DA6E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1701" w:type="dxa"/>
          </w:tcPr>
          <w:p w14:paraId="5408AB77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mellékletben megadott időbeosztás szerint</w:t>
            </w:r>
          </w:p>
        </w:tc>
      </w:tr>
      <w:tr w:rsidR="00AC448A" w:rsidRPr="00644028" w14:paraId="38D3DAB7" w14:textId="77777777" w:rsidTr="0079341E">
        <w:tc>
          <w:tcPr>
            <w:tcW w:w="1555" w:type="dxa"/>
          </w:tcPr>
          <w:p w14:paraId="7AAC49A7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Gyakorlati konzultáció külsős mérnökökkel</w:t>
            </w:r>
          </w:p>
        </w:tc>
        <w:tc>
          <w:tcPr>
            <w:tcW w:w="3118" w:type="dxa"/>
          </w:tcPr>
          <w:p w14:paraId="3E929529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Tervezői jogosultsággal bíró szakági mérnök (épületgépészet, tartószerkezet, speciális ismeretekben jártas és elismert szakági konzulens)</w:t>
            </w:r>
          </w:p>
        </w:tc>
        <w:tc>
          <w:tcPr>
            <w:tcW w:w="1559" w:type="dxa"/>
          </w:tcPr>
          <w:p w14:paraId="18712BBA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Egyénileg egyeztetett konzultációs időpontban</w:t>
            </w:r>
          </w:p>
        </w:tc>
        <w:tc>
          <w:tcPr>
            <w:tcW w:w="1134" w:type="dxa"/>
          </w:tcPr>
          <w:p w14:paraId="48A72C47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Egyénileg egyeztetett helyen</w:t>
            </w:r>
          </w:p>
        </w:tc>
        <w:tc>
          <w:tcPr>
            <w:tcW w:w="1701" w:type="dxa"/>
          </w:tcPr>
          <w:p w14:paraId="505A71FD" w14:textId="77777777" w:rsidR="00AC448A" w:rsidRPr="00644028" w:rsidRDefault="00AC448A" w:rsidP="00AC448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mellékletben megadott időbeosztás szerint</w:t>
            </w:r>
          </w:p>
        </w:tc>
      </w:tr>
    </w:tbl>
    <w:p w14:paraId="327A7639" w14:textId="6B457A76" w:rsidR="00AC448A" w:rsidRDefault="00AC448A" w:rsidP="00AC448A">
      <w:pPr>
        <w:pStyle w:val="Cmsor2"/>
        <w:rPr>
          <w:lang w:val="hu-HU"/>
        </w:rPr>
      </w:pPr>
    </w:p>
    <w:p w14:paraId="637801AB" w14:textId="0DE4E041" w:rsidR="00956CBB" w:rsidRDefault="00956CBB" w:rsidP="00956CBB">
      <w:pPr>
        <w:rPr>
          <w:lang w:val="hu-HU"/>
        </w:rPr>
      </w:pPr>
    </w:p>
    <w:p w14:paraId="207BDD01" w14:textId="4ADA3C77" w:rsidR="00956CBB" w:rsidRDefault="00956CBB" w:rsidP="00956CBB">
      <w:pPr>
        <w:rPr>
          <w:lang w:val="hu-HU"/>
        </w:rPr>
      </w:pPr>
    </w:p>
    <w:p w14:paraId="314E778D" w14:textId="2A4D194A" w:rsidR="00956CBB" w:rsidRDefault="00956CBB" w:rsidP="00956CBB">
      <w:pPr>
        <w:rPr>
          <w:lang w:val="hu-HU"/>
        </w:rPr>
      </w:pPr>
    </w:p>
    <w:p w14:paraId="6AD00725" w14:textId="49AEF96C" w:rsidR="00956CBB" w:rsidRDefault="00956CBB" w:rsidP="00956CBB">
      <w:pPr>
        <w:rPr>
          <w:lang w:val="hu-HU"/>
        </w:rPr>
      </w:pPr>
    </w:p>
    <w:p w14:paraId="58A37C20" w14:textId="12DDB3F1" w:rsidR="00956CBB" w:rsidRDefault="00956CBB" w:rsidP="00956CBB">
      <w:pPr>
        <w:rPr>
          <w:lang w:val="hu-HU"/>
        </w:rPr>
      </w:pPr>
    </w:p>
    <w:p w14:paraId="5E4CCFA2" w14:textId="77777777" w:rsidR="00956CBB" w:rsidRPr="00956CBB" w:rsidRDefault="00956CBB" w:rsidP="00956CBB">
      <w:pPr>
        <w:rPr>
          <w:lang w:val="hu-HU"/>
        </w:rPr>
      </w:pPr>
    </w:p>
    <w:p w14:paraId="4312A61B" w14:textId="40EF1C2B" w:rsidR="0061776B" w:rsidRDefault="0061776B" w:rsidP="0061776B">
      <w:pPr>
        <w:pStyle w:val="Cmsor2"/>
        <w:rPr>
          <w:lang w:val="hu-HU"/>
        </w:rPr>
      </w:pPr>
      <w:r w:rsidRPr="006926AF">
        <w:rPr>
          <w:lang w:val="hu-HU"/>
        </w:rPr>
        <w:lastRenderedPageBreak/>
        <w:t>Program heti bontásban</w:t>
      </w:r>
    </w:p>
    <w:p w14:paraId="30187E6E" w14:textId="45BDC145" w:rsidR="00A54AE0" w:rsidRPr="00A54AE0" w:rsidRDefault="00A54AE0" w:rsidP="00A54AE0">
      <w:pPr>
        <w:rPr>
          <w:sz w:val="20"/>
          <w:szCs w:val="20"/>
          <w:lang w:val="hu-HU"/>
        </w:rPr>
      </w:pPr>
      <w:r w:rsidRPr="00A54AE0">
        <w:rPr>
          <w:sz w:val="20"/>
          <w:szCs w:val="20"/>
          <w:lang w:val="hu-HU"/>
        </w:rPr>
        <w:t>Mellékelt táblázat szerint</w:t>
      </w:r>
    </w:p>
    <w:p w14:paraId="3D7B38AB" w14:textId="77777777" w:rsidR="0061776B" w:rsidRDefault="0061776B" w:rsidP="0061776B">
      <w:pPr>
        <w:rPr>
          <w:sz w:val="16"/>
          <w:szCs w:val="16"/>
          <w:lang w:val="hu-HU"/>
        </w:rPr>
      </w:pPr>
    </w:p>
    <w:p w14:paraId="78B26C24" w14:textId="77777777" w:rsidR="00B42AA7" w:rsidRPr="00581830" w:rsidRDefault="00B42AA7" w:rsidP="0061776B">
      <w:pPr>
        <w:rPr>
          <w:lang w:val="hu-HU"/>
        </w:rPr>
      </w:pPr>
    </w:p>
    <w:p w14:paraId="61DC310E" w14:textId="0E14F467" w:rsidR="00FA5572" w:rsidRDefault="0061776B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 w:rsidR="00AD0302">
        <w:rPr>
          <w:rStyle w:val="None"/>
          <w:bCs/>
          <w:sz w:val="20"/>
          <w:szCs w:val="20"/>
          <w:lang w:val="hu-HU"/>
        </w:rPr>
        <w:t>galmi időszakban.</w:t>
      </w:r>
    </w:p>
    <w:p w14:paraId="54F0D5F4" w14:textId="6AA9FE90" w:rsidR="00AD0302" w:rsidRDefault="00AD0302" w:rsidP="0061776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0F290E8" w14:textId="77777777" w:rsidR="007D698B" w:rsidRPr="0089584D" w:rsidRDefault="007D698B" w:rsidP="007D698B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i w:val="0"/>
          <w:sz w:val="20"/>
          <w:szCs w:val="20"/>
        </w:rPr>
        <w:t>A félév tematikájával és kiadott feladatával kapcsolatos információk elérhetőek:</w:t>
      </w:r>
    </w:p>
    <w:p w14:paraId="24AE1B01" w14:textId="77777777" w:rsidR="007D698B" w:rsidRPr="0089584D" w:rsidRDefault="007D698B" w:rsidP="007D698B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</w:p>
    <w:p w14:paraId="56C937C7" w14:textId="77777777" w:rsidR="0064691D" w:rsidRPr="0089461B" w:rsidRDefault="0064691D" w:rsidP="0064691D">
      <w:pPr>
        <w:pStyle w:val="NormlWeb"/>
        <w:spacing w:before="0" w:beforeAutospacing="0" w:after="0" w:afterAutospacing="0"/>
        <w:rPr>
          <w:rStyle w:val="None"/>
          <w:bCs/>
          <w:iCs/>
          <w:sz w:val="20"/>
          <w:szCs w:val="20"/>
        </w:rPr>
      </w:pPr>
      <w:proofErr w:type="spellStart"/>
      <w:r w:rsidRPr="0089584D">
        <w:rPr>
          <w:rStyle w:val="Kiemels"/>
          <w:bCs/>
          <w:i w:val="0"/>
          <w:sz w:val="20"/>
          <w:szCs w:val="20"/>
        </w:rPr>
        <w:t>Neptun</w:t>
      </w:r>
      <w:proofErr w:type="spellEnd"/>
      <w:r>
        <w:rPr>
          <w:rStyle w:val="Kiemels"/>
          <w:bCs/>
          <w:i w:val="0"/>
          <w:sz w:val="20"/>
          <w:szCs w:val="20"/>
        </w:rPr>
        <w:t xml:space="preserve"> </w:t>
      </w:r>
      <w:proofErr w:type="spellStart"/>
      <w:r>
        <w:rPr>
          <w:rStyle w:val="Kiemels"/>
          <w:bCs/>
          <w:i w:val="0"/>
          <w:sz w:val="20"/>
          <w:szCs w:val="20"/>
        </w:rPr>
        <w:t>Meet</w:t>
      </w:r>
      <w:proofErr w:type="spellEnd"/>
      <w:r>
        <w:rPr>
          <w:rStyle w:val="Kiemels"/>
          <w:bCs/>
          <w:i w:val="0"/>
          <w:sz w:val="20"/>
          <w:szCs w:val="20"/>
        </w:rPr>
        <w:t>-</w:t>
      </w:r>
      <w:proofErr w:type="spellStart"/>
      <w:r>
        <w:rPr>
          <w:rStyle w:val="Kiemels"/>
          <w:bCs/>
          <w:i w:val="0"/>
          <w:sz w:val="20"/>
          <w:szCs w:val="20"/>
        </w:rPr>
        <w:t>street</w:t>
      </w:r>
      <w:proofErr w:type="spellEnd"/>
      <w:r w:rsidRPr="0089584D">
        <w:rPr>
          <w:rStyle w:val="Kiemels"/>
          <w:bCs/>
          <w:i w:val="0"/>
          <w:sz w:val="20"/>
          <w:szCs w:val="20"/>
        </w:rPr>
        <w:t>-</w:t>
      </w:r>
      <w:r>
        <w:rPr>
          <w:rStyle w:val="Kiemels"/>
          <w:bCs/>
          <w:i w:val="0"/>
          <w:sz w:val="20"/>
          <w:szCs w:val="20"/>
        </w:rPr>
        <w:t>e</w:t>
      </w:r>
      <w:r w:rsidRPr="0089584D">
        <w:rPr>
          <w:rStyle w:val="Kiemels"/>
          <w:bCs/>
          <w:i w:val="0"/>
          <w:sz w:val="20"/>
          <w:szCs w:val="20"/>
        </w:rPr>
        <w:t xml:space="preserve">n </w:t>
      </w:r>
      <w:r>
        <w:rPr>
          <w:rStyle w:val="Kiemels"/>
          <w:bCs/>
          <w:i w:val="0"/>
          <w:sz w:val="20"/>
          <w:szCs w:val="20"/>
        </w:rPr>
        <w:t>és a TEAMS összevont csoporton keresztül.</w:t>
      </w:r>
    </w:p>
    <w:p w14:paraId="006DA63D" w14:textId="77777777" w:rsidR="0064691D" w:rsidRDefault="0064691D" w:rsidP="0064691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98F1694" w14:textId="77777777" w:rsidR="0064691D" w:rsidRPr="00581830" w:rsidRDefault="0064691D" w:rsidP="0064691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C62A0A" w14:textId="77777777" w:rsidR="001823AB" w:rsidRDefault="001823AB" w:rsidP="001823A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22</w:t>
      </w:r>
      <w:r w:rsidRPr="00581830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581830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581830">
        <w:rPr>
          <w:rStyle w:val="None"/>
          <w:bCs/>
          <w:sz w:val="20"/>
          <w:szCs w:val="20"/>
          <w:lang w:val="hu-HU"/>
        </w:rPr>
        <w:t>.</w:t>
      </w:r>
    </w:p>
    <w:p w14:paraId="294766B9" w14:textId="77777777" w:rsidR="001823AB" w:rsidRPr="00581830" w:rsidRDefault="001823AB" w:rsidP="001823AB">
      <w:pPr>
        <w:pStyle w:val="Nincstrkz"/>
        <w:jc w:val="both"/>
        <w:rPr>
          <w:bCs/>
          <w:sz w:val="20"/>
          <w:szCs w:val="20"/>
          <w:lang w:val="hu-HU"/>
        </w:rPr>
      </w:pPr>
    </w:p>
    <w:p w14:paraId="333C9DAD" w14:textId="77777777" w:rsidR="001823AB" w:rsidRPr="00581830" w:rsidRDefault="001823AB" w:rsidP="001823A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 xml:space="preserve"> </w:t>
      </w:r>
    </w:p>
    <w:p w14:paraId="3779C0DA" w14:textId="77777777" w:rsidR="001823AB" w:rsidRPr="00581830" w:rsidRDefault="001823AB" w:rsidP="001823A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dr. Kondor Tamás </w:t>
      </w:r>
    </w:p>
    <w:p w14:paraId="54E83E37" w14:textId="77777777" w:rsidR="001823AB" w:rsidRPr="00AC244C" w:rsidRDefault="001823AB" w:rsidP="001823AB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581830">
        <w:rPr>
          <w:rStyle w:val="None"/>
          <w:bCs/>
          <w:sz w:val="20"/>
          <w:szCs w:val="20"/>
          <w:lang w:val="hu-HU"/>
        </w:rPr>
        <w:tab/>
        <w:t xml:space="preserve">    tantárgyfelelős </w:t>
      </w:r>
    </w:p>
    <w:p w14:paraId="7C042DEF" w14:textId="2CD13532" w:rsidR="008946E4" w:rsidRPr="00AC244C" w:rsidRDefault="008946E4" w:rsidP="001823AB">
      <w:pPr>
        <w:pStyle w:val="Nincstrkz"/>
        <w:jc w:val="both"/>
        <w:rPr>
          <w:rFonts w:ascii="Champagne &amp; Limousines" w:hAnsi="Champagne &amp; Limousines"/>
          <w:sz w:val="22"/>
          <w:szCs w:val="22"/>
        </w:rPr>
      </w:pPr>
    </w:p>
    <w:sectPr w:rsidR="008946E4" w:rsidRPr="00AC244C" w:rsidSect="0005293B">
      <w:headerReference w:type="default" r:id="rId14"/>
      <w:footerReference w:type="default" r:id="rId1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DE24" w14:textId="77777777" w:rsidR="00D40543" w:rsidRDefault="00D40543" w:rsidP="007E74BB">
      <w:r>
        <w:separator/>
      </w:r>
    </w:p>
  </w:endnote>
  <w:endnote w:type="continuationSeparator" w:id="0">
    <w:p w14:paraId="484F3C74" w14:textId="77777777" w:rsidR="00D40543" w:rsidRDefault="00D4054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C6949" w:rsidRDefault="009C6949" w:rsidP="007E74BB">
    <w:pPr>
      <w:pStyle w:val="BodyA"/>
      <w:spacing w:after="0" w:line="240" w:lineRule="auto"/>
      <w:rPr>
        <w:sz w:val="16"/>
        <w:szCs w:val="16"/>
      </w:rPr>
    </w:pPr>
  </w:p>
  <w:p w14:paraId="108E4013" w14:textId="32ECF3F1" w:rsidR="009C6949" w:rsidRPr="007E74BB" w:rsidRDefault="009C6949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4691D">
      <w:rPr>
        <w:rStyle w:val="Hyperlink0"/>
        <w:noProof/>
        <w:color w:val="auto"/>
        <w:sz w:val="14"/>
        <w:szCs w:val="14"/>
        <w:u w:val="none"/>
      </w:rPr>
      <w:t>14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8A6E" w14:textId="77777777" w:rsidR="00D40543" w:rsidRDefault="00D40543" w:rsidP="007E74BB">
      <w:r>
        <w:separator/>
      </w:r>
    </w:p>
  </w:footnote>
  <w:footnote w:type="continuationSeparator" w:id="0">
    <w:p w14:paraId="324D001E" w14:textId="77777777" w:rsidR="00D40543" w:rsidRDefault="00D4054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28398FDC" w:rsidR="009C6949" w:rsidRPr="005C0837" w:rsidRDefault="009C6949" w:rsidP="00CD60B7">
    <w:pPr>
      <w:pStyle w:val="TEMATIKAFEJLC-LBLC"/>
      <w:rPr>
        <w:lang w:val="hu-HU"/>
      </w:rPr>
    </w:pPr>
    <w:r w:rsidRPr="005C0837">
      <w:rPr>
        <w:lang w:val="hu-HU"/>
      </w:rPr>
      <w:t xml:space="preserve">Építészmérnök </w:t>
    </w:r>
    <w:proofErr w:type="spellStart"/>
    <w:r w:rsidRPr="005C0837">
      <w:rPr>
        <w:lang w:val="hu-HU"/>
      </w:rPr>
      <w:t>BsC</w:t>
    </w:r>
    <w:proofErr w:type="spellEnd"/>
    <w:r w:rsidRPr="005C0837">
      <w:rPr>
        <w:lang w:val="hu-HU"/>
      </w:rPr>
      <w:tab/>
    </w:r>
    <w:r w:rsidRPr="005C0837">
      <w:rPr>
        <w:lang w:val="hu-HU"/>
      </w:rPr>
      <w:tab/>
      <w:t>Munkatér:</w:t>
    </w:r>
  </w:p>
  <w:p w14:paraId="4A9DE3D4" w14:textId="452030AE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Szakdolgozat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Pr="005C0837">
      <w:rPr>
        <w:lang w:val="hu-HU"/>
      </w:rPr>
      <w:t xml:space="preserve">Gyakorlat: </w:t>
    </w:r>
    <w:r w:rsidR="00BE5163">
      <w:rPr>
        <w:lang w:val="hu-HU"/>
      </w:rPr>
      <w:t>A207</w:t>
    </w:r>
  </w:p>
  <w:p w14:paraId="263A0752" w14:textId="44B62563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Kurzuskód: PMTESNB012B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  <w:r w:rsidR="00BE5163">
      <w:rPr>
        <w:b w:val="0"/>
        <w:lang w:val="hu-HU"/>
      </w:rPr>
      <w:t>hétfőnként 7,45-10-15</w:t>
    </w:r>
  </w:p>
  <w:p w14:paraId="0238FF2C" w14:textId="1AC51D96" w:rsidR="009C6949" w:rsidRPr="005C0837" w:rsidRDefault="009C6949" w:rsidP="00CD60B7">
    <w:pPr>
      <w:pStyle w:val="TEMATIKAFEJLC-LBLC"/>
      <w:rPr>
        <w:b w:val="0"/>
        <w:lang w:val="hu-HU"/>
      </w:rPr>
    </w:pPr>
    <w:r w:rsidRPr="005C0837">
      <w:rPr>
        <w:b w:val="0"/>
        <w:lang w:val="hu-HU"/>
      </w:rPr>
      <w:t>Szemeszter: 20</w:t>
    </w:r>
    <w:r w:rsidR="00BE5163">
      <w:rPr>
        <w:b w:val="0"/>
        <w:lang w:val="hu-HU"/>
      </w:rPr>
      <w:t>22</w:t>
    </w:r>
    <w:r w:rsidRPr="005C0837">
      <w:rPr>
        <w:b w:val="0"/>
        <w:lang w:val="hu-HU"/>
      </w:rPr>
      <w:t>/202</w:t>
    </w:r>
    <w:r w:rsidR="00BE5163">
      <w:rPr>
        <w:b w:val="0"/>
        <w:lang w:val="hu-HU"/>
      </w:rPr>
      <w:t>3 ŐSZ</w:t>
    </w:r>
    <w:r w:rsidRPr="005C0837">
      <w:rPr>
        <w:b w:val="0"/>
        <w:lang w:val="hu-HU"/>
      </w:rPr>
      <w:tab/>
    </w:r>
    <w:r w:rsidRPr="005C0837">
      <w:rPr>
        <w:b w:val="0"/>
        <w:lang w:val="hu-HU"/>
      </w:rPr>
      <w:tab/>
    </w:r>
  </w:p>
  <w:p w14:paraId="290876CA" w14:textId="59CEE001" w:rsidR="009C6949" w:rsidRPr="005C0837" w:rsidRDefault="009C6949" w:rsidP="00CD60B7">
    <w:pPr>
      <w:pStyle w:val="TEMATIKAFEJLC-LBLC"/>
      <w:rPr>
        <w:b w:val="0"/>
        <w:lang w:val="hu-HU"/>
      </w:rPr>
    </w:pPr>
  </w:p>
  <w:p w14:paraId="70747F12" w14:textId="77777777" w:rsidR="009C6949" w:rsidRPr="005C0837" w:rsidRDefault="009C6949" w:rsidP="00CD60B7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725C06"/>
    <w:lvl w:ilvl="0">
      <w:numFmt w:val="bullet"/>
      <w:lvlText w:val="*"/>
      <w:lvlJc w:val="left"/>
    </w:lvl>
  </w:abstractNum>
  <w:abstractNum w:abstractNumId="1" w15:restartNumberingAfterBreak="0">
    <w:nsid w:val="09EC5EB4"/>
    <w:multiLevelType w:val="multilevel"/>
    <w:tmpl w:val="F334B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770D6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86A26"/>
    <w:multiLevelType w:val="multilevel"/>
    <w:tmpl w:val="E0AA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50800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749B4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B130BD"/>
    <w:multiLevelType w:val="multilevel"/>
    <w:tmpl w:val="19F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2B6D27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471149"/>
    <w:multiLevelType w:val="hybridMultilevel"/>
    <w:tmpl w:val="F9E422F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A6A97"/>
    <w:multiLevelType w:val="multilevel"/>
    <w:tmpl w:val="C292D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287C4B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9C7E50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03A4F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427AB0"/>
    <w:multiLevelType w:val="hybridMultilevel"/>
    <w:tmpl w:val="EE420D96"/>
    <w:lvl w:ilvl="0" w:tplc="7CD8F9E2">
      <w:start w:val="2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4E4B02"/>
    <w:multiLevelType w:val="hybridMultilevel"/>
    <w:tmpl w:val="9A2620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1070C30"/>
    <w:multiLevelType w:val="hybridMultilevel"/>
    <w:tmpl w:val="B07CFC72"/>
    <w:lvl w:ilvl="0" w:tplc="D8D4CC56">
      <w:start w:val="1"/>
      <w:numFmt w:val="lowerLetter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017A85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811A16"/>
    <w:multiLevelType w:val="multilevel"/>
    <w:tmpl w:val="F87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93AA3"/>
    <w:multiLevelType w:val="hybridMultilevel"/>
    <w:tmpl w:val="98BCD2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9FE7CF7"/>
    <w:multiLevelType w:val="hybridMultilevel"/>
    <w:tmpl w:val="6442A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94761"/>
    <w:multiLevelType w:val="hybridMultilevel"/>
    <w:tmpl w:val="B6C64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6259A5"/>
    <w:multiLevelType w:val="hybridMultilevel"/>
    <w:tmpl w:val="C9A8D724"/>
    <w:lvl w:ilvl="0" w:tplc="9536C018">
      <w:start w:val="7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42DAB"/>
    <w:multiLevelType w:val="hybridMultilevel"/>
    <w:tmpl w:val="41AE005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81751EC"/>
    <w:multiLevelType w:val="hybridMultilevel"/>
    <w:tmpl w:val="D130D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AB7206F"/>
    <w:multiLevelType w:val="hybridMultilevel"/>
    <w:tmpl w:val="968C2818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F7D21E1"/>
    <w:multiLevelType w:val="multilevel"/>
    <w:tmpl w:val="F86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038661">
    <w:abstractNumId w:val="33"/>
  </w:num>
  <w:num w:numId="2" w16cid:durableId="1647777499">
    <w:abstractNumId w:val="22"/>
  </w:num>
  <w:num w:numId="3" w16cid:durableId="975834855">
    <w:abstractNumId w:val="27"/>
  </w:num>
  <w:num w:numId="4" w16cid:durableId="1019429235">
    <w:abstractNumId w:val="29"/>
  </w:num>
  <w:num w:numId="5" w16cid:durableId="362051335">
    <w:abstractNumId w:val="8"/>
  </w:num>
  <w:num w:numId="6" w16cid:durableId="1691637882">
    <w:abstractNumId w:val="6"/>
  </w:num>
  <w:num w:numId="7" w16cid:durableId="993142300">
    <w:abstractNumId w:val="14"/>
  </w:num>
  <w:num w:numId="8" w16cid:durableId="951283957">
    <w:abstractNumId w:val="24"/>
  </w:num>
  <w:num w:numId="9" w16cid:durableId="227804963">
    <w:abstractNumId w:val="44"/>
  </w:num>
  <w:num w:numId="10" w16cid:durableId="1111777639">
    <w:abstractNumId w:val="34"/>
  </w:num>
  <w:num w:numId="11" w16cid:durableId="2103910663">
    <w:abstractNumId w:val="9"/>
  </w:num>
  <w:num w:numId="12" w16cid:durableId="73628174">
    <w:abstractNumId w:val="11"/>
  </w:num>
  <w:num w:numId="13" w16cid:durableId="2069912199">
    <w:abstractNumId w:val="40"/>
  </w:num>
  <w:num w:numId="14" w16cid:durableId="24331744">
    <w:abstractNumId w:val="18"/>
  </w:num>
  <w:num w:numId="15" w16cid:durableId="568463592">
    <w:abstractNumId w:val="45"/>
  </w:num>
  <w:num w:numId="16" w16cid:durableId="644356813">
    <w:abstractNumId w:val="17"/>
  </w:num>
  <w:num w:numId="17" w16cid:durableId="2097507076">
    <w:abstractNumId w:val="42"/>
  </w:num>
  <w:num w:numId="18" w16cid:durableId="137263149">
    <w:abstractNumId w:val="25"/>
  </w:num>
  <w:num w:numId="19" w16cid:durableId="1325813609">
    <w:abstractNumId w:val="19"/>
  </w:num>
  <w:num w:numId="20" w16cid:durableId="1965501855">
    <w:abstractNumId w:val="15"/>
  </w:num>
  <w:num w:numId="21" w16cid:durableId="1517427022">
    <w:abstractNumId w:val="38"/>
  </w:num>
  <w:num w:numId="22" w16cid:durableId="883105042">
    <w:abstractNumId w:val="30"/>
  </w:num>
  <w:num w:numId="23" w16cid:durableId="2056731786">
    <w:abstractNumId w:val="23"/>
  </w:num>
  <w:num w:numId="24" w16cid:durableId="1932930839">
    <w:abstractNumId w:val="43"/>
  </w:num>
  <w:num w:numId="25" w16cid:durableId="1514227078">
    <w:abstractNumId w:val="39"/>
  </w:num>
  <w:num w:numId="26" w16cid:durableId="1687096301">
    <w:abstractNumId w:val="36"/>
  </w:num>
  <w:num w:numId="27" w16cid:durableId="147093689">
    <w:abstractNumId w:val="4"/>
  </w:num>
  <w:num w:numId="28" w16cid:durableId="1387408168">
    <w:abstractNumId w:val="21"/>
  </w:num>
  <w:num w:numId="29" w16cid:durableId="2043627887">
    <w:abstractNumId w:val="26"/>
  </w:num>
  <w:num w:numId="30" w16cid:durableId="1597404335">
    <w:abstractNumId w:val="5"/>
  </w:num>
  <w:num w:numId="31" w16cid:durableId="7121187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 w16cid:durableId="634454075">
    <w:abstractNumId w:val="28"/>
  </w:num>
  <w:num w:numId="33" w16cid:durableId="1389308233">
    <w:abstractNumId w:val="10"/>
  </w:num>
  <w:num w:numId="34" w16cid:durableId="596446211">
    <w:abstractNumId w:val="32"/>
  </w:num>
  <w:num w:numId="35" w16cid:durableId="1002975096">
    <w:abstractNumId w:val="12"/>
  </w:num>
  <w:num w:numId="36" w16cid:durableId="857934315">
    <w:abstractNumId w:val="41"/>
  </w:num>
  <w:num w:numId="37" w16cid:durableId="1791048355">
    <w:abstractNumId w:val="35"/>
  </w:num>
  <w:num w:numId="38" w16cid:durableId="1537352959">
    <w:abstractNumId w:val="20"/>
  </w:num>
  <w:num w:numId="39" w16cid:durableId="1112362210">
    <w:abstractNumId w:val="16"/>
  </w:num>
  <w:num w:numId="40" w16cid:durableId="1487893049">
    <w:abstractNumId w:val="2"/>
  </w:num>
  <w:num w:numId="41" w16cid:durableId="1427463770">
    <w:abstractNumId w:val="3"/>
  </w:num>
  <w:num w:numId="42" w16cid:durableId="1811246941">
    <w:abstractNumId w:val="7"/>
  </w:num>
  <w:num w:numId="43" w16cid:durableId="173301130">
    <w:abstractNumId w:val="1"/>
  </w:num>
  <w:num w:numId="44" w16cid:durableId="1320385203">
    <w:abstractNumId w:val="31"/>
  </w:num>
  <w:num w:numId="45" w16cid:durableId="2143846335">
    <w:abstractNumId w:val="13"/>
  </w:num>
  <w:num w:numId="46" w16cid:durableId="173152118">
    <w:abstractNumId w:val="46"/>
  </w:num>
  <w:num w:numId="47" w16cid:durableId="886377444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01D"/>
    <w:rsid w:val="0002154E"/>
    <w:rsid w:val="0003449C"/>
    <w:rsid w:val="00034EEB"/>
    <w:rsid w:val="0004312C"/>
    <w:rsid w:val="0005092B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2996"/>
    <w:rsid w:val="000E3296"/>
    <w:rsid w:val="000E5C3D"/>
    <w:rsid w:val="000F51CB"/>
    <w:rsid w:val="0012031E"/>
    <w:rsid w:val="00126134"/>
    <w:rsid w:val="00134333"/>
    <w:rsid w:val="00142E05"/>
    <w:rsid w:val="001442E4"/>
    <w:rsid w:val="00150DFC"/>
    <w:rsid w:val="00152AEC"/>
    <w:rsid w:val="00156833"/>
    <w:rsid w:val="00171C3D"/>
    <w:rsid w:val="001823AB"/>
    <w:rsid w:val="00182F0A"/>
    <w:rsid w:val="00183D7F"/>
    <w:rsid w:val="00184305"/>
    <w:rsid w:val="001A259B"/>
    <w:rsid w:val="001A5AA5"/>
    <w:rsid w:val="001A5EFA"/>
    <w:rsid w:val="001C3420"/>
    <w:rsid w:val="001C4011"/>
    <w:rsid w:val="0020176B"/>
    <w:rsid w:val="00204A09"/>
    <w:rsid w:val="0024327F"/>
    <w:rsid w:val="00243E75"/>
    <w:rsid w:val="00247FBF"/>
    <w:rsid w:val="00250591"/>
    <w:rsid w:val="002650D3"/>
    <w:rsid w:val="002667F9"/>
    <w:rsid w:val="0027479E"/>
    <w:rsid w:val="0027665A"/>
    <w:rsid w:val="002826F7"/>
    <w:rsid w:val="002866A6"/>
    <w:rsid w:val="002A07E9"/>
    <w:rsid w:val="002A0C15"/>
    <w:rsid w:val="002A5A42"/>
    <w:rsid w:val="002C00B3"/>
    <w:rsid w:val="002C3AC5"/>
    <w:rsid w:val="002E2F8F"/>
    <w:rsid w:val="002E5FBD"/>
    <w:rsid w:val="002F38EE"/>
    <w:rsid w:val="003051D9"/>
    <w:rsid w:val="00326ED0"/>
    <w:rsid w:val="00334A20"/>
    <w:rsid w:val="00336A07"/>
    <w:rsid w:val="0033777B"/>
    <w:rsid w:val="00345F9E"/>
    <w:rsid w:val="00355DE4"/>
    <w:rsid w:val="00364195"/>
    <w:rsid w:val="00366158"/>
    <w:rsid w:val="003664F1"/>
    <w:rsid w:val="003670C9"/>
    <w:rsid w:val="00396A79"/>
    <w:rsid w:val="003A67F7"/>
    <w:rsid w:val="003C06DE"/>
    <w:rsid w:val="003C609B"/>
    <w:rsid w:val="003C7711"/>
    <w:rsid w:val="003D0C46"/>
    <w:rsid w:val="003D31BF"/>
    <w:rsid w:val="003D33E7"/>
    <w:rsid w:val="003D4C81"/>
    <w:rsid w:val="00415726"/>
    <w:rsid w:val="00416B31"/>
    <w:rsid w:val="00417E9C"/>
    <w:rsid w:val="004405AF"/>
    <w:rsid w:val="004442AD"/>
    <w:rsid w:val="00447DEA"/>
    <w:rsid w:val="0045542B"/>
    <w:rsid w:val="00456EE8"/>
    <w:rsid w:val="004613CE"/>
    <w:rsid w:val="00465E10"/>
    <w:rsid w:val="00470998"/>
    <w:rsid w:val="004A178C"/>
    <w:rsid w:val="004B5B1A"/>
    <w:rsid w:val="004C2B8A"/>
    <w:rsid w:val="004C7B3F"/>
    <w:rsid w:val="004E54F4"/>
    <w:rsid w:val="004F5CA9"/>
    <w:rsid w:val="005002DB"/>
    <w:rsid w:val="00526122"/>
    <w:rsid w:val="0055140E"/>
    <w:rsid w:val="00566118"/>
    <w:rsid w:val="00566F17"/>
    <w:rsid w:val="0056727A"/>
    <w:rsid w:val="00581830"/>
    <w:rsid w:val="00581BFE"/>
    <w:rsid w:val="00596F1D"/>
    <w:rsid w:val="005A31D1"/>
    <w:rsid w:val="005B026C"/>
    <w:rsid w:val="005C0837"/>
    <w:rsid w:val="005C605E"/>
    <w:rsid w:val="005E76CA"/>
    <w:rsid w:val="006155E4"/>
    <w:rsid w:val="0061776B"/>
    <w:rsid w:val="00641C30"/>
    <w:rsid w:val="006438D7"/>
    <w:rsid w:val="00644028"/>
    <w:rsid w:val="0064691D"/>
    <w:rsid w:val="006531D2"/>
    <w:rsid w:val="0066620B"/>
    <w:rsid w:val="00674D42"/>
    <w:rsid w:val="00682196"/>
    <w:rsid w:val="006829FA"/>
    <w:rsid w:val="0068510C"/>
    <w:rsid w:val="00687BE2"/>
    <w:rsid w:val="006921FF"/>
    <w:rsid w:val="006926AF"/>
    <w:rsid w:val="006967BB"/>
    <w:rsid w:val="006C4A36"/>
    <w:rsid w:val="006E30BC"/>
    <w:rsid w:val="006E6FC2"/>
    <w:rsid w:val="006F1E2D"/>
    <w:rsid w:val="007016E9"/>
    <w:rsid w:val="00703839"/>
    <w:rsid w:val="007100E5"/>
    <w:rsid w:val="00714872"/>
    <w:rsid w:val="00726E7A"/>
    <w:rsid w:val="007274F7"/>
    <w:rsid w:val="00733E08"/>
    <w:rsid w:val="00734769"/>
    <w:rsid w:val="0074434B"/>
    <w:rsid w:val="0075766B"/>
    <w:rsid w:val="00761C39"/>
    <w:rsid w:val="0077091D"/>
    <w:rsid w:val="00775954"/>
    <w:rsid w:val="00792D9C"/>
    <w:rsid w:val="007B66AB"/>
    <w:rsid w:val="007C1107"/>
    <w:rsid w:val="007C44CE"/>
    <w:rsid w:val="007C7FC9"/>
    <w:rsid w:val="007D18BC"/>
    <w:rsid w:val="007D2264"/>
    <w:rsid w:val="007D698B"/>
    <w:rsid w:val="007D7076"/>
    <w:rsid w:val="007E15AF"/>
    <w:rsid w:val="007E74BB"/>
    <w:rsid w:val="00822EFA"/>
    <w:rsid w:val="00826533"/>
    <w:rsid w:val="00840F91"/>
    <w:rsid w:val="00847CE0"/>
    <w:rsid w:val="00854EA2"/>
    <w:rsid w:val="00874283"/>
    <w:rsid w:val="00876DDC"/>
    <w:rsid w:val="008946E4"/>
    <w:rsid w:val="0089584F"/>
    <w:rsid w:val="008B54CF"/>
    <w:rsid w:val="008E4205"/>
    <w:rsid w:val="00901A86"/>
    <w:rsid w:val="009042F3"/>
    <w:rsid w:val="009063FE"/>
    <w:rsid w:val="00915432"/>
    <w:rsid w:val="00920ECE"/>
    <w:rsid w:val="00921EC4"/>
    <w:rsid w:val="00926C75"/>
    <w:rsid w:val="009413A3"/>
    <w:rsid w:val="00945CB7"/>
    <w:rsid w:val="009551C8"/>
    <w:rsid w:val="00956CBB"/>
    <w:rsid w:val="00986B0B"/>
    <w:rsid w:val="009B1222"/>
    <w:rsid w:val="009C5544"/>
    <w:rsid w:val="009C6949"/>
    <w:rsid w:val="009E5866"/>
    <w:rsid w:val="009E6122"/>
    <w:rsid w:val="009E6CBC"/>
    <w:rsid w:val="009F06E0"/>
    <w:rsid w:val="009F2A21"/>
    <w:rsid w:val="00A00857"/>
    <w:rsid w:val="00A124D4"/>
    <w:rsid w:val="00A137E3"/>
    <w:rsid w:val="00A27523"/>
    <w:rsid w:val="00A35705"/>
    <w:rsid w:val="00A41152"/>
    <w:rsid w:val="00A453B8"/>
    <w:rsid w:val="00A50698"/>
    <w:rsid w:val="00A54AE0"/>
    <w:rsid w:val="00A8047B"/>
    <w:rsid w:val="00A9421B"/>
    <w:rsid w:val="00AA7EC0"/>
    <w:rsid w:val="00AB4F4C"/>
    <w:rsid w:val="00AC244C"/>
    <w:rsid w:val="00AC448A"/>
    <w:rsid w:val="00AC5021"/>
    <w:rsid w:val="00AD0302"/>
    <w:rsid w:val="00AD323F"/>
    <w:rsid w:val="00AD57AB"/>
    <w:rsid w:val="00AE6551"/>
    <w:rsid w:val="00AE76D8"/>
    <w:rsid w:val="00B117E9"/>
    <w:rsid w:val="00B274E1"/>
    <w:rsid w:val="00B42AA7"/>
    <w:rsid w:val="00B43024"/>
    <w:rsid w:val="00B55307"/>
    <w:rsid w:val="00B8020E"/>
    <w:rsid w:val="00B865B3"/>
    <w:rsid w:val="00BA609A"/>
    <w:rsid w:val="00BA7D85"/>
    <w:rsid w:val="00BB480F"/>
    <w:rsid w:val="00BE411A"/>
    <w:rsid w:val="00BE5163"/>
    <w:rsid w:val="00BF4675"/>
    <w:rsid w:val="00C006A4"/>
    <w:rsid w:val="00C10F21"/>
    <w:rsid w:val="00C26163"/>
    <w:rsid w:val="00C26264"/>
    <w:rsid w:val="00C27752"/>
    <w:rsid w:val="00C439A2"/>
    <w:rsid w:val="00C50E33"/>
    <w:rsid w:val="00C7177F"/>
    <w:rsid w:val="00C83691"/>
    <w:rsid w:val="00CA0A47"/>
    <w:rsid w:val="00CC2F46"/>
    <w:rsid w:val="00CD60B7"/>
    <w:rsid w:val="00D078E8"/>
    <w:rsid w:val="00D139CB"/>
    <w:rsid w:val="00D31F57"/>
    <w:rsid w:val="00D40543"/>
    <w:rsid w:val="00D7721A"/>
    <w:rsid w:val="00D85433"/>
    <w:rsid w:val="00D93835"/>
    <w:rsid w:val="00DA1C11"/>
    <w:rsid w:val="00DA7E35"/>
    <w:rsid w:val="00DC2A31"/>
    <w:rsid w:val="00DC7DB0"/>
    <w:rsid w:val="00DD37ED"/>
    <w:rsid w:val="00DD760F"/>
    <w:rsid w:val="00DE2F83"/>
    <w:rsid w:val="00DE31B0"/>
    <w:rsid w:val="00DE395B"/>
    <w:rsid w:val="00DE469B"/>
    <w:rsid w:val="00E1216E"/>
    <w:rsid w:val="00E14C5E"/>
    <w:rsid w:val="00E16CC1"/>
    <w:rsid w:val="00E21D12"/>
    <w:rsid w:val="00E25C35"/>
    <w:rsid w:val="00E3574B"/>
    <w:rsid w:val="00E409F2"/>
    <w:rsid w:val="00E51791"/>
    <w:rsid w:val="00E57B10"/>
    <w:rsid w:val="00E6086F"/>
    <w:rsid w:val="00E702C1"/>
    <w:rsid w:val="00E70A97"/>
    <w:rsid w:val="00E71C71"/>
    <w:rsid w:val="00EB6F2F"/>
    <w:rsid w:val="00EC3107"/>
    <w:rsid w:val="00EE35F7"/>
    <w:rsid w:val="00EE716C"/>
    <w:rsid w:val="00F07CEC"/>
    <w:rsid w:val="00F209D9"/>
    <w:rsid w:val="00F339D8"/>
    <w:rsid w:val="00F624C9"/>
    <w:rsid w:val="00F65B1D"/>
    <w:rsid w:val="00F6601E"/>
    <w:rsid w:val="00F673FA"/>
    <w:rsid w:val="00F73945"/>
    <w:rsid w:val="00F82813"/>
    <w:rsid w:val="00F92F3C"/>
    <w:rsid w:val="00FA5572"/>
    <w:rsid w:val="00FC41D3"/>
    <w:rsid w:val="00FE16C6"/>
    <w:rsid w:val="00FE1F79"/>
    <w:rsid w:val="00FF4783"/>
    <w:rsid w:val="00FF7D32"/>
    <w:rsid w:val="6D62C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29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  <w:style w:type="paragraph" w:customStyle="1" w:styleId="Default">
    <w:name w:val="Default"/>
    <w:rsid w:val="005672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2996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x-none"/>
    </w:rPr>
  </w:style>
  <w:style w:type="character" w:styleId="Kiemels">
    <w:name w:val="Emphasis"/>
    <w:uiPriority w:val="20"/>
    <w:qFormat/>
    <w:rsid w:val="00EE7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uri.tamas@mik.p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yi.szabolcs@mik.pte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redi.balazs@mik.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C7AE0-354B-4513-BE28-8DAAD750F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46B9A-5867-47E7-BA9F-D0A23EA2F172}"/>
</file>

<file path=customXml/itemProps3.xml><?xml version="1.0" encoding="utf-8"?>
<ds:datastoreItem xmlns:ds="http://schemas.openxmlformats.org/officeDocument/2006/customXml" ds:itemID="{8E2B180A-B6F0-4CE5-A91B-6DF07CB4DA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8D249C-9F43-4EEE-9A3A-B4F3DF8B4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4160</Words>
  <Characters>28704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2</cp:revision>
  <cp:lastPrinted>2019-01-24T10:00:00Z</cp:lastPrinted>
  <dcterms:created xsi:type="dcterms:W3CDTF">2022-09-02T14:13:00Z</dcterms:created>
  <dcterms:modified xsi:type="dcterms:W3CDTF">2022-09-02T14:13:00Z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