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72" w:rsidRP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bookmarkStart w:id="0" w:name="_GoBack"/>
      <w:bookmarkEnd w:id="0"/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0533BB">
        <w:rPr>
          <w:rStyle w:val="None"/>
          <w:szCs w:val="20"/>
          <w:lang w:val="hu-HU"/>
        </w:rPr>
        <w:t xml:space="preserve">Építészmérnöki BSc </w:t>
      </w:r>
      <w:r w:rsidR="003A7295">
        <w:rPr>
          <w:rStyle w:val="None"/>
          <w:szCs w:val="20"/>
          <w:lang w:val="hu-HU"/>
        </w:rPr>
        <w:t xml:space="preserve">7. </w:t>
      </w:r>
      <w:proofErr w:type="gramStart"/>
      <w:r w:rsidR="003A7295">
        <w:rPr>
          <w:rStyle w:val="None"/>
          <w:szCs w:val="20"/>
          <w:lang w:val="hu-HU"/>
        </w:rPr>
        <w:t>szem</w:t>
      </w:r>
      <w:proofErr w:type="gramEnd"/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533BB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Korszerű</w:t>
      </w:r>
      <w:proofErr w:type="gramEnd"/>
      <w:r w:rsidR="000533BB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építőanyagok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>MSBO79M</w:t>
      </w:r>
      <w:r w:rsidR="0012262B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D27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533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0533B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Építőanyagok 1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3A7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proofErr w:type="spellStart"/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orban</w:t>
      </w:r>
      <w:proofErr w:type="spellEnd"/>
      <w:proofErr w:type="gramStart"/>
      <w:r w:rsidR="00D279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D27984">
        <w:rPr>
          <w:rFonts w:ascii="Times New Roman" w:eastAsia="Times New Roman" w:hAnsi="Times New Roman" w:cs="Times New Roman"/>
          <w:sz w:val="24"/>
          <w:szCs w:val="24"/>
          <w:lang w:eastAsia="hu-HU"/>
        </w:rPr>
        <w:t>ozsef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@mik.pte.hu</w:t>
      </w:r>
      <w:proofErr w:type="gramEnd"/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12262B" w:rsidRDefault="0012262B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12262B" w:rsidRDefault="007767D3" w:rsidP="003575E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D3">
        <w:rPr>
          <w:rFonts w:ascii="Times New Roman" w:hAnsi="Times New Roman" w:cs="Times New Roman"/>
          <w:sz w:val="24"/>
          <w:szCs w:val="24"/>
        </w:rPr>
        <w:t xml:space="preserve">A tárgy keretén belül a hallgatók megismerkednek </w:t>
      </w:r>
      <w:r w:rsidR="00B41DDA">
        <w:rPr>
          <w:rFonts w:ascii="Times New Roman" w:hAnsi="Times New Roman" w:cs="Times New Roman"/>
          <w:sz w:val="24"/>
          <w:szCs w:val="24"/>
        </w:rPr>
        <w:t xml:space="preserve">az építőiparban és az építészetben alkalmazott </w:t>
      </w:r>
      <w:r w:rsidR="003575E0">
        <w:rPr>
          <w:rFonts w:ascii="Times New Roman" w:hAnsi="Times New Roman" w:cs="Times New Roman"/>
          <w:sz w:val="24"/>
          <w:szCs w:val="24"/>
        </w:rPr>
        <w:t xml:space="preserve">legkorszerűbb </w:t>
      </w:r>
      <w:r w:rsidR="00B41DDA">
        <w:rPr>
          <w:rFonts w:ascii="Times New Roman" w:hAnsi="Times New Roman" w:cs="Times New Roman"/>
          <w:sz w:val="24"/>
          <w:szCs w:val="24"/>
        </w:rPr>
        <w:t xml:space="preserve">építőanyagokkal </w:t>
      </w:r>
      <w:r w:rsidR="001A3C0D">
        <w:rPr>
          <w:rFonts w:ascii="Times New Roman" w:hAnsi="Times New Roman" w:cs="Times New Roman"/>
          <w:sz w:val="24"/>
          <w:szCs w:val="24"/>
        </w:rPr>
        <w:t>azok előállításával</w:t>
      </w:r>
      <w:r w:rsidR="00340154">
        <w:rPr>
          <w:rFonts w:ascii="Times New Roman" w:hAnsi="Times New Roman" w:cs="Times New Roman"/>
          <w:sz w:val="24"/>
          <w:szCs w:val="24"/>
        </w:rPr>
        <w:t>, tulajdonságaikkal</w:t>
      </w:r>
      <w:r w:rsidR="001A3C0D">
        <w:rPr>
          <w:rFonts w:ascii="Times New Roman" w:hAnsi="Times New Roman" w:cs="Times New Roman"/>
          <w:sz w:val="24"/>
          <w:szCs w:val="24"/>
        </w:rPr>
        <w:t xml:space="preserve"> </w:t>
      </w:r>
      <w:r w:rsidR="00B41DDA">
        <w:rPr>
          <w:rFonts w:ascii="Times New Roman" w:hAnsi="Times New Roman" w:cs="Times New Roman"/>
          <w:sz w:val="24"/>
          <w:szCs w:val="24"/>
        </w:rPr>
        <w:t>és termék</w:t>
      </w:r>
      <w:r w:rsidR="00A8546A">
        <w:rPr>
          <w:rFonts w:ascii="Times New Roman" w:hAnsi="Times New Roman" w:cs="Times New Roman"/>
          <w:sz w:val="24"/>
          <w:szCs w:val="24"/>
        </w:rPr>
        <w:t>választék</w:t>
      </w:r>
      <w:r w:rsidR="001A3C0D">
        <w:rPr>
          <w:rFonts w:ascii="Times New Roman" w:hAnsi="Times New Roman" w:cs="Times New Roman"/>
          <w:sz w:val="24"/>
          <w:szCs w:val="24"/>
        </w:rPr>
        <w:t>aik</w:t>
      </w:r>
      <w:r w:rsidR="004D2363">
        <w:rPr>
          <w:rFonts w:ascii="Times New Roman" w:hAnsi="Times New Roman" w:cs="Times New Roman"/>
          <w:sz w:val="24"/>
          <w:szCs w:val="24"/>
        </w:rPr>
        <w:t xml:space="preserve">kal, </w:t>
      </w:r>
      <w:r w:rsidR="001A3C0D">
        <w:rPr>
          <w:rFonts w:ascii="Times New Roman" w:hAnsi="Times New Roman" w:cs="Times New Roman"/>
          <w:sz w:val="24"/>
          <w:szCs w:val="24"/>
        </w:rPr>
        <w:t>valamint</w:t>
      </w:r>
      <w:r w:rsidR="004D2363">
        <w:rPr>
          <w:rFonts w:ascii="Times New Roman" w:hAnsi="Times New Roman" w:cs="Times New Roman"/>
          <w:sz w:val="24"/>
          <w:szCs w:val="24"/>
        </w:rPr>
        <w:t xml:space="preserve"> </w:t>
      </w:r>
      <w:r w:rsidR="003575E0">
        <w:rPr>
          <w:rFonts w:ascii="Times New Roman" w:hAnsi="Times New Roman" w:cs="Times New Roman"/>
          <w:sz w:val="24"/>
          <w:szCs w:val="24"/>
        </w:rPr>
        <w:t>alkalmazási technológiáikkal.</w:t>
      </w:r>
      <w:r w:rsidR="001A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2B" w:rsidRDefault="0012262B" w:rsidP="003575E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6A" w:rsidRPr="003575E0" w:rsidRDefault="00A8546A" w:rsidP="003575E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75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C10FA7" w:rsidRPr="003575E0" w:rsidRDefault="00C10FA7" w:rsidP="00C10FA7">
      <w:pPr>
        <w:pStyle w:val="Default"/>
        <w:spacing w:before="120"/>
      </w:pPr>
      <w:r w:rsidRPr="003575E0">
        <w:t>Napjaink korszerű építőanyagai és gyártástechnológiájuk ismertetése</w:t>
      </w:r>
      <w:r w:rsidR="0012262B">
        <w:t>.</w:t>
      </w:r>
    </w:p>
    <w:p w:rsidR="00C10FA7" w:rsidRDefault="00C10FA7" w:rsidP="00C10FA7">
      <w:pPr>
        <w:pStyle w:val="Default"/>
      </w:pPr>
      <w:r w:rsidRPr="003575E0">
        <w:t xml:space="preserve">A hallgatók ismereteket szereznek a </w:t>
      </w:r>
      <w:r w:rsidR="005172A7" w:rsidRPr="003575E0">
        <w:t>korszerű építőanyagok</w:t>
      </w:r>
      <w:r w:rsidRPr="003575E0">
        <w:t xml:space="preserve"> gyártásáról, </w:t>
      </w:r>
      <w:r w:rsidR="003575E0" w:rsidRPr="003575E0">
        <w:t xml:space="preserve">tulajdonságaikról, </w:t>
      </w:r>
      <w:r w:rsidR="00340154">
        <w:t>építéshelyi</w:t>
      </w:r>
      <w:r w:rsidRPr="003575E0">
        <w:t xml:space="preserve"> </w:t>
      </w:r>
      <w:r w:rsidR="00340154">
        <w:t xml:space="preserve">felhasználásukról. </w:t>
      </w:r>
    </w:p>
    <w:p w:rsidR="0053461B" w:rsidRDefault="0053461B" w:rsidP="00534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262B" w:rsidRDefault="0012262B" w:rsidP="00534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461B" w:rsidRPr="00FE68C9" w:rsidRDefault="0053461B" w:rsidP="00534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</w:t>
      </w: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ódszer:</w:t>
      </w:r>
    </w:p>
    <w:p w:rsidR="0053461B" w:rsidRDefault="0053461B" w:rsidP="0012262B">
      <w:pPr>
        <w:pStyle w:val="Default"/>
        <w:spacing w:before="120"/>
      </w:pPr>
      <w:r w:rsidRPr="00FE68C9">
        <w:rPr>
          <w:rFonts w:eastAsia="Times New Roman"/>
          <w:bCs/>
          <w:lang w:eastAsia="hu-HU"/>
        </w:rPr>
        <w:t xml:space="preserve">Építőanyag termékek tulajdonságait </w:t>
      </w:r>
      <w:r>
        <w:rPr>
          <w:rFonts w:eastAsia="Times New Roman"/>
          <w:bCs/>
          <w:lang w:eastAsia="hu-HU"/>
        </w:rPr>
        <w:t xml:space="preserve">és alkalmazásaikat </w:t>
      </w:r>
      <w:r w:rsidRPr="00FE68C9">
        <w:rPr>
          <w:rFonts w:eastAsia="Times New Roman"/>
          <w:bCs/>
          <w:lang w:eastAsia="hu-HU"/>
        </w:rPr>
        <w:t xml:space="preserve">szemléltető </w:t>
      </w:r>
      <w:r>
        <w:rPr>
          <w:rFonts w:eastAsia="Times New Roman"/>
          <w:bCs/>
          <w:lang w:eastAsia="hu-HU"/>
        </w:rPr>
        <w:t>előadások tartása</w:t>
      </w:r>
      <w:r w:rsidRPr="00FE68C9">
        <w:rPr>
          <w:rFonts w:eastAsia="Times New Roman"/>
          <w:bCs/>
          <w:lang w:eastAsia="hu-HU"/>
        </w:rPr>
        <w:t xml:space="preserve">. </w:t>
      </w:r>
    </w:p>
    <w:p w:rsidR="0012262B" w:rsidRDefault="0012262B" w:rsidP="0012262B">
      <w:pPr>
        <w:pStyle w:val="Default"/>
        <w:spacing w:before="120"/>
      </w:pPr>
    </w:p>
    <w:p w:rsidR="0012262B" w:rsidRPr="003575E0" w:rsidRDefault="0012262B" w:rsidP="0012262B">
      <w:pPr>
        <w:pStyle w:val="Default"/>
        <w:spacing w:before="120"/>
      </w:pP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</w:p>
    <w:p w:rsidR="006A485C" w:rsidRDefault="006A485C" w:rsidP="005172A7">
      <w:pPr>
        <w:pStyle w:val="Default"/>
        <w:spacing w:before="120"/>
      </w:pPr>
      <w:r w:rsidRPr="00F77F3A">
        <w:t>Nanotechnológia építészeti, környezetvédelmi és betontechnológiai alkalmazásai.</w:t>
      </w:r>
      <w:r>
        <w:t xml:space="preserve"> Nanostruktúrájú hatékony hőszigetelő anyagok előállítása, tulajdonságai és alkalmazási területei. Épületek hőszigetelése hővédő vékonybevonattal. </w:t>
      </w:r>
    </w:p>
    <w:p w:rsidR="006A485C" w:rsidRDefault="005414FC" w:rsidP="00CB2E19">
      <w:pPr>
        <w:pStyle w:val="Default"/>
      </w:pPr>
      <w:r>
        <w:t>Foto katalitikus módszerrel ö</w:t>
      </w:r>
      <w:r w:rsidR="006A485C">
        <w:t>ntisztuló falfelületek és épülethomlokzatok. Nanostruktúrájú anyagok betontechnológiai alkalmazásai.</w:t>
      </w:r>
    </w:p>
    <w:p w:rsidR="004F5544" w:rsidRDefault="004F5544" w:rsidP="00CB2E19">
      <w:pPr>
        <w:pStyle w:val="Default"/>
      </w:pPr>
      <w:r>
        <w:t>Fűtőüveg szerkezet</w:t>
      </w:r>
      <w:r w:rsidR="00260945">
        <w:t xml:space="preserve">ek </w:t>
      </w:r>
      <w:r>
        <w:t xml:space="preserve">felépítése és </w:t>
      </w:r>
      <w:r w:rsidR="00260945">
        <w:t xml:space="preserve">alkalmazásuk. Fázisváltó anyagok és épületszerkezetek működési elve. Vákuumpanelek szerkezete és alkalmazása az épületek hőszigetelésére.   </w:t>
      </w:r>
    </w:p>
    <w:p w:rsidR="006A485C" w:rsidRDefault="00CB2E19" w:rsidP="005172A7">
      <w:pPr>
        <w:pStyle w:val="Default"/>
        <w:spacing w:before="120"/>
      </w:pPr>
      <w:r w:rsidRPr="00F77F3A">
        <w:t xml:space="preserve">Korszerű hő- és hangszigetelő anyagok: műanyag habok, hőszigetelő betonok és habarcsok. </w:t>
      </w:r>
    </w:p>
    <w:p w:rsidR="00C10FA7" w:rsidRDefault="00CB2E19" w:rsidP="00CB2E19">
      <w:pPr>
        <w:pStyle w:val="Default"/>
      </w:pPr>
      <w:r w:rsidRPr="00F77F3A">
        <w:t>Vízszigetelő anyagok és szigetelési technológiák</w:t>
      </w:r>
      <w:r w:rsidR="005414FC">
        <w:t xml:space="preserve"> a magas és mélyépítés területén.</w:t>
      </w:r>
    </w:p>
    <w:p w:rsidR="005172A7" w:rsidRDefault="00CB2E19" w:rsidP="00CB2E19">
      <w:pPr>
        <w:pStyle w:val="Default"/>
        <w:rPr>
          <w:sz w:val="23"/>
          <w:szCs w:val="23"/>
        </w:rPr>
      </w:pPr>
      <w:r w:rsidRPr="00F77F3A">
        <w:t xml:space="preserve">Különleges betonok: </w:t>
      </w:r>
      <w:r w:rsidR="00340154">
        <w:t xml:space="preserve">öntömörödő betonok, szálerősített betonok, </w:t>
      </w:r>
      <w:r w:rsidRPr="00F77F3A">
        <w:t>látszó</w:t>
      </w:r>
      <w:r>
        <w:t xml:space="preserve">- és látványbetonok, </w:t>
      </w:r>
      <w:r w:rsidRPr="00F77F3A">
        <w:t xml:space="preserve">átlátszó </w:t>
      </w:r>
      <w:r>
        <w:t xml:space="preserve">pixel </w:t>
      </w:r>
      <w:r w:rsidRPr="00F77F3A">
        <w:t>üvegbeton</w:t>
      </w:r>
      <w:r w:rsidR="005172A7">
        <w:t xml:space="preserve">. </w:t>
      </w:r>
      <w:r w:rsidRPr="00224AEC">
        <w:rPr>
          <w:sz w:val="23"/>
          <w:szCs w:val="23"/>
        </w:rPr>
        <w:t xml:space="preserve"> 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262B" w:rsidRDefault="0012262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461B" w:rsidRDefault="0053461B" w:rsidP="00534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Részletes tantárgyi program</w:t>
      </w:r>
    </w:p>
    <w:p w:rsidR="00083547" w:rsidRPr="00083547" w:rsidRDefault="00083547" w:rsidP="0012262B">
      <w:pPr>
        <w:pStyle w:val="Listaszerbekezds"/>
        <w:numPr>
          <w:ilvl w:val="0"/>
          <w:numId w:val="3"/>
        </w:numPr>
        <w:spacing w:before="120" w:after="0" w:line="240" w:lineRule="auto"/>
        <w:ind w:left="709" w:hanging="4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Korszerű és különleges betonok </w:t>
      </w:r>
      <w:r w:rsidR="00B753F2">
        <w:rPr>
          <w:rFonts w:ascii="Times New Roman" w:hAnsi="Times New Roman" w:cs="Times New Roman"/>
          <w:sz w:val="24"/>
          <w:szCs w:val="24"/>
        </w:rPr>
        <w:t>előállítása</w:t>
      </w:r>
      <w:r>
        <w:rPr>
          <w:rFonts w:ascii="Times New Roman" w:hAnsi="Times New Roman" w:cs="Times New Roman"/>
          <w:sz w:val="24"/>
          <w:szCs w:val="24"/>
        </w:rPr>
        <w:t xml:space="preserve"> és tulajdonságai</w:t>
      </w:r>
    </w:p>
    <w:p w:rsidR="0053461B" w:rsidRPr="008E7699" w:rsidRDefault="0053461B" w:rsidP="0012262B">
      <w:pPr>
        <w:pStyle w:val="Listaszerbekezds"/>
        <w:numPr>
          <w:ilvl w:val="0"/>
          <w:numId w:val="3"/>
        </w:numPr>
        <w:spacing w:before="120" w:after="0" w:line="240" w:lineRule="auto"/>
        <w:ind w:left="709" w:hanging="4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E7699">
        <w:rPr>
          <w:rFonts w:ascii="Times New Roman" w:hAnsi="Times New Roman" w:cs="Times New Roman"/>
          <w:sz w:val="24"/>
          <w:szCs w:val="24"/>
        </w:rPr>
        <w:t>Nanotechnológia építészeti, környezetvédelmi és betontechnológiai alkalmazásai.</w:t>
      </w:r>
    </w:p>
    <w:p w:rsidR="0053461B" w:rsidRPr="00340154" w:rsidRDefault="003A7295" w:rsidP="0012262B">
      <w:pPr>
        <w:pStyle w:val="Default"/>
        <w:numPr>
          <w:ilvl w:val="0"/>
          <w:numId w:val="3"/>
        </w:numPr>
        <w:ind w:left="709" w:hanging="425"/>
      </w:pPr>
      <w:r>
        <w:t>ORNAMENTIKA épületszobrászati látványbetonok</w:t>
      </w:r>
      <w:r w:rsidR="00260945">
        <w:t xml:space="preserve"> előállítása és alkalmazása</w:t>
      </w:r>
      <w:proofErr w:type="gramStart"/>
      <w:r w:rsidR="00260945">
        <w:t>.</w:t>
      </w:r>
      <w:r>
        <w:t>.</w:t>
      </w:r>
      <w:proofErr w:type="gramEnd"/>
    </w:p>
    <w:p w:rsidR="0053461B" w:rsidRDefault="0058380C" w:rsidP="0012262B">
      <w:pPr>
        <w:pStyle w:val="Default"/>
        <w:numPr>
          <w:ilvl w:val="0"/>
          <w:numId w:val="3"/>
        </w:numPr>
        <w:ind w:left="709" w:hanging="425"/>
      </w:pPr>
      <w:r w:rsidRPr="00340154">
        <w:t>Különleges betonok: öntömörödő</w:t>
      </w:r>
      <w:r>
        <w:t xml:space="preserve">, </w:t>
      </w:r>
      <w:r w:rsidRPr="00340154">
        <w:t>szálerősített, látványbetonok, üvegbeton</w:t>
      </w:r>
    </w:p>
    <w:p w:rsidR="00B753F2" w:rsidRDefault="00B753F2" w:rsidP="0012262B">
      <w:pPr>
        <w:pStyle w:val="Default"/>
        <w:numPr>
          <w:ilvl w:val="0"/>
          <w:numId w:val="3"/>
        </w:numPr>
        <w:ind w:left="709" w:hanging="425"/>
      </w:pPr>
      <w:r>
        <w:t>Utólagos falszigetelési és falszárítási eljárások és alkalmazási technológiáik.</w:t>
      </w:r>
    </w:p>
    <w:p w:rsidR="00260945" w:rsidRDefault="00260945" w:rsidP="0012262B">
      <w:pPr>
        <w:pStyle w:val="Default"/>
        <w:numPr>
          <w:ilvl w:val="0"/>
          <w:numId w:val="3"/>
        </w:numPr>
        <w:ind w:left="709" w:hanging="425"/>
      </w:pPr>
      <w:r>
        <w:t>Fűtőüveg szerkezetek</w:t>
      </w:r>
      <w:r w:rsidR="0012262B">
        <w:t>, fá</w:t>
      </w:r>
      <w:r>
        <w:t xml:space="preserve">zisváltó anyagok és </w:t>
      </w:r>
      <w:r w:rsidR="0012262B">
        <w:t>v</w:t>
      </w:r>
      <w:r>
        <w:t xml:space="preserve">ákuumpanelek </w:t>
      </w:r>
      <w:proofErr w:type="gramStart"/>
      <w:r>
        <w:t>szerkezete</w:t>
      </w:r>
      <w:r w:rsidR="0012262B">
        <w:t>k</w:t>
      </w:r>
      <w:r>
        <w:t xml:space="preserve"> </w:t>
      </w:r>
      <w:r w:rsidR="0012262B">
        <w:t>.</w:t>
      </w:r>
      <w:proofErr w:type="gramEnd"/>
    </w:p>
    <w:p w:rsidR="0053461B" w:rsidRPr="00B753F2" w:rsidRDefault="0053461B" w:rsidP="00B753F2">
      <w:pPr>
        <w:pStyle w:val="Listaszerbekezds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61B" w:rsidRDefault="0053461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D9072B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7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D907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3759A" w:rsidRPr="00D9072B" w:rsidRDefault="0093759A" w:rsidP="0093759A">
      <w:pPr>
        <w:pStyle w:val="Default"/>
        <w:spacing w:before="120"/>
      </w:pPr>
      <w:r>
        <w:t xml:space="preserve">Részvétel a </w:t>
      </w:r>
      <w:r w:rsidRPr="00D9072B">
        <w:t xml:space="preserve">tantermi előadásokon és termékismertető </w:t>
      </w:r>
      <w:r w:rsidR="003A7295">
        <w:t>bemutató</w:t>
      </w:r>
      <w:r w:rsidRPr="00D9072B">
        <w:t>kon</w:t>
      </w:r>
      <w:r>
        <w:t>.</w:t>
      </w:r>
      <w:r w:rsidRPr="00D9072B">
        <w:t xml:space="preserve"> </w:t>
      </w:r>
    </w:p>
    <w:p w:rsidR="0093759A" w:rsidRPr="00D9072B" w:rsidRDefault="0093759A" w:rsidP="0093759A">
      <w:pPr>
        <w:pStyle w:val="Default"/>
      </w:pPr>
      <w:r w:rsidRPr="00D9072B">
        <w:t xml:space="preserve">A tanulmány készítéséhez szükséges anyagok folyamatos begyűjtése és feldolgozása </w:t>
      </w:r>
    </w:p>
    <w:p w:rsidR="0093759A" w:rsidRDefault="0093759A" w:rsidP="0093759A">
      <w:pPr>
        <w:pStyle w:val="Default"/>
      </w:pPr>
      <w:proofErr w:type="gramStart"/>
      <w:r w:rsidRPr="00D9072B">
        <w:t>a</w:t>
      </w:r>
      <w:proofErr w:type="gramEnd"/>
      <w:r w:rsidRPr="00D9072B">
        <w:t xml:space="preserve"> gyártó cégek szakmai előadásain és Internetes honlapjaikon</w:t>
      </w:r>
    </w:p>
    <w:p w:rsidR="00E77321" w:rsidRDefault="00E77321" w:rsidP="00E77321">
      <w:pPr>
        <w:pStyle w:val="Default"/>
        <w:rPr>
          <w:b/>
          <w:bCs/>
        </w:rPr>
      </w:pPr>
    </w:p>
    <w:p w:rsidR="00E77321" w:rsidRPr="00D9072B" w:rsidRDefault="00E77321" w:rsidP="00E77321">
      <w:pPr>
        <w:pStyle w:val="Default"/>
      </w:pPr>
      <w:r w:rsidRPr="00D9072B">
        <w:rPr>
          <w:b/>
          <w:bCs/>
        </w:rPr>
        <w:t xml:space="preserve">Követelmények: </w:t>
      </w:r>
    </w:p>
    <w:p w:rsidR="00E77321" w:rsidRPr="00D9072B" w:rsidRDefault="00E77321" w:rsidP="00E77321">
      <w:pPr>
        <w:pStyle w:val="Default"/>
        <w:spacing w:before="120"/>
      </w:pPr>
      <w:r w:rsidRPr="00D9072B">
        <w:t xml:space="preserve">Évközi beszámoló (ZH) nincs. A szemeszter utolsó hetében </w:t>
      </w:r>
      <w:r w:rsidR="00340154" w:rsidRPr="00D9072B">
        <w:t xml:space="preserve">korszerű építőanyagok témakörökben </w:t>
      </w:r>
      <w:r w:rsidRPr="00D9072B">
        <w:t xml:space="preserve">1 db. tanulmány beadása és szóbeli megvédése. </w:t>
      </w:r>
      <w:r>
        <w:t xml:space="preserve"> </w:t>
      </w:r>
    </w:p>
    <w:p w:rsidR="00D9072B" w:rsidRPr="008E7699" w:rsidRDefault="00D9072B" w:rsidP="00D9072B">
      <w:pPr>
        <w:pStyle w:val="Default"/>
        <w:rPr>
          <w:b/>
          <w:bCs/>
        </w:rPr>
      </w:pPr>
    </w:p>
    <w:p w:rsidR="00D9072B" w:rsidRPr="008E7699" w:rsidRDefault="00D9072B" w:rsidP="00D9072B">
      <w:pPr>
        <w:pStyle w:val="Default"/>
      </w:pPr>
      <w:r w:rsidRPr="008E7699">
        <w:rPr>
          <w:b/>
          <w:bCs/>
        </w:rPr>
        <w:t xml:space="preserve">Érdemjegy kialakítása: </w:t>
      </w:r>
    </w:p>
    <w:p w:rsidR="00D9072B" w:rsidRPr="008E7699" w:rsidRDefault="00D9072B" w:rsidP="00D9072B">
      <w:pPr>
        <w:pStyle w:val="Default"/>
      </w:pPr>
      <w:r w:rsidRPr="008E7699">
        <w:t xml:space="preserve">A beadott tanulmány szóbeli megvédése alapján. </w:t>
      </w:r>
    </w:p>
    <w:p w:rsidR="000559D1" w:rsidRPr="008E7699" w:rsidRDefault="000559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8E769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E76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1A3C0D" w:rsidRPr="008E7699" w:rsidRDefault="001A3C0D" w:rsidP="001A3C0D">
      <w:pPr>
        <w:pStyle w:val="Default"/>
      </w:pPr>
      <w:r w:rsidRPr="008E7699">
        <w:t>Dr. Orbán József: Korszerű építőanyagok. PTE MIK Munkafüzet-jegyzet. 20</w:t>
      </w:r>
      <w:r w:rsidR="003A7295">
        <w:t>2</w:t>
      </w:r>
      <w:r w:rsidR="00D27984">
        <w:t>2</w:t>
      </w:r>
      <w:r w:rsidRPr="008E7699">
        <w:t xml:space="preserve">. </w:t>
      </w:r>
    </w:p>
    <w:p w:rsidR="00A2531D" w:rsidRDefault="001A3C0D" w:rsidP="001A3C0D">
      <w:pPr>
        <w:pStyle w:val="Default"/>
      </w:pPr>
      <w:r w:rsidRPr="008E7699">
        <w:t xml:space="preserve">Dr. Orbán József: Nanotechnológia építészeti alkalmazásai. Magyar Építéstechnika. 2012./1 </w:t>
      </w:r>
    </w:p>
    <w:p w:rsidR="001A3C0D" w:rsidRPr="008E7699" w:rsidRDefault="00A2531D" w:rsidP="001A3C0D">
      <w:pPr>
        <w:pStyle w:val="Default"/>
      </w:pPr>
      <w:r>
        <w:t xml:space="preserve">      </w:t>
      </w:r>
      <w:proofErr w:type="gramStart"/>
      <w:r w:rsidR="001A3C0D" w:rsidRPr="008E7699">
        <w:t>és</w:t>
      </w:r>
      <w:proofErr w:type="gramEnd"/>
      <w:r w:rsidR="001A3C0D" w:rsidRPr="008E7699">
        <w:t xml:space="preserve"> 2. Építési Spektrum. XII. 2013/3. Internet. </w:t>
      </w:r>
    </w:p>
    <w:p w:rsidR="001A3C0D" w:rsidRDefault="001A3C0D" w:rsidP="001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99">
        <w:rPr>
          <w:rFonts w:ascii="Times New Roman" w:hAnsi="Times New Roman" w:cs="Times New Roman"/>
          <w:sz w:val="24"/>
          <w:szCs w:val="24"/>
        </w:rPr>
        <w:t xml:space="preserve">Dr. Orbán József: Különleges betonok és betontechnológiák I. és II. </w:t>
      </w:r>
    </w:p>
    <w:p w:rsidR="001A3C0D" w:rsidRPr="008E7699" w:rsidRDefault="00A2531D" w:rsidP="001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3C0D" w:rsidRPr="008E7699">
        <w:rPr>
          <w:rFonts w:ascii="Times New Roman" w:hAnsi="Times New Roman" w:cs="Times New Roman"/>
          <w:sz w:val="24"/>
          <w:szCs w:val="24"/>
        </w:rPr>
        <w:t>Magyar Építéstechnika. 2011/9 és 10. szám.</w:t>
      </w:r>
    </w:p>
    <w:p w:rsidR="00BD38DB" w:rsidRPr="008E7699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Pr="008E7699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E7699" w:rsidRDefault="008E769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31D" w:rsidRPr="00FE68C9" w:rsidRDefault="00CC6FE2" w:rsidP="00A2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C6FE2" w:rsidRPr="00FE68C9" w:rsidRDefault="00CC6FE2" w:rsidP="00CC6F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C6FE2" w:rsidRPr="00FE68C9" w:rsidSect="009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F55A7"/>
    <w:multiLevelType w:val="hybridMultilevel"/>
    <w:tmpl w:val="0C5C65BE"/>
    <w:lvl w:ilvl="0" w:tplc="6374DDA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3BB"/>
    <w:rsid w:val="000559D1"/>
    <w:rsid w:val="00083547"/>
    <w:rsid w:val="000B6DD6"/>
    <w:rsid w:val="000C461E"/>
    <w:rsid w:val="00115DDC"/>
    <w:rsid w:val="0012262B"/>
    <w:rsid w:val="00122DDC"/>
    <w:rsid w:val="001A3C0D"/>
    <w:rsid w:val="001A51E2"/>
    <w:rsid w:val="001E2F65"/>
    <w:rsid w:val="00202C72"/>
    <w:rsid w:val="00202E95"/>
    <w:rsid w:val="00260945"/>
    <w:rsid w:val="002C2802"/>
    <w:rsid w:val="002F5FBA"/>
    <w:rsid w:val="00340154"/>
    <w:rsid w:val="003575E0"/>
    <w:rsid w:val="003720D1"/>
    <w:rsid w:val="00394032"/>
    <w:rsid w:val="003A7295"/>
    <w:rsid w:val="003C12A5"/>
    <w:rsid w:val="003C357A"/>
    <w:rsid w:val="003F6AD1"/>
    <w:rsid w:val="00455DBD"/>
    <w:rsid w:val="0046284C"/>
    <w:rsid w:val="004714F3"/>
    <w:rsid w:val="00485279"/>
    <w:rsid w:val="004D2363"/>
    <w:rsid w:val="004E4006"/>
    <w:rsid w:val="004F5544"/>
    <w:rsid w:val="004F601C"/>
    <w:rsid w:val="005172A7"/>
    <w:rsid w:val="00531F56"/>
    <w:rsid w:val="0053461B"/>
    <w:rsid w:val="005414FC"/>
    <w:rsid w:val="0058380C"/>
    <w:rsid w:val="005F09CA"/>
    <w:rsid w:val="00651C63"/>
    <w:rsid w:val="00660DAF"/>
    <w:rsid w:val="0066563B"/>
    <w:rsid w:val="006716EB"/>
    <w:rsid w:val="00697E35"/>
    <w:rsid w:val="006A485C"/>
    <w:rsid w:val="006A6DBB"/>
    <w:rsid w:val="006D3F62"/>
    <w:rsid w:val="006D6D18"/>
    <w:rsid w:val="00701951"/>
    <w:rsid w:val="007662CA"/>
    <w:rsid w:val="0076654D"/>
    <w:rsid w:val="007767D3"/>
    <w:rsid w:val="007F1752"/>
    <w:rsid w:val="007F751A"/>
    <w:rsid w:val="0083168E"/>
    <w:rsid w:val="008368C4"/>
    <w:rsid w:val="008D648E"/>
    <w:rsid w:val="008D6F5B"/>
    <w:rsid w:val="008E7699"/>
    <w:rsid w:val="00903725"/>
    <w:rsid w:val="0093759A"/>
    <w:rsid w:val="00985B5B"/>
    <w:rsid w:val="009B4AD9"/>
    <w:rsid w:val="00A2531D"/>
    <w:rsid w:val="00A32C24"/>
    <w:rsid w:val="00A523AC"/>
    <w:rsid w:val="00A8546A"/>
    <w:rsid w:val="00AB4816"/>
    <w:rsid w:val="00B21838"/>
    <w:rsid w:val="00B307B6"/>
    <w:rsid w:val="00B37E3C"/>
    <w:rsid w:val="00B41DDA"/>
    <w:rsid w:val="00B753F2"/>
    <w:rsid w:val="00BD38DB"/>
    <w:rsid w:val="00C10FA7"/>
    <w:rsid w:val="00C52DDD"/>
    <w:rsid w:val="00C73CA7"/>
    <w:rsid w:val="00C77BFE"/>
    <w:rsid w:val="00CA151C"/>
    <w:rsid w:val="00CB2E19"/>
    <w:rsid w:val="00CC6FE0"/>
    <w:rsid w:val="00CC6FE2"/>
    <w:rsid w:val="00CE6B05"/>
    <w:rsid w:val="00CE7703"/>
    <w:rsid w:val="00D23430"/>
    <w:rsid w:val="00D27984"/>
    <w:rsid w:val="00D9072B"/>
    <w:rsid w:val="00D96CCF"/>
    <w:rsid w:val="00DA1946"/>
    <w:rsid w:val="00DC4248"/>
    <w:rsid w:val="00DE241B"/>
    <w:rsid w:val="00DE36A2"/>
    <w:rsid w:val="00E1114A"/>
    <w:rsid w:val="00E23D91"/>
    <w:rsid w:val="00E45472"/>
    <w:rsid w:val="00E77321"/>
    <w:rsid w:val="00F879FE"/>
    <w:rsid w:val="00F93904"/>
    <w:rsid w:val="00FB2A64"/>
    <w:rsid w:val="00FB774A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FA340-082B-496A-85CF-3DBFE4C2752C}"/>
</file>

<file path=customXml/itemProps2.xml><?xml version="1.0" encoding="utf-8"?>
<ds:datastoreItem xmlns:ds="http://schemas.openxmlformats.org/officeDocument/2006/customXml" ds:itemID="{64615521-A2A8-4E3D-9779-E0B0F6F2E947}"/>
</file>

<file path=customXml/itemProps3.xml><?xml version="1.0" encoding="utf-8"?>
<ds:datastoreItem xmlns:ds="http://schemas.openxmlformats.org/officeDocument/2006/customXml" ds:itemID="{D35DD3F7-F313-4BFA-B2CC-031166146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cp:lastPrinted>2020-01-29T11:07:00Z</cp:lastPrinted>
  <dcterms:created xsi:type="dcterms:W3CDTF">2022-09-05T06:05:00Z</dcterms:created>
  <dcterms:modified xsi:type="dcterms:W3CDTF">2022-09-05T06:05:00Z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