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4F754C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 xml:space="preserve">Általános </w:t>
      </w:r>
      <w:proofErr w:type="gramStart"/>
      <w:r w:rsidRPr="004F754C">
        <w:rPr>
          <w:rStyle w:val="None"/>
          <w:rFonts w:ascii="Calibri" w:hAnsi="Calibri" w:cs="Calibri"/>
          <w:lang w:val="hu-HU"/>
        </w:rPr>
        <w:t>információk</w:t>
      </w:r>
      <w:proofErr w:type="gramEnd"/>
      <w:r w:rsidRPr="004F754C">
        <w:rPr>
          <w:rStyle w:val="None"/>
          <w:rFonts w:ascii="Calibri" w:hAnsi="Calibri" w:cs="Calibri"/>
          <w:lang w:val="hu-HU"/>
        </w:rPr>
        <w:t>:</w:t>
      </w:r>
    </w:p>
    <w:p w:rsidR="002B3B18" w:rsidRPr="004F754C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 w:rsidRP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Ép</w:t>
      </w:r>
      <w:r w:rsid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ítőművész </w:t>
      </w:r>
      <w:proofErr w:type="spellStart"/>
      <w:r w:rsid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B</w:t>
      </w:r>
      <w:r w:rsidR="00704BAB" w:rsidRP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a</w:t>
      </w:r>
      <w:proofErr w:type="spellEnd"/>
      <w:r w:rsidR="00704BA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, 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Építészmérnöki osztatlan</w:t>
      </w:r>
      <w:r w:rsidR="00EE56C8">
        <w:rPr>
          <w:rStyle w:val="None"/>
          <w:rFonts w:ascii="Calibri" w:hAnsi="Calibri" w:cs="Calibri"/>
          <w:sz w:val="20"/>
          <w:szCs w:val="20"/>
          <w:lang w:val="hu-HU"/>
        </w:rPr>
        <w:t>,</w:t>
      </w:r>
      <w:bookmarkStart w:id="0" w:name="_GoBack"/>
      <w:bookmarkEnd w:id="0"/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</w:p>
    <w:p w:rsidR="00EE56C8" w:rsidRDefault="002B3B18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sz w:val="20"/>
          <w:szCs w:val="20"/>
          <w:lang w:val="hu-HU"/>
        </w:rPr>
        <w:tab/>
        <w:t xml:space="preserve">Építészmérnöki </w:t>
      </w:r>
      <w:proofErr w:type="spellStart"/>
      <w:r w:rsidR="00EE56C8">
        <w:rPr>
          <w:rStyle w:val="None"/>
          <w:rFonts w:ascii="Calibri" w:hAnsi="Calibri" w:cs="Calibri"/>
          <w:sz w:val="20"/>
          <w:szCs w:val="20"/>
          <w:lang w:val="hu-HU"/>
        </w:rPr>
        <w:t>Bsc</w:t>
      </w:r>
      <w:proofErr w:type="spellEnd"/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E14F8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ALAKRAJZ 01</w:t>
      </w:r>
    </w:p>
    <w:p w:rsidR="00034EEB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Fonts w:ascii="Calibri" w:hAnsi="Calibri" w:cs="Calibri"/>
          <w:b/>
          <w:bCs/>
          <w:color w:val="4A4A4A"/>
          <w:sz w:val="17"/>
          <w:szCs w:val="17"/>
          <w:shd w:val="clear" w:color="auto" w:fill="FFFFFF"/>
          <w:lang w:val="hu-HU"/>
        </w:rPr>
        <w:t>SZE047</w:t>
      </w:r>
      <w:r w:rsidR="00F61E00" w:rsidRPr="004F754C">
        <w:rPr>
          <w:rFonts w:ascii="Calibri" w:hAnsi="Calibri" w:cs="Calibri"/>
          <w:b/>
          <w:bCs/>
          <w:color w:val="4A4A4A"/>
          <w:sz w:val="17"/>
          <w:szCs w:val="17"/>
          <w:shd w:val="clear" w:color="auto" w:fill="FFFFFF"/>
          <w:lang w:val="hu-HU"/>
        </w:rPr>
        <w:t>MN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704BAB">
        <w:rPr>
          <w:rStyle w:val="None"/>
          <w:rFonts w:ascii="Calibri" w:hAnsi="Calibri" w:cs="Calibri"/>
          <w:sz w:val="20"/>
          <w:szCs w:val="20"/>
          <w:lang w:val="hu-HU"/>
        </w:rPr>
        <w:t>2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4F754C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4F754C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-</w:t>
      </w:r>
    </w:p>
    <w:p w:rsidR="00CC1D3A" w:rsidRPr="004F754C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4F754C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4F754C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2B3B18" w:rsidRPr="004F754C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4F754C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4F754C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:rsidR="00B14D53" w:rsidRPr="004F754C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="00F61E00" w:rsidRPr="004F754C" w:rsidRDefault="00417E9C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4F754C">
        <w:rPr>
          <w:rStyle w:val="None"/>
          <w:rFonts w:ascii="Calibri" w:hAnsi="Calibri" w:cs="Calibri"/>
          <w:sz w:val="18"/>
          <w:szCs w:val="18"/>
        </w:rPr>
        <w:tab/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Németh Pál, egyetemi docens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nemeth.pal@mik.pte.hu</w:t>
      </w:r>
    </w:p>
    <w:p w:rsidR="002B3B18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Munkahelyi telefon: +36 72 503 650 / 23815</w:t>
      </w:r>
    </w:p>
    <w:p w:rsidR="00B14D53" w:rsidRPr="004F754C" w:rsidRDefault="002B3B18" w:rsidP="00704BAB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:rsidR="00B14D53" w:rsidRPr="004F754C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1A5EFA" w:rsidRPr="004F754C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4F754C">
        <w:rPr>
          <w:rStyle w:val="None"/>
          <w:rFonts w:ascii="Calibri" w:hAnsi="Calibri" w:cs="Calibri"/>
          <w:b w:val="0"/>
          <w:bCs/>
        </w:rPr>
        <w:br w:type="page"/>
      </w:r>
    </w:p>
    <w:p w:rsidR="001A5EFA" w:rsidRPr="004F754C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:rsidR="00705DF3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Tárgyleírás</w:t>
      </w:r>
    </w:p>
    <w:p w:rsidR="00704BAB" w:rsidRDefault="00704BAB" w:rsidP="00704BAB">
      <w:pPr>
        <w:rPr>
          <w:sz w:val="22"/>
          <w:szCs w:val="22"/>
        </w:rPr>
      </w:pPr>
    </w:p>
    <w:p w:rsidR="00704BAB" w:rsidRPr="00F73090" w:rsidRDefault="00704BAB" w:rsidP="00F7309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F73090">
        <w:rPr>
          <w:rFonts w:ascii="Calibri" w:hAnsi="Calibri" w:cs="Calibri"/>
          <w:sz w:val="20"/>
          <w:lang w:val="hu-HU"/>
        </w:rPr>
        <w:t xml:space="preserve">Az alakrajz </w:t>
      </w:r>
      <w:proofErr w:type="gramStart"/>
      <w:r w:rsidRPr="00F73090">
        <w:rPr>
          <w:rFonts w:ascii="Calibri" w:hAnsi="Calibri" w:cs="Calibri"/>
          <w:sz w:val="20"/>
          <w:lang w:val="hu-HU"/>
        </w:rPr>
        <w:t>kurzus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az emberi figura ábrázolásán keresztül törekszik arra, hogy fejlessze és finomítsa a hallgatók arányérzékét, gazdagítsa formakultúráját. A </w:t>
      </w:r>
      <w:proofErr w:type="gramStart"/>
      <w:r w:rsidRPr="00F73090">
        <w:rPr>
          <w:rFonts w:ascii="Calibri" w:hAnsi="Calibri" w:cs="Calibri"/>
          <w:sz w:val="20"/>
          <w:lang w:val="hu-HU"/>
        </w:rPr>
        <w:t>kurzus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témája a figura, amely nem a művészeti anatómia oktatását jelenti, bár alapvető anatómiai ismereteket is közvetít, sokkal inkább nyújt jelentős segítséget a mindenkori látványtervbe helyezett figura - mint lépték és viszonyítás – ábrázolásához. Az emberi test, mint az egyik legbonyolultabb formarend tanulmányozása azon harmonikus arányrendek felismeréséhez is segítséget nyújt, amelyek mindig is meghatározták az építészeti tervezés tömegformálását. Az </w:t>
      </w:r>
      <w:proofErr w:type="gramStart"/>
      <w:r w:rsidRPr="00F73090">
        <w:rPr>
          <w:rFonts w:ascii="Calibri" w:hAnsi="Calibri" w:cs="Calibri"/>
          <w:sz w:val="20"/>
          <w:lang w:val="hu-HU"/>
        </w:rPr>
        <w:t>organikus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formák rajzi kifejezés-technikái gazdagítják a hallgatók rajzi kultúráját. A kurzus a gyors, néhány vonallal történő </w:t>
      </w:r>
      <w:proofErr w:type="gramStart"/>
      <w:r w:rsidRPr="00F73090">
        <w:rPr>
          <w:rFonts w:ascii="Calibri" w:hAnsi="Calibri" w:cs="Calibri"/>
          <w:sz w:val="20"/>
          <w:lang w:val="hu-HU"/>
        </w:rPr>
        <w:t>figura ábrázolások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mellett lehetőséget biztosít a hosszabblélegzetű tanulmányokra is, valamint fontos szerepet kap a mozgás, a dinamika, a mozdulat kifejezése a figurán keresztül.</w:t>
      </w:r>
    </w:p>
    <w:p w:rsidR="00705DF3" w:rsidRPr="004F754C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 célja</w:t>
      </w:r>
    </w:p>
    <w:p w:rsidR="00CB2DEC" w:rsidRPr="004F754C" w:rsidRDefault="00057FA1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4F754C">
        <w:rPr>
          <w:rFonts w:ascii="Calibri" w:hAnsi="Calibri" w:cs="Calibri"/>
          <w:sz w:val="20"/>
          <w:lang w:val="hu-HU"/>
        </w:rPr>
        <w:t>kurzus</w:t>
      </w:r>
      <w:proofErr w:type="gramEnd"/>
      <w:r w:rsidRPr="004F754C">
        <w:rPr>
          <w:rFonts w:ascii="Calibri" w:hAnsi="Calibri" w:cs="Calibri"/>
          <w:sz w:val="20"/>
          <w:lang w:val="hu-HU"/>
        </w:rPr>
        <w:t xml:space="preserve"> alapvető célja </w:t>
      </w:r>
      <w:r w:rsidR="00704BAB">
        <w:rPr>
          <w:rFonts w:ascii="Calibri" w:hAnsi="Calibri" w:cs="Calibri"/>
          <w:sz w:val="20"/>
          <w:lang w:val="hu-HU"/>
        </w:rPr>
        <w:t>a hallgatók formakultúrájának, arányérzékének fejlesztése az emberi test, mint a legbonyolultabb organikus</w:t>
      </w:r>
      <w:r w:rsidRPr="004F754C">
        <w:rPr>
          <w:rFonts w:ascii="Calibri" w:hAnsi="Calibri" w:cs="Calibri"/>
          <w:sz w:val="20"/>
          <w:lang w:val="hu-HU"/>
        </w:rPr>
        <w:t xml:space="preserve"> </w:t>
      </w:r>
      <w:r w:rsidR="00704BAB">
        <w:rPr>
          <w:rFonts w:ascii="Calibri" w:hAnsi="Calibri" w:cs="Calibri"/>
          <w:sz w:val="20"/>
          <w:lang w:val="hu-HU"/>
        </w:rPr>
        <w:t xml:space="preserve">konstrukción keresztül. </w:t>
      </w:r>
    </w:p>
    <w:p w:rsidR="006967BB" w:rsidRPr="004F754C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Tantárgy tartalma</w:t>
      </w:r>
    </w:p>
    <w:p w:rsidR="00E76DE9" w:rsidRPr="004F754C" w:rsidRDefault="005077BE" w:rsidP="00704BAB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szemeszter </w:t>
      </w:r>
      <w:r w:rsidR="00D9108F" w:rsidRPr="004F754C">
        <w:rPr>
          <w:rFonts w:ascii="Calibri" w:hAnsi="Calibri" w:cs="Calibri"/>
          <w:sz w:val="20"/>
          <w:lang w:val="hu-HU"/>
        </w:rPr>
        <w:t xml:space="preserve">során a hallgatók </w:t>
      </w:r>
      <w:r w:rsidR="00F73090">
        <w:rPr>
          <w:rFonts w:ascii="Calibri" w:hAnsi="Calibri" w:cs="Calibri"/>
          <w:sz w:val="20"/>
          <w:lang w:val="hu-HU"/>
        </w:rPr>
        <w:t xml:space="preserve">alapvetően modell után rajzolnak a gyors, néhány perces figurarajzok, úgynevezett krokik mellett a hosszabb tanulmányok is helyet kapnak a programban. A </w:t>
      </w:r>
      <w:proofErr w:type="gramStart"/>
      <w:r w:rsidR="00F73090">
        <w:rPr>
          <w:rFonts w:ascii="Calibri" w:hAnsi="Calibri" w:cs="Calibri"/>
          <w:sz w:val="20"/>
          <w:lang w:val="hu-HU"/>
        </w:rPr>
        <w:t>kurzus</w:t>
      </w:r>
      <w:proofErr w:type="gramEnd"/>
      <w:r w:rsidR="00F73090">
        <w:rPr>
          <w:rFonts w:ascii="Calibri" w:hAnsi="Calibri" w:cs="Calibri"/>
          <w:sz w:val="20"/>
          <w:lang w:val="hu-HU"/>
        </w:rPr>
        <w:t xml:space="preserve"> érint minimális anatómiai ismereteket, de nem művészeti anatómia.</w:t>
      </w:r>
    </w:p>
    <w:p w:rsidR="00862B15" w:rsidRPr="004F754C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034EEB" w:rsidRPr="004F754C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Számo</w:t>
      </w:r>
      <w:r w:rsidR="00171C3D" w:rsidRPr="004F754C">
        <w:rPr>
          <w:rStyle w:val="None"/>
          <w:rFonts w:ascii="Calibri" w:hAnsi="Calibri" w:cs="Calibri"/>
          <w:lang w:val="hu-HU"/>
        </w:rPr>
        <w:t>nkérési és értékelési rendszere</w:t>
      </w:r>
    </w:p>
    <w:p w:rsidR="00152AEC" w:rsidRPr="004F754C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4F754C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érvényben lévő </w:t>
      </w:r>
      <w:r w:rsidRPr="004F754C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4F754C">
        <w:rPr>
          <w:rStyle w:val="None"/>
          <w:rFonts w:ascii="Calibri" w:eastAsia="Times New Roman" w:hAnsi="Calibri" w:cs="Calibri"/>
          <w:b/>
          <w:bCs/>
          <w:i/>
          <w:sz w:val="20"/>
          <w:szCs w:val="20"/>
          <w:lang w:val="hu-HU"/>
        </w:rPr>
        <w:t>Tanulmányi és Vizsgaszabályzata (TVSZ)</w:t>
      </w:r>
      <w:r w:rsidRPr="004F754C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 az irányadó.</w:t>
      </w:r>
    </w:p>
    <w:p w:rsidR="00152AEC" w:rsidRPr="004F754C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862B15" w:rsidRPr="004F754C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sikeres befejezésének feltétele a</w:t>
      </w:r>
      <w:r w:rsidR="005077BE"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z </w:t>
      </w:r>
      <w:proofErr w:type="gramStart"/>
      <w:r w:rsidR="005077BE"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aktív</w:t>
      </w:r>
      <w:proofErr w:type="gramEnd"/>
      <w:r w:rsidR="005077BE"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órai jelenlét, a</w:t>
      </w: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r w:rsidR="005077BE"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feladatok határidőre való elkészítése</w:t>
      </w: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, bemutatása, az alaki és formai követelmények betar</w:t>
      </w:r>
      <w:r w:rsidR="005077BE"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tása.</w:t>
      </w:r>
    </w:p>
    <w:p w:rsidR="00402F57" w:rsidRPr="004F754C" w:rsidRDefault="00402F57" w:rsidP="00402F57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sz w:val="20"/>
          <w:szCs w:val="20"/>
          <w:lang w:val="hu-HU"/>
        </w:rPr>
      </w:pPr>
      <w:r w:rsidRPr="004F754C">
        <w:rPr>
          <w:sz w:val="20"/>
          <w:szCs w:val="20"/>
          <w:lang w:val="hu-HU"/>
        </w:rPr>
        <w:t>az órákon való megfelelő számú részvétel</w:t>
      </w:r>
    </w:p>
    <w:p w:rsidR="00402F57" w:rsidRPr="004F754C" w:rsidRDefault="00402F57" w:rsidP="00402F57">
      <w:pPr>
        <w:rPr>
          <w:rFonts w:ascii="Calibri" w:hAnsi="Calibri" w:cs="Calibri"/>
          <w:sz w:val="20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hiányzás a félév során nem haladhatja meg a TVSZ-ben meghatározott óraszámot. </w:t>
      </w:r>
    </w:p>
    <w:p w:rsidR="00402F57" w:rsidRPr="004F754C" w:rsidRDefault="00402F57" w:rsidP="00F73090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lang w:val="hu-HU"/>
        </w:rPr>
      </w:pPr>
    </w:p>
    <w:p w:rsidR="00402F57" w:rsidRPr="004F754C" w:rsidRDefault="00402F57" w:rsidP="00402F57">
      <w:pPr>
        <w:rPr>
          <w:rFonts w:ascii="Calibri" w:hAnsi="Calibri" w:cs="Calibri"/>
          <w:sz w:val="20"/>
          <w:lang w:val="hu-HU"/>
        </w:rPr>
      </w:pPr>
      <w:r w:rsidRPr="004F754C">
        <w:rPr>
          <w:rFonts w:ascii="Calibri" w:hAnsi="Calibri" w:cs="Calibri"/>
          <w:sz w:val="20"/>
          <w:u w:val="single"/>
          <w:lang w:val="hu-HU"/>
        </w:rPr>
        <w:t xml:space="preserve">A gyakorlati órán való részvétel fogalma: </w:t>
      </w:r>
      <w:r w:rsidRPr="004F754C">
        <w:rPr>
          <w:rFonts w:ascii="Calibri" w:hAnsi="Calibri" w:cs="Calibri"/>
          <w:sz w:val="20"/>
          <w:lang w:val="hu-HU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F754C">
        <w:rPr>
          <w:rFonts w:ascii="Calibri" w:hAnsi="Calibri" w:cs="Calibri"/>
          <w:sz w:val="20"/>
          <w:lang w:val="hu-HU"/>
        </w:rPr>
        <w:t>aktív</w:t>
      </w:r>
      <w:proofErr w:type="gramEnd"/>
      <w:r w:rsidRPr="004F754C">
        <w:rPr>
          <w:rFonts w:ascii="Calibri" w:hAnsi="Calibri" w:cs="Calibri"/>
          <w:sz w:val="20"/>
          <w:lang w:val="hu-HU"/>
        </w:rPr>
        <w:t xml:space="preserve"> munkával részt venni az óra teljes időtartama alatt.</w:t>
      </w:r>
    </w:p>
    <w:p w:rsidR="00402F57" w:rsidRPr="004F754C" w:rsidRDefault="00402F57" w:rsidP="00402F57">
      <w:pPr>
        <w:rPr>
          <w:rFonts w:ascii="Calibri" w:hAnsi="Calibri" w:cs="Calibri"/>
          <w:sz w:val="20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>Amennyiben a hallgató ezt a minimum követelményt nem teljesíti, az hiányzásnak minősül!</w:t>
      </w:r>
    </w:p>
    <w:p w:rsidR="00714872" w:rsidRPr="004F754C" w:rsidRDefault="00714872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4F754C" w:rsidRPr="000E29DD" w:rsidRDefault="00A35705" w:rsidP="004F754C">
      <w:pPr>
        <w:pStyle w:val="Nincstrkz"/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félévközi jeggyel zárul. A félév zárása a 1</w:t>
      </w:r>
      <w:r w:rsidR="009D3B13"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8</w:t>
      </w: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 héten történik</w:t>
      </w:r>
      <w:r w:rsid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. A félév zárása, az érdemjegy kialakítása a hallgatók által a </w:t>
      </w:r>
      <w:proofErr w:type="gramStart"/>
      <w:r w:rsid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kurzus</w:t>
      </w:r>
      <w:proofErr w:type="gramEnd"/>
      <w:r w:rsid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során készített rajzok bemutatásával és a hallgatóval való közös értékeléssel történik.</w:t>
      </w:r>
    </w:p>
    <w:p w:rsidR="00A35705" w:rsidRPr="004F754C" w:rsidRDefault="00A3570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0101EC" w:rsidRPr="004F754C" w:rsidRDefault="000101EC" w:rsidP="004F754C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0F1837" w:rsidRPr="00D80C78" w:rsidRDefault="000F1837" w:rsidP="000F1837">
      <w:pPr>
        <w:rPr>
          <w:rStyle w:val="None"/>
          <w:rFonts w:eastAsia="Times New Roman"/>
          <w:b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érdemjegy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kialakításának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módja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bontásban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</w:p>
    <w:p w:rsidR="000F1837" w:rsidRDefault="000F1837" w:rsidP="000F1837">
      <w:pPr>
        <w:rPr>
          <w:rStyle w:val="None"/>
          <w:rFonts w:eastAsia="Times New Roman"/>
          <w:bCs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összesített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teljesítmény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alapján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alábbi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szerint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>.</w:t>
      </w:r>
    </w:p>
    <w:p w:rsidR="000F1837" w:rsidRDefault="000F1837" w:rsidP="000F1837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0F1837" w:rsidRPr="00C2790B" w:rsidTr="006C6705">
        <w:tc>
          <w:tcPr>
            <w:tcW w:w="1838" w:type="dxa"/>
          </w:tcPr>
          <w:p w:rsidR="000F1837" w:rsidRPr="00C2790B" w:rsidRDefault="000F1837" w:rsidP="006C6705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0F1837" w:rsidRPr="00C2790B" w:rsidTr="006C6705">
        <w:tc>
          <w:tcPr>
            <w:tcW w:w="1838" w:type="dxa"/>
          </w:tcPr>
          <w:p w:rsidR="000F1837" w:rsidRPr="00C2790B" w:rsidRDefault="000F1837" w:rsidP="006C6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837" w:rsidRPr="00450170" w:rsidRDefault="000F1837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0F1837" w:rsidRPr="00450170" w:rsidRDefault="000F1837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0F1837" w:rsidRPr="00450170" w:rsidRDefault="000F1837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0F1837" w:rsidRPr="00450170" w:rsidRDefault="000F1837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0F1837" w:rsidRPr="00450170" w:rsidRDefault="000F1837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0F1837" w:rsidRPr="00C2790B" w:rsidTr="006C6705">
        <w:tc>
          <w:tcPr>
            <w:tcW w:w="1838" w:type="dxa"/>
          </w:tcPr>
          <w:p w:rsidR="000F1837" w:rsidRPr="00C2790B" w:rsidRDefault="000F1837" w:rsidP="006C6705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0101EC" w:rsidRPr="004F754C" w:rsidRDefault="000101EC" w:rsidP="000101EC">
      <w:pPr>
        <w:pStyle w:val="Nincstrkz"/>
        <w:jc w:val="both"/>
        <w:rPr>
          <w:rFonts w:ascii="Calibri" w:hAnsi="Calibri" w:cs="Calibri"/>
          <w:color w:val="528F2A" w:themeColor="accent2" w:themeShade="BF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Kötelező irodalom</w:t>
      </w:r>
    </w:p>
    <w:p w:rsidR="000101EC" w:rsidRPr="004F754C" w:rsidRDefault="000101EC" w:rsidP="004F754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Órai jegyzetek, segédletek.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Bammes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, Gottfried: Die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Gestalt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des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Menschen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 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Ravensburger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Buchverl</w:t>
      </w:r>
      <w:proofErr w:type="spellEnd"/>
      <w:proofErr w:type="gram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.,</w:t>
      </w:r>
      <w:proofErr w:type="gram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Ravensburg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, 1997, ISBN: 963-13-1848-6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Barcsay Jenő: Művészeti anatómia. Corvina, Budapest, 1985, ISBN: 963-13-1848-6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lastRenderedPageBreak/>
        <w:t>Clark, 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Kenneth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: Az </w:t>
      </w:r>
      <w:proofErr w:type="gram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akt :</w:t>
      </w:r>
      <w:proofErr w:type="gram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tanulmány az eszményi formáról. Corvina, Budapest, 1986, ISBN: 963 13 2221 1</w:t>
      </w:r>
      <w:r w:rsidR="000F183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– Tudásközpont könyvtár</w:t>
      </w:r>
    </w:p>
    <w:p w:rsidR="000101EC" w:rsidRPr="004F754C" w:rsidRDefault="000101EC" w:rsidP="000101EC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Oktatási módszer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1. folyamatos </w:t>
      </w:r>
      <w:proofErr w:type="gramStart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konzultáció</w:t>
      </w:r>
      <w:proofErr w:type="gramEnd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915432" w:rsidRPr="004F754C" w:rsidRDefault="00915432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A10E47" w:rsidRPr="004F754C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:rsidR="00A10E47" w:rsidRPr="004F754C" w:rsidRDefault="00A10E47" w:rsidP="00A10E47">
      <w:pPr>
        <w:pStyle w:val="Cmsor2"/>
        <w:rPr>
          <w:rFonts w:ascii="Calibri" w:hAnsi="Calibri" w:cs="Calibri"/>
          <w:lang w:val="hu-HU"/>
        </w:rPr>
      </w:pPr>
      <w:proofErr w:type="gramStart"/>
      <w:r w:rsidRPr="004F754C">
        <w:rPr>
          <w:rFonts w:ascii="Calibri" w:hAnsi="Calibri" w:cs="Calibri"/>
          <w:lang w:val="hu-HU"/>
        </w:rPr>
        <w:t>Metodika</w:t>
      </w:r>
      <w:proofErr w:type="gramEnd"/>
      <w:r w:rsidRPr="004F754C">
        <w:rPr>
          <w:rFonts w:ascii="Calibri" w:hAnsi="Calibri" w:cs="Calibri"/>
          <w:lang w:val="hu-HU"/>
        </w:rPr>
        <w:t xml:space="preserve"> és szempontrendszer:</w:t>
      </w:r>
    </w:p>
    <w:p w:rsidR="00D17E87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 w:rsidRPr="004F754C"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 w:rsidRPr="004F754C">
        <w:rPr>
          <w:rFonts w:ascii="Calibri" w:hAnsi="Calibri" w:cs="Calibri"/>
          <w:sz w:val="20"/>
          <w:szCs w:val="20"/>
          <w:lang w:val="hu-HU"/>
        </w:rPr>
        <w:t xml:space="preserve"> során minden órát egy elméleti bevezető indít el, ahol a</w:t>
      </w:r>
      <w:r w:rsidR="00D17E87">
        <w:rPr>
          <w:rFonts w:ascii="Calibri" w:hAnsi="Calibri" w:cs="Calibri"/>
          <w:sz w:val="20"/>
          <w:szCs w:val="20"/>
          <w:lang w:val="hu-HU"/>
        </w:rPr>
        <w:t xml:space="preserve"> figurális ábrázoláshoz kapcsolódó speciális </w:t>
      </w:r>
      <w:r w:rsidRPr="004F754C">
        <w:rPr>
          <w:rFonts w:ascii="Calibri" w:hAnsi="Calibri" w:cs="Calibri"/>
          <w:sz w:val="20"/>
          <w:szCs w:val="20"/>
          <w:lang w:val="hu-HU"/>
        </w:rPr>
        <w:t>rajzi, rajztechnikai kérdések</w:t>
      </w:r>
      <w:r w:rsidR="00D17E87">
        <w:rPr>
          <w:rFonts w:ascii="Calibri" w:hAnsi="Calibri" w:cs="Calibri"/>
          <w:sz w:val="20"/>
          <w:szCs w:val="20"/>
          <w:lang w:val="hu-HU"/>
        </w:rPr>
        <w:t>, illetve anatómiai kérdések kerülnek tisztázásra.</w:t>
      </w:r>
    </w:p>
    <w:p w:rsidR="00D17E87" w:rsidRDefault="00D17E87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>A rajzok értékelésének szempontjai:</w:t>
      </w:r>
    </w:p>
    <w:p w:rsidR="000101EC" w:rsidRPr="004F754C" w:rsidRDefault="000101EC" w:rsidP="000101EC">
      <w:pPr>
        <w:ind w:firstLine="720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4F754C">
        <w:rPr>
          <w:rFonts w:ascii="Calibri" w:hAnsi="Calibri" w:cs="Calibri"/>
          <w:sz w:val="20"/>
          <w:szCs w:val="20"/>
        </w:rPr>
        <w:t>rajzi</w:t>
      </w:r>
      <w:proofErr w:type="spellEnd"/>
      <w:proofErr w:type="gram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fogalmazás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összetettsége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rajzi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pontosság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kompozíció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helyessége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eredetiség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és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szellemesség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  <w:lang w:val="hu-HU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formakultúra</w:t>
      </w:r>
      <w:proofErr w:type="spellEnd"/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 w:rsidRPr="004F754C">
              <w:rPr>
                <w:rFonts w:ascii="Calibri" w:hAnsi="Calibri" w:cs="Calibri"/>
                <w:b/>
                <w:lang w:val="hu-HU"/>
              </w:rPr>
              <w:t>Hét</w:t>
            </w:r>
          </w:p>
        </w:tc>
        <w:tc>
          <w:tcPr>
            <w:tcW w:w="3093" w:type="dxa"/>
          </w:tcPr>
          <w:p w:rsidR="000101EC" w:rsidRPr="004F754C" w:rsidRDefault="00D17E87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 w:rsidRPr="004F754C">
              <w:rPr>
                <w:rFonts w:ascii="Calibri" w:hAnsi="Calibri" w:cs="Calibri"/>
                <w:b/>
                <w:lang w:val="hu-HU"/>
              </w:rPr>
              <w:t>Gyakorlat témája</w:t>
            </w:r>
          </w:p>
        </w:tc>
        <w:tc>
          <w:tcPr>
            <w:tcW w:w="3093" w:type="dxa"/>
          </w:tcPr>
          <w:p w:rsidR="000101EC" w:rsidRPr="004F754C" w:rsidRDefault="00D17E87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Elmélet</w:t>
            </w:r>
            <w:r w:rsidR="004418BD">
              <w:rPr>
                <w:rFonts w:ascii="Calibri" w:hAnsi="Calibri" w:cs="Calibri"/>
                <w:b/>
                <w:lang w:val="hu-HU"/>
              </w:rPr>
              <w:t>/technika</w:t>
            </w:r>
          </w:p>
        </w:tc>
      </w:tr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1</w:t>
            </w:r>
            <w:proofErr w:type="gramStart"/>
            <w:r w:rsidRPr="004F754C">
              <w:rPr>
                <w:rFonts w:ascii="Calibri" w:hAnsi="Calibri" w:cs="Calibri"/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3093" w:type="dxa"/>
          </w:tcPr>
          <w:p w:rsidR="000101EC" w:rsidRPr="004F754C" w:rsidRDefault="000101EC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Tematika és követelményrendszer megbeszélése, szükséges anyagok és eszközök listájának kiadása.</w:t>
            </w:r>
          </w:p>
        </w:tc>
        <w:tc>
          <w:tcPr>
            <w:tcW w:w="3093" w:type="dxa"/>
          </w:tcPr>
          <w:p w:rsidR="000101EC" w:rsidRPr="004F754C" w:rsidRDefault="000101EC" w:rsidP="00C9461F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</w:tr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2. hét: </w:t>
            </w:r>
          </w:p>
        </w:tc>
        <w:tc>
          <w:tcPr>
            <w:tcW w:w="3093" w:type="dxa"/>
          </w:tcPr>
          <w:p w:rsidR="000101EC" w:rsidRDefault="00D17E87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kroki bevezető</w:t>
            </w:r>
          </w:p>
          <w:p w:rsidR="00D17E87" w:rsidRPr="004F754C" w:rsidRDefault="00D17E87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0101EC" w:rsidRPr="004F754C" w:rsidRDefault="000101EC" w:rsidP="00C9461F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</w:tr>
      <w:tr w:rsidR="000101EC" w:rsidRPr="004F754C" w:rsidTr="00C9461F">
        <w:trPr>
          <w:trHeight w:val="519"/>
        </w:trPr>
        <w:tc>
          <w:tcPr>
            <w:tcW w:w="3094" w:type="dxa"/>
          </w:tcPr>
          <w:p w:rsidR="000101EC" w:rsidRPr="004F754C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3. hét: </w:t>
            </w:r>
          </w:p>
        </w:tc>
        <w:tc>
          <w:tcPr>
            <w:tcW w:w="3093" w:type="dxa"/>
          </w:tcPr>
          <w:p w:rsidR="00D17E87" w:rsidRDefault="00D17E87" w:rsidP="00D17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kroki bevezető</w:t>
            </w:r>
          </w:p>
          <w:p w:rsidR="000101EC" w:rsidRPr="004F754C" w:rsidRDefault="00D17E87" w:rsidP="00D17E87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0101EC" w:rsidRPr="004F754C" w:rsidRDefault="00D17E87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medence és a bordakosár kapcsolata</w:t>
            </w:r>
          </w:p>
        </w:tc>
      </w:tr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4. hét: </w:t>
            </w:r>
          </w:p>
        </w:tc>
        <w:tc>
          <w:tcPr>
            <w:tcW w:w="3093" w:type="dxa"/>
          </w:tcPr>
          <w:p w:rsidR="000101EC" w:rsidRPr="004F754C" w:rsidRDefault="00D17E87" w:rsidP="00D17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0101EC" w:rsidRPr="004F754C" w:rsidRDefault="007630B8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medence és a bordakosár kapcsolata</w:t>
            </w:r>
          </w:p>
        </w:tc>
      </w:tr>
      <w:tr w:rsidR="007630B8" w:rsidRPr="004F754C" w:rsidTr="004418BD">
        <w:trPr>
          <w:trHeight w:val="672"/>
        </w:trPr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 xml:space="preserve">5. hét: </w:t>
            </w:r>
          </w:p>
        </w:tc>
        <w:tc>
          <w:tcPr>
            <w:tcW w:w="3093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kroki bevezető</w:t>
            </w:r>
          </w:p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F754C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medence és a lábak kapcsolata</w:t>
            </w: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 xml:space="preserve">6. hét: </w:t>
            </w:r>
          </w:p>
        </w:tc>
        <w:tc>
          <w:tcPr>
            <w:tcW w:w="3093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F754C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630B8" w:rsidRPr="004F754C" w:rsidTr="004418BD">
        <w:trPr>
          <w:trHeight w:val="558"/>
        </w:trPr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7. hét</w:t>
            </w:r>
          </w:p>
        </w:tc>
        <w:tc>
          <w:tcPr>
            <w:tcW w:w="3093" w:type="dxa"/>
          </w:tcPr>
          <w:p w:rsidR="00C90F6C" w:rsidRPr="004418BD" w:rsidRDefault="00C90F6C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kroki bevezető</w:t>
            </w:r>
          </w:p>
          <w:p w:rsidR="007630B8" w:rsidRPr="004418BD" w:rsidRDefault="00C90F6C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bordakosár, nyak, fej összeépülése</w:t>
            </w: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 xml:space="preserve">8. hét  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F754C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630B8" w:rsidRPr="004F754C" w:rsidTr="00F32252">
        <w:trPr>
          <w:trHeight w:val="283"/>
        </w:trPr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9. hét</w:t>
            </w:r>
          </w:p>
        </w:tc>
        <w:tc>
          <w:tcPr>
            <w:tcW w:w="3093" w:type="dxa"/>
          </w:tcPr>
          <w:p w:rsidR="004418BD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kroki bevezető</w:t>
            </w:r>
          </w:p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vállöv szerkezete és izmai, a karok felépítése </w:t>
            </w:r>
          </w:p>
        </w:tc>
      </w:tr>
      <w:tr w:rsidR="007630B8" w:rsidRPr="004F754C" w:rsidTr="00127EDF">
        <w:trPr>
          <w:trHeight w:val="283"/>
        </w:trPr>
        <w:tc>
          <w:tcPr>
            <w:tcW w:w="3094" w:type="dxa"/>
            <w:shd w:val="clear" w:color="auto" w:fill="auto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10. hét</w:t>
            </w:r>
          </w:p>
        </w:tc>
        <w:tc>
          <w:tcPr>
            <w:tcW w:w="3093" w:type="dxa"/>
            <w:shd w:val="clear" w:color="auto" w:fill="auto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  <w:shd w:val="clear" w:color="auto" w:fill="auto"/>
          </w:tcPr>
          <w:p w:rsidR="007630B8" w:rsidRPr="004418BD" w:rsidRDefault="007630B8" w:rsidP="00441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11</w:t>
            </w:r>
            <w:proofErr w:type="gramStart"/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feketealap</w:t>
            </w: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12</w:t>
            </w:r>
            <w:proofErr w:type="gramStart"/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7630B8" w:rsidP="00441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13</w:t>
            </w:r>
            <w:proofErr w:type="gramStart"/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színes technika</w:t>
            </w: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14. hét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15. hét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</w:tbl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Ezen tantárgyi program részleteiben (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dátum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/helyszín/</w:t>
      </w:r>
      <w:proofErr w:type="spell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pontosítások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problémákkal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spellStart"/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dr.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Németh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Pál</w:t>
      </w: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tantárgyfelelős</w:t>
      </w:r>
      <w:proofErr w:type="gramEnd"/>
    </w:p>
    <w:p w:rsidR="00CF11AD" w:rsidRPr="004F754C" w:rsidRDefault="00CF11AD">
      <w:pPr>
        <w:rPr>
          <w:rFonts w:ascii="Calibri" w:hAnsi="Calibri" w:cs="Calibri"/>
          <w:sz w:val="20"/>
          <w:lang w:val="hu-HU"/>
        </w:rPr>
      </w:pPr>
    </w:p>
    <w:sectPr w:rsidR="00CF11AD" w:rsidRPr="004F754C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23" w:rsidRDefault="00083023" w:rsidP="007E74BB">
      <w:r>
        <w:separator/>
      </w:r>
    </w:p>
  </w:endnote>
  <w:endnote w:type="continuationSeparator" w:id="0">
    <w:p w:rsidR="00083023" w:rsidRDefault="0008302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1F59F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E56C8">
      <w:rPr>
        <w:rStyle w:val="Hyperlink0"/>
        <w:noProof/>
        <w:color w:val="auto"/>
        <w:sz w:val="14"/>
        <w:szCs w:val="14"/>
        <w:u w:val="none"/>
      </w:rPr>
      <w:t>1</w: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23" w:rsidRDefault="00083023" w:rsidP="007E74BB">
      <w:r>
        <w:separator/>
      </w:r>
    </w:p>
  </w:footnote>
  <w:footnote w:type="continuationSeparator" w:id="0">
    <w:p w:rsidR="00083023" w:rsidRDefault="0008302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704BAB" w:rsidP="00034EEB">
    <w:pPr>
      <w:pStyle w:val="TEMATIKAFEJLC-LBLC"/>
    </w:pPr>
    <w:r>
      <w:t>FAKULTATÍV TÁRGY</w:t>
    </w:r>
  </w:p>
  <w:p w:rsidR="00321A04" w:rsidRPr="00034EEB" w:rsidRDefault="00995CF4" w:rsidP="00034EEB">
    <w:pPr>
      <w:pStyle w:val="TEMATIKAFEJLC-LBLC"/>
    </w:pPr>
    <w:proofErr w:type="spellStart"/>
    <w:r>
      <w:t>Alakrajz</w:t>
    </w:r>
    <w:proofErr w:type="spellEnd"/>
    <w:r>
      <w:t xml:space="preserve"> 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995CF4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SZE04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Pr="00034EEB">
      <w:tab/>
    </w:r>
    <w:r w:rsidRPr="00034EEB">
      <w:tab/>
    </w:r>
    <w:proofErr w:type="spellStart"/>
    <w:r w:rsidR="00F61E00">
      <w:t>gyakorlat</w:t>
    </w:r>
    <w:proofErr w:type="spellEnd"/>
    <w:r w:rsidR="00F61E00">
      <w:t xml:space="preserve">; </w:t>
    </w:r>
    <w:proofErr w:type="spellStart"/>
    <w:r w:rsidR="007C6588">
      <w:t>szerda</w:t>
    </w:r>
    <w:proofErr w:type="spellEnd"/>
    <w:r w:rsidR="00995CF4">
      <w:t xml:space="preserve"> 18</w:t>
    </w:r>
    <w:r w:rsidR="009626AD">
      <w:t xml:space="preserve"> </w:t>
    </w:r>
    <w:r w:rsidR="00995CF4">
      <w:t>30-20.30</w:t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  <w:proofErr w:type="spellStart"/>
    <w:r w:rsidR="00F61E00">
      <w:t>helyszín</w:t>
    </w:r>
    <w:proofErr w:type="spellEnd"/>
    <w:r w:rsidR="00F61E00">
      <w:t xml:space="preserve">: </w:t>
    </w:r>
    <w:r w:rsidR="000F1837">
      <w:t>A-008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0C71A4"/>
    <w:multiLevelType w:val="multilevel"/>
    <w:tmpl w:val="3BB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26"/>
  </w:num>
  <w:num w:numId="10">
    <w:abstractNumId w:val="22"/>
  </w:num>
  <w:num w:numId="11">
    <w:abstractNumId w:val="3"/>
  </w:num>
  <w:num w:numId="12">
    <w:abstractNumId w:val="6"/>
  </w:num>
  <w:num w:numId="13">
    <w:abstractNumId w:val="24"/>
  </w:num>
  <w:num w:numId="14">
    <w:abstractNumId w:val="11"/>
  </w:num>
  <w:num w:numId="15">
    <w:abstractNumId w:val="27"/>
  </w:num>
  <w:num w:numId="16">
    <w:abstractNumId w:val="10"/>
  </w:num>
  <w:num w:numId="17">
    <w:abstractNumId w:val="25"/>
  </w:num>
  <w:num w:numId="18">
    <w:abstractNumId w:val="17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3"/>
  </w:num>
  <w:num w:numId="25">
    <w:abstractNumId w:val="21"/>
  </w:num>
  <w:num w:numId="26">
    <w:abstractNumId w:val="0"/>
  </w:num>
  <w:num w:numId="27">
    <w:abstractNumId w:val="14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3023"/>
    <w:rsid w:val="000853DC"/>
    <w:rsid w:val="00096F13"/>
    <w:rsid w:val="000C2209"/>
    <w:rsid w:val="000C75CB"/>
    <w:rsid w:val="000D279A"/>
    <w:rsid w:val="000E3296"/>
    <w:rsid w:val="000E7752"/>
    <w:rsid w:val="000F1837"/>
    <w:rsid w:val="000F4992"/>
    <w:rsid w:val="000F51CB"/>
    <w:rsid w:val="00116A4D"/>
    <w:rsid w:val="00127EDF"/>
    <w:rsid w:val="001342B9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F59F7"/>
    <w:rsid w:val="00202D8F"/>
    <w:rsid w:val="0024327F"/>
    <w:rsid w:val="002667F9"/>
    <w:rsid w:val="00273E02"/>
    <w:rsid w:val="0027665A"/>
    <w:rsid w:val="002B3B18"/>
    <w:rsid w:val="002E6C97"/>
    <w:rsid w:val="00321A04"/>
    <w:rsid w:val="00326ED0"/>
    <w:rsid w:val="0033777B"/>
    <w:rsid w:val="00355DE4"/>
    <w:rsid w:val="00364195"/>
    <w:rsid w:val="00366158"/>
    <w:rsid w:val="003A67F7"/>
    <w:rsid w:val="003D33E7"/>
    <w:rsid w:val="00402F57"/>
    <w:rsid w:val="00415726"/>
    <w:rsid w:val="00417E9C"/>
    <w:rsid w:val="004405AF"/>
    <w:rsid w:val="004418BD"/>
    <w:rsid w:val="0045542B"/>
    <w:rsid w:val="00456EE8"/>
    <w:rsid w:val="00465E10"/>
    <w:rsid w:val="004A4403"/>
    <w:rsid w:val="004B5B1A"/>
    <w:rsid w:val="004F5CA9"/>
    <w:rsid w:val="004F754C"/>
    <w:rsid w:val="005077BE"/>
    <w:rsid w:val="0055140E"/>
    <w:rsid w:val="005E76CA"/>
    <w:rsid w:val="0060601D"/>
    <w:rsid w:val="0066620B"/>
    <w:rsid w:val="00682196"/>
    <w:rsid w:val="006829FA"/>
    <w:rsid w:val="0068510C"/>
    <w:rsid w:val="00687BE2"/>
    <w:rsid w:val="00690EB0"/>
    <w:rsid w:val="006967BB"/>
    <w:rsid w:val="006C1DE5"/>
    <w:rsid w:val="006C4A36"/>
    <w:rsid w:val="006E30BC"/>
    <w:rsid w:val="006F1E2D"/>
    <w:rsid w:val="007016E9"/>
    <w:rsid w:val="00703839"/>
    <w:rsid w:val="00704BAB"/>
    <w:rsid w:val="00705DF3"/>
    <w:rsid w:val="00714872"/>
    <w:rsid w:val="007274F7"/>
    <w:rsid w:val="00761C39"/>
    <w:rsid w:val="007630B8"/>
    <w:rsid w:val="007730A5"/>
    <w:rsid w:val="00775954"/>
    <w:rsid w:val="00786B94"/>
    <w:rsid w:val="007C1107"/>
    <w:rsid w:val="007C44CE"/>
    <w:rsid w:val="007C6588"/>
    <w:rsid w:val="007C7FC9"/>
    <w:rsid w:val="007D2264"/>
    <w:rsid w:val="007E15AF"/>
    <w:rsid w:val="007E74BB"/>
    <w:rsid w:val="007F4387"/>
    <w:rsid w:val="00826533"/>
    <w:rsid w:val="00862B15"/>
    <w:rsid w:val="00870B64"/>
    <w:rsid w:val="00876DDC"/>
    <w:rsid w:val="008B12DF"/>
    <w:rsid w:val="008F3233"/>
    <w:rsid w:val="00904810"/>
    <w:rsid w:val="009063FE"/>
    <w:rsid w:val="00915432"/>
    <w:rsid w:val="00921EC4"/>
    <w:rsid w:val="00945CB7"/>
    <w:rsid w:val="009626AD"/>
    <w:rsid w:val="00980370"/>
    <w:rsid w:val="00986B0B"/>
    <w:rsid w:val="00995CF4"/>
    <w:rsid w:val="009D3B13"/>
    <w:rsid w:val="009E14F8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14237"/>
    <w:rsid w:val="00C21612"/>
    <w:rsid w:val="00C26163"/>
    <w:rsid w:val="00C27752"/>
    <w:rsid w:val="00C61002"/>
    <w:rsid w:val="00C7177F"/>
    <w:rsid w:val="00C83691"/>
    <w:rsid w:val="00C90F6C"/>
    <w:rsid w:val="00CA0A47"/>
    <w:rsid w:val="00CB2DEC"/>
    <w:rsid w:val="00CC1D3A"/>
    <w:rsid w:val="00CC2F46"/>
    <w:rsid w:val="00CF11AD"/>
    <w:rsid w:val="00D078E8"/>
    <w:rsid w:val="00D17E87"/>
    <w:rsid w:val="00D240C7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937F7"/>
    <w:rsid w:val="00EB6F2F"/>
    <w:rsid w:val="00ED4BB9"/>
    <w:rsid w:val="00EE56C8"/>
    <w:rsid w:val="00F07CEC"/>
    <w:rsid w:val="00F209D9"/>
    <w:rsid w:val="00F32252"/>
    <w:rsid w:val="00F61E00"/>
    <w:rsid w:val="00F6601E"/>
    <w:rsid w:val="00F673FA"/>
    <w:rsid w:val="00F73090"/>
    <w:rsid w:val="00F809D7"/>
    <w:rsid w:val="00F87A39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931D2"/>
  <w15:docId w15:val="{C5185B3E-7D07-4538-8B80-571BFC7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TableNormal">
    <w:name w:val="Table Normal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8DE75-F974-4CE4-919D-24876AB27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15D44-347B-4085-9D6E-63690D4F3A81}"/>
</file>

<file path=customXml/itemProps3.xml><?xml version="1.0" encoding="utf-8"?>
<ds:datastoreItem xmlns:ds="http://schemas.openxmlformats.org/officeDocument/2006/customXml" ds:itemID="{E679E227-7494-4874-B07F-93BBB9F7575E}"/>
</file>

<file path=customXml/itemProps4.xml><?xml version="1.0" encoding="utf-8"?>
<ds:datastoreItem xmlns:ds="http://schemas.openxmlformats.org/officeDocument/2006/customXml" ds:itemID="{3F9F6485-5D64-4A5B-BF92-759FFE16C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paolo</cp:lastModifiedBy>
  <cp:revision>4</cp:revision>
  <cp:lastPrinted>2019-01-24T10:00:00Z</cp:lastPrinted>
  <dcterms:created xsi:type="dcterms:W3CDTF">2022-08-31T20:10:00Z</dcterms:created>
  <dcterms:modified xsi:type="dcterms:W3CDTF">2022-08-31T22:08:00Z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