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F41056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410D3D">
        <w:rPr>
          <w:lang w:val="en-US"/>
        </w:rPr>
        <w:t>3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691A39C" w:rsidR="00AD4BC7" w:rsidRPr="00637494" w:rsidRDefault="00B00A6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0543E4">
              <w:t>Szerkezeti anyagok technológiája 1. (hőkezelés)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B15D391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4B3C83">
              <w:rPr>
                <w:rFonts w:asciiTheme="majorHAnsi" w:hAnsiTheme="majorHAnsi" w:cstheme="majorHAnsi"/>
                <w:b/>
              </w:rPr>
              <w:t>MSB146MNGM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FE05BE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2 ea, 0 gy, 2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A37629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19B4DF5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Gépészmérnöki alapszak (BSc)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8168BC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89C3BE3" w:rsidR="00AD4BC7" w:rsidRPr="009974BA" w:rsidRDefault="004B3C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1F7D1BF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3. 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0E73A97" w:rsidR="00AD4BC7" w:rsidRPr="009974BA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2A5ED3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7D39BA2" w:rsidR="00AD4BC7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1776108" w:rsidR="006643D3" w:rsidRPr="00AF5724" w:rsidRDefault="004B3C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Cseh Dávid</w:t>
            </w:r>
            <w:r w:rsidR="009974BA">
              <w:rPr>
                <w:rFonts w:asciiTheme="majorHAnsi" w:hAnsiTheme="majorHAnsi"/>
                <w:b/>
                <w:color w:val="auto"/>
              </w:rPr>
              <w:t>, Meiszterics Zoltán, 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2D8571EF" w:rsidR="00BE0BC5" w:rsidRPr="009974BA" w:rsidRDefault="000B7B95" w:rsidP="009974B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474FF37" w:rsidR="00BE0BC5" w:rsidRPr="00637494" w:rsidRDefault="009D14A6" w:rsidP="00473530">
      <w:pPr>
        <w:shd w:val="clear" w:color="auto" w:fill="DFDFDF" w:themeFill="background2" w:themeFillShade="E6"/>
      </w:pPr>
      <w:r w:rsidRPr="009D14A6">
        <w:t>Anyagok szerkezete, tulajdonságai. Kristálytan, anyagok képlékeny alakítása, diffúzió. Metallográfia, Fe – Fe</w:t>
      </w:r>
      <w:r w:rsidRPr="009D14A6">
        <w:rPr>
          <w:vertAlign w:val="subscript"/>
        </w:rPr>
        <w:t>3</w:t>
      </w:r>
      <w:r w:rsidRPr="009D14A6">
        <w:t xml:space="preserve">C és Fe – C egyensúlyi diagram. </w:t>
      </w:r>
      <w:r w:rsidRPr="009D14A6">
        <w:sym w:font="Symbol" w:char="F067"/>
      </w:r>
      <w:r w:rsidRPr="009D14A6">
        <w:t xml:space="preserve"> - </w:t>
      </w:r>
      <w:r w:rsidRPr="009D14A6">
        <w:sym w:font="Symbol" w:char="F061"/>
      </w:r>
      <w:r w:rsidRPr="009D14A6">
        <w:t xml:space="preserve"> egyensúlyi és nem egyensúlyi átalakulások. Ötvözetlen acélok. Acélok szennyezői és ötvözői. Acélok jelölése. Gyakorlati ötvözetlen acélok. Öntöttvasak. Anyagvizsgálati módszerek.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7AA6BAB7" w:rsidR="004348FE" w:rsidRPr="00473530" w:rsidRDefault="004223C6" w:rsidP="0047353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6805B9DD" w:rsidR="004348FE" w:rsidRPr="00637494" w:rsidRDefault="00B11739" w:rsidP="00637494">
      <w:pPr>
        <w:shd w:val="clear" w:color="auto" w:fill="DFDFDF" w:themeFill="background2" w:themeFillShade="E6"/>
        <w:jc w:val="left"/>
      </w:pPr>
      <w:r w:rsidRPr="00B11739">
        <w:t>A Gépészeti anyagismeret I tantárgy a gépészmérnöki szakon folyó képzés során általános és nélkülözhetetlen ismereteket nyújt a szerkezeti anyagokkal kapcsolatban és megalapozza a később tanulandó anyagtechnológiákkal foglakozó tárgyakat. A tantárgy a szakmai törzsanyag körébe tartozik.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4592346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Kristálytan</w:t>
            </w:r>
          </w:p>
          <w:p w14:paraId="1C1578E3" w14:textId="3934635C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Ötvözetek</w:t>
            </w:r>
          </w:p>
          <w:p w14:paraId="7ECB6C8F" w14:textId="417E12F3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Vas-szén ötvözetek</w:t>
            </w:r>
          </w:p>
          <w:p w14:paraId="5C8270A3" w14:textId="77777777" w:rsidR="00FC6147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Ötvözetlen acélok, acélok</w:t>
            </w:r>
          </w:p>
          <w:p w14:paraId="3D4921F7" w14:textId="45FCFF41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Acélok jelölése 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2322E9B6" w:rsidR="00720EAD" w:rsidRPr="00576376" w:rsidRDefault="00FC614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Anyagvizsgálatok</w:t>
            </w:r>
          </w:p>
          <w:p w14:paraId="6996ABC8" w14:textId="2455F8EC" w:rsidR="00720EAD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Állapotábra elemzés</w:t>
            </w:r>
          </w:p>
          <w:p w14:paraId="113B4C48" w14:textId="3E9C4400" w:rsidR="00FC6147" w:rsidRPr="00EE03DC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Lemezalakítás</w:t>
            </w:r>
          </w:p>
          <w:p w14:paraId="544913F6" w14:textId="20B39ADC" w:rsidR="00720EAD" w:rsidRPr="00EE03DC" w:rsidRDefault="00720EAD" w:rsidP="00EE03D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7D4C21A" w:rsidR="00720EAD" w:rsidRPr="00EE03DC" w:rsidRDefault="00720EAD" w:rsidP="00EE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9167597" w:rsidR="00EC5287" w:rsidRPr="00637494" w:rsidRDefault="00FC61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147">
              <w:t>Kristálytani alapismeretek.</w:t>
            </w:r>
          </w:p>
        </w:tc>
        <w:tc>
          <w:tcPr>
            <w:tcW w:w="1985" w:type="dxa"/>
          </w:tcPr>
          <w:p w14:paraId="536ACA80" w14:textId="299731DE" w:rsidR="00EC5287" w:rsidRPr="00637494" w:rsidRDefault="005D596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963">
              <w:t>Dr. Tisza Miklós: Metallográfia,</w:t>
            </w:r>
            <w:r w:rsidR="00394CD9">
              <w:t xml:space="preserve"> 41-82.</w:t>
            </w:r>
          </w:p>
        </w:tc>
        <w:tc>
          <w:tcPr>
            <w:tcW w:w="1842" w:type="dxa"/>
          </w:tcPr>
          <w:p w14:paraId="42E77607" w14:textId="7D8E076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CBFA7B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ACF958A" w:rsidR="00EC5287" w:rsidRPr="00637494" w:rsidRDefault="00FC61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147">
              <w:t>Kristályhibák. Balesetvédelmi oktatás.</w:t>
            </w:r>
          </w:p>
        </w:tc>
        <w:tc>
          <w:tcPr>
            <w:tcW w:w="1985" w:type="dxa"/>
          </w:tcPr>
          <w:p w14:paraId="3C2410F4" w14:textId="43803C54" w:rsidR="00EC5287" w:rsidRPr="00637494" w:rsidRDefault="00394CD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107-120.</w:t>
            </w:r>
          </w:p>
        </w:tc>
        <w:tc>
          <w:tcPr>
            <w:tcW w:w="1842" w:type="dxa"/>
          </w:tcPr>
          <w:p w14:paraId="4EAB32D6" w14:textId="7AE82D53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Balesetvédelmi jegyzőkönyv.</w:t>
            </w:r>
          </w:p>
        </w:tc>
        <w:tc>
          <w:tcPr>
            <w:tcW w:w="1985" w:type="dxa"/>
          </w:tcPr>
          <w:p w14:paraId="18CA1F8D" w14:textId="0C755663" w:rsidR="00EC5287" w:rsidRPr="00637494" w:rsidRDefault="004E216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2022.09.19.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D8731E6" w:rsidR="00EC5287" w:rsidRPr="00637494" w:rsidRDefault="00FC61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147">
              <w:t>Kristályhibák.</w:t>
            </w:r>
            <w:r>
              <w:t xml:space="preserve"> </w:t>
            </w:r>
            <w:r w:rsidRPr="00FC6147">
              <w:t>A kristályosodás termodinamikai alapjai. Diffúzió.</w:t>
            </w:r>
          </w:p>
        </w:tc>
        <w:tc>
          <w:tcPr>
            <w:tcW w:w="1985" w:type="dxa"/>
          </w:tcPr>
          <w:p w14:paraId="5695884F" w14:textId="523B4229" w:rsidR="00EC5287" w:rsidRPr="00637494" w:rsidRDefault="00394CD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83-106, 107-120, 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26EE4E5" w:rsidR="00EC5287" w:rsidRPr="00637494" w:rsidRDefault="00FC61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147">
              <w:t>Ötvözet fogalma. Ötvözetek fajtái</w:t>
            </w:r>
            <w:r>
              <w:t>.</w:t>
            </w:r>
          </w:p>
        </w:tc>
        <w:tc>
          <w:tcPr>
            <w:tcW w:w="1985" w:type="dxa"/>
          </w:tcPr>
          <w:p w14:paraId="56307731" w14:textId="3A592335" w:rsidR="00EC5287" w:rsidRPr="00637494" w:rsidRDefault="00394CD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174-218.</w:t>
            </w:r>
          </w:p>
        </w:tc>
        <w:tc>
          <w:tcPr>
            <w:tcW w:w="1842" w:type="dxa"/>
          </w:tcPr>
          <w:p w14:paraId="1C597915" w14:textId="35AFF70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484479B5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Kétalkotós fémes ötvözetrendszerek</w:t>
            </w:r>
            <w:r>
              <w:t>.</w:t>
            </w:r>
          </w:p>
        </w:tc>
        <w:tc>
          <w:tcPr>
            <w:tcW w:w="1985" w:type="dxa"/>
          </w:tcPr>
          <w:p w14:paraId="081C3D20" w14:textId="0243B7AD" w:rsidR="00EC5287" w:rsidRPr="00637494" w:rsidRDefault="00394CD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CD9">
              <w:t>Dr. Tisza Miklós: Metallográfia, 174-218.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2F409936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Ideális kétalkotós egyensúlyi diagramok elemzése</w:t>
            </w:r>
            <w:r>
              <w:t>.</w:t>
            </w:r>
          </w:p>
        </w:tc>
        <w:tc>
          <w:tcPr>
            <w:tcW w:w="1985" w:type="dxa"/>
          </w:tcPr>
          <w:p w14:paraId="06BCFEF7" w14:textId="57386ADA" w:rsidR="00EC5287" w:rsidRPr="00637494" w:rsidRDefault="00F21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8D2">
              <w:t>Dr. Tisza Miklós: Metallográfia, 174-218.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BAD263D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Vas szén ötvözetek fázisai, szövetei és tulajdonságaik.</w:t>
            </w:r>
          </w:p>
        </w:tc>
        <w:tc>
          <w:tcPr>
            <w:tcW w:w="1985" w:type="dxa"/>
          </w:tcPr>
          <w:p w14:paraId="775052B4" w14:textId="17876911" w:rsidR="00EC5287" w:rsidRPr="00637494" w:rsidRDefault="00F21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8D2">
              <w:t xml:space="preserve">Dr. Tisza Miklós: Metallográfia, </w:t>
            </w:r>
            <w:r>
              <w:t>219-240.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30547E1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Fe – Fe</w:t>
            </w:r>
            <w:r w:rsidRPr="00B15E2C">
              <w:rPr>
                <w:vertAlign w:val="subscript"/>
              </w:rPr>
              <w:t>3</w:t>
            </w:r>
            <w:r w:rsidRPr="00B15E2C">
              <w:t>C egyensúlyi diagram</w:t>
            </w:r>
            <w:r>
              <w:t>.</w:t>
            </w:r>
          </w:p>
        </w:tc>
        <w:tc>
          <w:tcPr>
            <w:tcW w:w="1985" w:type="dxa"/>
          </w:tcPr>
          <w:p w14:paraId="5522E3D6" w14:textId="1CBC5FC3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>Dr. Tisza Miklós: Metallográfia, 219-240.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19CC1428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1D761889" w:rsidR="00EC5287" w:rsidRPr="00B15E2C" w:rsidRDefault="00B15E2C" w:rsidP="000C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Fe – C egyensúlyi diagram</w:t>
            </w:r>
            <w:r>
              <w:t>.</w:t>
            </w:r>
          </w:p>
        </w:tc>
        <w:tc>
          <w:tcPr>
            <w:tcW w:w="1985" w:type="dxa"/>
          </w:tcPr>
          <w:p w14:paraId="6D887465" w14:textId="3736F326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>Dr. Tisza Miklós: Metallográfia, 219-240.</w:t>
            </w:r>
          </w:p>
        </w:tc>
        <w:tc>
          <w:tcPr>
            <w:tcW w:w="1842" w:type="dxa"/>
          </w:tcPr>
          <w:p w14:paraId="26E64313" w14:textId="53F9EAC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244625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56F1EFE1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Zárthelyi.</w:t>
            </w:r>
          </w:p>
        </w:tc>
        <w:tc>
          <w:tcPr>
            <w:tcW w:w="1985" w:type="dxa"/>
          </w:tcPr>
          <w:p w14:paraId="4F411778" w14:textId="253F7555" w:rsidR="00EC5287" w:rsidRPr="00637494" w:rsidRDefault="00D76F5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időpontjában.</w:t>
            </w: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11D25A2C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sym w:font="Symbol" w:char="F067"/>
            </w:r>
            <w:r w:rsidRPr="00B15E2C">
              <w:t xml:space="preserve"> - </w:t>
            </w:r>
            <w:r w:rsidRPr="00B15E2C">
              <w:sym w:font="Symbol" w:char="F061"/>
            </w:r>
            <w:r w:rsidRPr="00B15E2C">
              <w:t xml:space="preserve"> egyensúlyi és nem egyensúlyi átalakulások.</w:t>
            </w:r>
          </w:p>
        </w:tc>
        <w:tc>
          <w:tcPr>
            <w:tcW w:w="1985" w:type="dxa"/>
          </w:tcPr>
          <w:p w14:paraId="652808D2" w14:textId="187D36AF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 xml:space="preserve">Dr. Tisza Miklós: Metallográfia, </w:t>
            </w:r>
            <w:r>
              <w:t>241-278.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42C350BE" w:rsidR="00EC5287" w:rsidRPr="00637494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Ötvözetlen acélok. Acélok szennyezői.</w:t>
            </w:r>
          </w:p>
        </w:tc>
        <w:tc>
          <w:tcPr>
            <w:tcW w:w="1985" w:type="dxa"/>
          </w:tcPr>
          <w:p w14:paraId="4453BF11" w14:textId="3EEFCF3C" w:rsidR="00EC5287" w:rsidRPr="00637494" w:rsidRDefault="00C870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020">
              <w:t xml:space="preserve">Dr. Tisza Miklós: Metallográfia, </w:t>
            </w:r>
            <w:r>
              <w:t>279-294.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19466A4C" w:rsidR="00EC5287" w:rsidRPr="00637494" w:rsidRDefault="00B15E2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E2C">
              <w:t>Acélok jelölése. Ötvözők az acélban.</w:t>
            </w:r>
          </w:p>
        </w:tc>
        <w:tc>
          <w:tcPr>
            <w:tcW w:w="1985" w:type="dxa"/>
          </w:tcPr>
          <w:p w14:paraId="00F9AC33" w14:textId="628A5F20" w:rsidR="00EC5287" w:rsidRPr="00637494" w:rsidRDefault="003510E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E9">
              <w:t xml:space="preserve">Dr. Tisza Miklós: Metallográfia, </w:t>
            </w:r>
            <w:r>
              <w:t>295-302.</w:t>
            </w:r>
          </w:p>
        </w:tc>
        <w:tc>
          <w:tcPr>
            <w:tcW w:w="1842" w:type="dxa"/>
          </w:tcPr>
          <w:p w14:paraId="054FCED6" w14:textId="3AA3DC19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59D9D193" w:rsidR="00EC5287" w:rsidRPr="00B15E2C" w:rsidRDefault="00B15E2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E2C">
              <w:t>Öntöttvasak.</w:t>
            </w:r>
          </w:p>
        </w:tc>
        <w:tc>
          <w:tcPr>
            <w:tcW w:w="1985" w:type="dxa"/>
          </w:tcPr>
          <w:p w14:paraId="57A2EDD5" w14:textId="16FC1DB8" w:rsidR="00EC5287" w:rsidRPr="00637494" w:rsidRDefault="00B97E1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E1D">
              <w:t xml:space="preserve">Dr. Tisza Miklós: Metallográfia, </w:t>
            </w:r>
            <w:r>
              <w:t>337-350.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2EE8B76" w:rsidR="007768B1" w:rsidRPr="00637494" w:rsidRDefault="005E07B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Mérések, berendezések ismertetése.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09A7179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6A408DC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468FA99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Ütővizsgálat</w:t>
            </w:r>
            <w:r w:rsidR="005E07BF">
              <w:t>.</w:t>
            </w:r>
          </w:p>
        </w:tc>
        <w:tc>
          <w:tcPr>
            <w:tcW w:w="1985" w:type="dxa"/>
          </w:tcPr>
          <w:p w14:paraId="7FDD328A" w14:textId="462D6863" w:rsidR="00FD07FE" w:rsidRPr="00637494" w:rsidRDefault="001D736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36E">
              <w:t>Vönöczky A. Gépgyártástechnológia gyak.</w:t>
            </w:r>
            <w:r w:rsidRPr="001D736E">
              <w:tab/>
              <w:t>124 –130</w:t>
            </w:r>
            <w:r>
              <w:t>.</w:t>
            </w:r>
          </w:p>
        </w:tc>
        <w:tc>
          <w:tcPr>
            <w:tcW w:w="1842" w:type="dxa"/>
          </w:tcPr>
          <w:p w14:paraId="63E8C1DB" w14:textId="07C673B3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21B07E4" w:rsidR="00FD07FE" w:rsidRPr="00637494" w:rsidRDefault="007768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Szakítóvizsgálat I.</w:t>
            </w:r>
          </w:p>
        </w:tc>
        <w:tc>
          <w:tcPr>
            <w:tcW w:w="1985" w:type="dxa"/>
          </w:tcPr>
          <w:p w14:paraId="4696A7D7" w14:textId="5EB05D8D" w:rsidR="00FD07FE" w:rsidRPr="001D736E" w:rsidRDefault="001D736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D736E">
              <w:rPr>
                <w:bCs/>
              </w:rPr>
              <w:t>Vönöczky</w:t>
            </w:r>
            <w:r>
              <w:rPr>
                <w:bCs/>
              </w:rPr>
              <w:t xml:space="preserve"> </w:t>
            </w:r>
            <w:r w:rsidRPr="001D736E">
              <w:rPr>
                <w:bCs/>
              </w:rPr>
              <w:t>A. Gépgyártástechnológia gyak.</w:t>
            </w:r>
            <w:r w:rsidRPr="001D736E">
              <w:rPr>
                <w:bCs/>
              </w:rPr>
              <w:tab/>
              <w:t>44 –56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14:paraId="1CB1BD9F" w14:textId="7C2C885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0E8E179D" w:rsidR="00FD07FE" w:rsidRPr="00637494" w:rsidRDefault="0041363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Ütővizsgálat jegyzőkönyv beadás.</w:t>
            </w: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35C8098" w14:textId="2455831D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Szakítóvizsgálat II.</w:t>
            </w:r>
          </w:p>
        </w:tc>
        <w:tc>
          <w:tcPr>
            <w:tcW w:w="1985" w:type="dxa"/>
          </w:tcPr>
          <w:p w14:paraId="5EBDF333" w14:textId="3F9B2980" w:rsidR="00FD07FE" w:rsidRPr="00637494" w:rsidRDefault="001D736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36E">
              <w:t>Vönöczky A. Gépgyártástechnológia gyak.</w:t>
            </w:r>
            <w:r w:rsidRPr="001D736E">
              <w:tab/>
              <w:t>56 –60</w:t>
            </w:r>
            <w:r>
              <w:t>.</w:t>
            </w:r>
          </w:p>
        </w:tc>
        <w:tc>
          <w:tcPr>
            <w:tcW w:w="1842" w:type="dxa"/>
          </w:tcPr>
          <w:p w14:paraId="3827DD45" w14:textId="3900AC4A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A62730F" w:rsidR="00FD07FE" w:rsidRPr="00637494" w:rsidRDefault="007768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8B1">
              <w:t>Állapotábrák olvasásának alapjai</w:t>
            </w:r>
            <w:r w:rsidR="005E07BF">
              <w:t>.</w:t>
            </w:r>
          </w:p>
        </w:tc>
        <w:tc>
          <w:tcPr>
            <w:tcW w:w="1985" w:type="dxa"/>
          </w:tcPr>
          <w:p w14:paraId="4A70142F" w14:textId="1D548732" w:rsidR="00FD07FE" w:rsidRPr="00637494" w:rsidRDefault="00A46F0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F02">
              <w:t>Dr. Tisza Miklós: Metallográfia, 174-218.</w:t>
            </w:r>
          </w:p>
        </w:tc>
        <w:tc>
          <w:tcPr>
            <w:tcW w:w="1842" w:type="dxa"/>
          </w:tcPr>
          <w:p w14:paraId="48C31FB2" w14:textId="0E6BBFB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464634FE" w:rsidR="00FD07FE" w:rsidRPr="00637494" w:rsidRDefault="0041363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Szakítóvizsgálati jegyzőkönyv beadás.</w:t>
            </w: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DE4D81F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8B1">
              <w:t>Állapotábrák olvasásának alapjai</w:t>
            </w:r>
            <w:r w:rsidR="005E07BF">
              <w:t>.</w:t>
            </w:r>
          </w:p>
        </w:tc>
        <w:tc>
          <w:tcPr>
            <w:tcW w:w="1985" w:type="dxa"/>
          </w:tcPr>
          <w:p w14:paraId="7DB7C441" w14:textId="1AF7D82A" w:rsidR="00FD07FE" w:rsidRPr="00637494" w:rsidRDefault="00A46F0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02">
              <w:t>Dr. Tisza Miklós: Metallográfia, 174-218.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0F43F6A8" w:rsidR="00FD07FE" w:rsidRPr="00637494" w:rsidRDefault="007768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8B1">
              <w:t>Állapotábra 1. feladat készítése</w:t>
            </w:r>
            <w:r w:rsidR="005E07BF">
              <w:t>.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26B5A885" w:rsidR="00FD07FE" w:rsidRPr="00637494" w:rsidRDefault="00CB357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Állapotábra zárthelyi.</w:t>
            </w:r>
          </w:p>
        </w:tc>
        <w:tc>
          <w:tcPr>
            <w:tcW w:w="1985" w:type="dxa"/>
          </w:tcPr>
          <w:p w14:paraId="52976CBF" w14:textId="58309766" w:rsidR="00FD07FE" w:rsidRPr="00637494" w:rsidRDefault="00A46F0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 időpontjában.</w:t>
            </w: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D5A32E5" w:rsidR="00FD07FE" w:rsidRPr="00637494" w:rsidRDefault="007768B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8B1">
              <w:t>Fe-C állapotábra olvasásának alapjai</w:t>
            </w:r>
            <w:r w:rsidR="005E07BF">
              <w:t>.</w:t>
            </w:r>
          </w:p>
        </w:tc>
        <w:tc>
          <w:tcPr>
            <w:tcW w:w="1985" w:type="dxa"/>
          </w:tcPr>
          <w:p w14:paraId="776D5020" w14:textId="2440D797" w:rsidR="00FD07FE" w:rsidRPr="00637494" w:rsidRDefault="00A46F0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02">
              <w:t>Dr. Tisza Miklós: Metallográfia, 219-240.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25899388" w:rsidR="00FD07FE" w:rsidRPr="00637494" w:rsidRDefault="005E07B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szünet.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237B6726" w:rsidR="00FD07FE" w:rsidRPr="00637494" w:rsidRDefault="005E07BF" w:rsidP="0078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7BF">
              <w:t>Fe-C állapotábra olvasásának alapjai.</w:t>
            </w:r>
          </w:p>
        </w:tc>
        <w:tc>
          <w:tcPr>
            <w:tcW w:w="1985" w:type="dxa"/>
          </w:tcPr>
          <w:p w14:paraId="1078150A" w14:textId="10E1C8F6" w:rsidR="00FD07FE" w:rsidRPr="00637494" w:rsidRDefault="00A46F0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F02">
              <w:t>Dr. Tisza Miklós: Metallográfia, 219-240.</w:t>
            </w:r>
          </w:p>
        </w:tc>
        <w:tc>
          <w:tcPr>
            <w:tcW w:w="1842" w:type="dxa"/>
          </w:tcPr>
          <w:p w14:paraId="69CBDEE5" w14:textId="7F15FD65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DD3FC76" w:rsidR="00FD07FE" w:rsidRPr="00637494" w:rsidRDefault="005E07BF" w:rsidP="0078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7BF">
              <w:t>Állapotábra 2. feladat készítése.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2B50ABED" w:rsidR="00FD07FE" w:rsidRPr="00637494" w:rsidRDefault="00CB357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576">
              <w:t>Állapotábra zárthelyi.</w:t>
            </w:r>
          </w:p>
        </w:tc>
        <w:tc>
          <w:tcPr>
            <w:tcW w:w="1985" w:type="dxa"/>
          </w:tcPr>
          <w:p w14:paraId="30F43C72" w14:textId="15EC289C" w:rsidR="00FD07FE" w:rsidRPr="00637494" w:rsidRDefault="00A46F0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 időpontjában.</w:t>
            </w: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47E65F6" w:rsidR="00FD07FE" w:rsidRPr="00637494" w:rsidRDefault="005E07B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7BF">
              <w:t>Keménységmérés I.</w:t>
            </w:r>
          </w:p>
        </w:tc>
        <w:tc>
          <w:tcPr>
            <w:tcW w:w="1985" w:type="dxa"/>
          </w:tcPr>
          <w:p w14:paraId="24F3EA45" w14:textId="52771715" w:rsidR="00FD07FE" w:rsidRPr="00637494" w:rsidRDefault="009A3D1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D15">
              <w:t>Vönöczky A. Gépgyártástechnológia gyak.</w:t>
            </w:r>
            <w:r w:rsidRPr="009A3D15">
              <w:tab/>
              <w:t>72 – 80, 82 –94</w:t>
            </w:r>
            <w:r>
              <w:t>.</w:t>
            </w:r>
          </w:p>
        </w:tc>
        <w:tc>
          <w:tcPr>
            <w:tcW w:w="1842" w:type="dxa"/>
          </w:tcPr>
          <w:p w14:paraId="3C6F10F7" w14:textId="248AE23D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1840C8DC" w:rsidR="00FD07FE" w:rsidRPr="00637494" w:rsidRDefault="005E07B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7BF">
              <w:t>Keménységmérés II.</w:t>
            </w:r>
          </w:p>
        </w:tc>
        <w:tc>
          <w:tcPr>
            <w:tcW w:w="1985" w:type="dxa"/>
          </w:tcPr>
          <w:p w14:paraId="5E6C112B" w14:textId="6DE3F0AD" w:rsidR="00FD07FE" w:rsidRPr="00637494" w:rsidRDefault="009A3D1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D15">
              <w:t>Vönöczky A. Gépgyártástechnológia gyak.</w:t>
            </w:r>
            <w:r w:rsidRPr="009A3D15">
              <w:tab/>
              <w:t>72 – 80, 82 –94</w:t>
            </w:r>
            <w:r>
              <w:t>.</w:t>
            </w:r>
          </w:p>
        </w:tc>
        <w:tc>
          <w:tcPr>
            <w:tcW w:w="1842" w:type="dxa"/>
          </w:tcPr>
          <w:p w14:paraId="72DB7AEE" w14:textId="3CDCC6BF" w:rsidR="00FD07FE" w:rsidRPr="00637494" w:rsidRDefault="00CB357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4356429C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Mikroszkópos vizsgálat.</w:t>
            </w:r>
          </w:p>
        </w:tc>
        <w:tc>
          <w:tcPr>
            <w:tcW w:w="1985" w:type="dxa"/>
          </w:tcPr>
          <w:p w14:paraId="0DB5D21B" w14:textId="01BB5F57" w:rsidR="00FD07FE" w:rsidRPr="00637494" w:rsidRDefault="00C8770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704">
              <w:t>Vönöczky A. Gépgyártástechnológia gyak</w:t>
            </w:r>
            <w:r w:rsidRPr="00C87704">
              <w:tab/>
              <w:t>146 – 166</w:t>
            </w:r>
            <w:r>
              <w:t>.</w:t>
            </w:r>
          </w:p>
        </w:tc>
        <w:tc>
          <w:tcPr>
            <w:tcW w:w="1842" w:type="dxa"/>
          </w:tcPr>
          <w:p w14:paraId="134A1C05" w14:textId="62AAAA50" w:rsidR="00FD07FE" w:rsidRPr="00637494" w:rsidRDefault="00CB357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  <w:r w:rsidR="00AB21E0">
              <w:t>.</w:t>
            </w:r>
          </w:p>
        </w:tc>
        <w:tc>
          <w:tcPr>
            <w:tcW w:w="1985" w:type="dxa"/>
          </w:tcPr>
          <w:p w14:paraId="1D21A6DD" w14:textId="0BAA6907" w:rsidR="00FD07FE" w:rsidRPr="00637494" w:rsidRDefault="00AB21E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Keménységmérési jegyzőkönyv beadás.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F02F26B" w:rsidR="00FD07FE" w:rsidRPr="00637494" w:rsidRDefault="00CB357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Pótlás.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F9DF64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8338ECB" w14:textId="75C50CF2" w:rsidR="001D0CF3" w:rsidRPr="001D0CF3" w:rsidRDefault="001D0CF3" w:rsidP="00040234">
      <w:r w:rsidRPr="001D0CF3">
        <w:t xml:space="preserve">Minden gyakorlatot teljesíteni kell, maximum 2 igazolt hiányzás engedhető meg, melyeket szintén pótolni kell. </w:t>
      </w:r>
      <w:r w:rsidRPr="001D0CF3">
        <w:rPr>
          <w:b/>
          <w:bCs/>
        </w:rPr>
        <w:t>Feladatok, gyakorlatok</w:t>
      </w:r>
      <w:r w:rsidRPr="001D0CF3">
        <w:t xml:space="preserve"> </w:t>
      </w:r>
      <w:r w:rsidRPr="001D0CF3">
        <w:rPr>
          <w:b/>
          <w:bCs/>
        </w:rPr>
        <w:t>pótlását indokolt esetben a gyakorlatvezető engedélyezheti</w:t>
      </w:r>
      <w:r w:rsidRPr="001D0CF3">
        <w:t xml:space="preserve">, különeljárási díj ellenében. Megfelelő indok hiányában a pótlás vagy a feladat késedelmes elfogadása megtagadható. </w:t>
      </w:r>
    </w:p>
    <w:p w14:paraId="50FBC9E2" w14:textId="77777777" w:rsidR="001D0CF3" w:rsidRPr="001D0CF3" w:rsidRDefault="001D0CF3" w:rsidP="001D0CF3">
      <w:pPr>
        <w:rPr>
          <w:lang w:val="en-US"/>
        </w:rPr>
      </w:pP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C581358" w:rsidR="004348FE" w:rsidRDefault="005B54FA" w:rsidP="00E15443">
      <w:pPr>
        <w:shd w:val="clear" w:color="auto" w:fill="DFDFDF" w:themeFill="background2" w:themeFillShade="E6"/>
      </w:pPr>
      <w:r>
        <w:t>Gyakorlatokon 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D230841" w:rsidR="00007075" w:rsidRDefault="00007075" w:rsidP="00747A2B">
      <w:pPr>
        <w:keepNext/>
        <w:rPr>
          <w:i/>
          <w:iCs/>
          <w:sz w:val="16"/>
          <w:szCs w:val="16"/>
        </w:rPr>
      </w:pP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07DF78C" w:rsidR="001C439B" w:rsidRPr="00E15443" w:rsidRDefault="001C439B" w:rsidP="00A67A74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1EB62FA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A9BB13E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7B8E7206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AF5CCE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4E40E749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22B94AEA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55A6BFC7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32C1F37D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397BC641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29AD8CA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7918061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3DA657F4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7601D84" w14:textId="5C717DE2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D591464" w14:textId="016F0E9B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2D700616" w14:textId="01FA7BE1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61EBF9E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CF0304" w14:textId="08F731E1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1B35DA3" w14:textId="59D1B700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191BFE00" w14:textId="1C8FF5B4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0B2CFAD5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517B9A7B" w14:textId="0E413200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DE24BD6" w14:textId="3C654023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D83FA7A" w14:textId="5D666609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55BC5A5D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46D2E9F" w14:textId="7627D262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2BA25FC8" w14:textId="08B6F749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0F414337" w14:textId="135A4287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7B7A757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5CC26C7" w14:textId="70BEF621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F871F7" w14:textId="2785CAC3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2D38EA1F" w14:textId="6E394E82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4B95B0B2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D81BD9" w14:textId="68F54BFE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1EB10357" w14:textId="3A2121B7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07D9DA3B" w14:textId="52C0664B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32E6B321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37C8237" w14:textId="257140CB" w:rsid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5A9C2DED" w14:textId="29454C12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49AD4E9" w14:textId="2417347C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6F2BB44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7DDA8A61" w14:textId="04CF6658" w:rsidR="005B1FA3" w:rsidRPr="005B1FA3" w:rsidRDefault="005B1FA3" w:rsidP="005B1FA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FBA97E" w14:textId="7EC9940D" w:rsidR="005B1FA3" w:rsidRPr="00E15443" w:rsidRDefault="005B1FA3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28A22329" w14:textId="62840BE7" w:rsidR="005B1FA3" w:rsidRPr="00E15443" w:rsidRDefault="005B1FA3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25715336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C7DFBAF" w14:textId="2395F318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382D51ED" w14:textId="70F9C084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DACB38F" w14:textId="1641AF96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5B1FA3" w:rsidRPr="00637494" w14:paraId="1F0141DF" w14:textId="77777777" w:rsidTr="005879C0">
        <w:trPr>
          <w:trHeight w:val="70"/>
        </w:trPr>
        <w:tc>
          <w:tcPr>
            <w:tcW w:w="4869" w:type="dxa"/>
            <w:shd w:val="clear" w:color="auto" w:fill="DFDFDF" w:themeFill="background2" w:themeFillShade="E6"/>
          </w:tcPr>
          <w:p w14:paraId="332C3E66" w14:textId="77CCA25E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436299AF" w14:textId="28C5AC40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8AEA51E" w14:textId="385B7C8B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09025117" w14:textId="28D31D75" w:rsidR="004348FE" w:rsidRPr="00747A2B" w:rsidRDefault="00C026C1" w:rsidP="00747A2B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7244C3E" w14:textId="464DA737" w:rsidR="004348FE" w:rsidRPr="003E046B" w:rsidRDefault="00747A2B" w:rsidP="003E046B">
      <w:pPr>
        <w:shd w:val="clear" w:color="auto" w:fill="DFDFDF" w:themeFill="background2" w:themeFillShade="E6"/>
      </w:pPr>
      <w:r w:rsidRPr="00747A2B">
        <w:t>A gyakorlatokon való részvétel nem pótolható. A zárthelyi dolgozatok a szorgalmi időszakban (jellemzően az utolsó héten) egy alkalommal javíthatók illetve pótolhatók. Amennyiben a megkövetelt 40%-os teljesítést elérte, a vizsgaidőszak második hetének végéig egy alkalommal lehetőség van a félév anyagából egy összevont javító dolgozat írására. Ennek százalékos eredménye adja a félévközi teljesítményt.</w:t>
      </w:r>
      <w:r w:rsidRPr="00747A2B">
        <w:rPr>
          <w:b/>
        </w:rPr>
        <w:t xml:space="preserve"> </w:t>
      </w:r>
      <w:r w:rsidRPr="00747A2B">
        <w:t>A javító dolgozatok (zh-k, vizsgák) esetében mindig a legutolsó dolgozat eredményét vesszük figyelembe, azaz a javító dolgozatok megírásával rontani is lehet.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7336CD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68CA785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144A7B0" w:rsidR="00BE5153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CB0ADB7" w:rsidR="00BE5153" w:rsidRPr="00DC3D3E" w:rsidRDefault="005879C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4db kis zárthelyi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B0EFDB2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1E1CF33" w:rsidR="00BE5153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47E1745" w:rsidR="00BE5153" w:rsidRPr="00DC3D3E" w:rsidRDefault="005879C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4db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1460E8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12pont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ED69D36" w:rsidR="00BE5153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6%</w:t>
            </w:r>
          </w:p>
        </w:tc>
      </w:tr>
      <w:tr w:rsidR="00E40D30" w:rsidRPr="00DC3D3E" w14:paraId="7CFCA21E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0E5F17D" w14:textId="279AE7F9" w:rsidR="00E40D30" w:rsidRDefault="00E40D3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40D30">
              <w:rPr>
                <w:i/>
                <w:iCs/>
                <w:color w:val="808080" w:themeColor="accent4"/>
              </w:rPr>
              <w:t>1db gyakorlati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06DFC8F" w14:textId="5ACD2F78" w:rsidR="00E40D30" w:rsidRDefault="00E40D3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767EE3F8" w14:textId="4A59F79C" w:rsidR="00E40D30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2,5%</w:t>
            </w:r>
          </w:p>
        </w:tc>
      </w:tr>
      <w:tr w:rsidR="00057F8D" w:rsidRPr="00DC3D3E" w14:paraId="220A6EED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72C9C4B" w14:textId="57CFF7BD" w:rsidR="00057F8D" w:rsidRPr="00E40D30" w:rsidRDefault="00057F8D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 elméleti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574DA8B" w14:textId="1824AE48" w:rsidR="00057F8D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26pont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6EF0AC2F" w14:textId="787CF116" w:rsidR="00057F8D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13%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1BBD0CE" w:rsidR="00BE5153" w:rsidRPr="00DC3D3E" w:rsidRDefault="00E40D3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Félévi munkára adható pontok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3AF83059" w:rsidR="00BE5153" w:rsidRPr="00DC3D3E" w:rsidRDefault="005879C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6C39DBE4" w:rsidR="00BE5153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2,5%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52C0ACB4" w:rsidR="001F4310" w:rsidRPr="003E046B" w:rsidRDefault="0029623E" w:rsidP="003E046B">
      <w:pPr>
        <w:shd w:val="clear" w:color="auto" w:fill="DFDFDF" w:themeFill="background2" w:themeFillShade="E6"/>
      </w:pPr>
      <w:r w:rsidRPr="0029623E">
        <w:t xml:space="preserve">Az aláírás megszerzésének feltétele: </w:t>
      </w:r>
      <w:r w:rsidRPr="0029623E">
        <w:rPr>
          <w:u w:val="single"/>
        </w:rPr>
        <w:t>minden</w:t>
      </w:r>
      <w:r w:rsidRPr="0029623E">
        <w:t xml:space="preserve"> gyakorlat, feladat és zárthelyi megfelelő szintű teljesítése és minimum 40 pont megszerzése a szorgalmi időszakban. A gyakorlatokon legfeljebb 3 hiányzás engedhető meg, melyeket pótolni kell. Elmaradt gyakorlatok pótlására a félév utolsó gyakorlatán van lehetőség.</w:t>
      </w:r>
      <w:r>
        <w:t xml:space="preserve"> </w:t>
      </w:r>
      <w:r w:rsidRPr="0029623E">
        <w:t>Az a hallgató, aki félév során 25 pontnál kevesebb pontot szerez, végleges aláírás megtagadásban részesül. 25-39,5 pont megszerzése esetén a hallgató jogosult a félév során egyszeri javító dolgozat megírására, ahol az előadások és a gyakorlatok anyagát kérjük számon. Ekkor a megszerzett pontokból az 40 ponthoz hiányzó rész számítható be.</w:t>
      </w:r>
      <w:r>
        <w:t xml:space="preserve"> </w:t>
      </w:r>
      <w:r w:rsidRPr="0029623E">
        <w:t>Az a hallgató, aki évközben 40 pontnál kevesebbet szerez meg, végleges aláírás megtagadásban részesül.</w:t>
      </w:r>
      <w:r w:rsidR="00C000C1">
        <w:t xml:space="preserve"> Jegyzőkönyvek késedelmes beadása heti </w:t>
      </w:r>
      <w:r w:rsidR="00894F3B">
        <w:t>0,5</w:t>
      </w:r>
      <w:r w:rsidR="00C000C1">
        <w:t>pont levonást eredményez.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lastRenderedPageBreak/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F0EA66F" w:rsidR="008E1B25" w:rsidRPr="003E046B" w:rsidRDefault="0029623E" w:rsidP="003E046B">
      <w:pPr>
        <w:shd w:val="clear" w:color="auto" w:fill="DFDFDF" w:themeFill="background2" w:themeFillShade="E6"/>
      </w:pPr>
      <w:r>
        <w:t>Az nagy zárthelyi pótlására 1 alkalommal van lehetőség. Az a hallgató, aki 25-39,5 pont közötti pontszámmal rendelkezik a félév végén jogosult egyszeri javító zárthelyi megírására, itt az előadások és a gyakorlatok anyaga van számon kérve.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DADDBA4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BC31DA">
        <w:rPr>
          <w:i/>
          <w:iCs/>
        </w:rPr>
        <w:t xml:space="preserve">: </w:t>
      </w:r>
      <w:r w:rsidR="00BC31DA">
        <w:rPr>
          <w:i/>
          <w:iCs/>
          <w:shd w:val="clear" w:color="auto" w:fill="FFFF00"/>
        </w:rPr>
        <w:t>Írásbeli, szóbeli.</w:t>
      </w:r>
    </w:p>
    <w:p w14:paraId="2CFF8C38" w14:textId="77777777" w:rsidR="003E6E3D" w:rsidRPr="00637494" w:rsidRDefault="003E6E3D" w:rsidP="003E6E3D"/>
    <w:p w14:paraId="5A6B4F70" w14:textId="734F7F7E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3B03D1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6C73471D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35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65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72E5EEFE" w14:textId="75D3A3A9" w:rsidR="004348FE" w:rsidRPr="008A2627" w:rsidRDefault="004348FE" w:rsidP="008A2627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D55194C" w14:textId="06431429" w:rsidR="00CF38D4" w:rsidRDefault="004348FE" w:rsidP="00CF38D4">
      <w:r w:rsidRPr="00273A94">
        <w:rPr>
          <w:rFonts w:cstheme="minorHAnsi"/>
        </w:rPr>
        <w:t>[</w:t>
      </w:r>
      <w:r w:rsidR="008A262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F38D4" w:rsidRPr="00CF38D4">
        <w:t>Dr. Tisza Miklós: Metallográfia, Miskolci Egyetemi Kiadó, vagy</w:t>
      </w:r>
      <w:r w:rsidR="00CF38D4">
        <w:t xml:space="preserve"> </w:t>
      </w:r>
      <w:r w:rsidR="00CF38D4" w:rsidRPr="00CF38D4">
        <w:t>Dr. Tisza Miklós: Az anyagtudomány alapjai, Miskolci Egyetemi Kiadó 2008</w:t>
      </w:r>
      <w:r w:rsidR="00CF38D4">
        <w:t xml:space="preserve">, </w:t>
      </w:r>
      <w:r w:rsidR="00CF38D4" w:rsidRPr="00CF38D4">
        <w:t>MIK jegyzetbolt</w:t>
      </w:r>
      <w:r w:rsidR="00CF38D4">
        <w:t>, fénymásolt formában</w:t>
      </w:r>
      <w:r w:rsidR="007B3E99">
        <w:t xml:space="preserve">, </w:t>
      </w:r>
      <w:r w:rsidR="007B3E99" w:rsidRPr="007B3E99">
        <w:t>MIK könyvtár.</w:t>
      </w:r>
    </w:p>
    <w:p w14:paraId="7A0E685A" w14:textId="4005AB14" w:rsidR="004348FE" w:rsidRPr="00273A94" w:rsidRDefault="00CF38D4" w:rsidP="004348FE">
      <w:r>
        <w:t>[</w:t>
      </w:r>
      <w:r w:rsidR="008A2627">
        <w:t>2</w:t>
      </w:r>
      <w:r>
        <w:t xml:space="preserve">.] </w:t>
      </w:r>
      <w:r w:rsidR="008A2627" w:rsidRPr="008A2627">
        <w:t>Vönöczky András: Gépgyártástechnológia gyakorlatok I. Pécs, 1982  JSZVG-0153</w:t>
      </w:r>
      <w:r w:rsidR="008A2627">
        <w:t xml:space="preserve">, </w:t>
      </w:r>
      <w:r w:rsidR="008A2627" w:rsidRPr="008A2627">
        <w:t>MIK jegyzetbolt, fénymásolt formában, MIK könyvtár.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07A66E66" w:rsidR="004348FE" w:rsidRPr="00A9735D" w:rsidRDefault="004348FE" w:rsidP="00A9735D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7B3E99">
        <w:rPr>
          <w:rFonts w:cstheme="minorHAnsi"/>
        </w:rPr>
        <w:t xml:space="preserve"> </w:t>
      </w:r>
      <w:r w:rsidR="007B3E99" w:rsidRPr="007B3E99">
        <w:rPr>
          <w:rFonts w:cstheme="minorHAnsi"/>
        </w:rPr>
        <w:t>Dr. Zorkóczy Béla: Metallográfia és anyagvizsgálat, Műszaki Könyvkiadó</w:t>
      </w:r>
      <w:r w:rsidR="00317ECF">
        <w:rPr>
          <w:rFonts w:cstheme="minorHAnsi"/>
        </w:rPr>
        <w:t>, MIK könyvtár.</w:t>
      </w:r>
    </w:p>
    <w:sectPr w:rsidR="004348FE" w:rsidRPr="00A9735D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A34C" w14:textId="77777777" w:rsidR="00481A02" w:rsidRDefault="00481A02" w:rsidP="00AD4BC7">
      <w:r>
        <w:separator/>
      </w:r>
    </w:p>
  </w:endnote>
  <w:endnote w:type="continuationSeparator" w:id="0">
    <w:p w14:paraId="79A19905" w14:textId="77777777" w:rsidR="00481A02" w:rsidRDefault="00481A0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ACCF" w14:textId="77777777" w:rsidR="00481A02" w:rsidRDefault="00481A02" w:rsidP="00AD4BC7">
      <w:r>
        <w:separator/>
      </w:r>
    </w:p>
  </w:footnote>
  <w:footnote w:type="continuationSeparator" w:id="0">
    <w:p w14:paraId="2301B84F" w14:textId="77777777" w:rsidR="00481A02" w:rsidRDefault="00481A0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ADB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4"/>
  </w:num>
  <w:num w:numId="2" w16cid:durableId="1330519846">
    <w:abstractNumId w:val="22"/>
  </w:num>
  <w:num w:numId="3" w16cid:durableId="1748571360">
    <w:abstractNumId w:val="19"/>
  </w:num>
  <w:num w:numId="4" w16cid:durableId="1327241386">
    <w:abstractNumId w:val="2"/>
  </w:num>
  <w:num w:numId="5" w16cid:durableId="2126457555">
    <w:abstractNumId w:val="5"/>
  </w:num>
  <w:num w:numId="6" w16cid:durableId="1349143074">
    <w:abstractNumId w:val="6"/>
  </w:num>
  <w:num w:numId="7" w16cid:durableId="2061247944">
    <w:abstractNumId w:val="3"/>
  </w:num>
  <w:num w:numId="8" w16cid:durableId="7563565">
    <w:abstractNumId w:val="15"/>
  </w:num>
  <w:num w:numId="9" w16cid:durableId="627516808">
    <w:abstractNumId w:val="17"/>
  </w:num>
  <w:num w:numId="10" w16cid:durableId="1813716867">
    <w:abstractNumId w:val="21"/>
  </w:num>
  <w:num w:numId="11" w16cid:durableId="906500301">
    <w:abstractNumId w:val="26"/>
  </w:num>
  <w:num w:numId="12" w16cid:durableId="217859981">
    <w:abstractNumId w:val="23"/>
  </w:num>
  <w:num w:numId="13" w16cid:durableId="1188979925">
    <w:abstractNumId w:val="4"/>
  </w:num>
  <w:num w:numId="14" w16cid:durableId="1897931316">
    <w:abstractNumId w:val="1"/>
  </w:num>
  <w:num w:numId="15" w16cid:durableId="70125835">
    <w:abstractNumId w:val="10"/>
  </w:num>
  <w:num w:numId="16" w16cid:durableId="2117864339">
    <w:abstractNumId w:val="9"/>
  </w:num>
  <w:num w:numId="17" w16cid:durableId="146675794">
    <w:abstractNumId w:val="12"/>
  </w:num>
  <w:num w:numId="18" w16cid:durableId="754670579">
    <w:abstractNumId w:val="14"/>
  </w:num>
  <w:num w:numId="19" w16cid:durableId="1014721158">
    <w:abstractNumId w:val="25"/>
  </w:num>
  <w:num w:numId="20" w16cid:durableId="457069180">
    <w:abstractNumId w:val="18"/>
  </w:num>
  <w:num w:numId="21" w16cid:durableId="819997809">
    <w:abstractNumId w:val="20"/>
  </w:num>
  <w:num w:numId="22" w16cid:durableId="587495389">
    <w:abstractNumId w:val="7"/>
  </w:num>
  <w:num w:numId="23" w16cid:durableId="1740060176">
    <w:abstractNumId w:val="13"/>
  </w:num>
  <w:num w:numId="24" w16cid:durableId="1514222022">
    <w:abstractNumId w:val="11"/>
  </w:num>
  <w:num w:numId="25" w16cid:durableId="1926452115">
    <w:abstractNumId w:val="8"/>
  </w:num>
  <w:num w:numId="26" w16cid:durableId="1575778960">
    <w:abstractNumId w:val="16"/>
  </w:num>
  <w:num w:numId="27" w16cid:durableId="63637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15EA"/>
    <w:rsid w:val="00040234"/>
    <w:rsid w:val="00052842"/>
    <w:rsid w:val="0005459A"/>
    <w:rsid w:val="00055E0B"/>
    <w:rsid w:val="00057F8D"/>
    <w:rsid w:val="00064593"/>
    <w:rsid w:val="00065780"/>
    <w:rsid w:val="000734B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1220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0F54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0CF3"/>
    <w:rsid w:val="001D488A"/>
    <w:rsid w:val="001D736E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623E"/>
    <w:rsid w:val="002A1E0F"/>
    <w:rsid w:val="002A5D34"/>
    <w:rsid w:val="002B1870"/>
    <w:rsid w:val="002B4226"/>
    <w:rsid w:val="002C33DD"/>
    <w:rsid w:val="002C606B"/>
    <w:rsid w:val="002D624E"/>
    <w:rsid w:val="002D77AE"/>
    <w:rsid w:val="002F03A1"/>
    <w:rsid w:val="002F61F2"/>
    <w:rsid w:val="00305AFF"/>
    <w:rsid w:val="003138E8"/>
    <w:rsid w:val="003143C3"/>
    <w:rsid w:val="0031664E"/>
    <w:rsid w:val="00317ECF"/>
    <w:rsid w:val="00325702"/>
    <w:rsid w:val="00337559"/>
    <w:rsid w:val="00350779"/>
    <w:rsid w:val="003510E9"/>
    <w:rsid w:val="003563A3"/>
    <w:rsid w:val="00394CD9"/>
    <w:rsid w:val="00396EB7"/>
    <w:rsid w:val="003A1920"/>
    <w:rsid w:val="003A23E0"/>
    <w:rsid w:val="003A57DC"/>
    <w:rsid w:val="003B03D1"/>
    <w:rsid w:val="003B554A"/>
    <w:rsid w:val="003B639F"/>
    <w:rsid w:val="003B7E34"/>
    <w:rsid w:val="003D3495"/>
    <w:rsid w:val="003E046B"/>
    <w:rsid w:val="003E6E3D"/>
    <w:rsid w:val="0040244E"/>
    <w:rsid w:val="004045C9"/>
    <w:rsid w:val="00410D3D"/>
    <w:rsid w:val="0041363B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530"/>
    <w:rsid w:val="004739D5"/>
    <w:rsid w:val="00481A02"/>
    <w:rsid w:val="00484B98"/>
    <w:rsid w:val="004A4EA6"/>
    <w:rsid w:val="004B39FA"/>
    <w:rsid w:val="004B3C83"/>
    <w:rsid w:val="004B7E0A"/>
    <w:rsid w:val="004C1211"/>
    <w:rsid w:val="004C2A6B"/>
    <w:rsid w:val="004D08E3"/>
    <w:rsid w:val="004D2170"/>
    <w:rsid w:val="004E216A"/>
    <w:rsid w:val="004E4D10"/>
    <w:rsid w:val="004F5760"/>
    <w:rsid w:val="0050293F"/>
    <w:rsid w:val="00510EB7"/>
    <w:rsid w:val="00515A1A"/>
    <w:rsid w:val="00516444"/>
    <w:rsid w:val="005259E6"/>
    <w:rsid w:val="00542BD9"/>
    <w:rsid w:val="00547C1C"/>
    <w:rsid w:val="00555E44"/>
    <w:rsid w:val="00576376"/>
    <w:rsid w:val="005879C0"/>
    <w:rsid w:val="00593342"/>
    <w:rsid w:val="00594C0F"/>
    <w:rsid w:val="00596FDF"/>
    <w:rsid w:val="005A1B8F"/>
    <w:rsid w:val="005A6102"/>
    <w:rsid w:val="005A6C34"/>
    <w:rsid w:val="005B1FA3"/>
    <w:rsid w:val="005B54FA"/>
    <w:rsid w:val="005C08F1"/>
    <w:rsid w:val="005C4744"/>
    <w:rsid w:val="005D147A"/>
    <w:rsid w:val="005D458B"/>
    <w:rsid w:val="005D5963"/>
    <w:rsid w:val="005E007F"/>
    <w:rsid w:val="005E07BF"/>
    <w:rsid w:val="005E1B7B"/>
    <w:rsid w:val="005E2090"/>
    <w:rsid w:val="005E4D9F"/>
    <w:rsid w:val="005F64D3"/>
    <w:rsid w:val="005F7E4B"/>
    <w:rsid w:val="00612830"/>
    <w:rsid w:val="006129C1"/>
    <w:rsid w:val="00612D42"/>
    <w:rsid w:val="00613F75"/>
    <w:rsid w:val="00614978"/>
    <w:rsid w:val="00615C88"/>
    <w:rsid w:val="006272C0"/>
    <w:rsid w:val="0063460E"/>
    <w:rsid w:val="006372CC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B94"/>
    <w:rsid w:val="00680DFF"/>
    <w:rsid w:val="00691757"/>
    <w:rsid w:val="00691F2A"/>
    <w:rsid w:val="006972DA"/>
    <w:rsid w:val="006A5E5D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47A2B"/>
    <w:rsid w:val="0075294F"/>
    <w:rsid w:val="00772A4F"/>
    <w:rsid w:val="007768B1"/>
    <w:rsid w:val="007801D6"/>
    <w:rsid w:val="00787521"/>
    <w:rsid w:val="007910A3"/>
    <w:rsid w:val="00794A9F"/>
    <w:rsid w:val="007A26CB"/>
    <w:rsid w:val="007A562D"/>
    <w:rsid w:val="007B3E99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4B2"/>
    <w:rsid w:val="00894F3B"/>
    <w:rsid w:val="0089661B"/>
    <w:rsid w:val="008A2627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74BA"/>
    <w:rsid w:val="009A16B3"/>
    <w:rsid w:val="009A3463"/>
    <w:rsid w:val="009A3D15"/>
    <w:rsid w:val="009B4F16"/>
    <w:rsid w:val="009C5D51"/>
    <w:rsid w:val="009D1107"/>
    <w:rsid w:val="009D14A6"/>
    <w:rsid w:val="009E490F"/>
    <w:rsid w:val="00A11999"/>
    <w:rsid w:val="00A241DC"/>
    <w:rsid w:val="00A37510"/>
    <w:rsid w:val="00A43B60"/>
    <w:rsid w:val="00A4562E"/>
    <w:rsid w:val="00A46F02"/>
    <w:rsid w:val="00A64098"/>
    <w:rsid w:val="00A6791A"/>
    <w:rsid w:val="00A67A74"/>
    <w:rsid w:val="00A72E36"/>
    <w:rsid w:val="00A76CD9"/>
    <w:rsid w:val="00A84B7E"/>
    <w:rsid w:val="00A938E2"/>
    <w:rsid w:val="00A949CE"/>
    <w:rsid w:val="00A95599"/>
    <w:rsid w:val="00A9735D"/>
    <w:rsid w:val="00AB21E0"/>
    <w:rsid w:val="00AD4BC7"/>
    <w:rsid w:val="00AD5206"/>
    <w:rsid w:val="00AF0F99"/>
    <w:rsid w:val="00AF5686"/>
    <w:rsid w:val="00AF5724"/>
    <w:rsid w:val="00B00A6E"/>
    <w:rsid w:val="00B01233"/>
    <w:rsid w:val="00B11739"/>
    <w:rsid w:val="00B15E2C"/>
    <w:rsid w:val="00B17FC9"/>
    <w:rsid w:val="00B20BFF"/>
    <w:rsid w:val="00B22420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7E1D"/>
    <w:rsid w:val="00BA5B12"/>
    <w:rsid w:val="00BC31DA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00C1"/>
    <w:rsid w:val="00C026C1"/>
    <w:rsid w:val="00C112FF"/>
    <w:rsid w:val="00C128DE"/>
    <w:rsid w:val="00C17094"/>
    <w:rsid w:val="00C36859"/>
    <w:rsid w:val="00C43463"/>
    <w:rsid w:val="00C6291B"/>
    <w:rsid w:val="00C65520"/>
    <w:rsid w:val="00C6667F"/>
    <w:rsid w:val="00C6726F"/>
    <w:rsid w:val="00C76A5B"/>
    <w:rsid w:val="00C87020"/>
    <w:rsid w:val="00C87704"/>
    <w:rsid w:val="00C912C1"/>
    <w:rsid w:val="00CA3DFB"/>
    <w:rsid w:val="00CB3576"/>
    <w:rsid w:val="00CC5E54"/>
    <w:rsid w:val="00CD3E11"/>
    <w:rsid w:val="00CD698D"/>
    <w:rsid w:val="00CE0526"/>
    <w:rsid w:val="00CE73E0"/>
    <w:rsid w:val="00CF38D4"/>
    <w:rsid w:val="00D03D13"/>
    <w:rsid w:val="00D0714B"/>
    <w:rsid w:val="00D14FA8"/>
    <w:rsid w:val="00D50FBF"/>
    <w:rsid w:val="00D554C5"/>
    <w:rsid w:val="00D60CD5"/>
    <w:rsid w:val="00D649DA"/>
    <w:rsid w:val="00D66345"/>
    <w:rsid w:val="00D76F52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501"/>
    <w:rsid w:val="00E2495C"/>
    <w:rsid w:val="00E30CE4"/>
    <w:rsid w:val="00E34CFC"/>
    <w:rsid w:val="00E40D30"/>
    <w:rsid w:val="00E415B4"/>
    <w:rsid w:val="00E548EC"/>
    <w:rsid w:val="00E61D61"/>
    <w:rsid w:val="00E629FE"/>
    <w:rsid w:val="00E66CB3"/>
    <w:rsid w:val="00E81E72"/>
    <w:rsid w:val="00EA7C0F"/>
    <w:rsid w:val="00EA7ECC"/>
    <w:rsid w:val="00EB29E7"/>
    <w:rsid w:val="00EC1794"/>
    <w:rsid w:val="00EC5287"/>
    <w:rsid w:val="00EC7213"/>
    <w:rsid w:val="00ED25F2"/>
    <w:rsid w:val="00ED693F"/>
    <w:rsid w:val="00EE00F8"/>
    <w:rsid w:val="00EE03DC"/>
    <w:rsid w:val="00EE747E"/>
    <w:rsid w:val="00F01068"/>
    <w:rsid w:val="00F218D2"/>
    <w:rsid w:val="00F27243"/>
    <w:rsid w:val="00F52598"/>
    <w:rsid w:val="00F64C15"/>
    <w:rsid w:val="00F75E0D"/>
    <w:rsid w:val="00F83DB5"/>
    <w:rsid w:val="00FA453D"/>
    <w:rsid w:val="00FA54C4"/>
    <w:rsid w:val="00FB6662"/>
    <w:rsid w:val="00FC5F48"/>
    <w:rsid w:val="00FC6147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uiPriority w:val="99"/>
    <w:semiHidden/>
    <w:unhideWhenUsed/>
    <w:rsid w:val="00CF38D4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1329</Words>
  <Characters>9173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48</cp:revision>
  <dcterms:created xsi:type="dcterms:W3CDTF">2022-09-03T12:09:00Z</dcterms:created>
  <dcterms:modified xsi:type="dcterms:W3CDTF">2022-09-05T14:03:00Z</dcterms:modified>
</cp:coreProperties>
</file>