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615E96CB" w:rsidR="00034EEB" w:rsidRPr="006967BB" w:rsidRDefault="00A712FC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Általános információk</w:t>
      </w:r>
      <w:r w:rsidR="00F13B25">
        <w:rPr>
          <w:rStyle w:val="None"/>
          <w:lang w:val="hu-HU"/>
        </w:rPr>
        <w:t>:</w:t>
      </w:r>
    </w:p>
    <w:p w14:paraId="5FDF0337" w14:textId="77777777" w:rsidR="00BE6B34" w:rsidRDefault="00BE6B34" w:rsidP="00F226D5">
      <w:pPr>
        <w:pStyle w:val="Nincstrkz"/>
        <w:tabs>
          <w:tab w:val="left" w:pos="255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0DE14F2B" w:rsidR="00714872" w:rsidRPr="00183B9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Tanterv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>:</w:t>
      </w:r>
      <w:r w:rsidR="00714872" w:rsidRPr="00183B91">
        <w:rPr>
          <w:rStyle w:val="None"/>
          <w:b/>
          <w:bCs/>
          <w:sz w:val="18"/>
          <w:szCs w:val="18"/>
          <w:lang w:val="hu-HU"/>
        </w:rPr>
        <w:tab/>
      </w:r>
      <w:r w:rsidR="00FF18DB" w:rsidRPr="00183B91">
        <w:rPr>
          <w:rStyle w:val="None"/>
          <w:b/>
          <w:bCs/>
          <w:sz w:val="18"/>
          <w:szCs w:val="18"/>
          <w:lang w:val="hu-HU"/>
        </w:rPr>
        <w:t>Építész MSc</w:t>
      </w:r>
      <w:r w:rsidR="008C31B9">
        <w:rPr>
          <w:rStyle w:val="None"/>
          <w:b/>
          <w:bCs/>
          <w:sz w:val="18"/>
          <w:szCs w:val="18"/>
          <w:lang w:val="hu-HU"/>
        </w:rPr>
        <w:t>, Nappali képzés</w:t>
      </w:r>
    </w:p>
    <w:p w14:paraId="19EEEF8C" w14:textId="792DCCE3" w:rsidR="009063FE" w:rsidRPr="00714872" w:rsidRDefault="00A712FC" w:rsidP="00BE6B34">
      <w:pPr>
        <w:pStyle w:val="Nincstrkz"/>
        <w:tabs>
          <w:tab w:val="left" w:pos="2552"/>
        </w:tabs>
        <w:spacing w:after="40"/>
        <w:jc w:val="both"/>
        <w:rPr>
          <w:rStyle w:val="None"/>
          <w:sz w:val="20"/>
          <w:szCs w:val="20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Tantárgy neve</w:t>
      </w:r>
      <w:r w:rsidR="00001F00" w:rsidRPr="00183B91">
        <w:rPr>
          <w:rStyle w:val="None"/>
          <w:b/>
          <w:bCs/>
          <w:sz w:val="18"/>
          <w:szCs w:val="18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F677D" w:rsidRPr="00183B91">
        <w:rPr>
          <w:rStyle w:val="None"/>
          <w:b/>
          <w:bCs/>
          <w:smallCaps/>
          <w:sz w:val="33"/>
          <w:szCs w:val="33"/>
          <w:lang w:val="hu-HU"/>
        </w:rPr>
        <w:t>építészeti elmélet - műemlékvédelem</w:t>
      </w:r>
    </w:p>
    <w:p w14:paraId="7E689DE1" w14:textId="4B9B5AA5" w:rsidR="00034EEB" w:rsidRPr="00C66AA1" w:rsidRDefault="00A712FC" w:rsidP="00F226D5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Tantárgy kódja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2B3B18" w:rsidRPr="00C66AA1">
        <w:rPr>
          <w:rStyle w:val="None"/>
          <w:b/>
          <w:bCs/>
          <w:sz w:val="18"/>
          <w:szCs w:val="18"/>
          <w:lang w:val="hu-HU"/>
        </w:rPr>
        <w:t>EP</w:t>
      </w:r>
      <w:r w:rsidR="00B82138" w:rsidRPr="00C66AA1">
        <w:rPr>
          <w:rStyle w:val="None"/>
          <w:b/>
          <w:bCs/>
          <w:sz w:val="18"/>
          <w:szCs w:val="18"/>
          <w:lang w:val="hu-HU"/>
        </w:rPr>
        <w:t>M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3</w:t>
      </w:r>
      <w:r w:rsidR="0060417D" w:rsidRPr="00C66AA1">
        <w:rPr>
          <w:rStyle w:val="None"/>
          <w:b/>
          <w:bCs/>
          <w:sz w:val="18"/>
          <w:szCs w:val="18"/>
          <w:lang w:val="hu-HU"/>
        </w:rPr>
        <w:t>22</w:t>
      </w:r>
      <w:r w:rsidR="002B3B18" w:rsidRPr="00C66AA1">
        <w:rPr>
          <w:rStyle w:val="None"/>
          <w:b/>
          <w:bCs/>
          <w:sz w:val="18"/>
          <w:szCs w:val="18"/>
          <w:lang w:val="hu-HU"/>
        </w:rPr>
        <w:t>MN</w:t>
      </w:r>
    </w:p>
    <w:p w14:paraId="0E7DC0A5" w14:textId="26F1C0EA" w:rsidR="009063FE" w:rsidRPr="00C66AA1" w:rsidRDefault="00001F00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emes</w:t>
      </w:r>
      <w:r w:rsidR="00A712FC" w:rsidRPr="00C66AA1">
        <w:rPr>
          <w:rStyle w:val="None"/>
          <w:b/>
          <w:bCs/>
          <w:sz w:val="18"/>
          <w:szCs w:val="18"/>
          <w:lang w:val="hu-HU"/>
        </w:rPr>
        <w:t>z</w:t>
      </w:r>
      <w:r w:rsidRPr="00C66AA1">
        <w:rPr>
          <w:rStyle w:val="None"/>
          <w:b/>
          <w:bCs/>
          <w:sz w:val="18"/>
          <w:szCs w:val="18"/>
          <w:lang w:val="hu-HU"/>
        </w:rPr>
        <w:t>ter: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FF18DB">
        <w:rPr>
          <w:rStyle w:val="None"/>
          <w:b/>
          <w:bCs/>
          <w:sz w:val="18"/>
          <w:szCs w:val="18"/>
          <w:lang w:val="hu-HU"/>
        </w:rPr>
        <w:t>3</w:t>
      </w:r>
    </w:p>
    <w:p w14:paraId="09542FD2" w14:textId="170D77B3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Kreditek száma</w:t>
      </w:r>
      <w:r w:rsidR="007A35E6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1D69D2" w:rsidRPr="00C66AA1">
        <w:rPr>
          <w:rStyle w:val="None"/>
          <w:b/>
          <w:bCs/>
          <w:sz w:val="18"/>
          <w:szCs w:val="18"/>
          <w:lang w:val="hu-HU"/>
        </w:rPr>
        <w:t>3</w:t>
      </w:r>
    </w:p>
    <w:p w14:paraId="7DBB2F67" w14:textId="5CD48BE9" w:rsidR="009063FE" w:rsidRPr="00C66AA1" w:rsidRDefault="00A712FC" w:rsidP="00036518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Heti órák elosztása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="00017779" w:rsidRPr="00C66AA1">
        <w:rPr>
          <w:rStyle w:val="None"/>
          <w:b/>
          <w:bCs/>
          <w:sz w:val="18"/>
          <w:szCs w:val="18"/>
          <w:lang w:val="hu-HU"/>
        </w:rPr>
        <w:t>2</w:t>
      </w:r>
      <w:r w:rsidRPr="00C66AA1">
        <w:rPr>
          <w:rStyle w:val="None"/>
          <w:b/>
          <w:bCs/>
          <w:sz w:val="18"/>
          <w:szCs w:val="18"/>
          <w:lang w:val="hu-HU"/>
        </w:rPr>
        <w:t>/0/0</w:t>
      </w:r>
    </w:p>
    <w:p w14:paraId="7DE7098A" w14:textId="20EF89E6" w:rsidR="00D47744" w:rsidRPr="00C66AA1" w:rsidRDefault="003F677D" w:rsidP="00036518">
      <w:pPr>
        <w:pStyle w:val="Nincstrkz"/>
        <w:tabs>
          <w:tab w:val="left" w:pos="2552"/>
        </w:tabs>
        <w:jc w:val="both"/>
        <w:rPr>
          <w:rStyle w:val="llbChar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Értékelés</w:t>
      </w:r>
      <w:r w:rsidR="000715EF" w:rsidRPr="00C66AA1">
        <w:rPr>
          <w:b/>
          <w:sz w:val="18"/>
          <w:szCs w:val="18"/>
        </w:rPr>
        <w:t>:</w:t>
      </w:r>
      <w:r w:rsidR="00034EEB" w:rsidRPr="00C66AA1">
        <w:rPr>
          <w:rStyle w:val="None"/>
          <w:b/>
          <w:bCs/>
          <w:sz w:val="18"/>
          <w:szCs w:val="18"/>
          <w:lang w:val="hu-HU"/>
        </w:rPr>
        <w:tab/>
      </w:r>
      <w:r w:rsidRPr="00C66AA1">
        <w:rPr>
          <w:rStyle w:val="None"/>
          <w:b/>
          <w:bCs/>
          <w:sz w:val="18"/>
          <w:szCs w:val="18"/>
          <w:lang w:val="hu-HU"/>
        </w:rPr>
        <w:t>vizsga (v)</w:t>
      </w:r>
    </w:p>
    <w:p w14:paraId="3C6DBCD7" w14:textId="71C915BC" w:rsidR="009063FE" w:rsidRPr="00C66AA1" w:rsidRDefault="003F677D" w:rsidP="00036518">
      <w:pPr>
        <w:pStyle w:val="Nincstrkz"/>
        <w:tabs>
          <w:tab w:val="left" w:pos="2552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Előfeltételek</w:t>
      </w:r>
      <w:r w:rsidR="00676B39" w:rsidRPr="00C66AA1">
        <w:rPr>
          <w:b/>
          <w:sz w:val="18"/>
          <w:szCs w:val="18"/>
        </w:rPr>
        <w:t>:</w:t>
      </w:r>
      <w:r w:rsidR="00001F00" w:rsidRPr="00C66AA1">
        <w:rPr>
          <w:rStyle w:val="None"/>
          <w:b/>
          <w:bCs/>
          <w:sz w:val="18"/>
          <w:szCs w:val="18"/>
          <w:lang w:val="hu-HU"/>
        </w:rPr>
        <w:tab/>
      </w:r>
      <w:r w:rsidR="00017779" w:rsidRPr="00C66AA1">
        <w:rPr>
          <w:rStyle w:val="None"/>
          <w:b/>
          <w:bCs/>
          <w:sz w:val="18"/>
          <w:szCs w:val="18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9E733F9" w14:textId="77777777" w:rsidR="00D47744" w:rsidRDefault="00D47744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BB83A5" w14:textId="45129D20" w:rsidR="007C7D16" w:rsidRPr="00DE163E" w:rsidRDefault="003F677D" w:rsidP="007C7D1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Tantárgy</w:t>
      </w:r>
      <w:proofErr w:type="spellEnd"/>
      <w:r w:rsidRPr="00183B91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183B91">
        <w:rPr>
          <w:b/>
          <w:color w:val="000000" w:themeColor="text1"/>
          <w:sz w:val="18"/>
          <w:szCs w:val="18"/>
        </w:rPr>
        <w:t>felelős</w:t>
      </w:r>
      <w:proofErr w:type="spellEnd"/>
      <w:r w:rsidR="00AA7EC0" w:rsidRPr="00183B91">
        <w:rPr>
          <w:rStyle w:val="None"/>
          <w:bCs/>
          <w:color w:val="000000" w:themeColor="text1"/>
          <w:sz w:val="18"/>
          <w:szCs w:val="18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Dr. </w:t>
      </w:r>
      <w:r w:rsidR="007C7D16" w:rsidRPr="00183B91">
        <w:rPr>
          <w:b/>
          <w:color w:val="000000" w:themeColor="text1"/>
          <w:sz w:val="18"/>
          <w:szCs w:val="18"/>
          <w:shd w:val="clear" w:color="auto" w:fill="FFFFFF"/>
        </w:rPr>
        <w:t>KOVÁCS-ANDOR</w:t>
      </w:r>
      <w:r w:rsidR="005267A8" w:rsidRPr="00183B91">
        <w:rPr>
          <w:b/>
          <w:color w:val="000000" w:themeColor="text1"/>
          <w:sz w:val="18"/>
          <w:szCs w:val="18"/>
          <w:shd w:val="clear" w:color="auto" w:fill="FFFFFF"/>
        </w:rPr>
        <w:t xml:space="preserve"> Krisztián, egyetemi docens</w:t>
      </w:r>
    </w:p>
    <w:p w14:paraId="1EB6459B" w14:textId="35D1A721" w:rsidR="007C7D16" w:rsidRPr="00183B91" w:rsidRDefault="003F677D" w:rsidP="007C7D1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proofErr w:type="spellStart"/>
      <w:r w:rsidRPr="00183B91">
        <w:rPr>
          <w:color w:val="7D7D7D" w:themeColor="text2" w:themeShade="BF"/>
          <w:sz w:val="18"/>
          <w:szCs w:val="18"/>
        </w:rPr>
        <w:t>Iroda</w:t>
      </w:r>
      <w:proofErr w:type="spellEnd"/>
      <w:r w:rsidR="007C7D16" w:rsidRPr="00183B91">
        <w:rPr>
          <w:color w:val="7D7D7D" w:themeColor="text2" w:themeShade="BF"/>
          <w:sz w:val="18"/>
          <w:szCs w:val="18"/>
        </w:rPr>
        <w:t xml:space="preserve">: 7624 Pécs, </w:t>
      </w:r>
      <w:proofErr w:type="spellStart"/>
      <w:r w:rsidR="007C7D16" w:rsidRPr="00183B91">
        <w:rPr>
          <w:color w:val="7D7D7D" w:themeColor="text2" w:themeShade="BF"/>
          <w:sz w:val="18"/>
          <w:szCs w:val="18"/>
        </w:rPr>
        <w:t>Boszorkány</w:t>
      </w:r>
      <w:proofErr w:type="spellEnd"/>
      <w:r w:rsidR="007C7D16" w:rsidRPr="00183B91">
        <w:rPr>
          <w:color w:val="7D7D7D" w:themeColor="text2" w:themeShade="BF"/>
          <w:sz w:val="18"/>
          <w:szCs w:val="18"/>
        </w:rPr>
        <w:t xml:space="preserve"> u. 2.</w:t>
      </w:r>
      <w:r w:rsidRPr="00183B91">
        <w:rPr>
          <w:color w:val="7D7D7D" w:themeColor="text2" w:themeShade="BF"/>
          <w:sz w:val="18"/>
          <w:szCs w:val="18"/>
        </w:rPr>
        <w:t xml:space="preserve">, </w:t>
      </w:r>
      <w:r w:rsidR="007C7D16" w:rsidRPr="00183B91">
        <w:rPr>
          <w:color w:val="7D7D7D" w:themeColor="text2" w:themeShade="BF"/>
          <w:sz w:val="18"/>
          <w:szCs w:val="18"/>
        </w:rPr>
        <w:t>B-334</w:t>
      </w:r>
    </w:p>
    <w:p w14:paraId="51991E1B" w14:textId="1E27E04F" w:rsidR="007C7D16" w:rsidRPr="00183B91" w:rsidRDefault="007C7D16" w:rsidP="007C7D1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="00DE163E" w:rsidRPr="00183B91">
        <w:rPr>
          <w:color w:val="7D7D7D" w:themeColor="text2" w:themeShade="BF"/>
          <w:sz w:val="18"/>
          <w:szCs w:val="18"/>
          <w:lang w:val="de-DE"/>
        </w:rPr>
        <w:t>E-</w:t>
      </w:r>
      <w:r w:rsidR="003F677D" w:rsidRPr="00183B91">
        <w:rPr>
          <w:color w:val="7D7D7D" w:themeColor="text2" w:themeShade="BF"/>
          <w:sz w:val="18"/>
          <w:szCs w:val="18"/>
          <w:lang w:val="de-DE"/>
        </w:rPr>
        <w:t>m</w:t>
      </w:r>
      <w:r w:rsidR="00DE163E" w:rsidRPr="00183B91">
        <w:rPr>
          <w:color w:val="7D7D7D" w:themeColor="text2" w:themeShade="BF"/>
          <w:sz w:val="18"/>
          <w:szCs w:val="18"/>
          <w:lang w:val="de-DE"/>
        </w:rPr>
        <w:t>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8" w:history="1">
        <w:r w:rsidR="00DE163E"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3271517E" w14:textId="1F11BD76" w:rsidR="002B3B18" w:rsidRPr="00183B91" w:rsidRDefault="002B3B18" w:rsidP="007C7D1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</w:r>
      <w:r w:rsidR="00DE163E" w:rsidRPr="00183B91">
        <w:rPr>
          <w:rStyle w:val="None"/>
          <w:b w:val="0"/>
          <w:sz w:val="18"/>
          <w:szCs w:val="18"/>
        </w:rPr>
        <w:t>M</w:t>
      </w:r>
      <w:r w:rsidR="003F677D" w:rsidRPr="00183B91">
        <w:rPr>
          <w:rStyle w:val="None"/>
          <w:b w:val="0"/>
          <w:sz w:val="18"/>
          <w:szCs w:val="18"/>
        </w:rPr>
        <w:t>unkahelyi telefon</w:t>
      </w:r>
      <w:r w:rsidR="00DE163E" w:rsidRPr="00183B91">
        <w:rPr>
          <w:rStyle w:val="None"/>
          <w:b w:val="0"/>
          <w:sz w:val="18"/>
          <w:szCs w:val="18"/>
        </w:rPr>
        <w:t>:</w:t>
      </w:r>
      <w:r w:rsidRPr="00183B91">
        <w:rPr>
          <w:rStyle w:val="None"/>
          <w:b w:val="0"/>
          <w:sz w:val="18"/>
          <w:szCs w:val="18"/>
        </w:rPr>
        <w:t xml:space="preserve">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017779" w:rsidRPr="00183B91">
        <w:rPr>
          <w:rStyle w:val="None"/>
          <w:b w:val="0"/>
          <w:sz w:val="18"/>
          <w:szCs w:val="18"/>
          <w:shd w:val="clear" w:color="auto" w:fill="FFFFFF"/>
        </w:rPr>
        <w:t>11</w:t>
      </w:r>
    </w:p>
    <w:p w14:paraId="14012A93" w14:textId="4CF98AF8" w:rsidR="00B14D53" w:rsidRDefault="00B14D53" w:rsidP="00F226D5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</w:rPr>
      </w:pPr>
    </w:p>
    <w:p w14:paraId="7D138407" w14:textId="77777777" w:rsidR="00183B91" w:rsidRPr="00DE163E" w:rsidRDefault="003F677D" w:rsidP="00183B91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proofErr w:type="spellStart"/>
      <w:r w:rsidRPr="00183B91">
        <w:rPr>
          <w:b/>
          <w:color w:val="000000" w:themeColor="text1"/>
          <w:sz w:val="18"/>
          <w:szCs w:val="18"/>
        </w:rPr>
        <w:t>Oktatók</w:t>
      </w:r>
      <w:proofErr w:type="spellEnd"/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="00183B91"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70BCFA13" w14:textId="77777777" w:rsidR="00183B91" w:rsidRPr="00183B91" w:rsidRDefault="00183B91" w:rsidP="00183B91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proofErr w:type="spellStart"/>
      <w:r w:rsidRPr="00183B91">
        <w:rPr>
          <w:color w:val="7D7D7D" w:themeColor="text2" w:themeShade="BF"/>
          <w:sz w:val="18"/>
          <w:szCs w:val="18"/>
        </w:rPr>
        <w:t>Iroda</w:t>
      </w:r>
      <w:proofErr w:type="spellEnd"/>
      <w:r w:rsidRPr="00183B91">
        <w:rPr>
          <w:color w:val="7D7D7D" w:themeColor="text2" w:themeShade="BF"/>
          <w:sz w:val="18"/>
          <w:szCs w:val="18"/>
        </w:rPr>
        <w:t xml:space="preserve">: 7624 Pécs, </w:t>
      </w:r>
      <w:proofErr w:type="spellStart"/>
      <w:r w:rsidRPr="00183B91">
        <w:rPr>
          <w:color w:val="7D7D7D" w:themeColor="text2" w:themeShade="BF"/>
          <w:sz w:val="18"/>
          <w:szCs w:val="18"/>
        </w:rPr>
        <w:t>Boszorkány</w:t>
      </w:r>
      <w:proofErr w:type="spellEnd"/>
      <w:r w:rsidRPr="00183B91">
        <w:rPr>
          <w:color w:val="7D7D7D" w:themeColor="text2" w:themeShade="BF"/>
          <w:sz w:val="18"/>
          <w:szCs w:val="18"/>
        </w:rPr>
        <w:t xml:space="preserve"> u. 2., B-334</w:t>
      </w:r>
    </w:p>
    <w:p w14:paraId="1CD29CB9" w14:textId="6EB4A62B" w:rsidR="00183B91" w:rsidRPr="00183B91" w:rsidRDefault="00183B91" w:rsidP="00183B91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proofErr w:type="spellStart"/>
      <w:r w:rsidRPr="00183B91">
        <w:rPr>
          <w:color w:val="7D7D7D" w:themeColor="text2" w:themeShade="BF"/>
          <w:sz w:val="18"/>
          <w:szCs w:val="18"/>
          <w:lang w:val="de-DE"/>
        </w:rPr>
        <w:t>E-mail</w:t>
      </w:r>
      <w:proofErr w:type="spellEnd"/>
      <w:r w:rsidRPr="00183B91">
        <w:rPr>
          <w:color w:val="7D7D7D" w:themeColor="text2" w:themeShade="BF"/>
          <w:sz w:val="18"/>
          <w:szCs w:val="18"/>
          <w:lang w:val="de-DE"/>
        </w:rPr>
        <w:t xml:space="preserve">: </w:t>
      </w:r>
      <w:hyperlink r:id="rId9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56D31563" w14:textId="77777777" w:rsidR="00183B91" w:rsidRPr="00183B91" w:rsidRDefault="00183B91" w:rsidP="00183B91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  <w:t xml:space="preserve">Munkahelyi telefon: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3B60C00E" w14:textId="7AE848EF" w:rsidR="00920995" w:rsidRPr="00B14D53" w:rsidRDefault="00920995" w:rsidP="00183B91">
      <w:pPr>
        <w:tabs>
          <w:tab w:val="left" w:pos="2552"/>
        </w:tabs>
        <w:jc w:val="both"/>
        <w:rPr>
          <w:rStyle w:val="None"/>
          <w:b/>
          <w:sz w:val="18"/>
          <w:szCs w:val="18"/>
        </w:rPr>
      </w:pPr>
    </w:p>
    <w:p w14:paraId="0F131451" w14:textId="19E08079" w:rsid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AD67B7" w14:textId="1B70B57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ED8159" w14:textId="2B88103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3FD5B" w14:textId="4E7B55F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9CB5C5" w14:textId="52F641B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452DE7" w14:textId="14FED7E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AC87DE" w14:textId="68E4FAC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376A2A7" w14:textId="694AB72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26084B7" w14:textId="7BD059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3145705" w14:textId="3E5B054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4E73470" w14:textId="74D398E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49CFB07" w14:textId="45572F2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CB8F5DC" w14:textId="1EBCDB15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2D6628" w14:textId="3EB4E8D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D5577EB" w14:textId="12E636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4D34A26" w14:textId="58D05E6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C39EDE" w14:textId="07B27CA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563AEA9" w14:textId="3C306D8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E594C1" w14:textId="0A886E0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EF0F78D" w14:textId="6D55B83B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C89B1BD" w14:textId="19744E5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E3FAA" w14:textId="580D315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2B264F" w14:textId="4B696BA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653E666" w14:textId="7BBA8CC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B79133" w14:textId="234A226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E159656" w14:textId="4D355CC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35EC2F" w14:textId="16B27409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71A3025" w14:textId="22B5E21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6AF86B7" w14:textId="06CFE5B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0AC38AD" w14:textId="1A074294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91F9D0" w14:textId="3229766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BB139F1" w14:textId="5908C68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0B57CDE" w14:textId="0D84173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F7C1052" w14:textId="758AE41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5E33EE" w14:textId="74FB13F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F3ACBB7" w14:textId="6DA62097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93D3D64" w14:textId="37BA3E0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98DCBB5" w14:textId="77777777" w:rsidR="00401D62" w:rsidRDefault="00401D62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8C4DD6E" w14:textId="76089E73" w:rsidR="008E50CD" w:rsidRPr="00EB29D1" w:rsidRDefault="00EB29D1" w:rsidP="00EB29D1">
      <w:pPr>
        <w:pStyle w:val="Cmsor2"/>
        <w:jc w:val="both"/>
      </w:pPr>
      <w:proofErr w:type="spellStart"/>
      <w:r>
        <w:lastRenderedPageBreak/>
        <w:t>Tárgyleírás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B29D1">
        <w:rPr>
          <w:rFonts w:eastAsia="Arial Unicode MS"/>
          <w:b w:val="0"/>
          <w:bCs w:val="0"/>
          <w:color w:val="auto"/>
        </w:rPr>
        <w:t xml:space="preserve">Az 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Építészeti </w:t>
      </w:r>
      <w:proofErr w:type="spellStart"/>
      <w:r w:rsidRPr="00EB29D1">
        <w:rPr>
          <w:rFonts w:eastAsia="Arial Unicode MS"/>
          <w:b w:val="0"/>
          <w:bCs w:val="0"/>
          <w:i/>
          <w:iCs/>
          <w:color w:val="auto"/>
        </w:rPr>
        <w:t>elmélet</w:t>
      </w:r>
      <w:proofErr w:type="spellEnd"/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- </w:t>
      </w:r>
      <w:proofErr w:type="spellStart"/>
      <w:r w:rsidRPr="00EB29D1">
        <w:rPr>
          <w:rFonts w:eastAsia="Arial Unicode MS"/>
          <w:b w:val="0"/>
          <w:bCs w:val="0"/>
          <w:i/>
          <w:iCs/>
          <w:color w:val="auto"/>
        </w:rPr>
        <w:t>Műemlékvédelem</w:t>
      </w:r>
      <w:proofErr w:type="spellEnd"/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teoretikus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amely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megismerteti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problémáival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tendenciáival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tudásanyag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előadások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formájában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kerül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leadásra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de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esettanulmányokon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példaépületeken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keresztül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megismerhetik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gyakorlati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oldalát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is.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előadások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fogalmaitól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kezdve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történetén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kortárs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műemléki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felújításokat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bővítéseket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bemutató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példákig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felölelik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teljes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spektrumát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betekintést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kapnak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kapcsolódó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tudományterületek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(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régészet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művészettörténet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építészet-történet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stb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.)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kapcsolatába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is,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megtanulják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örökségvédelmet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tágabb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kulturális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interdiszciplináris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kontextusban</w:t>
      </w:r>
      <w:proofErr w:type="spellEnd"/>
      <w:r w:rsidRPr="00EB29D1">
        <w:rPr>
          <w:rFonts w:eastAsia="Arial Unicode MS"/>
          <w:b w:val="0"/>
          <w:bCs w:val="0"/>
          <w:color w:val="auto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</w:rPr>
        <w:t>értelmezni</w:t>
      </w:r>
      <w:proofErr w:type="spellEnd"/>
      <w:r w:rsidRPr="00EB29D1">
        <w:rPr>
          <w:rFonts w:eastAsia="Arial Unicode MS"/>
          <w:b w:val="0"/>
          <w:bCs w:val="0"/>
          <w:color w:val="auto"/>
        </w:rPr>
        <w:t>.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 </w:t>
      </w:r>
    </w:p>
    <w:p w14:paraId="16581B63" w14:textId="54925B16" w:rsidR="00EB29D1" w:rsidRDefault="00EB29D1" w:rsidP="00EB29D1">
      <w:pPr>
        <w:pStyle w:val="Cmsor2"/>
        <w:rPr>
          <w:rStyle w:val="None"/>
          <w:lang w:val="hu-HU"/>
        </w:rPr>
      </w:pPr>
      <w:r>
        <w:rPr>
          <w:rStyle w:val="None"/>
          <w:lang w:val="hu-HU"/>
        </w:rPr>
        <w:t xml:space="preserve">Oktatás célja                                                                                                                                                                                                                  </w:t>
      </w:r>
    </w:p>
    <w:p w14:paraId="49675757" w14:textId="5A8AB53F" w:rsidR="0081317F" w:rsidRPr="0081317F" w:rsidRDefault="00EB29D1" w:rsidP="00EB29D1">
      <w:pPr>
        <w:pStyle w:val="Cmsor2"/>
        <w:spacing w:before="0"/>
        <w:jc w:val="both"/>
        <w:rPr>
          <w:lang w:val="hu-HU"/>
        </w:rPr>
      </w:pPr>
      <w:r w:rsidRPr="00EB29D1">
        <w:rPr>
          <w:rFonts w:eastAsia="Arial Unicode MS"/>
          <w:b w:val="0"/>
          <w:bCs w:val="0"/>
          <w:color w:val="auto"/>
          <w:szCs w:val="24"/>
        </w:rPr>
        <w:t>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alapvető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örökségvédelmi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fogalmakkal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, a</w:t>
      </w:r>
      <w:r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műemlékvédelem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történetével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betekintés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nyerjenek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kérdéseibe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problémáiba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alapokat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biztosító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előadásokon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felül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cél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féléves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kutatással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kutatási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feldolgozásával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megvitatásával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elmélyüljenek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örökségvédelem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egy-egy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részterületében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aktuális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kérdéskörében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.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Ez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gyakorlatiorientált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ismeretanyag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jobban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hasznosítható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az építészeti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praxisban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, mint a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tisztán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lexikális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tudásra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elméleti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oktatásra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épülő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EB29D1">
        <w:rPr>
          <w:rFonts w:eastAsia="Arial Unicode MS"/>
          <w:b w:val="0"/>
          <w:bCs w:val="0"/>
          <w:color w:val="auto"/>
          <w:szCs w:val="24"/>
        </w:rPr>
        <w:t>ismeret-felhalmozás</w:t>
      </w:r>
      <w:proofErr w:type="spellEnd"/>
      <w:r w:rsidRPr="00EB29D1">
        <w:rPr>
          <w:rFonts w:eastAsia="Arial Unicode MS"/>
          <w:b w:val="0"/>
          <w:bCs w:val="0"/>
          <w:color w:val="auto"/>
          <w:szCs w:val="24"/>
        </w:rPr>
        <w:t>.</w:t>
      </w:r>
    </w:p>
    <w:p w14:paraId="0F567D07" w14:textId="5647C081" w:rsidR="006967BB" w:rsidRPr="00705DF3" w:rsidRDefault="00EB29D1" w:rsidP="00705DF3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 w14:paraId="4006C17C" w14:textId="656DC6DA" w:rsidR="00FA0119" w:rsidRDefault="00EB29D1" w:rsidP="00920995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Az </w:t>
      </w:r>
      <w:proofErr w:type="spellStart"/>
      <w:r w:rsidRPr="00EB29D1">
        <w:rPr>
          <w:sz w:val="20"/>
        </w:rPr>
        <w:t>előadások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tartalma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változatlan</w:t>
      </w:r>
      <w:proofErr w:type="spellEnd"/>
      <w:r w:rsidRPr="00EB29D1">
        <w:rPr>
          <w:sz w:val="20"/>
        </w:rPr>
        <w:t xml:space="preserve">, de a </w:t>
      </w:r>
      <w:proofErr w:type="spellStart"/>
      <w:r w:rsidRPr="00EB29D1">
        <w:rPr>
          <w:sz w:val="20"/>
        </w:rPr>
        <w:t>tantárgyhoz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más. A </w:t>
      </w:r>
      <w:proofErr w:type="spellStart"/>
      <w:r w:rsidRPr="00EB29D1">
        <w:rPr>
          <w:sz w:val="20"/>
        </w:rPr>
        <w:t>kétfős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csoportokban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végzett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félévben</w:t>
      </w:r>
      <w:proofErr w:type="spellEnd"/>
      <w:r w:rsidRPr="00EB29D1">
        <w:rPr>
          <w:sz w:val="20"/>
        </w:rPr>
        <w:t xml:space="preserve"> az </w:t>
      </w:r>
      <w:proofErr w:type="spellStart"/>
      <w:r w:rsidRPr="00EB29D1">
        <w:rPr>
          <w:sz w:val="20"/>
        </w:rPr>
        <w:t>örökségvédelem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témakörébe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tartozó</w:t>
      </w:r>
      <w:proofErr w:type="spellEnd"/>
      <w:r w:rsidRPr="00EB29D1">
        <w:rPr>
          <w:sz w:val="20"/>
        </w:rPr>
        <w:t xml:space="preserve">,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problémával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foglalkozik</w:t>
      </w:r>
      <w:proofErr w:type="spellEnd"/>
      <w:r w:rsidRPr="00EB29D1">
        <w:rPr>
          <w:sz w:val="20"/>
        </w:rPr>
        <w:t xml:space="preserve">, mint </w:t>
      </w:r>
      <w:proofErr w:type="spellStart"/>
      <w:r w:rsidRPr="00EB29D1">
        <w:rPr>
          <w:sz w:val="20"/>
        </w:rPr>
        <w:t>például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rekonstruktív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helyreállítások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kérdése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műemlékbemutatás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fenntartás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problémái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kulturális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örökség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turisztikai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hasznosításának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kérdésköre</w:t>
      </w:r>
      <w:proofErr w:type="spellEnd"/>
      <w:r w:rsidRPr="00EB29D1">
        <w:rPr>
          <w:sz w:val="20"/>
        </w:rPr>
        <w:t xml:space="preserve">, </w:t>
      </w:r>
      <w:proofErr w:type="spellStart"/>
      <w:r w:rsidRPr="00EB29D1">
        <w:rPr>
          <w:sz w:val="20"/>
        </w:rPr>
        <w:t>stb</w:t>
      </w:r>
      <w:proofErr w:type="spellEnd"/>
      <w:r w:rsidRPr="00EB29D1">
        <w:rPr>
          <w:sz w:val="20"/>
        </w:rPr>
        <w:t xml:space="preserve">. Az </w:t>
      </w:r>
      <w:proofErr w:type="spellStart"/>
      <w:r w:rsidRPr="00EB29D1">
        <w:rPr>
          <w:sz w:val="20"/>
        </w:rPr>
        <w:t>aktuális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problémafelvetés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konkrét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témája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mindig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elején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kerül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kiválasztásra</w:t>
      </w:r>
      <w:proofErr w:type="spellEnd"/>
      <w:r w:rsidRPr="00EB29D1">
        <w:rPr>
          <w:sz w:val="20"/>
        </w:rPr>
        <w:t xml:space="preserve">.  </w:t>
      </w:r>
    </w:p>
    <w:p w14:paraId="3F728205" w14:textId="77777777" w:rsidR="00EB29D1" w:rsidRDefault="00EB29D1" w:rsidP="00920995">
      <w:pPr>
        <w:widowControl w:val="0"/>
        <w:jc w:val="both"/>
        <w:rPr>
          <w:sz w:val="20"/>
        </w:rPr>
      </w:pPr>
    </w:p>
    <w:p w14:paraId="1A07FE61" w14:textId="05BDA8DB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félév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, a </w:t>
      </w:r>
      <w:proofErr w:type="spellStart"/>
      <w:r w:rsidRPr="00EB29D1">
        <w:rPr>
          <w:sz w:val="20"/>
        </w:rPr>
        <w:t>levelező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képzéssel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közös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előadásokból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és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köztes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munkájából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. Az </w:t>
      </w:r>
      <w:proofErr w:type="spellStart"/>
      <w:r w:rsidRPr="00EB29D1">
        <w:rPr>
          <w:sz w:val="20"/>
        </w:rPr>
        <w:t>előadások</w:t>
      </w:r>
      <w:proofErr w:type="spellEnd"/>
      <w:r w:rsidRPr="00EB29D1">
        <w:rPr>
          <w:sz w:val="20"/>
        </w:rPr>
        <w:t xml:space="preserve"> a </w:t>
      </w:r>
      <w:proofErr w:type="spellStart"/>
      <w:r w:rsidRPr="00EB29D1">
        <w:rPr>
          <w:sz w:val="20"/>
        </w:rPr>
        <w:t>levelezős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hetekhez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igazítva</w:t>
      </w:r>
      <w:proofErr w:type="spellEnd"/>
      <w:r w:rsidRPr="00EB29D1">
        <w:rPr>
          <w:sz w:val="20"/>
        </w:rPr>
        <w:t xml:space="preserve"> a 2., 4., 6., </w:t>
      </w:r>
      <w:r>
        <w:rPr>
          <w:sz w:val="20"/>
        </w:rPr>
        <w:t>8</w:t>
      </w:r>
      <w:r w:rsidRPr="00EB29D1">
        <w:rPr>
          <w:sz w:val="20"/>
        </w:rPr>
        <w:t xml:space="preserve">., 10., 12, és 14. </w:t>
      </w:r>
      <w:proofErr w:type="spellStart"/>
      <w:r w:rsidRPr="00EB29D1">
        <w:rPr>
          <w:sz w:val="20"/>
        </w:rPr>
        <w:t>héten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lesznek</w:t>
      </w:r>
      <w:proofErr w:type="spellEnd"/>
      <w:r w:rsidRPr="00EB29D1">
        <w:rPr>
          <w:sz w:val="20"/>
        </w:rPr>
        <w:t xml:space="preserve">. </w:t>
      </w:r>
    </w:p>
    <w:p w14:paraId="24F82677" w14:textId="77777777" w:rsidR="00EB29D1" w:rsidRPr="00EB29D1" w:rsidRDefault="00EB29D1" w:rsidP="00EB29D1">
      <w:pPr>
        <w:widowControl w:val="0"/>
        <w:jc w:val="both"/>
        <w:rPr>
          <w:sz w:val="20"/>
        </w:rPr>
      </w:pPr>
    </w:p>
    <w:p w14:paraId="0E168AA3" w14:textId="77777777" w:rsidR="00EB29D1" w:rsidRDefault="00EB29D1" w:rsidP="00EB29D1">
      <w:pPr>
        <w:widowControl w:val="0"/>
        <w:jc w:val="both"/>
        <w:rPr>
          <w:sz w:val="20"/>
        </w:rPr>
      </w:pPr>
      <w:r w:rsidRPr="00EB29D1">
        <w:rPr>
          <w:sz w:val="20"/>
        </w:rPr>
        <w:t xml:space="preserve">A </w:t>
      </w:r>
      <w:proofErr w:type="spellStart"/>
      <w:r w:rsidRPr="00EB29D1">
        <w:rPr>
          <w:sz w:val="20"/>
        </w:rPr>
        <w:t>szemeszter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kutatási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fele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további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két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részből</w:t>
      </w:r>
      <w:proofErr w:type="spellEnd"/>
      <w:r w:rsidRPr="00EB29D1">
        <w:rPr>
          <w:sz w:val="20"/>
        </w:rPr>
        <w:t xml:space="preserve"> </w:t>
      </w:r>
      <w:proofErr w:type="spellStart"/>
      <w:r w:rsidRPr="00EB29D1">
        <w:rPr>
          <w:sz w:val="20"/>
        </w:rPr>
        <w:t>áll</w:t>
      </w:r>
      <w:proofErr w:type="spellEnd"/>
      <w:r w:rsidRPr="00EB29D1">
        <w:rPr>
          <w:sz w:val="20"/>
        </w:rPr>
        <w:t xml:space="preserve">: </w:t>
      </w:r>
    </w:p>
    <w:p w14:paraId="59EB80D1" w14:textId="6B9E295A" w:rsidR="00261C9D" w:rsidRPr="00261C9D" w:rsidRDefault="00261C9D" w:rsidP="00EB29D1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EB29D1" w:rsidRPr="00EB29D1">
        <w:rPr>
          <w:sz w:val="20"/>
        </w:rPr>
        <w:t>félév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első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fele</w:t>
      </w:r>
      <w:proofErr w:type="spellEnd"/>
      <w:r w:rsidR="00EB29D1" w:rsidRPr="00EB29D1">
        <w:rPr>
          <w:sz w:val="20"/>
        </w:rPr>
        <w:t xml:space="preserve"> (az </w:t>
      </w:r>
      <w:proofErr w:type="spellStart"/>
      <w:r w:rsidR="00EB29D1" w:rsidRPr="00EB29D1">
        <w:rPr>
          <w:sz w:val="20"/>
        </w:rPr>
        <w:t>őszi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szünetig</w:t>
      </w:r>
      <w:proofErr w:type="spellEnd"/>
      <w:r w:rsidR="00EB29D1" w:rsidRPr="00EB29D1">
        <w:rPr>
          <w:sz w:val="20"/>
        </w:rPr>
        <w:t xml:space="preserve">) </w:t>
      </w:r>
      <w:proofErr w:type="spellStart"/>
      <w:r w:rsidR="00EB29D1" w:rsidRPr="00EB29D1">
        <w:rPr>
          <w:sz w:val="20"/>
        </w:rPr>
        <w:t>maga</w:t>
      </w:r>
      <w:proofErr w:type="spellEnd"/>
      <w:r w:rsidR="00EB29D1" w:rsidRPr="00EB29D1">
        <w:rPr>
          <w:sz w:val="20"/>
        </w:rPr>
        <w:t xml:space="preserve"> a </w:t>
      </w:r>
      <w:proofErr w:type="spellStart"/>
      <w:r w:rsidR="00EB29D1" w:rsidRPr="00EB29D1">
        <w:rPr>
          <w:sz w:val="20"/>
        </w:rPr>
        <w:t>kutatás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és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annak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konzultációja</w:t>
      </w:r>
      <w:proofErr w:type="spellEnd"/>
      <w:r w:rsidR="00EB29D1">
        <w:rPr>
          <w:sz w:val="20"/>
        </w:rPr>
        <w:t>,</w:t>
      </w:r>
    </w:p>
    <w:p w14:paraId="62910E3C" w14:textId="06EB2B72" w:rsidR="005F0786" w:rsidRDefault="00261C9D" w:rsidP="00261C9D">
      <w:pPr>
        <w:widowControl w:val="0"/>
        <w:jc w:val="both"/>
        <w:rPr>
          <w:sz w:val="20"/>
        </w:rPr>
      </w:pPr>
      <w:r w:rsidRPr="00261C9D">
        <w:rPr>
          <w:sz w:val="20"/>
        </w:rPr>
        <w:t xml:space="preserve">- </w:t>
      </w:r>
      <w:r w:rsidR="00EB29D1" w:rsidRPr="00EB29D1">
        <w:rPr>
          <w:sz w:val="20"/>
        </w:rPr>
        <w:t xml:space="preserve">a </w:t>
      </w:r>
      <w:proofErr w:type="spellStart"/>
      <w:r w:rsidR="00EB29D1" w:rsidRPr="00EB29D1">
        <w:rPr>
          <w:sz w:val="20"/>
        </w:rPr>
        <w:t>szünet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utáni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néhány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alkalom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pedig</w:t>
      </w:r>
      <w:proofErr w:type="spellEnd"/>
      <w:r w:rsidR="00EB29D1" w:rsidRPr="00EB29D1">
        <w:rPr>
          <w:sz w:val="20"/>
        </w:rPr>
        <w:t xml:space="preserve"> a </w:t>
      </w:r>
      <w:proofErr w:type="spellStart"/>
      <w:r w:rsidR="00EB29D1" w:rsidRPr="00EB29D1">
        <w:rPr>
          <w:sz w:val="20"/>
        </w:rPr>
        <w:t>tanulmányok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prezentálása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és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közös</w:t>
      </w:r>
      <w:proofErr w:type="spellEnd"/>
      <w:r w:rsidR="00EB29D1" w:rsidRPr="00EB29D1">
        <w:rPr>
          <w:sz w:val="20"/>
        </w:rPr>
        <w:t xml:space="preserve"> </w:t>
      </w:r>
      <w:proofErr w:type="spellStart"/>
      <w:r w:rsidR="00EB29D1" w:rsidRPr="00EB29D1">
        <w:rPr>
          <w:sz w:val="20"/>
        </w:rPr>
        <w:t>megvitatása</w:t>
      </w:r>
      <w:proofErr w:type="spellEnd"/>
    </w:p>
    <w:p w14:paraId="7205CB52" w14:textId="77777777" w:rsidR="00261C9D" w:rsidRPr="000A31DD" w:rsidRDefault="00261C9D" w:rsidP="00261C9D">
      <w:pPr>
        <w:widowControl w:val="0"/>
        <w:jc w:val="both"/>
        <w:rPr>
          <w:sz w:val="20"/>
        </w:rPr>
      </w:pPr>
    </w:p>
    <w:p w14:paraId="2A328AEC" w14:textId="30323B8D" w:rsidR="006930CF" w:rsidRPr="009E2771" w:rsidRDefault="006930CF" w:rsidP="009E2771">
      <w:pPr>
        <w:widowControl w:val="0"/>
        <w:spacing w:after="120"/>
        <w:jc w:val="both"/>
        <w:rPr>
          <w:rFonts w:eastAsia="Times New Roman"/>
          <w:bCs/>
          <w:sz w:val="20"/>
          <w:szCs w:val="20"/>
          <w:lang w:val="hu-HU"/>
        </w:rPr>
      </w:pPr>
      <w:r w:rsidRP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hallgatók az első oktatási alkalommal két fős csoportokat alakítanak és választanak egy témát az ajánlott témák közül. Témájukkal kapcsolatban kutatást végeznek és ezt a félév első felében, a nem levelezős </w:t>
      </w:r>
      <w:proofErr w:type="gramStart"/>
      <w:r w:rsidR="009E2771">
        <w:rPr>
          <w:rStyle w:val="None"/>
          <w:rFonts w:eastAsia="Times New Roman"/>
          <w:bCs/>
          <w:sz w:val="20"/>
          <w:szCs w:val="20"/>
          <w:lang w:val="hu-HU"/>
        </w:rPr>
        <w:t>heteken  konzultálják</w:t>
      </w:r>
      <w:proofErr w:type="gramEnd"/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. A szünet utáni héten, </w:t>
      </w:r>
      <w:r w:rsidR="009E2771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E2771">
        <w:rPr>
          <w:rStyle w:val="None"/>
          <w:rFonts w:eastAsia="Times New Roman"/>
          <w:b/>
          <w:sz w:val="20"/>
          <w:szCs w:val="20"/>
          <w:lang w:val="hu-HU"/>
        </w:rPr>
        <w:t>9. héten</w:t>
      </w:r>
      <w:r w:rsidRP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, a kutatási szakasz zárásaként egy </w:t>
      </w:r>
      <w:r w:rsidRPr="009E2771">
        <w:rPr>
          <w:rStyle w:val="None"/>
          <w:rFonts w:eastAsia="Times New Roman"/>
          <w:b/>
          <w:sz w:val="20"/>
          <w:szCs w:val="20"/>
          <w:lang w:val="hu-HU"/>
        </w:rPr>
        <w:t xml:space="preserve">tanulmányt </w:t>
      </w:r>
      <w:r w:rsidR="009E2771" w:rsidRPr="009E2771">
        <w:rPr>
          <w:rStyle w:val="None"/>
          <w:rFonts w:eastAsia="Times New Roman"/>
          <w:b/>
          <w:bCs/>
          <w:sz w:val="20"/>
          <w:szCs w:val="20"/>
          <w:lang w:val="hu-HU"/>
        </w:rPr>
        <w:t>kell digitális formában benyújtani.</w:t>
      </w:r>
      <w:r w:rsidRP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félév második felében a nem levelezős heteken, ezeket a kutatásra épülő tanulmányokat prezentálják a hallgatók egymásnak. Egy-egy alkalommal – hallgatói létszámtól függően 2-3 prezentáció zajlik, amire n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>m csak az előadóknak, hanem a többi hallgatónak is készülni kell az adott tém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ából. A prezentációkat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a témával kapcsolatos beszélgetés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>, vita zárja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E277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határidőre nem leadott vagy nem megfelelt tanulmányokat 2 hét késéssel </w:t>
      </w:r>
      <w:r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pótolni kell!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B7675B">
        <w:rPr>
          <w:rStyle w:val="None"/>
          <w:rFonts w:eastAsia="Times New Roman"/>
          <w:bCs/>
          <w:sz w:val="20"/>
          <w:szCs w:val="20"/>
          <w:lang w:val="hu-HU"/>
        </w:rPr>
        <w:t xml:space="preserve">Az egyes alkalmakon előadott témák előre rögzítésre kerülnek. Ha valaki nyomós ok miatt nem tud előadni az előre megbeszélt időpontban, akkor – kivételesen - lehetőség van egy-egy prezentáció elcserélésére egy másik alkalomra készített előadással. A csere leszervezése 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minden esetben az elmaradó prez</w:t>
      </w:r>
      <w:r w:rsidR="00B7675B">
        <w:rPr>
          <w:rStyle w:val="None"/>
          <w:rFonts w:eastAsia="Times New Roman"/>
          <w:b/>
          <w:bCs/>
          <w:sz w:val="20"/>
          <w:szCs w:val="20"/>
          <w:lang w:val="hu-HU"/>
        </w:rPr>
        <w:t>e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ntáció előadójának </w:t>
      </w:r>
      <w:r w:rsidR="00B7675B">
        <w:rPr>
          <w:rStyle w:val="None"/>
          <w:rFonts w:eastAsia="Times New Roman"/>
          <w:b/>
          <w:bCs/>
          <w:sz w:val="20"/>
          <w:szCs w:val="20"/>
          <w:lang w:val="hu-HU"/>
        </w:rPr>
        <w:t>feladata és kötelessége</w:t>
      </w:r>
      <w:r w:rsidR="00B7675B" w:rsidRPr="00B7675B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7CC8012D" w14:textId="4C026DA0" w:rsidR="001A65E0" w:rsidRDefault="001A65E0" w:rsidP="001A65E0">
      <w:pPr>
        <w:widowControl w:val="0"/>
        <w:jc w:val="both"/>
      </w:pPr>
      <w:r>
        <w:rPr>
          <w:sz w:val="20"/>
        </w:rPr>
        <w:t>A</w:t>
      </w:r>
      <w:r w:rsidR="00920995">
        <w:rPr>
          <w:sz w:val="20"/>
        </w:rPr>
        <w:t xml:space="preserve">z </w:t>
      </w:r>
      <w:proofErr w:type="spellStart"/>
      <w:r w:rsidR="00920995">
        <w:rPr>
          <w:sz w:val="20"/>
        </w:rPr>
        <w:t>előadások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témája</w:t>
      </w:r>
      <w:proofErr w:type="spellEnd"/>
      <w:r w:rsidR="00920995">
        <w:rPr>
          <w:sz w:val="20"/>
        </w:rPr>
        <w:t xml:space="preserve">, a </w:t>
      </w:r>
      <w:proofErr w:type="spellStart"/>
      <w:r w:rsidR="00920995">
        <w:rPr>
          <w:sz w:val="20"/>
        </w:rPr>
        <w:t>félév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menetrendje</w:t>
      </w:r>
      <w:proofErr w:type="spellEnd"/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és</w:t>
      </w:r>
      <w:proofErr w:type="spellEnd"/>
      <w:r w:rsidR="00920995">
        <w:rPr>
          <w:sz w:val="20"/>
        </w:rPr>
        <w:t xml:space="preserve"> a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a</w:t>
      </w:r>
      <w:r w:rsidR="00920995">
        <w:rPr>
          <w:sz w:val="20"/>
        </w:rPr>
        <w:t xml:space="preserve"> </w:t>
      </w:r>
      <w:proofErr w:type="spellStart"/>
      <w:r w:rsidR="00920995">
        <w:rPr>
          <w:sz w:val="20"/>
        </w:rPr>
        <w:t>konkrét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r w:rsidR="00920995">
        <w:rPr>
          <w:sz w:val="20"/>
        </w:rPr>
        <w:t>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r w:rsidR="00F3768F">
        <w:rPr>
          <w:sz w:val="20"/>
        </w:rPr>
        <w:t xml:space="preserve">ill. </w:t>
      </w:r>
      <w:r w:rsidR="00F3768F" w:rsidRPr="00F3768F">
        <w:rPr>
          <w:b/>
          <w:bCs/>
          <w:sz w:val="20"/>
        </w:rPr>
        <w:t>Microsoft Teams</w:t>
      </w:r>
      <w:r w:rsidR="00F3768F"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</w:t>
      </w:r>
      <w:r w:rsidR="00F3768F">
        <w:rPr>
          <w:sz w:val="20"/>
        </w:rPr>
        <w:t>ke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elérhetők</w:t>
      </w:r>
      <w:proofErr w:type="spellEnd"/>
      <w:r>
        <w:rPr>
          <w:sz w:val="20"/>
        </w:rPr>
        <w:t>.</w:t>
      </w:r>
    </w:p>
    <w:p w14:paraId="241EDB13" w14:textId="754DF40D" w:rsidR="00034EEB" w:rsidRPr="006967BB" w:rsidRDefault="00EB29D1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 és értékelés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F389EFC" w14:textId="6184B921" w:rsidR="006930CF" w:rsidRDefault="006930C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E7D921" w14:textId="77777777" w:rsidR="0087629B" w:rsidRPr="000460B2" w:rsidRDefault="0087629B" w:rsidP="0087629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F819B49" w14:textId="77777777" w:rsidR="0087629B" w:rsidRPr="000460B2" w:rsidRDefault="0087629B" w:rsidP="0087629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7A2F0041" w14:textId="77777777" w:rsidR="0087629B" w:rsidRPr="000460B2" w:rsidRDefault="0087629B" w:rsidP="0087629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BF247E" w14:textId="6B2CA645" w:rsidR="0087629B" w:rsidRDefault="0087629B" w:rsidP="00876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C31B9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</w:p>
    <w:p w14:paraId="4173354F" w14:textId="77777777" w:rsidR="001D69D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félév sikeres befejezésének feltétele </w:t>
      </w:r>
    </w:p>
    <w:p w14:paraId="474B690D" w14:textId="3726C88C" w:rsidR="001D69D2" w:rsidRPr="002960F4" w:rsidRDefault="00862B15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z aktí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v 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órai jelenlét és konzultáció</w:t>
      </w:r>
    </w:p>
    <w:p w14:paraId="51ECC9AD" w14:textId="44A35BB9" w:rsidR="001D69D2" w:rsidRPr="002960F4" w:rsidRDefault="006745AA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636B9" w:rsidRPr="002960F4">
        <w:rPr>
          <w:rStyle w:val="None"/>
          <w:rFonts w:eastAsia="Times New Roman"/>
          <w:sz w:val="20"/>
          <w:szCs w:val="20"/>
          <w:lang w:val="hu-HU"/>
        </w:rPr>
        <w:t>tanulmány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határidőre történő </w:t>
      </w:r>
      <w:r w:rsidR="00C636B9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beadása, 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>az alaki és formai követelmények betar</w:t>
      </w:r>
      <w:r w:rsidR="002960F4">
        <w:rPr>
          <w:rStyle w:val="None"/>
          <w:rFonts w:eastAsia="Times New Roman"/>
          <w:bCs/>
          <w:sz w:val="20"/>
          <w:szCs w:val="20"/>
          <w:lang w:val="hu-HU"/>
        </w:rPr>
        <w:t>tásával</w:t>
      </w:r>
    </w:p>
    <w:p w14:paraId="78407D98" w14:textId="11887E5A" w:rsidR="0021699D" w:rsidRPr="002960F4" w:rsidRDefault="00C636B9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>előadásokon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, prezentációkon</w:t>
      </w:r>
      <w:r w:rsidR="006E1FDE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 való </w:t>
      </w:r>
      <w:r w:rsidR="006E1FDE" w:rsidRPr="002960F4">
        <w:rPr>
          <w:rStyle w:val="None"/>
          <w:rFonts w:eastAsia="Times New Roman"/>
          <w:sz w:val="20"/>
          <w:szCs w:val="20"/>
          <w:lang w:val="hu-HU"/>
        </w:rPr>
        <w:t>aktív részvétel</w:t>
      </w:r>
    </w:p>
    <w:p w14:paraId="6AEA7E4E" w14:textId="25D36680" w:rsidR="001D69D2" w:rsidRPr="002960F4" w:rsidRDefault="001D69D2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 félév végi vizsga teljesítése</w:t>
      </w:r>
    </w:p>
    <w:p w14:paraId="3A101238" w14:textId="77777777" w:rsidR="001D69D2" w:rsidRDefault="001D69D2" w:rsidP="002960F4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78797D" w14:textId="77777777" w:rsidR="0021699D" w:rsidRPr="006967BB" w:rsidRDefault="0021699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230C9E" w14:textId="2EB2D5A9" w:rsidR="00C53623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félév végi vizsgával </w:t>
      </w:r>
      <w:r w:rsidR="00C53623">
        <w:rPr>
          <w:rStyle w:val="None"/>
          <w:rFonts w:eastAsia="Times New Roman"/>
          <w:bCs/>
          <w:sz w:val="20"/>
          <w:szCs w:val="20"/>
          <w:lang w:val="hu-HU"/>
        </w:rPr>
        <w:t>zárul. Az írásbeli vizsga nagy része egyszerű, feleletválasztós teszt, a helyes válaszokat A, B, C, D, E és F lehetőségek közül kell kiválasztani. Az utolsó néhány kérdés kifejtős, melyek a hallgató lexikális tudására és személyes véleményére fókuszálnak.</w:t>
      </w:r>
    </w:p>
    <w:p w14:paraId="79B2DFCD" w14:textId="77777777" w:rsidR="00C53623" w:rsidRDefault="00C5362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ADC3EE" w14:textId="74455437" w:rsidR="006745AA" w:rsidRDefault="00A35705" w:rsidP="00C536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kutatási munkának, a kutatás prezentációjának és a vizsgának az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értékelésével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A szorgalmi időszakban egy alkalommal, a 14. oktatási héten lehetőség lesz előrehozott vizsga letételére.</w:t>
      </w:r>
    </w:p>
    <w:p w14:paraId="5588895A" w14:textId="0A1CEC61" w:rsidR="006745AA" w:rsidRDefault="008C31B9" w:rsidP="006745A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Értékelés</w:t>
      </w:r>
    </w:p>
    <w:p w14:paraId="78C16B00" w14:textId="69B5A4F8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p w14:paraId="7886BA9F" w14:textId="63B2619E" w:rsidR="004B226A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0BD6D9E" w14:textId="77777777" w:rsidR="004B226A" w:rsidRDefault="004B226A" w:rsidP="004B22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jegy három részjegyből áll össze, a féléves kutatásnak, a kutatás prezentációjának és a félév végi vizsgának az eredményéből. A félév végén kapott jegy a három részjegy átlaga.</w:t>
      </w:r>
    </w:p>
    <w:p w14:paraId="4D57CDFA" w14:textId="77777777" w:rsidR="004B226A" w:rsidRPr="00B65526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516"/>
        <w:gridCol w:w="1924"/>
        <w:gridCol w:w="2632"/>
      </w:tblGrid>
      <w:tr w:rsidR="004B226A" w:rsidRPr="007C6062" w14:paraId="1B80A13E" w14:textId="77777777" w:rsidTr="00554770">
        <w:tc>
          <w:tcPr>
            <w:tcW w:w="4516" w:type="dxa"/>
            <w:vAlign w:val="center"/>
          </w:tcPr>
          <w:p w14:paraId="2F32D58A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24" w:type="dxa"/>
            <w:vAlign w:val="center"/>
          </w:tcPr>
          <w:p w14:paraId="4C36D065" w14:textId="77777777" w:rsidR="004B226A" w:rsidRPr="007C6062" w:rsidRDefault="004B226A" w:rsidP="00863D6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32" w:type="dxa"/>
            <w:vAlign w:val="center"/>
          </w:tcPr>
          <w:p w14:paraId="6DE5948C" w14:textId="77777777" w:rsidR="004B226A" w:rsidRPr="007C6062" w:rsidRDefault="004B226A" w:rsidP="00863D6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4B226A" w:rsidRPr="00223135" w14:paraId="008D361B" w14:textId="77777777" w:rsidTr="00554770">
        <w:tc>
          <w:tcPr>
            <w:tcW w:w="4516" w:type="dxa"/>
            <w:shd w:val="clear" w:color="auto" w:fill="auto"/>
          </w:tcPr>
          <w:p w14:paraId="30B68E08" w14:textId="5F76B031" w:rsidR="004B226A" w:rsidRPr="004B226A" w:rsidRDefault="004B226A" w:rsidP="00863D6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6739FD2" w14:textId="2626805C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2632" w:type="dxa"/>
            <w:shd w:val="clear" w:color="auto" w:fill="auto"/>
          </w:tcPr>
          <w:p w14:paraId="7CC73019" w14:textId="232E59B3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4B226A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4B226A" w:rsidRPr="00223135" w14:paraId="2ABB437F" w14:textId="77777777" w:rsidTr="00554770">
        <w:tc>
          <w:tcPr>
            <w:tcW w:w="4516" w:type="dxa"/>
            <w:shd w:val="clear" w:color="auto" w:fill="auto"/>
          </w:tcPr>
          <w:p w14:paraId="44616993" w14:textId="79CCE5D6" w:rsidR="004B226A" w:rsidRPr="004B226A" w:rsidRDefault="004B226A" w:rsidP="00863D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B226A">
              <w:rPr>
                <w:i/>
                <w:iCs/>
                <w:color w:val="808080"/>
                <w:sz w:val="20"/>
                <w:szCs w:val="20"/>
                <w:lang w:val="hu-HU"/>
              </w:rPr>
              <w:t>f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kutatás</w:t>
            </w:r>
            <w:proofErr w:type="spellEnd"/>
            <w:r w:rsidRPr="004B226A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B226A">
              <w:rPr>
                <w:i/>
                <w:iCs/>
                <w:color w:val="808080"/>
                <w:sz w:val="20"/>
                <w:szCs w:val="20"/>
              </w:rPr>
              <w:t>prezentációja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81BF5FB" w14:textId="64D6CA5C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1-5 érdemjegy</w:t>
            </w:r>
          </w:p>
        </w:tc>
        <w:tc>
          <w:tcPr>
            <w:tcW w:w="2632" w:type="dxa"/>
            <w:shd w:val="clear" w:color="auto" w:fill="auto"/>
          </w:tcPr>
          <w:p w14:paraId="13B891BA" w14:textId="34A775EA" w:rsidR="004B226A" w:rsidRPr="007C6062" w:rsidRDefault="00554770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4B226A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4B226A" w:rsidRPr="00223135" w14:paraId="3261FF6A" w14:textId="77777777" w:rsidTr="00554770">
        <w:tc>
          <w:tcPr>
            <w:tcW w:w="4516" w:type="dxa"/>
            <w:shd w:val="clear" w:color="auto" w:fill="auto"/>
          </w:tcPr>
          <w:p w14:paraId="6D191814" w14:textId="32AF7B31" w:rsidR="004B226A" w:rsidRPr="004B226A" w:rsidRDefault="004B226A" w:rsidP="00863D6D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924" w:type="dxa"/>
            <w:shd w:val="clear" w:color="auto" w:fill="auto"/>
          </w:tcPr>
          <w:p w14:paraId="76BDB943" w14:textId="31135C03" w:rsidR="004B226A" w:rsidRPr="007C6062" w:rsidRDefault="004B226A" w:rsidP="0055477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32" w:type="dxa"/>
            <w:shd w:val="clear" w:color="auto" w:fill="auto"/>
          </w:tcPr>
          <w:p w14:paraId="6779453C" w14:textId="71B00F5C" w:rsidR="004B226A" w:rsidRPr="007C6062" w:rsidRDefault="004B226A" w:rsidP="00863D6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5257E55B" w14:textId="77777777" w:rsidR="004B226A" w:rsidRDefault="004B226A" w:rsidP="004B226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06AF53" w14:textId="77777777" w:rsidR="004B226A" w:rsidRPr="00973723" w:rsidRDefault="004B226A" w:rsidP="004B226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49C063" w14:textId="77777777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E6644F2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46FCD7B" w14:textId="77777777" w:rsidR="004B226A" w:rsidRPr="00666B64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002AD229" w14:textId="77777777" w:rsidR="004B226A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5CD26B8" w14:textId="77777777" w:rsidR="004B226A" w:rsidRPr="00F1372C" w:rsidRDefault="004B226A" w:rsidP="004B226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FC7A868" w14:textId="0A987342" w:rsidR="004B226A" w:rsidRPr="00666B64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és </w:t>
      </w:r>
      <w:r w:rsidR="00666B64"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hallgató</w:t>
      </w:r>
      <w:r w:rsidRP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bocsátható</w:t>
      </w:r>
      <w:r w:rsidR="00666B6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69946BDB" w14:textId="77777777" w:rsidR="004B226A" w:rsidRDefault="004B226A" w:rsidP="004B226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DFA94BC" w14:textId="158A50E5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666B64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 zárása, vagy félévvégi javítás pótlás</w:t>
      </w:r>
    </w:p>
    <w:p w14:paraId="1128EAE2" w14:textId="537B33B0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 (15.hét péntek 12.00-ig)</w:t>
      </w:r>
    </w:p>
    <w:p w14:paraId="69C799DE" w14:textId="387AD575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NEPTUN rögzítés (15.hét péntek 12.00-ig) - aláírás megtagadva akkor-&gt;</w:t>
      </w:r>
    </w:p>
    <w:p w14:paraId="2966DB93" w14:textId="77777777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A026EE4" w14:textId="3647C260" w:rsidR="004B226A" w:rsidRPr="00AE7CE6" w:rsidRDefault="004B226A" w:rsidP="004B226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</w:t>
      </w:r>
    </w:p>
    <w:p w14:paraId="7A650E85" w14:textId="79F8A913" w:rsidR="004B226A" w:rsidRPr="00AE7CE6" w:rsidRDefault="004B226A" w:rsidP="004B226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</w:t>
      </w:r>
      <w:r w:rsidR="00AE7CE6"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AE7CE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bocsátás!</w:t>
      </w:r>
    </w:p>
    <w:p w14:paraId="2B451C21" w14:textId="77777777" w:rsidR="004B226A" w:rsidRDefault="004B226A" w:rsidP="00E63F8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54EB78" w14:textId="386F4FD6" w:rsidR="004B226A" w:rsidRPr="00F32B58" w:rsidRDefault="004B226A" w:rsidP="00E63F8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75DA0706" w14:textId="77777777" w:rsidR="004B226A" w:rsidRPr="00F32B58" w:rsidRDefault="004B226A" w:rsidP="00E63F8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4C665E" w14:textId="68C5696D" w:rsidR="004B226A" w:rsidRPr="00F32B58" w:rsidRDefault="004B226A" w:rsidP="00E63F8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554770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</w:t>
      </w:r>
    </w:p>
    <w:p w14:paraId="4E7501A5" w14:textId="77777777" w:rsidR="00554770" w:rsidRPr="00F32B58" w:rsidRDefault="00554770" w:rsidP="00E63F8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48797C" w14:textId="41ED74C7" w:rsidR="004B226A" w:rsidRDefault="004B226A" w:rsidP="00E63F8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 xml:space="preserve"> vizsga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érdemjegy megállapítása %-os bontásban</w:t>
      </w:r>
      <w:r w:rsidR="00AE7CE6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2A69641D" w14:textId="77777777" w:rsidR="004B226A" w:rsidRDefault="004B226A" w:rsidP="00E63F8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4B226A" w:rsidRPr="00C2790B" w14:paraId="0B89EB19" w14:textId="77777777" w:rsidTr="00863D6D">
        <w:tc>
          <w:tcPr>
            <w:tcW w:w="1838" w:type="dxa"/>
          </w:tcPr>
          <w:p w14:paraId="28326CC0" w14:textId="77777777" w:rsidR="004B226A" w:rsidRPr="00C2790B" w:rsidRDefault="004B226A" w:rsidP="00863D6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182CEC7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24377A5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151B620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6C4EAE0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B7390E2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4B226A" w:rsidRPr="00C2790B" w14:paraId="13A323C9" w14:textId="77777777" w:rsidTr="00863D6D">
        <w:tc>
          <w:tcPr>
            <w:tcW w:w="1838" w:type="dxa"/>
          </w:tcPr>
          <w:p w14:paraId="450CCC03" w14:textId="77777777" w:rsidR="004B226A" w:rsidRPr="00C2790B" w:rsidRDefault="004B226A" w:rsidP="00863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B7632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7F20D3E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2BF2DC64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EFDAC24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04C1A352" w14:textId="77777777" w:rsidR="004B226A" w:rsidRPr="00450170" w:rsidRDefault="004B226A" w:rsidP="00863D6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4B226A" w:rsidRPr="00C2790B" w14:paraId="5E9CAF45" w14:textId="77777777" w:rsidTr="00863D6D">
        <w:tc>
          <w:tcPr>
            <w:tcW w:w="1838" w:type="dxa"/>
          </w:tcPr>
          <w:p w14:paraId="74A082D3" w14:textId="77777777" w:rsidR="004B226A" w:rsidRPr="00C2790B" w:rsidRDefault="004B226A" w:rsidP="00863D6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CC7CA51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27A97465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2AE320E8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672326E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605911C" w14:textId="77777777" w:rsidR="004B226A" w:rsidRPr="00C2790B" w:rsidRDefault="004B226A" w:rsidP="00863D6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  <w:tr w:rsidR="00E63F8E" w:rsidRPr="00C2790B" w14:paraId="11DEAD82" w14:textId="77777777" w:rsidTr="00863D6D">
        <w:tc>
          <w:tcPr>
            <w:tcW w:w="1838" w:type="dxa"/>
          </w:tcPr>
          <w:p w14:paraId="1E262B06" w14:textId="13DA7216" w:rsidR="00E63F8E" w:rsidRPr="00D643F2" w:rsidRDefault="00E63F8E" w:rsidP="00E63F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94D50B5" w14:textId="3E577562" w:rsidR="00E63F8E" w:rsidRPr="00D6278A" w:rsidRDefault="00E63F8E" w:rsidP="00E6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21,25-25</w:t>
            </w:r>
          </w:p>
        </w:tc>
        <w:tc>
          <w:tcPr>
            <w:tcW w:w="1559" w:type="dxa"/>
          </w:tcPr>
          <w:p w14:paraId="661E0D30" w14:textId="3C3EFDB4" w:rsidR="00E63F8E" w:rsidRPr="00D6278A" w:rsidRDefault="00E63F8E" w:rsidP="00E6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17,5-21</w:t>
            </w:r>
          </w:p>
        </w:tc>
        <w:tc>
          <w:tcPr>
            <w:tcW w:w="1559" w:type="dxa"/>
          </w:tcPr>
          <w:p w14:paraId="29ECD7AF" w14:textId="5797B8B5" w:rsidR="00E63F8E" w:rsidRDefault="00E63F8E" w:rsidP="00E6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13,75-17,25</w:t>
            </w:r>
          </w:p>
        </w:tc>
        <w:tc>
          <w:tcPr>
            <w:tcW w:w="1418" w:type="dxa"/>
          </w:tcPr>
          <w:p w14:paraId="7E1B27F7" w14:textId="7295DB2E" w:rsidR="00E63F8E" w:rsidRDefault="00E63F8E" w:rsidP="00E6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10-13,5</w:t>
            </w:r>
          </w:p>
        </w:tc>
        <w:tc>
          <w:tcPr>
            <w:tcW w:w="1417" w:type="dxa"/>
          </w:tcPr>
          <w:p w14:paraId="72D9354D" w14:textId="7A067555" w:rsidR="00E63F8E" w:rsidRPr="00D6278A" w:rsidRDefault="00E63F8E" w:rsidP="00E6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0-9,75</w:t>
            </w:r>
          </w:p>
        </w:tc>
      </w:tr>
    </w:tbl>
    <w:p w14:paraId="03C35C87" w14:textId="77777777" w:rsidR="004B226A" w:rsidRPr="004B226A" w:rsidRDefault="004B226A" w:rsidP="004B226A">
      <w:pPr>
        <w:rPr>
          <w:lang w:val="hu-HU"/>
        </w:rPr>
      </w:pPr>
    </w:p>
    <w:p w14:paraId="04F8F549" w14:textId="77777777" w:rsidR="00AE7CE6" w:rsidRPr="00F32B58" w:rsidRDefault="00AE7CE6" w:rsidP="00AE7CE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DE6B687" w14:textId="13F1633F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50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E7934C4" w14:textId="466FE9BB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Ez technikailag a félévközi teljesítés jegyének és a vizsgajegynek az átlaga.</w:t>
      </w:r>
    </w:p>
    <w:p w14:paraId="4E667890" w14:textId="1F3393BD" w:rsidR="00AE7CE6" w:rsidRDefault="00AE7CE6" w:rsidP="00AE7CE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Fél jegyek esetében (pl. 4/5) a jegy felfele kerekítendő, így a hallgató a </w:t>
      </w:r>
      <w:r w:rsidR="00141FDB">
        <w:rPr>
          <w:rStyle w:val="None"/>
          <w:rFonts w:eastAsia="Times New Roman"/>
          <w:bCs/>
          <w:sz w:val="20"/>
          <w:szCs w:val="20"/>
          <w:lang w:val="hu-HU"/>
        </w:rPr>
        <w:t>jobb jegyet kapja.</w:t>
      </w:r>
    </w:p>
    <w:p w14:paraId="06D2B229" w14:textId="5C09873D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451B77" w14:textId="76F53E0B"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BECA37" w14:textId="77777777" w:rsidR="00DF1575" w:rsidRDefault="00DF1575" w:rsidP="0066620B">
      <w:pPr>
        <w:pStyle w:val="Cmsor2"/>
        <w:jc w:val="both"/>
        <w:rPr>
          <w:rStyle w:val="None"/>
          <w:lang w:val="hu-HU"/>
        </w:rPr>
      </w:pPr>
    </w:p>
    <w:p w14:paraId="77A08C72" w14:textId="18B76FC3" w:rsidR="00034EEB" w:rsidRPr="006967BB" w:rsidRDefault="00E66EBC" w:rsidP="0066620B">
      <w:pPr>
        <w:pStyle w:val="Cmsor2"/>
        <w:jc w:val="both"/>
        <w:rPr>
          <w:rStyle w:val="None"/>
          <w:bCs w:val="0"/>
          <w:lang w:val="hu-HU"/>
        </w:rPr>
      </w:pPr>
      <w:bookmarkStart w:id="0" w:name="_GoBack"/>
      <w:bookmarkEnd w:id="0"/>
      <w:r>
        <w:rPr>
          <w:rStyle w:val="None"/>
          <w:lang w:val="hu-HU"/>
        </w:rPr>
        <w:t>Kötelező irodalom</w:t>
      </w:r>
    </w:p>
    <w:p w14:paraId="704E7842" w14:textId="0824EDF0" w:rsidR="00F12155" w:rsidRDefault="00F1215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Kovács-Andor Krisztián: Örökségvédelem (digitális jegyzet)</w:t>
      </w:r>
      <w:r w:rsidR="00141FDB">
        <w:rPr>
          <w:rStyle w:val="None"/>
          <w:sz w:val="20"/>
          <w:szCs w:val="20"/>
          <w:lang w:val="hu-HU"/>
        </w:rPr>
        <w:t xml:space="preserve"> – </w:t>
      </w:r>
      <w:proofErr w:type="spellStart"/>
      <w:r w:rsidR="00141FDB">
        <w:rPr>
          <w:rStyle w:val="None"/>
          <w:sz w:val="20"/>
          <w:szCs w:val="20"/>
          <w:lang w:val="hu-HU"/>
        </w:rPr>
        <w:t>Neptunra</w:t>
      </w:r>
      <w:proofErr w:type="spellEnd"/>
      <w:r w:rsidR="00141FDB">
        <w:rPr>
          <w:rStyle w:val="None"/>
          <w:sz w:val="20"/>
          <w:szCs w:val="20"/>
          <w:lang w:val="hu-HU"/>
        </w:rPr>
        <w:t xml:space="preserve"> feltöltve</w:t>
      </w:r>
    </w:p>
    <w:p w14:paraId="04874191" w14:textId="72A73132" w:rsidR="008D7EBC" w:rsidRPr="008D7EBC" w:rsidRDefault="00E66EBC" w:rsidP="008D7EBC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 irodalom</w:t>
      </w:r>
    </w:p>
    <w:p w14:paraId="587D7E90" w14:textId="38B26898" w:rsidR="002F2E0D" w:rsidRDefault="002F2E0D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Szabó Pál: Műemlékvédelem I. (digitalis </w:t>
      </w:r>
      <w:proofErr w:type="spellStart"/>
      <w:r>
        <w:rPr>
          <w:sz w:val="20"/>
          <w:szCs w:val="20"/>
        </w:rPr>
        <w:t>jegyzet</w:t>
      </w:r>
      <w:proofErr w:type="spellEnd"/>
      <w:r>
        <w:rPr>
          <w:sz w:val="20"/>
          <w:szCs w:val="20"/>
        </w:rPr>
        <w:t xml:space="preserve">) </w:t>
      </w:r>
      <w:r>
        <w:rPr>
          <w:rStyle w:val="None"/>
          <w:sz w:val="20"/>
          <w:szCs w:val="20"/>
          <w:lang w:val="hu-HU"/>
        </w:rPr>
        <w:t xml:space="preserve">– </w:t>
      </w:r>
      <w:proofErr w:type="spellStart"/>
      <w:r>
        <w:rPr>
          <w:rStyle w:val="None"/>
          <w:sz w:val="20"/>
          <w:szCs w:val="20"/>
          <w:lang w:val="hu-HU"/>
        </w:rPr>
        <w:t>Neptunra</w:t>
      </w:r>
      <w:proofErr w:type="spellEnd"/>
      <w:r>
        <w:rPr>
          <w:rStyle w:val="None"/>
          <w:sz w:val="20"/>
          <w:szCs w:val="20"/>
          <w:lang w:val="hu-HU"/>
        </w:rPr>
        <w:t xml:space="preserve"> feltöltve </w:t>
      </w:r>
    </w:p>
    <w:p w14:paraId="53EB150B" w14:textId="54A4FCA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Szabó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László</w:t>
      </w:r>
      <w:proofErr w:type="spellEnd"/>
      <w:r w:rsidRPr="008D7EBC">
        <w:rPr>
          <w:sz w:val="20"/>
          <w:szCs w:val="20"/>
        </w:rPr>
        <w:t xml:space="preserve">: </w:t>
      </w:r>
      <w:proofErr w:type="spellStart"/>
      <w:r w:rsidRPr="008D7EBC">
        <w:rPr>
          <w:sz w:val="20"/>
          <w:szCs w:val="20"/>
        </w:rPr>
        <w:t>Műemlék</w:t>
      </w:r>
      <w:proofErr w:type="spellEnd"/>
      <w:r w:rsidRPr="008D7EBC">
        <w:rPr>
          <w:sz w:val="20"/>
          <w:szCs w:val="20"/>
        </w:rPr>
        <w:t xml:space="preserve">, </w:t>
      </w:r>
      <w:proofErr w:type="spellStart"/>
      <w:r w:rsidRPr="008D7EBC">
        <w:rPr>
          <w:sz w:val="20"/>
          <w:szCs w:val="20"/>
        </w:rPr>
        <w:t>műemlékvédelem</w:t>
      </w:r>
      <w:proofErr w:type="spellEnd"/>
      <w:r w:rsidRPr="008D7EBC">
        <w:rPr>
          <w:sz w:val="20"/>
          <w:szCs w:val="20"/>
        </w:rPr>
        <w:t xml:space="preserve">, </w:t>
      </w:r>
      <w:proofErr w:type="spellStart"/>
      <w:r w:rsidRPr="008D7EBC">
        <w:rPr>
          <w:sz w:val="20"/>
          <w:szCs w:val="20"/>
        </w:rPr>
        <w:t>építészet</w:t>
      </w:r>
      <w:proofErr w:type="spellEnd"/>
      <w:r w:rsidRPr="008D7EBC">
        <w:rPr>
          <w:sz w:val="20"/>
          <w:szCs w:val="20"/>
        </w:rPr>
        <w:t xml:space="preserve">. TERC </w:t>
      </w:r>
      <w:proofErr w:type="spellStart"/>
      <w:r w:rsidRPr="008D7EBC">
        <w:rPr>
          <w:sz w:val="20"/>
          <w:szCs w:val="20"/>
        </w:rPr>
        <w:t>kiadó</w:t>
      </w:r>
      <w:proofErr w:type="spellEnd"/>
      <w:r w:rsidRPr="008D7EBC">
        <w:rPr>
          <w:sz w:val="20"/>
          <w:szCs w:val="20"/>
        </w:rPr>
        <w:t>, 2018. ISBN 978-6-155-44554-5</w:t>
      </w:r>
    </w:p>
    <w:p w14:paraId="7C9317C4" w14:textId="7777777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Román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András</w:t>
      </w:r>
      <w:proofErr w:type="spellEnd"/>
      <w:r w:rsidRPr="008D7EBC">
        <w:rPr>
          <w:sz w:val="20"/>
          <w:szCs w:val="20"/>
        </w:rPr>
        <w:t xml:space="preserve"> (</w:t>
      </w:r>
      <w:proofErr w:type="spellStart"/>
      <w:r w:rsidRPr="008D7EBC">
        <w:rPr>
          <w:sz w:val="20"/>
          <w:szCs w:val="20"/>
        </w:rPr>
        <w:t>szerk</w:t>
      </w:r>
      <w:proofErr w:type="spellEnd"/>
      <w:r w:rsidRPr="008D7EBC">
        <w:rPr>
          <w:sz w:val="20"/>
          <w:szCs w:val="20"/>
        </w:rPr>
        <w:t xml:space="preserve">.): </w:t>
      </w:r>
      <w:proofErr w:type="spellStart"/>
      <w:r w:rsidRPr="008D7EBC">
        <w:rPr>
          <w:sz w:val="20"/>
          <w:szCs w:val="20"/>
        </w:rPr>
        <w:t>Karták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könyve</w:t>
      </w:r>
      <w:proofErr w:type="spellEnd"/>
      <w:r w:rsidRPr="008D7EBC">
        <w:rPr>
          <w:sz w:val="20"/>
          <w:szCs w:val="20"/>
        </w:rPr>
        <w:t xml:space="preserve"> – </w:t>
      </w:r>
      <w:proofErr w:type="spellStart"/>
      <w:r w:rsidRPr="008D7EBC">
        <w:rPr>
          <w:sz w:val="20"/>
          <w:szCs w:val="20"/>
        </w:rPr>
        <w:t>Műemlékvédelmi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dokumentumok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gyűjteménye</w:t>
      </w:r>
      <w:proofErr w:type="spellEnd"/>
      <w:r w:rsidRPr="008D7EBC">
        <w:rPr>
          <w:sz w:val="20"/>
          <w:szCs w:val="20"/>
        </w:rPr>
        <w:t xml:space="preserve">, ICOMOS Magyar </w:t>
      </w:r>
      <w:proofErr w:type="spellStart"/>
      <w:r w:rsidRPr="008D7EBC">
        <w:rPr>
          <w:sz w:val="20"/>
          <w:szCs w:val="20"/>
        </w:rPr>
        <w:t>Nemzeti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Bizottság</w:t>
      </w:r>
      <w:proofErr w:type="spellEnd"/>
      <w:r w:rsidRPr="008D7EBC">
        <w:rPr>
          <w:sz w:val="20"/>
          <w:szCs w:val="20"/>
        </w:rPr>
        <w:t>, 2002.</w:t>
      </w:r>
    </w:p>
    <w:p w14:paraId="2751988A" w14:textId="77777777" w:rsidR="008D7EBC" w:rsidRPr="008D7EBC" w:rsidRDefault="008D7EBC" w:rsidP="008D7EBC">
      <w:pPr>
        <w:jc w:val="both"/>
        <w:rPr>
          <w:rStyle w:val="Hiperhivatkozs"/>
          <w:sz w:val="20"/>
          <w:szCs w:val="20"/>
        </w:rPr>
      </w:pPr>
    </w:p>
    <w:p w14:paraId="00559B43" w14:textId="0A82A56C" w:rsidR="008D7EBC" w:rsidRPr="008D7EBC" w:rsidRDefault="00223619" w:rsidP="008D7EBC">
      <w:pPr>
        <w:jc w:val="both"/>
        <w:rPr>
          <w:rStyle w:val="Hiperhivatkozs"/>
          <w:i/>
          <w:sz w:val="20"/>
          <w:szCs w:val="20"/>
          <w:u w:val="none"/>
        </w:rPr>
      </w:pPr>
      <w:proofErr w:type="spellStart"/>
      <w:r>
        <w:rPr>
          <w:rStyle w:val="Hiperhivatkozs"/>
          <w:i/>
          <w:sz w:val="20"/>
          <w:szCs w:val="20"/>
          <w:u w:val="none"/>
        </w:rPr>
        <w:t>Magazi</w:t>
      </w:r>
      <w:r w:rsidR="00E66EBC">
        <w:rPr>
          <w:rStyle w:val="Hiperhivatkozs"/>
          <w:i/>
          <w:sz w:val="20"/>
          <w:szCs w:val="20"/>
          <w:u w:val="none"/>
        </w:rPr>
        <w:t>nok</w:t>
      </w:r>
      <w:proofErr w:type="spellEnd"/>
      <w:r w:rsidR="00E66EBC">
        <w:rPr>
          <w:rStyle w:val="Hiperhivatkozs"/>
          <w:i/>
          <w:sz w:val="20"/>
          <w:szCs w:val="20"/>
          <w:u w:val="none"/>
        </w:rPr>
        <w:t>:</w:t>
      </w:r>
    </w:p>
    <w:p w14:paraId="6F32047F" w14:textId="1C764E2D" w:rsidR="008D7EBC" w:rsidRPr="008D7EBC" w:rsidRDefault="008D7EBC" w:rsidP="008D7EBC">
      <w:pPr>
        <w:suppressAutoHyphens/>
        <w:jc w:val="both"/>
        <w:rPr>
          <w:sz w:val="20"/>
          <w:szCs w:val="20"/>
        </w:rPr>
      </w:pPr>
      <w:proofErr w:type="spellStart"/>
      <w:r w:rsidRPr="008D7EBC">
        <w:rPr>
          <w:sz w:val="20"/>
          <w:szCs w:val="20"/>
        </w:rPr>
        <w:t>Műemlékvédelem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folyóirat</w:t>
      </w:r>
      <w:proofErr w:type="spellEnd"/>
      <w:r w:rsidRPr="008D7EBC">
        <w:rPr>
          <w:sz w:val="20"/>
          <w:szCs w:val="20"/>
        </w:rPr>
        <w:t xml:space="preserve"> (I-LXII. </w:t>
      </w:r>
      <w:proofErr w:type="spellStart"/>
      <w:r w:rsidRPr="008D7EBC">
        <w:rPr>
          <w:sz w:val="20"/>
          <w:szCs w:val="20"/>
        </w:rPr>
        <w:t>lapszámai</w:t>
      </w:r>
      <w:proofErr w:type="spellEnd"/>
      <w:r w:rsidRPr="008D7EBC">
        <w:rPr>
          <w:sz w:val="20"/>
          <w:szCs w:val="20"/>
        </w:rPr>
        <w:t xml:space="preserve">), </w:t>
      </w:r>
      <w:proofErr w:type="spellStart"/>
      <w:r w:rsidRPr="008D7EBC">
        <w:rPr>
          <w:sz w:val="20"/>
          <w:szCs w:val="20"/>
        </w:rPr>
        <w:t>főszerk</w:t>
      </w:r>
      <w:proofErr w:type="spellEnd"/>
      <w:r w:rsidRPr="008D7EBC">
        <w:rPr>
          <w:sz w:val="20"/>
          <w:szCs w:val="20"/>
        </w:rPr>
        <w:t xml:space="preserve">.: </w:t>
      </w:r>
      <w:r w:rsidR="00E66EBC">
        <w:rPr>
          <w:sz w:val="20"/>
          <w:szCs w:val="20"/>
        </w:rPr>
        <w:t xml:space="preserve">Dr. </w:t>
      </w:r>
      <w:proofErr w:type="spellStart"/>
      <w:r w:rsidRPr="008D7EBC">
        <w:rPr>
          <w:sz w:val="20"/>
          <w:szCs w:val="20"/>
        </w:rPr>
        <w:t>Vukovszávlyev</w:t>
      </w:r>
      <w:proofErr w:type="spellEnd"/>
      <w:r w:rsidRPr="008D7EBC">
        <w:rPr>
          <w:sz w:val="20"/>
          <w:szCs w:val="20"/>
        </w:rPr>
        <w:t xml:space="preserve"> </w:t>
      </w:r>
      <w:proofErr w:type="spellStart"/>
      <w:r w:rsidRPr="008D7EBC">
        <w:rPr>
          <w:sz w:val="20"/>
          <w:szCs w:val="20"/>
        </w:rPr>
        <w:t>Zorán</w:t>
      </w:r>
      <w:proofErr w:type="spellEnd"/>
    </w:p>
    <w:p w14:paraId="1AF36EB1" w14:textId="59EB69FC" w:rsidR="006930CF" w:rsidRPr="006930CF" w:rsidRDefault="00E66EBC" w:rsidP="006930CF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Oktatási módszer</w:t>
      </w:r>
    </w:p>
    <w:p w14:paraId="3DBAF2BC" w14:textId="64482535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 műfaj ellenére -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folya</w:t>
      </w:r>
      <w:r w:rsidR="00866254">
        <w:rPr>
          <w:rStyle w:val="None"/>
          <w:rFonts w:eastAsia="Times New Roman"/>
          <w:bCs/>
          <w:sz w:val="20"/>
          <w:szCs w:val="20"/>
          <w:lang w:val="hu-HU"/>
        </w:rPr>
        <w:t>matos kommunikáción alapszik oktató és a hallgató, illetve a hallgató és hallgató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37C3800" w14:textId="77777777" w:rsidR="00AB7CD0" w:rsidRPr="006967BB" w:rsidRDefault="00AB7CD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1E131A8" w14:textId="73994B3C" w:rsidR="008D7EBC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elméleti előadások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tanmenet szerint</w:t>
      </w:r>
    </w:p>
    <w:p w14:paraId="127DE647" w14:textId="4342D973" w:rsidR="00171C3D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irányított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problémafelvetés, </w:t>
      </w:r>
      <w:r>
        <w:rPr>
          <w:rStyle w:val="None"/>
          <w:rFonts w:eastAsia="Times New Roman"/>
          <w:bCs/>
          <w:sz w:val="20"/>
          <w:szCs w:val="20"/>
          <w:lang w:val="hu-HU"/>
        </w:rPr>
        <w:t>kiadott kutatási témák</w:t>
      </w:r>
    </w:p>
    <w:p w14:paraId="02F7EDAA" w14:textId="57C01871" w:rsidR="00171C3D" w:rsidRPr="006967BB" w:rsidRDefault="00B4088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002FFD06" w:rsidR="00915432" w:rsidRDefault="00B4088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0501">
        <w:rPr>
          <w:rStyle w:val="None"/>
          <w:rFonts w:eastAsia="Times New Roman"/>
          <w:bCs/>
          <w:sz w:val="20"/>
          <w:szCs w:val="20"/>
          <w:lang w:val="hu-HU"/>
        </w:rPr>
        <w:t>. prezentációs készség fejlesztés</w:t>
      </w:r>
    </w:p>
    <w:p w14:paraId="1CD906EC" w14:textId="55F92E94" w:rsidR="006C00EC" w:rsidRDefault="006C00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7CD3EF" w14:textId="04F4E877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86E310" w14:textId="400A49E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C1BF50" w14:textId="1DB71E6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15792F" w14:textId="5E9FAFA3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21F15C" w14:textId="7E4467C4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C7EF" w14:textId="05E7261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ACB5B8" w14:textId="6FC40F4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8A58C0" w14:textId="097BAEA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8A5B1" w14:textId="402973C2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4AA801" w14:textId="781BEF9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AEFB" w14:textId="2E79B5B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3D01DA" w14:textId="557CCFE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40A43D" w14:textId="3AE99166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BDCB5" w14:textId="03CEDFC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6A93FB" w14:textId="3DBBC5BF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9E07C0" w14:textId="349C490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A9C005" w14:textId="0D38680C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C3ADF" w14:textId="326B64CA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0662D0" w14:textId="59099FB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408392" w14:textId="03046750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FC116C" w14:textId="133540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EF4DFC" w14:textId="038FC239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AB9FB" w14:textId="455DB1A4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74CA27" w14:textId="397C1163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B3C6EC" w14:textId="76E34245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72388C" w14:textId="43F0007E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4FAD00" w14:textId="30ACC0ED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21B76" w14:textId="2A947621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8497FF" w14:textId="77777777" w:rsidR="00141FDB" w:rsidRDefault="00141FD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83ED97" w14:textId="16C34C82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5ADD35" w14:textId="683EB445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69A9A" w14:textId="7A23D4D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A90DA1" w14:textId="449A6359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E220B9" w14:textId="49F64556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EDF8B" w14:textId="77777777" w:rsidR="00866254" w:rsidRPr="006967BB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6CD9CB" w14:textId="25C7DA78" w:rsidR="00A10E47" w:rsidRDefault="00E66EBC" w:rsidP="00E22CFE">
      <w:pPr>
        <w:pStyle w:val="Cmsor1"/>
        <w:jc w:val="both"/>
        <w:rPr>
          <w:rStyle w:val="None"/>
          <w:b/>
          <w:bCs w:val="0"/>
          <w:i w:val="0"/>
          <w:iCs/>
          <w:sz w:val="20"/>
          <w:lang w:val="hu-HU"/>
        </w:rPr>
      </w:pPr>
      <w:r w:rsidRPr="00141FDB">
        <w:rPr>
          <w:rStyle w:val="None"/>
          <w:b/>
          <w:bCs w:val="0"/>
          <w:i w:val="0"/>
          <w:iCs/>
          <w:sz w:val="20"/>
          <w:lang w:val="hu-HU"/>
        </w:rPr>
        <w:lastRenderedPageBreak/>
        <w:t>P</w:t>
      </w:r>
      <w:r w:rsidR="00677FC6" w:rsidRPr="00141FDB">
        <w:rPr>
          <w:rStyle w:val="None"/>
          <w:b/>
          <w:bCs w:val="0"/>
          <w:i w:val="0"/>
          <w:iCs/>
          <w:sz w:val="20"/>
          <w:lang w:val="hu-HU"/>
        </w:rPr>
        <w:t>rogram heti bontásban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95"/>
        <w:gridCol w:w="2410"/>
        <w:gridCol w:w="1985"/>
        <w:gridCol w:w="1349"/>
      </w:tblGrid>
      <w:tr w:rsidR="00141FDB" w:rsidRPr="00FE7FAD" w14:paraId="592A0CF8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E48F1EC" w14:textId="77777777" w:rsidR="00FF18DB" w:rsidRDefault="00FF18DB" w:rsidP="00863D6D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  <w:lang w:val="hu-HU"/>
              </w:rPr>
            </w:pPr>
          </w:p>
          <w:p w14:paraId="23F06A48" w14:textId="654B214A" w:rsidR="00141FDB" w:rsidRPr="00FE7FAD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141FDB" w:rsidRPr="00CD2805" w14:paraId="7C3B1A6D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406481" w14:textId="77777777" w:rsidR="00141FDB" w:rsidRPr="00FE7FAD" w:rsidRDefault="00141FDB" w:rsidP="00863D6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95" w:type="dxa"/>
            <w:shd w:val="clear" w:color="auto" w:fill="auto"/>
          </w:tcPr>
          <w:p w14:paraId="6A5C7D9B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10" w:type="dxa"/>
            <w:shd w:val="clear" w:color="auto" w:fill="auto"/>
          </w:tcPr>
          <w:p w14:paraId="794B8DDA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85" w:type="dxa"/>
            <w:shd w:val="clear" w:color="auto" w:fill="auto"/>
          </w:tcPr>
          <w:p w14:paraId="628DEFA3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9" w:type="dxa"/>
            <w:shd w:val="clear" w:color="auto" w:fill="auto"/>
          </w:tcPr>
          <w:p w14:paraId="7A2F1B66" w14:textId="77777777" w:rsidR="00141FDB" w:rsidRPr="00FE7FAD" w:rsidRDefault="00141FDB" w:rsidP="00863D6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3A039EF9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71C9E7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95" w:type="dxa"/>
            <w:shd w:val="clear" w:color="auto" w:fill="auto"/>
          </w:tcPr>
          <w:p w14:paraId="625B5199" w14:textId="08DFFD33" w:rsidR="0050688C" w:rsidRPr="0050688C" w:rsidRDefault="0050688C" w:rsidP="00867E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64563AA4" w14:textId="00F317AD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4912C" w14:textId="17E32AF1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F123EE5" w14:textId="5C1B218E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50A4ECCD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F690BF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95" w:type="dxa"/>
            <w:shd w:val="clear" w:color="auto" w:fill="auto"/>
          </w:tcPr>
          <w:p w14:paraId="091BC482" w14:textId="41BA1DFB" w:rsidR="0050688C" w:rsidRPr="003C417E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</w:t>
            </w:r>
            <w:r w:rsidR="003C417E" w:rsidRPr="003C417E">
              <w:rPr>
                <w:rFonts w:ascii="Times New Roman" w:hAnsi="Times New Roman"/>
                <w:sz w:val="18"/>
                <w:szCs w:val="18"/>
                <w:lang w:val="hu-HU"/>
              </w:rPr>
              <w:t>definíciók és alapelvek.</w:t>
            </w:r>
            <w:r w:rsidR="003C417E" w:rsidRPr="003C417E">
              <w:rPr>
                <w:rFonts w:ascii="Times New Roman" w:hAnsi="Times New Roman"/>
                <w:sz w:val="18"/>
                <w:szCs w:val="18"/>
              </w:rPr>
              <w:t xml:space="preserve"> A műemlékeket károsító tényezők.</w:t>
            </w:r>
          </w:p>
        </w:tc>
        <w:tc>
          <w:tcPr>
            <w:tcW w:w="2410" w:type="dxa"/>
            <w:shd w:val="clear" w:color="auto" w:fill="auto"/>
          </w:tcPr>
          <w:p w14:paraId="094E6FE5" w14:textId="0C31D232" w:rsidR="0050688C" w:rsidRPr="00637570" w:rsidRDefault="005C32C7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5-22. o.</w:t>
            </w:r>
          </w:p>
        </w:tc>
        <w:tc>
          <w:tcPr>
            <w:tcW w:w="1985" w:type="dxa"/>
            <w:shd w:val="clear" w:color="auto" w:fill="auto"/>
          </w:tcPr>
          <w:p w14:paraId="21274E4E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BF3BCF5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3D7FA3D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1D6098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95" w:type="dxa"/>
            <w:shd w:val="clear" w:color="auto" w:fill="auto"/>
          </w:tcPr>
          <w:p w14:paraId="1C0F852E" w14:textId="77777777" w:rsidR="0050688C" w:rsidRPr="0050688C" w:rsidRDefault="0050688C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1A750703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69AB4A4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810B40C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AB9E01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FA7D3BF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95" w:type="dxa"/>
            <w:shd w:val="clear" w:color="auto" w:fill="auto"/>
          </w:tcPr>
          <w:p w14:paraId="74731B34" w14:textId="6A9874C2" w:rsidR="0050688C" w:rsidRPr="0050688C" w:rsidRDefault="003C417E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E47CC5"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 w:rsidR="00E47CC5">
              <w:rPr>
                <w:rFonts w:ascii="Times New Roman" w:hAnsi="Times New Roman"/>
                <w:sz w:val="18"/>
                <w:szCs w:val="18"/>
                <w:lang w:val="hu-HU"/>
              </w:rPr>
              <w:t>A nemzetközi és a magyar műemlékvédelem története</w:t>
            </w:r>
            <w:r w:rsidR="005C32C7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. </w:t>
            </w:r>
            <w:r w:rsidR="00F32DAF">
              <w:rPr>
                <w:rFonts w:ascii="Times New Roman" w:hAnsi="Times New Roman"/>
                <w:sz w:val="18"/>
                <w:szCs w:val="18"/>
                <w:lang w:val="hu-HU"/>
              </w:rPr>
              <w:t>Nemzetközi ch</w:t>
            </w:r>
            <w:r w:rsidR="005C32C7">
              <w:rPr>
                <w:rFonts w:ascii="Times New Roman" w:hAnsi="Times New Roman"/>
                <w:sz w:val="18"/>
                <w:szCs w:val="18"/>
                <w:lang w:val="hu-HU"/>
              </w:rPr>
              <w:t>arták.</w:t>
            </w:r>
            <w:r w:rsidR="00F32DAF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 műemlékvédelem szervezete.</w:t>
            </w:r>
          </w:p>
        </w:tc>
        <w:tc>
          <w:tcPr>
            <w:tcW w:w="2410" w:type="dxa"/>
            <w:shd w:val="clear" w:color="auto" w:fill="auto"/>
          </w:tcPr>
          <w:p w14:paraId="7EE78B67" w14:textId="7F41F441" w:rsidR="0050688C" w:rsidRPr="00637570" w:rsidRDefault="005C32C7" w:rsidP="00F32DAF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23-</w:t>
            </w:r>
            <w:r w:rsidR="00F32DAF"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56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13DBF5D1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8720F1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31AB5DD3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D69A36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95" w:type="dxa"/>
            <w:shd w:val="clear" w:color="auto" w:fill="auto"/>
          </w:tcPr>
          <w:p w14:paraId="5EE6EADF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5BCD645F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9077E9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E5518F5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47A6D09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3B33EF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95" w:type="dxa"/>
            <w:shd w:val="clear" w:color="auto" w:fill="auto"/>
          </w:tcPr>
          <w:p w14:paraId="784407DA" w14:textId="3A97CDFB" w:rsidR="0050688C" w:rsidRPr="0050688C" w:rsidRDefault="00F32DAF" w:rsidP="00F32DA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pécsi világörökség</w:t>
            </w:r>
          </w:p>
        </w:tc>
        <w:tc>
          <w:tcPr>
            <w:tcW w:w="2410" w:type="dxa"/>
            <w:shd w:val="clear" w:color="auto" w:fill="auto"/>
          </w:tcPr>
          <w:p w14:paraId="64EE2097" w14:textId="3CF0CABD" w:rsidR="0050688C" w:rsidRPr="00637570" w:rsidRDefault="00F32DAF" w:rsidP="00F32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57-80. o.</w:t>
            </w:r>
          </w:p>
        </w:tc>
        <w:tc>
          <w:tcPr>
            <w:tcW w:w="1985" w:type="dxa"/>
            <w:shd w:val="clear" w:color="auto" w:fill="auto"/>
          </w:tcPr>
          <w:p w14:paraId="1E653E5D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D1632C7" w14:textId="77777777" w:rsidR="0050688C" w:rsidRPr="0050688C" w:rsidRDefault="0050688C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50688C" w:rsidRPr="00CD2805" w14:paraId="7CC40622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9CF197" w14:textId="77777777" w:rsidR="0050688C" w:rsidRPr="00FE7FAD" w:rsidRDefault="0050688C" w:rsidP="006A06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95" w:type="dxa"/>
            <w:shd w:val="clear" w:color="auto" w:fill="auto"/>
          </w:tcPr>
          <w:p w14:paraId="50ED2BA9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35B0CB43" w14:textId="77777777" w:rsidR="0050688C" w:rsidRPr="00637570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728D26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79DD367" w14:textId="77777777" w:rsidR="0050688C" w:rsidRPr="0050688C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2B276612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2C3FF7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95" w:type="dxa"/>
            <w:shd w:val="clear" w:color="auto" w:fill="auto"/>
          </w:tcPr>
          <w:p w14:paraId="479E92B7" w14:textId="1A3BF4E4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96F41DC" w14:textId="7C9EF5AD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2C3E646C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09F525B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33E057DE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838181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95" w:type="dxa"/>
            <w:shd w:val="clear" w:color="auto" w:fill="auto"/>
          </w:tcPr>
          <w:p w14:paraId="4D0BF7D9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5F300C55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156042D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BEB106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13556DB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97B897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95" w:type="dxa"/>
            <w:shd w:val="clear" w:color="auto" w:fill="auto"/>
          </w:tcPr>
          <w:p w14:paraId="179143A3" w14:textId="64E066EB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3ADC8255" w14:textId="4F94CA13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3880C09C" w14:textId="5F65A826" w:rsidR="002F2E0D" w:rsidRPr="009A2EC7" w:rsidRDefault="002F2E0D" w:rsidP="009A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E69F052" w14:textId="00733930" w:rsidR="009A2EC7" w:rsidRPr="0050688C" w:rsidRDefault="009A2EC7" w:rsidP="009A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050488D7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51B399" w14:textId="42C59C28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95" w:type="dxa"/>
            <w:shd w:val="clear" w:color="auto" w:fill="auto"/>
          </w:tcPr>
          <w:p w14:paraId="3763DC96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0D122A02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CE23518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D1B8D31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8C5309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025322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95" w:type="dxa"/>
            <w:shd w:val="clear" w:color="auto" w:fill="auto"/>
          </w:tcPr>
          <w:p w14:paraId="663C0D93" w14:textId="4EE742E1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8E1B285" w14:textId="3E448918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758A644A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9367221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248FF24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5A0BD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95" w:type="dxa"/>
            <w:shd w:val="clear" w:color="auto" w:fill="auto"/>
          </w:tcPr>
          <w:p w14:paraId="07545FFC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4AF2FA8C" w14:textId="77777777" w:rsidR="002F2E0D" w:rsidRPr="00637570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682A8F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D982ED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EFD70CF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70BB2F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95" w:type="dxa"/>
            <w:shd w:val="clear" w:color="auto" w:fill="auto"/>
          </w:tcPr>
          <w:p w14:paraId="20C9A8E8" w14:textId="433FCC7C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Romemlékek helyreállítása</w:t>
            </w:r>
          </w:p>
        </w:tc>
        <w:tc>
          <w:tcPr>
            <w:tcW w:w="2410" w:type="dxa"/>
            <w:shd w:val="clear" w:color="auto" w:fill="auto"/>
          </w:tcPr>
          <w:p w14:paraId="736193E9" w14:textId="72E29DA4" w:rsidR="002F2E0D" w:rsidRPr="00637570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0174445D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46F5ADB" w14:textId="77777777" w:rsidR="002F2E0D" w:rsidRPr="0050688C" w:rsidRDefault="002F2E0D" w:rsidP="002F2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2F2E0D" w:rsidRPr="00CD2805" w14:paraId="192125FE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BDD6DB1" w14:textId="77777777" w:rsidR="002F2E0D" w:rsidRPr="00FE7FAD" w:rsidRDefault="002F2E0D" w:rsidP="002F2E0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95" w:type="dxa"/>
            <w:shd w:val="clear" w:color="auto" w:fill="auto"/>
          </w:tcPr>
          <w:p w14:paraId="78C61DDA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63742C74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DA4C82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3B6066C" w14:textId="77777777" w:rsidR="002F2E0D" w:rsidRPr="0050688C" w:rsidRDefault="002F2E0D" w:rsidP="002F2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</w:tbl>
    <w:p w14:paraId="27BB4310" w14:textId="77777777" w:rsidR="00141FDB" w:rsidRPr="00CD2805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2480"/>
        <w:gridCol w:w="1985"/>
        <w:gridCol w:w="1347"/>
      </w:tblGrid>
      <w:tr w:rsidR="00141FDB" w:rsidRPr="00B94C52" w14:paraId="1F8BB8BE" w14:textId="77777777" w:rsidTr="0086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60882B8" w14:textId="77777777" w:rsidR="00141FDB" w:rsidRPr="00B94C52" w:rsidRDefault="00141FDB" w:rsidP="00863D6D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141FDB" w:rsidRPr="00CD2805" w14:paraId="23586490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E3B1A14" w14:textId="77777777" w:rsidR="00141FDB" w:rsidRPr="00B94C52" w:rsidRDefault="00141FDB" w:rsidP="00863D6D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4C644EED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80" w:type="dxa"/>
            <w:shd w:val="clear" w:color="auto" w:fill="auto"/>
          </w:tcPr>
          <w:p w14:paraId="3F34B5E3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64328C7F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7" w:type="dxa"/>
            <w:shd w:val="clear" w:color="auto" w:fill="auto"/>
          </w:tcPr>
          <w:p w14:paraId="0244C579" w14:textId="77777777" w:rsidR="00141FDB" w:rsidRPr="00B94C52" w:rsidRDefault="00141FDB" w:rsidP="0086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50688C" w:rsidRPr="00CD2805" w14:paraId="0C35BB82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16A53C" w14:textId="77777777" w:rsidR="0050688C" w:rsidRPr="00B94C52" w:rsidRDefault="0050688C" w:rsidP="005068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CCDACC4" w14:textId="42F13498" w:rsidR="0050688C" w:rsidRPr="003C417E" w:rsidRDefault="0050688C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Bevezető óra. A féléves tematika és a félév menetének ismertetése.</w:t>
            </w:r>
          </w:p>
        </w:tc>
        <w:tc>
          <w:tcPr>
            <w:tcW w:w="2480" w:type="dxa"/>
            <w:shd w:val="clear" w:color="auto" w:fill="auto"/>
          </w:tcPr>
          <w:p w14:paraId="696996FE" w14:textId="3A7B7A6B" w:rsidR="0050688C" w:rsidRPr="003C417E" w:rsidRDefault="0050688C" w:rsidP="0050688C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2D28C88" w14:textId="2E14347D" w:rsidR="0050688C" w:rsidRPr="003C417E" w:rsidRDefault="0050688C" w:rsidP="0050688C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14:paraId="3265F35B" w14:textId="582E5C2D" w:rsidR="0050688C" w:rsidRPr="003C417E" w:rsidRDefault="0050688C" w:rsidP="0050688C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>-</w:t>
            </w:r>
          </w:p>
        </w:tc>
      </w:tr>
      <w:tr w:rsidR="00141FDB" w:rsidRPr="00CD2805" w14:paraId="41A7F868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4672EB7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0577D6B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6174A86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6C8E25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695F36B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0F5DF556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3F191E2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5767EB7" w14:textId="56063380" w:rsidR="00141FDB" w:rsidRPr="003C417E" w:rsidRDefault="003C417E" w:rsidP="00867E0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6DE816B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BD057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D884223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1CC4FA8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29995B2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910A30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0E4A594C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507CDE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0BD33CB3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FC060F8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618B573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CF5D951" w14:textId="130EC89F" w:rsidR="00141FDB" w:rsidRPr="003C417E" w:rsidRDefault="003C417E" w:rsidP="00867E0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4E9EB86A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1598FE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99B23FC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87D5E78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25515EA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6536636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728F9B5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47324C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6861516B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7346B704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C9E114F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70AFD4F" w14:textId="39333B87" w:rsidR="00141FDB" w:rsidRPr="003C417E" w:rsidRDefault="003C417E" w:rsidP="00867E0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A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tanulmány konzultációja.</w:t>
            </w:r>
          </w:p>
        </w:tc>
        <w:tc>
          <w:tcPr>
            <w:tcW w:w="2480" w:type="dxa"/>
            <w:shd w:val="clear" w:color="auto" w:fill="auto"/>
          </w:tcPr>
          <w:p w14:paraId="5BA4920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83A1BD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BE09F28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B268517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E80D76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3594F3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043FF73A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FC192E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765EBA85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46A50F10" w14:textId="77777777" w:rsidTr="0063757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CC9819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6F3E1A1" w14:textId="6CD97633" w:rsidR="00141FDB" w:rsidRPr="003C417E" w:rsidRDefault="003C417E" w:rsidP="00867E0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ŐSZI SZÜNET</w:t>
            </w:r>
          </w:p>
        </w:tc>
        <w:tc>
          <w:tcPr>
            <w:tcW w:w="2480" w:type="dxa"/>
            <w:shd w:val="clear" w:color="auto" w:fill="auto"/>
          </w:tcPr>
          <w:p w14:paraId="3523C2B8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F1CF88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52B36135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9A2EC7" w:rsidRPr="00CD2805" w14:paraId="338620F4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3FA65D" w14:textId="77777777" w:rsidR="009A2EC7" w:rsidRPr="00B94C52" w:rsidRDefault="009A2EC7" w:rsidP="009A2EC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35DE178D" w14:textId="77777777" w:rsidR="009A2EC7" w:rsidRPr="003C417E" w:rsidRDefault="009A2EC7" w:rsidP="009A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243A46EE" w14:textId="77777777" w:rsidR="009A2EC7" w:rsidRPr="003C417E" w:rsidRDefault="009A2EC7" w:rsidP="009A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BFCF9B" w14:textId="50A3B29C" w:rsidR="009A2EC7" w:rsidRPr="003C417E" w:rsidRDefault="009A2EC7" w:rsidP="009A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A2EC7">
              <w:rPr>
                <w:rFonts w:ascii="Times New Roman" w:hAnsi="Times New Roman"/>
                <w:b/>
                <w:sz w:val="18"/>
                <w:szCs w:val="18"/>
                <w:lang w:val="hu-HU"/>
              </w:rPr>
              <w:t>Féléves kutatás tanulmány beadása!</w:t>
            </w:r>
          </w:p>
        </w:tc>
        <w:tc>
          <w:tcPr>
            <w:tcW w:w="1347" w:type="dxa"/>
            <w:shd w:val="clear" w:color="auto" w:fill="auto"/>
          </w:tcPr>
          <w:p w14:paraId="3307E9AF" w14:textId="77777777" w:rsidR="009A2EC7" w:rsidRPr="009A2EC7" w:rsidRDefault="009A2EC7" w:rsidP="009A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hu-HU"/>
              </w:rPr>
            </w:pPr>
            <w:r w:rsidRPr="009A2EC7">
              <w:rPr>
                <w:rFonts w:ascii="Times New Roman" w:hAnsi="Times New Roman"/>
                <w:b/>
                <w:sz w:val="18"/>
                <w:szCs w:val="18"/>
                <w:lang w:val="hu-HU"/>
              </w:rPr>
              <w:t>2022.11.11.</w:t>
            </w:r>
          </w:p>
          <w:p w14:paraId="5B8C6185" w14:textId="519C9E56" w:rsidR="009A2EC7" w:rsidRPr="003C417E" w:rsidRDefault="009A2EC7" w:rsidP="009A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A2EC7">
              <w:rPr>
                <w:rFonts w:ascii="Times New Roman" w:hAnsi="Times New Roman"/>
                <w:b/>
                <w:sz w:val="18"/>
                <w:szCs w:val="18"/>
                <w:lang w:val="hu-HU"/>
              </w:rPr>
              <w:t>12.00</w:t>
            </w:r>
          </w:p>
        </w:tc>
      </w:tr>
      <w:tr w:rsidR="00141FDB" w:rsidRPr="00CD2805" w14:paraId="04FA4233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BAB1139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2CC096B8" w14:textId="2AFE902D" w:rsidR="003C417E" w:rsidRPr="00E47CC5" w:rsidRDefault="003C417E" w:rsidP="00E47C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7362D09B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E9BA41" w14:textId="508AF13C" w:rsidR="00141FDB" w:rsidRPr="003C417E" w:rsidRDefault="00867E01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1. 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119B117A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7E2F846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FCA5FF1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61CF69FB" w14:textId="77777777" w:rsidR="00141FDB" w:rsidRPr="00867E01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6D219C52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D76E356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14FC234D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20815F19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95B4ADA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4E537A97" w14:textId="538502CF" w:rsidR="00141FDB" w:rsidRPr="00E47CC5" w:rsidRDefault="003C417E" w:rsidP="00E47C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</w:tc>
        <w:tc>
          <w:tcPr>
            <w:tcW w:w="2480" w:type="dxa"/>
            <w:shd w:val="clear" w:color="auto" w:fill="auto"/>
          </w:tcPr>
          <w:p w14:paraId="7392D42F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2E30D67" w14:textId="4FE492C6" w:rsidR="00141FDB" w:rsidRPr="003C417E" w:rsidRDefault="00E47CC5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2. </w:t>
            </w:r>
            <w:r w:rsidR="00867E01"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3B860BD9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517730FA" w14:textId="77777777" w:rsidTr="0063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E29FEB4" w14:textId="77777777" w:rsidR="00141FDB" w:rsidRPr="00B94C52" w:rsidRDefault="00141FDB" w:rsidP="00863D6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4C1CF0D8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80" w:type="dxa"/>
            <w:shd w:val="clear" w:color="auto" w:fill="auto"/>
          </w:tcPr>
          <w:p w14:paraId="0D5063D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11F821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shd w:val="clear" w:color="auto" w:fill="auto"/>
          </w:tcPr>
          <w:p w14:paraId="2C68F477" w14:textId="77777777" w:rsidR="00141FDB" w:rsidRPr="003C417E" w:rsidRDefault="00141FDB" w:rsidP="0050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141FDB" w:rsidRPr="00CD2805" w14:paraId="52713ECD" w14:textId="77777777" w:rsidTr="0063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49EC60D" w14:textId="77777777" w:rsidR="00141FDB" w:rsidRPr="00867E01" w:rsidRDefault="00141FDB" w:rsidP="00863D6D">
            <w:pPr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i w:val="0"/>
                <w:iCs w:val="0"/>
                <w:sz w:val="18"/>
                <w:szCs w:val="18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29F5F115" w14:textId="595FAE70" w:rsidR="00141FDB" w:rsidRDefault="00867E01" w:rsidP="00E47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867E01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Kutatás</w:t>
            </w:r>
            <w:r w:rsidRPr="00867E01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kutatási anyag prezentációja.</w:t>
            </w:r>
          </w:p>
          <w:p w14:paraId="3A20DBC1" w14:textId="4D556F0C" w:rsidR="00867E01" w:rsidRPr="00867E01" w:rsidRDefault="00867E01" w:rsidP="0086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(javítási, pótlási lehetőség)</w:t>
            </w:r>
          </w:p>
        </w:tc>
        <w:tc>
          <w:tcPr>
            <w:tcW w:w="2480" w:type="dxa"/>
            <w:shd w:val="clear" w:color="auto" w:fill="auto"/>
          </w:tcPr>
          <w:p w14:paraId="199B5EB2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8C957F" w14:textId="1220B804" w:rsidR="00141FDB" w:rsidRPr="003C417E" w:rsidRDefault="00E47CC5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3. </w:t>
            </w:r>
            <w:r w:rsidR="00867E01" w:rsidRPr="00867E01">
              <w:rPr>
                <w:rFonts w:ascii="Times New Roman" w:hAnsi="Times New Roman"/>
                <w:sz w:val="18"/>
                <w:szCs w:val="18"/>
                <w:lang w:val="hu-HU"/>
              </w:rPr>
              <w:t>PREZENTÁCIÓS ALKALOM</w:t>
            </w:r>
          </w:p>
        </w:tc>
        <w:tc>
          <w:tcPr>
            <w:tcW w:w="1347" w:type="dxa"/>
            <w:shd w:val="clear" w:color="auto" w:fill="auto"/>
          </w:tcPr>
          <w:p w14:paraId="44502A3D" w14:textId="77777777" w:rsidR="00141FDB" w:rsidRPr="003C417E" w:rsidRDefault="00141FDB" w:rsidP="0050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</w:tbl>
    <w:p w14:paraId="5D8313BD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992EA0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06F200" w14:textId="77777777" w:rsidR="00FF18DB" w:rsidRDefault="00FF18DB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52EE67" w14:textId="77777777" w:rsidR="00FF18DB" w:rsidRDefault="00FF18DB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A60346" w14:textId="6B7EF391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4DD8A0C5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A9C87A7" w14:textId="0C214A50" w:rsidR="0050688C" w:rsidRDefault="0050688C" w:rsidP="0050688C">
      <w:pPr>
        <w:pStyle w:val="Nincstrkz"/>
        <w:jc w:val="both"/>
      </w:pPr>
      <w:r>
        <w:rPr>
          <w:rStyle w:val="None"/>
          <w:bCs/>
          <w:sz w:val="20"/>
          <w:szCs w:val="20"/>
          <w:lang w:val="hu-HU"/>
        </w:rPr>
        <w:t>Pécs, 2022.08.31.</w:t>
      </w:r>
    </w:p>
    <w:p w14:paraId="7B77B531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6F07FF" w14:textId="77777777" w:rsidR="0050688C" w:rsidRDefault="0050688C" w:rsidP="0050688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0928A64" w14:textId="77777777" w:rsidR="0050688C" w:rsidRPr="003F10AB" w:rsidRDefault="0050688C" w:rsidP="0050688C">
      <w:pPr>
        <w:pStyle w:val="Nincstrkz"/>
        <w:tabs>
          <w:tab w:val="left" w:pos="5812"/>
        </w:tabs>
        <w:jc w:val="right"/>
        <w:rPr>
          <w:rStyle w:val="None"/>
          <w:b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/>
          <w:sz w:val="20"/>
          <w:szCs w:val="20"/>
          <w:lang w:val="hu-HU"/>
        </w:rPr>
        <w:t>Dr</w:t>
      </w:r>
      <w:r w:rsidRPr="003F10AB">
        <w:rPr>
          <w:rStyle w:val="None"/>
          <w:b/>
          <w:sz w:val="20"/>
          <w:szCs w:val="20"/>
          <w:lang w:val="hu-HU"/>
        </w:rPr>
        <w:t xml:space="preserve">. </w:t>
      </w:r>
      <w:r>
        <w:rPr>
          <w:rStyle w:val="None"/>
          <w:b/>
          <w:sz w:val="20"/>
          <w:szCs w:val="20"/>
          <w:lang w:val="hu-HU"/>
        </w:rPr>
        <w:t>Kovács-Andor Krisztián</w:t>
      </w:r>
    </w:p>
    <w:p w14:paraId="20D4067B" w14:textId="77777777" w:rsidR="0050688C" w:rsidRDefault="0050688C" w:rsidP="0050688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01096299" w14:textId="77777777" w:rsidR="0050688C" w:rsidRPr="006967BB" w:rsidRDefault="0050688C" w:rsidP="0050688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tárgyfelelős</w:t>
      </w:r>
    </w:p>
    <w:p w14:paraId="779E785A" w14:textId="77777777" w:rsidR="00141FDB" w:rsidRDefault="00141FDB" w:rsidP="00141FD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sectPr w:rsidR="00141FDB" w:rsidSect="001E306D">
      <w:headerReference w:type="default" r:id="rId10"/>
      <w:footerReference w:type="default" r:id="rId11"/>
      <w:pgSz w:w="11900" w:h="16840"/>
      <w:pgMar w:top="993" w:right="1418" w:bottom="709" w:left="1418" w:header="709" w:footer="8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B261" w14:textId="77777777" w:rsidR="00512AA7" w:rsidRDefault="00512AA7" w:rsidP="007E74BB">
      <w:r>
        <w:separator/>
      </w:r>
    </w:p>
  </w:endnote>
  <w:endnote w:type="continuationSeparator" w:id="0">
    <w:p w14:paraId="1EAE4EBE" w14:textId="77777777" w:rsidR="00512AA7" w:rsidRDefault="00512AA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98F" w14:textId="77777777" w:rsidR="001E306D" w:rsidRPr="007E74BB" w:rsidRDefault="001E306D" w:rsidP="001E306D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F1575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3D201" w14:textId="77777777" w:rsidR="00512AA7" w:rsidRDefault="00512AA7" w:rsidP="007E74BB">
      <w:r>
        <w:separator/>
      </w:r>
    </w:p>
  </w:footnote>
  <w:footnote w:type="continuationSeparator" w:id="0">
    <w:p w14:paraId="169537EE" w14:textId="77777777" w:rsidR="00512AA7" w:rsidRDefault="00512AA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361" w14:textId="6D3A0127" w:rsidR="00A712FC" w:rsidRDefault="00A712FC" w:rsidP="00EB1443">
    <w:pPr>
      <w:pStyle w:val="TEMATIKAFEJLC-LBLC"/>
    </w:pPr>
    <w:r w:rsidRPr="00A712FC">
      <w:t>ÉPÍT</w:t>
    </w:r>
    <w:r w:rsidR="00006D7E">
      <w:t>ÉSZ</w:t>
    </w:r>
    <w:r w:rsidR="0086166E">
      <w:t xml:space="preserve"> </w:t>
    </w:r>
    <w:r w:rsidR="00006D7E">
      <w:t xml:space="preserve">MSC </w:t>
    </w:r>
    <w:r w:rsidRPr="00A712FC">
      <w:t xml:space="preserve">NAPPALI </w:t>
    </w:r>
  </w:p>
  <w:p w14:paraId="3A54F86C" w14:textId="13DBE876" w:rsidR="00EB1443" w:rsidRPr="00034EEB" w:rsidRDefault="00A712FC" w:rsidP="00EB1443">
    <w:pPr>
      <w:pStyle w:val="TEMATIKAFEJLC-LBLC"/>
    </w:pPr>
    <w:r w:rsidRPr="00A712FC">
      <w:t xml:space="preserve">Építészeti </w:t>
    </w:r>
    <w:proofErr w:type="spellStart"/>
    <w:r w:rsidRPr="00A712FC">
      <w:t>elmélet</w:t>
    </w:r>
    <w:proofErr w:type="spellEnd"/>
    <w:r w:rsidRPr="00A712FC">
      <w:t xml:space="preserve"> - </w:t>
    </w:r>
    <w:proofErr w:type="spellStart"/>
    <w:r w:rsidRPr="00A712FC">
      <w:t>Műemlékvédelem</w:t>
    </w:r>
    <w:proofErr w:type="spellEnd"/>
    <w:r w:rsidR="00EB1443" w:rsidRPr="00034EEB">
      <w:tab/>
    </w:r>
    <w:r w:rsidR="00347016">
      <w:tab/>
    </w:r>
    <w:proofErr w:type="spellStart"/>
    <w:r>
      <w:t>tantárgyi</w:t>
    </w:r>
    <w:proofErr w:type="spellEnd"/>
    <w:r>
      <w:t xml:space="preserve"> </w:t>
    </w:r>
    <w:proofErr w:type="spellStart"/>
    <w:r>
      <w:t>tematika</w:t>
    </w:r>
    <w:proofErr w:type="spellEnd"/>
  </w:p>
  <w:p w14:paraId="68CB2A83" w14:textId="7802DA8F" w:rsidR="00EB1443" w:rsidRPr="00034EEB" w:rsidRDefault="00A712FC" w:rsidP="00EB1443">
    <w:pPr>
      <w:pStyle w:val="TEMATIKAFEJLC-LBLC"/>
    </w:pPr>
    <w:proofErr w:type="spellStart"/>
    <w:r w:rsidRPr="00A712FC">
      <w:t>tantárgy-kód</w:t>
    </w:r>
    <w:proofErr w:type="spellEnd"/>
    <w:r w:rsidRPr="00A712FC">
      <w:t>: EPM322MN</w:t>
    </w:r>
    <w:r w:rsidR="00EB1443" w:rsidRPr="00034EEB">
      <w:tab/>
    </w:r>
    <w:r w:rsidR="00EB1443" w:rsidRPr="00034EEB">
      <w:tab/>
    </w:r>
    <w:r>
      <w:t>Péntek</w:t>
    </w:r>
    <w:r w:rsidR="00C3212E">
      <w:t xml:space="preserve"> 7</w:t>
    </w:r>
    <w:r w:rsidR="00C3212E" w:rsidRPr="00F809D7">
      <w:t>.</w:t>
    </w:r>
    <w:r w:rsidR="00C3212E">
      <w:t>45-9</w:t>
    </w:r>
    <w:r w:rsidR="00C3212E" w:rsidRPr="00F809D7">
      <w:t>.</w:t>
    </w:r>
    <w:r w:rsidR="00C3212E">
      <w:t>15</w:t>
    </w:r>
  </w:p>
  <w:p w14:paraId="5FA1F5CD" w14:textId="1CF2609D" w:rsidR="0031577A" w:rsidRPr="00EB1443" w:rsidRDefault="00A712FC" w:rsidP="00EB1443">
    <w:pPr>
      <w:pStyle w:val="TEMATIKAFEJLC-LBLC"/>
      <w:tabs>
        <w:tab w:val="clear" w:pos="4536"/>
        <w:tab w:val="center" w:pos="6096"/>
      </w:tabs>
    </w:pPr>
    <w:proofErr w:type="spellStart"/>
    <w:r w:rsidRPr="00A712FC">
      <w:t>Szemeszter</w:t>
    </w:r>
    <w:proofErr w:type="spellEnd"/>
    <w:r w:rsidRPr="00A712FC">
      <w:t xml:space="preserve">: </w:t>
    </w:r>
    <w:proofErr w:type="spellStart"/>
    <w:r w:rsidRPr="00A712FC">
      <w:t>ősz</w:t>
    </w:r>
    <w:proofErr w:type="spellEnd"/>
    <w:r w:rsidR="00EB1443">
      <w:tab/>
    </w:r>
    <w:r w:rsidR="00347016">
      <w:tab/>
    </w:r>
    <w:proofErr w:type="spellStart"/>
    <w:r>
      <w:t>Helyszín</w:t>
    </w:r>
    <w:proofErr w:type="spellEnd"/>
    <w:r w:rsidR="00C3212E" w:rsidRPr="0066620B">
      <w:t>:</w:t>
    </w:r>
    <w:r w:rsidR="00C3212E">
      <w:t xml:space="preserve"> PTE MIK, A202</w:t>
    </w:r>
    <w:r w:rsidR="00EB1443">
      <w:tab/>
    </w:r>
    <w:r w:rsidR="00EB14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BE6"/>
    <w:multiLevelType w:val="hybridMultilevel"/>
    <w:tmpl w:val="4BD20F1C"/>
    <w:lvl w:ilvl="0" w:tplc="068E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03472B"/>
    <w:multiLevelType w:val="hybridMultilevel"/>
    <w:tmpl w:val="BFEC6302"/>
    <w:lvl w:ilvl="0" w:tplc="2B0E42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B50992"/>
    <w:multiLevelType w:val="hybridMultilevel"/>
    <w:tmpl w:val="BC549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162ED"/>
    <w:multiLevelType w:val="hybridMultilevel"/>
    <w:tmpl w:val="9B965FF6"/>
    <w:lvl w:ilvl="0" w:tplc="ABBC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4CE7"/>
    <w:multiLevelType w:val="hybridMultilevel"/>
    <w:tmpl w:val="B5CCC460"/>
    <w:lvl w:ilvl="0" w:tplc="D7A45A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28"/>
  </w:num>
  <w:num w:numId="10">
    <w:abstractNumId w:val="22"/>
  </w:num>
  <w:num w:numId="11">
    <w:abstractNumId w:val="5"/>
  </w:num>
  <w:num w:numId="12">
    <w:abstractNumId w:val="7"/>
  </w:num>
  <w:num w:numId="13">
    <w:abstractNumId w:val="26"/>
  </w:num>
  <w:num w:numId="14">
    <w:abstractNumId w:val="12"/>
  </w:num>
  <w:num w:numId="15">
    <w:abstractNumId w:val="29"/>
  </w:num>
  <w:num w:numId="16">
    <w:abstractNumId w:val="11"/>
  </w:num>
  <w:num w:numId="17">
    <w:abstractNumId w:val="27"/>
  </w:num>
  <w:num w:numId="18">
    <w:abstractNumId w:val="17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6"/>
  </w:num>
  <w:num w:numId="24">
    <w:abstractNumId w:val="23"/>
  </w:num>
  <w:num w:numId="25">
    <w:abstractNumId w:val="21"/>
  </w:num>
  <w:num w:numId="26">
    <w:abstractNumId w:val="4"/>
  </w:num>
  <w:num w:numId="27">
    <w:abstractNumId w:val="2"/>
  </w:num>
  <w:num w:numId="28">
    <w:abstractNumId w:val="25"/>
  </w:num>
  <w:num w:numId="29">
    <w:abstractNumId w:val="24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4EC"/>
    <w:rsid w:val="00006D7E"/>
    <w:rsid w:val="0001112A"/>
    <w:rsid w:val="00011490"/>
    <w:rsid w:val="000114BC"/>
    <w:rsid w:val="00014BD0"/>
    <w:rsid w:val="00017779"/>
    <w:rsid w:val="000215EE"/>
    <w:rsid w:val="00027B68"/>
    <w:rsid w:val="00034EEB"/>
    <w:rsid w:val="00036518"/>
    <w:rsid w:val="000461AE"/>
    <w:rsid w:val="0005293B"/>
    <w:rsid w:val="000715EF"/>
    <w:rsid w:val="0007344D"/>
    <w:rsid w:val="000853DC"/>
    <w:rsid w:val="00096F13"/>
    <w:rsid w:val="000A31DD"/>
    <w:rsid w:val="000C75CB"/>
    <w:rsid w:val="000D0D24"/>
    <w:rsid w:val="000D279A"/>
    <w:rsid w:val="000E3296"/>
    <w:rsid w:val="000F51CB"/>
    <w:rsid w:val="00105C21"/>
    <w:rsid w:val="00116A4D"/>
    <w:rsid w:val="00134333"/>
    <w:rsid w:val="00141FDB"/>
    <w:rsid w:val="00143DC2"/>
    <w:rsid w:val="00150DFC"/>
    <w:rsid w:val="00152AEC"/>
    <w:rsid w:val="00156833"/>
    <w:rsid w:val="00162DF0"/>
    <w:rsid w:val="00165818"/>
    <w:rsid w:val="00170501"/>
    <w:rsid w:val="00171C3D"/>
    <w:rsid w:val="00183B91"/>
    <w:rsid w:val="00194AC5"/>
    <w:rsid w:val="001A5AA5"/>
    <w:rsid w:val="001A5EFA"/>
    <w:rsid w:val="001A65E0"/>
    <w:rsid w:val="001C1EBF"/>
    <w:rsid w:val="001C3420"/>
    <w:rsid w:val="001C4011"/>
    <w:rsid w:val="001D69D2"/>
    <w:rsid w:val="001E16F5"/>
    <w:rsid w:val="001E306D"/>
    <w:rsid w:val="0021699D"/>
    <w:rsid w:val="00223619"/>
    <w:rsid w:val="0024327F"/>
    <w:rsid w:val="00261C9D"/>
    <w:rsid w:val="00264482"/>
    <w:rsid w:val="002667F9"/>
    <w:rsid w:val="0027665A"/>
    <w:rsid w:val="00293EC1"/>
    <w:rsid w:val="002960F4"/>
    <w:rsid w:val="002B3B18"/>
    <w:rsid w:val="002D3758"/>
    <w:rsid w:val="002D4859"/>
    <w:rsid w:val="002E6C97"/>
    <w:rsid w:val="002F2E0D"/>
    <w:rsid w:val="002F35B4"/>
    <w:rsid w:val="0031577A"/>
    <w:rsid w:val="003167EF"/>
    <w:rsid w:val="00321A04"/>
    <w:rsid w:val="00323E37"/>
    <w:rsid w:val="00326ED0"/>
    <w:rsid w:val="0033777B"/>
    <w:rsid w:val="00347016"/>
    <w:rsid w:val="00352D62"/>
    <w:rsid w:val="00355DE4"/>
    <w:rsid w:val="00364195"/>
    <w:rsid w:val="00365A94"/>
    <w:rsid w:val="00366158"/>
    <w:rsid w:val="0038631E"/>
    <w:rsid w:val="003A67F7"/>
    <w:rsid w:val="003B4BC6"/>
    <w:rsid w:val="003C1E9F"/>
    <w:rsid w:val="003C417E"/>
    <w:rsid w:val="003D33E7"/>
    <w:rsid w:val="003E733E"/>
    <w:rsid w:val="003F10AB"/>
    <w:rsid w:val="003F677D"/>
    <w:rsid w:val="00401D62"/>
    <w:rsid w:val="00405A2A"/>
    <w:rsid w:val="00411EC3"/>
    <w:rsid w:val="004147D7"/>
    <w:rsid w:val="00415726"/>
    <w:rsid w:val="00417E9C"/>
    <w:rsid w:val="004405AF"/>
    <w:rsid w:val="0045542B"/>
    <w:rsid w:val="00456EE8"/>
    <w:rsid w:val="00465E10"/>
    <w:rsid w:val="00484343"/>
    <w:rsid w:val="00484D3B"/>
    <w:rsid w:val="004968B6"/>
    <w:rsid w:val="004A4403"/>
    <w:rsid w:val="004B226A"/>
    <w:rsid w:val="004B5B1A"/>
    <w:rsid w:val="004F4924"/>
    <w:rsid w:val="004F5CA9"/>
    <w:rsid w:val="0050064F"/>
    <w:rsid w:val="00505541"/>
    <w:rsid w:val="0050688C"/>
    <w:rsid w:val="005077BE"/>
    <w:rsid w:val="00512AA7"/>
    <w:rsid w:val="00515805"/>
    <w:rsid w:val="00521E56"/>
    <w:rsid w:val="005267A8"/>
    <w:rsid w:val="00527FF7"/>
    <w:rsid w:val="005511E0"/>
    <w:rsid w:val="0055140E"/>
    <w:rsid w:val="00554770"/>
    <w:rsid w:val="0055573C"/>
    <w:rsid w:val="00555E1C"/>
    <w:rsid w:val="00586547"/>
    <w:rsid w:val="005C159B"/>
    <w:rsid w:val="005C32C7"/>
    <w:rsid w:val="005C5A7F"/>
    <w:rsid w:val="005E09A8"/>
    <w:rsid w:val="005E3075"/>
    <w:rsid w:val="005E76CA"/>
    <w:rsid w:val="005F0786"/>
    <w:rsid w:val="0060417D"/>
    <w:rsid w:val="0060601D"/>
    <w:rsid w:val="006276DD"/>
    <w:rsid w:val="00635643"/>
    <w:rsid w:val="00637570"/>
    <w:rsid w:val="00637CAE"/>
    <w:rsid w:val="006420CF"/>
    <w:rsid w:val="0065340A"/>
    <w:rsid w:val="006628B5"/>
    <w:rsid w:val="0066620B"/>
    <w:rsid w:val="00666B64"/>
    <w:rsid w:val="006745AA"/>
    <w:rsid w:val="00676B39"/>
    <w:rsid w:val="00677FC6"/>
    <w:rsid w:val="0068167C"/>
    <w:rsid w:val="00682196"/>
    <w:rsid w:val="006829FA"/>
    <w:rsid w:val="0068510C"/>
    <w:rsid w:val="00687BE2"/>
    <w:rsid w:val="006930CF"/>
    <w:rsid w:val="006967BB"/>
    <w:rsid w:val="006A0621"/>
    <w:rsid w:val="006A1E07"/>
    <w:rsid w:val="006C00EC"/>
    <w:rsid w:val="006C4A36"/>
    <w:rsid w:val="006E1FDE"/>
    <w:rsid w:val="006E30BC"/>
    <w:rsid w:val="006F1E2D"/>
    <w:rsid w:val="007016E9"/>
    <w:rsid w:val="00703839"/>
    <w:rsid w:val="00705DF3"/>
    <w:rsid w:val="00714872"/>
    <w:rsid w:val="007274F7"/>
    <w:rsid w:val="0075060E"/>
    <w:rsid w:val="0075130D"/>
    <w:rsid w:val="00761C39"/>
    <w:rsid w:val="007730A5"/>
    <w:rsid w:val="00775954"/>
    <w:rsid w:val="00786B94"/>
    <w:rsid w:val="007A35E6"/>
    <w:rsid w:val="007C0F36"/>
    <w:rsid w:val="007C1107"/>
    <w:rsid w:val="007C44CE"/>
    <w:rsid w:val="007C7D16"/>
    <w:rsid w:val="007C7FC9"/>
    <w:rsid w:val="007D2264"/>
    <w:rsid w:val="007D4239"/>
    <w:rsid w:val="007E15AF"/>
    <w:rsid w:val="007E74BB"/>
    <w:rsid w:val="007F4387"/>
    <w:rsid w:val="008064C0"/>
    <w:rsid w:val="0081317F"/>
    <w:rsid w:val="00826533"/>
    <w:rsid w:val="0083295C"/>
    <w:rsid w:val="0086166E"/>
    <w:rsid w:val="00862B15"/>
    <w:rsid w:val="00866254"/>
    <w:rsid w:val="00867E01"/>
    <w:rsid w:val="0087629B"/>
    <w:rsid w:val="00876DDC"/>
    <w:rsid w:val="008C31B9"/>
    <w:rsid w:val="008D383A"/>
    <w:rsid w:val="008D7EBC"/>
    <w:rsid w:val="008E50CD"/>
    <w:rsid w:val="008F3233"/>
    <w:rsid w:val="008F5DD1"/>
    <w:rsid w:val="009063FE"/>
    <w:rsid w:val="00915432"/>
    <w:rsid w:val="00920995"/>
    <w:rsid w:val="00921EC4"/>
    <w:rsid w:val="00930699"/>
    <w:rsid w:val="00945CB7"/>
    <w:rsid w:val="00960EDD"/>
    <w:rsid w:val="00983173"/>
    <w:rsid w:val="00986B0B"/>
    <w:rsid w:val="009A2EC7"/>
    <w:rsid w:val="009A5902"/>
    <w:rsid w:val="009D1C6C"/>
    <w:rsid w:val="009E0434"/>
    <w:rsid w:val="009E2771"/>
    <w:rsid w:val="009E6122"/>
    <w:rsid w:val="009E6CBC"/>
    <w:rsid w:val="009F2A21"/>
    <w:rsid w:val="00A02420"/>
    <w:rsid w:val="00A06131"/>
    <w:rsid w:val="00A10E47"/>
    <w:rsid w:val="00A27523"/>
    <w:rsid w:val="00A35705"/>
    <w:rsid w:val="00A44CCB"/>
    <w:rsid w:val="00A453B8"/>
    <w:rsid w:val="00A50698"/>
    <w:rsid w:val="00A509FB"/>
    <w:rsid w:val="00A565EC"/>
    <w:rsid w:val="00A712FC"/>
    <w:rsid w:val="00A8047B"/>
    <w:rsid w:val="00A9421B"/>
    <w:rsid w:val="00AA3D0B"/>
    <w:rsid w:val="00AA7EC0"/>
    <w:rsid w:val="00AB67EB"/>
    <w:rsid w:val="00AB6EDD"/>
    <w:rsid w:val="00AB7CD0"/>
    <w:rsid w:val="00AD323F"/>
    <w:rsid w:val="00AD57AB"/>
    <w:rsid w:val="00AE7CE6"/>
    <w:rsid w:val="00B14D53"/>
    <w:rsid w:val="00B274E1"/>
    <w:rsid w:val="00B4088C"/>
    <w:rsid w:val="00B43024"/>
    <w:rsid w:val="00B51660"/>
    <w:rsid w:val="00B52A57"/>
    <w:rsid w:val="00B55307"/>
    <w:rsid w:val="00B7675B"/>
    <w:rsid w:val="00B82138"/>
    <w:rsid w:val="00BA2D5A"/>
    <w:rsid w:val="00BA609A"/>
    <w:rsid w:val="00BA7D85"/>
    <w:rsid w:val="00BB4B73"/>
    <w:rsid w:val="00BC7764"/>
    <w:rsid w:val="00BE6B34"/>
    <w:rsid w:val="00BF4675"/>
    <w:rsid w:val="00C006A4"/>
    <w:rsid w:val="00C15F28"/>
    <w:rsid w:val="00C21612"/>
    <w:rsid w:val="00C26163"/>
    <w:rsid w:val="00C27752"/>
    <w:rsid w:val="00C3212E"/>
    <w:rsid w:val="00C35E77"/>
    <w:rsid w:val="00C3603A"/>
    <w:rsid w:val="00C432EE"/>
    <w:rsid w:val="00C53623"/>
    <w:rsid w:val="00C61002"/>
    <w:rsid w:val="00C636B9"/>
    <w:rsid w:val="00C66AA1"/>
    <w:rsid w:val="00C7177F"/>
    <w:rsid w:val="00C83691"/>
    <w:rsid w:val="00CA0A47"/>
    <w:rsid w:val="00CB2DEC"/>
    <w:rsid w:val="00CC1D3A"/>
    <w:rsid w:val="00CC2F46"/>
    <w:rsid w:val="00CD33D7"/>
    <w:rsid w:val="00CD5A9F"/>
    <w:rsid w:val="00CF11AD"/>
    <w:rsid w:val="00D06803"/>
    <w:rsid w:val="00D078E8"/>
    <w:rsid w:val="00D263A4"/>
    <w:rsid w:val="00D271A8"/>
    <w:rsid w:val="00D46181"/>
    <w:rsid w:val="00D47744"/>
    <w:rsid w:val="00D91361"/>
    <w:rsid w:val="00D919AA"/>
    <w:rsid w:val="00D9783A"/>
    <w:rsid w:val="00DC2A31"/>
    <w:rsid w:val="00DC7DB0"/>
    <w:rsid w:val="00DD051B"/>
    <w:rsid w:val="00DD760F"/>
    <w:rsid w:val="00DE160B"/>
    <w:rsid w:val="00DE163E"/>
    <w:rsid w:val="00DE395B"/>
    <w:rsid w:val="00DE760D"/>
    <w:rsid w:val="00DF1575"/>
    <w:rsid w:val="00DF6D1A"/>
    <w:rsid w:val="00E14C5E"/>
    <w:rsid w:val="00E16CC1"/>
    <w:rsid w:val="00E22CFE"/>
    <w:rsid w:val="00E25C35"/>
    <w:rsid w:val="00E27A9A"/>
    <w:rsid w:val="00E27D74"/>
    <w:rsid w:val="00E47CC5"/>
    <w:rsid w:val="00E63F8E"/>
    <w:rsid w:val="00E66EBC"/>
    <w:rsid w:val="00E702C1"/>
    <w:rsid w:val="00E70A97"/>
    <w:rsid w:val="00E71771"/>
    <w:rsid w:val="00E80B34"/>
    <w:rsid w:val="00E8115E"/>
    <w:rsid w:val="00E820D4"/>
    <w:rsid w:val="00EB12BC"/>
    <w:rsid w:val="00EB1443"/>
    <w:rsid w:val="00EB29D1"/>
    <w:rsid w:val="00EB6F2F"/>
    <w:rsid w:val="00ED4BB9"/>
    <w:rsid w:val="00EE0671"/>
    <w:rsid w:val="00EE0A99"/>
    <w:rsid w:val="00EE3C15"/>
    <w:rsid w:val="00EF2AA8"/>
    <w:rsid w:val="00F07CEC"/>
    <w:rsid w:val="00F12155"/>
    <w:rsid w:val="00F13B25"/>
    <w:rsid w:val="00F153A8"/>
    <w:rsid w:val="00F209D9"/>
    <w:rsid w:val="00F226D5"/>
    <w:rsid w:val="00F32DAF"/>
    <w:rsid w:val="00F3768F"/>
    <w:rsid w:val="00F64FE7"/>
    <w:rsid w:val="00F6601E"/>
    <w:rsid w:val="00F673FA"/>
    <w:rsid w:val="00F809D7"/>
    <w:rsid w:val="00F838E1"/>
    <w:rsid w:val="00F92F3C"/>
    <w:rsid w:val="00F97041"/>
    <w:rsid w:val="00F9710C"/>
    <w:rsid w:val="00FA0119"/>
    <w:rsid w:val="00FD06F8"/>
    <w:rsid w:val="00FD782C"/>
    <w:rsid w:val="00FE1F79"/>
    <w:rsid w:val="00FF1878"/>
    <w:rsid w:val="00FF18D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65E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163E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4B2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4B22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7tarka1">
    <w:name w:val="Táblázat (rácsos) 7 – tarka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141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-andor.krisztian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cs-andor.krisztian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57E02-5735-497A-A1BE-24920115B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E6285-1A3B-4108-B2BA-08F5C9E24E47}"/>
</file>

<file path=customXml/itemProps3.xml><?xml version="1.0" encoding="utf-8"?>
<ds:datastoreItem xmlns:ds="http://schemas.openxmlformats.org/officeDocument/2006/customXml" ds:itemID="{8FC11E06-8222-4157-B2B6-1AF0F1F63274}"/>
</file>

<file path=customXml/itemProps4.xml><?xml version="1.0" encoding="utf-8"?>
<ds:datastoreItem xmlns:ds="http://schemas.openxmlformats.org/officeDocument/2006/customXml" ds:itemID="{13E8B062-B3AD-47C7-A38B-076B36352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1473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8</cp:revision>
  <cp:lastPrinted>2021-01-24T16:18:00Z</cp:lastPrinted>
  <dcterms:created xsi:type="dcterms:W3CDTF">2022-09-01T06:36:00Z</dcterms:created>
  <dcterms:modified xsi:type="dcterms:W3CDTF">2022-09-01T12:33:00Z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