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589652AF" w14:textId="413D7E2C" w:rsidR="00714872" w:rsidRPr="00925B9A" w:rsidRDefault="00714872" w:rsidP="00550BDD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bookmarkStart w:id="0" w:name="_Hlk112944046"/>
      <w:r w:rsidR="002B3B18" w:rsidRPr="00925B9A">
        <w:rPr>
          <w:rStyle w:val="None"/>
          <w:sz w:val="20"/>
          <w:szCs w:val="20"/>
          <w:lang w:val="hu-HU"/>
        </w:rPr>
        <w:t xml:space="preserve"> </w:t>
      </w:r>
      <w:r w:rsidR="00550BDD">
        <w:rPr>
          <w:rStyle w:val="None"/>
          <w:sz w:val="20"/>
          <w:szCs w:val="20"/>
          <w:lang w:val="hu-HU"/>
        </w:rPr>
        <w:tab/>
      </w:r>
      <w:r w:rsidR="001961AF" w:rsidRPr="00925B9A">
        <w:rPr>
          <w:rStyle w:val="None"/>
          <w:sz w:val="20"/>
          <w:szCs w:val="20"/>
          <w:lang w:val="hu-HU"/>
        </w:rPr>
        <w:t xml:space="preserve">Építész </w:t>
      </w:r>
      <w:proofErr w:type="spellStart"/>
      <w:r w:rsidR="00EC19F2" w:rsidRPr="00925B9A">
        <w:rPr>
          <w:rStyle w:val="None"/>
          <w:sz w:val="20"/>
          <w:szCs w:val="20"/>
          <w:lang w:val="hu-HU"/>
        </w:rPr>
        <w:t>M</w:t>
      </w:r>
      <w:r w:rsidR="00550BDD">
        <w:rPr>
          <w:rStyle w:val="None"/>
          <w:sz w:val="20"/>
          <w:szCs w:val="20"/>
          <w:lang w:val="hu-HU"/>
        </w:rPr>
        <w:t>S</w:t>
      </w:r>
      <w:r w:rsidR="00EC19F2" w:rsidRPr="00925B9A">
        <w:rPr>
          <w:rStyle w:val="None"/>
          <w:sz w:val="20"/>
          <w:szCs w:val="20"/>
          <w:lang w:val="hu-HU"/>
        </w:rPr>
        <w:t>c</w:t>
      </w:r>
      <w:proofErr w:type="spellEnd"/>
      <w:r w:rsidR="00925B9A" w:rsidRPr="00925B9A">
        <w:rPr>
          <w:rStyle w:val="None"/>
          <w:sz w:val="20"/>
          <w:szCs w:val="20"/>
          <w:lang w:val="hu-HU"/>
        </w:rPr>
        <w:t xml:space="preserve"> </w:t>
      </w:r>
      <w:r w:rsidR="00550BDD">
        <w:rPr>
          <w:rStyle w:val="None"/>
          <w:sz w:val="20"/>
          <w:szCs w:val="20"/>
          <w:lang w:val="hu-HU"/>
        </w:rPr>
        <w:t xml:space="preserve">levelező </w:t>
      </w:r>
      <w:r w:rsidR="00925B9A" w:rsidRPr="00925B9A">
        <w:rPr>
          <w:rStyle w:val="None"/>
          <w:sz w:val="20"/>
          <w:szCs w:val="20"/>
          <w:lang w:val="hu-HU"/>
        </w:rPr>
        <w:t>3.</w:t>
      </w:r>
      <w:r w:rsidR="001961AF" w:rsidRPr="00925B9A">
        <w:rPr>
          <w:rStyle w:val="None"/>
          <w:sz w:val="20"/>
          <w:szCs w:val="20"/>
          <w:lang w:val="hu-HU"/>
        </w:rPr>
        <w:t xml:space="preserve">, </w:t>
      </w:r>
      <w:bookmarkEnd w:id="0"/>
      <w:r w:rsidR="00550BDD">
        <w:rPr>
          <w:rStyle w:val="None"/>
          <w:sz w:val="20"/>
          <w:szCs w:val="20"/>
          <w:lang w:val="hu-HU"/>
        </w:rPr>
        <w:t xml:space="preserve">Településmérnöki </w:t>
      </w:r>
      <w:proofErr w:type="spellStart"/>
      <w:r w:rsidR="00550BDD">
        <w:rPr>
          <w:rStyle w:val="None"/>
          <w:sz w:val="20"/>
          <w:szCs w:val="20"/>
          <w:lang w:val="hu-HU"/>
        </w:rPr>
        <w:t>MSc</w:t>
      </w:r>
      <w:proofErr w:type="spellEnd"/>
      <w:r w:rsidR="00550BDD">
        <w:rPr>
          <w:rStyle w:val="None"/>
          <w:sz w:val="20"/>
          <w:szCs w:val="20"/>
          <w:lang w:val="hu-HU"/>
        </w:rPr>
        <w:t xml:space="preserve"> levelező 3.</w:t>
      </w:r>
    </w:p>
    <w:p w14:paraId="19EEEF8C" w14:textId="5FC178EA" w:rsidR="009063FE" w:rsidRPr="00A601E6" w:rsidRDefault="00001F00" w:rsidP="00925B9A">
      <w:pPr>
        <w:pStyle w:val="Nincstrkz"/>
        <w:tabs>
          <w:tab w:val="left" w:pos="2977"/>
        </w:tabs>
        <w:ind w:left="2974" w:hanging="2974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925B9A" w:rsidRPr="00925B9A">
        <w:rPr>
          <w:rStyle w:val="None"/>
          <w:b/>
          <w:bCs/>
          <w:smallCaps/>
          <w:sz w:val="33"/>
          <w:szCs w:val="33"/>
          <w:lang w:val="hu-HU"/>
        </w:rPr>
        <w:t xml:space="preserve">Építészeti elmélet </w:t>
      </w:r>
      <w:r w:rsidR="00925B9A">
        <w:rPr>
          <w:rStyle w:val="None"/>
          <w:b/>
          <w:bCs/>
          <w:smallCaps/>
          <w:sz w:val="33"/>
          <w:szCs w:val="33"/>
          <w:lang w:val="hu-HU"/>
        </w:rPr>
        <w:t>-</w:t>
      </w:r>
      <w:r w:rsidR="00925B9A" w:rsidRPr="00925B9A">
        <w:rPr>
          <w:rStyle w:val="None"/>
          <w:b/>
          <w:bCs/>
          <w:smallCaps/>
          <w:sz w:val="33"/>
          <w:szCs w:val="33"/>
          <w:lang w:val="hu-HU"/>
        </w:rPr>
        <w:t>Tervezésmódszertan 1.</w:t>
      </w:r>
    </w:p>
    <w:p w14:paraId="7E689DE1" w14:textId="46D0FB4C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bookmarkStart w:id="1" w:name="_Hlk112944853"/>
      <w:r w:rsidR="00925B9A" w:rsidRPr="00332DA2">
        <w:rPr>
          <w:rFonts w:ascii="Segoe UI" w:hAnsi="Segoe UI" w:cs="Segoe UI"/>
          <w:color w:val="4A4A4A"/>
          <w:sz w:val="18"/>
          <w:szCs w:val="18"/>
          <w:shd w:val="clear" w:color="auto" w:fill="FFFFFF"/>
          <w:lang w:val="hu-HU"/>
        </w:rPr>
        <w:t>EPM069M</w:t>
      </w:r>
      <w:bookmarkEnd w:id="1"/>
      <w:r w:rsidR="00550BDD">
        <w:rPr>
          <w:rFonts w:ascii="Segoe UI" w:hAnsi="Segoe UI" w:cs="Segoe UI"/>
          <w:color w:val="4A4A4A"/>
          <w:sz w:val="18"/>
          <w:szCs w:val="18"/>
          <w:shd w:val="clear" w:color="auto" w:fill="FFFFFF"/>
          <w:lang w:val="hu-HU"/>
        </w:rPr>
        <w:t>LTM</w:t>
      </w:r>
    </w:p>
    <w:p w14:paraId="0E7DC0A5" w14:textId="040442A8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25B9A">
        <w:rPr>
          <w:rStyle w:val="None"/>
          <w:sz w:val="18"/>
          <w:szCs w:val="18"/>
          <w:lang w:val="hu-HU"/>
        </w:rPr>
        <w:t>3</w:t>
      </w:r>
    </w:p>
    <w:p w14:paraId="09542FD2" w14:textId="0C28DDB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sz w:val="18"/>
          <w:szCs w:val="18"/>
          <w:lang w:val="hu-HU"/>
        </w:rPr>
        <w:t>3</w:t>
      </w:r>
    </w:p>
    <w:p w14:paraId="7DBB2F67" w14:textId="5D9A677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b/>
          <w:bCs/>
          <w:sz w:val="18"/>
          <w:szCs w:val="18"/>
          <w:lang w:val="hu-HU"/>
        </w:rPr>
        <w:t>2/0/</w:t>
      </w:r>
      <w:proofErr w:type="gramStart"/>
      <w:r w:rsidR="00332DA2">
        <w:rPr>
          <w:rStyle w:val="None"/>
          <w:b/>
          <w:bCs/>
          <w:sz w:val="18"/>
          <w:szCs w:val="18"/>
          <w:lang w:val="hu-HU"/>
        </w:rPr>
        <w:t xml:space="preserve">0  </w:t>
      </w:r>
      <w:proofErr w:type="spellStart"/>
      <w:r w:rsidR="005F3DD3">
        <w:rPr>
          <w:rStyle w:val="None"/>
          <w:sz w:val="18"/>
          <w:szCs w:val="18"/>
          <w:lang w:val="hu-HU"/>
        </w:rPr>
        <w:t>ea</w:t>
      </w:r>
      <w:proofErr w:type="spellEnd"/>
      <w:proofErr w:type="gramEnd"/>
      <w:r w:rsidR="00E8115E" w:rsidRPr="00A601E6">
        <w:rPr>
          <w:rStyle w:val="None"/>
          <w:sz w:val="18"/>
          <w:szCs w:val="18"/>
          <w:lang w:val="hu-HU"/>
        </w:rPr>
        <w:t>/</w:t>
      </w:r>
      <w:proofErr w:type="spellStart"/>
      <w:r w:rsidR="005F3DD3">
        <w:rPr>
          <w:rStyle w:val="None"/>
          <w:sz w:val="18"/>
          <w:szCs w:val="18"/>
          <w:lang w:val="hu-HU"/>
        </w:rPr>
        <w:t>gy</w:t>
      </w:r>
      <w:proofErr w:type="spellEnd"/>
      <w:r w:rsidR="00E8115E" w:rsidRPr="00A601E6">
        <w:rPr>
          <w:rStyle w:val="None"/>
          <w:sz w:val="18"/>
          <w:szCs w:val="18"/>
          <w:lang w:val="hu-HU"/>
        </w:rPr>
        <w:t>/</w:t>
      </w:r>
      <w:proofErr w:type="spellStart"/>
      <w:r w:rsidR="005F3DD3">
        <w:rPr>
          <w:rStyle w:val="None"/>
          <w:sz w:val="18"/>
          <w:szCs w:val="18"/>
          <w:lang w:val="hu-HU"/>
        </w:rPr>
        <w:t>lab</w:t>
      </w:r>
      <w:proofErr w:type="spellEnd"/>
    </w:p>
    <w:p w14:paraId="11167164" w14:textId="077F7AC7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vizsga(v)</w:t>
      </w:r>
    </w:p>
    <w:p w14:paraId="3C6DBCD7" w14:textId="39201D59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38D30AAA" w:rsidR="002B3B18" w:rsidRPr="00A601E6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3185D">
        <w:rPr>
          <w:rStyle w:val="None"/>
          <w:bCs/>
          <w:color w:val="000000" w:themeColor="text1"/>
          <w:sz w:val="18"/>
          <w:szCs w:val="18"/>
        </w:rPr>
        <w:t>Rácz Tamás, adjunktus</w:t>
      </w:r>
    </w:p>
    <w:p w14:paraId="2C754E8D" w14:textId="397795AC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83185D" w:rsidRPr="0083185D">
        <w:rPr>
          <w:rStyle w:val="None"/>
          <w:b w:val="0"/>
          <w:sz w:val="18"/>
          <w:szCs w:val="18"/>
        </w:rPr>
        <w:t>É-81</w:t>
      </w:r>
    </w:p>
    <w:p w14:paraId="2B5336FD" w14:textId="68D0911A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83185D" w:rsidRPr="0083185D">
        <w:rPr>
          <w:rStyle w:val="None"/>
          <w:b w:val="0"/>
          <w:sz w:val="18"/>
          <w:szCs w:val="18"/>
        </w:rPr>
        <w:t>racz.tamas@mik.pte.hu</w:t>
      </w:r>
    </w:p>
    <w:p w14:paraId="3271517E" w14:textId="185C0291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83185D" w:rsidRPr="0083185D">
        <w:rPr>
          <w:rStyle w:val="None"/>
          <w:b w:val="0"/>
          <w:sz w:val="18"/>
          <w:szCs w:val="18"/>
        </w:rPr>
        <w:t>+36 72 503 650 / 23815</w:t>
      </w:r>
    </w:p>
    <w:p w14:paraId="5324986A" w14:textId="4FA7D32B"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804D337" w14:textId="77777777" w:rsidR="0083185D" w:rsidRPr="00A601E6" w:rsidRDefault="00417E9C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83185D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3185D">
        <w:rPr>
          <w:rStyle w:val="None"/>
          <w:bCs/>
          <w:color w:val="000000" w:themeColor="text1"/>
          <w:sz w:val="18"/>
          <w:szCs w:val="18"/>
        </w:rPr>
        <w:t>Rácz Tamás, adjunktus</w:t>
      </w:r>
    </w:p>
    <w:p w14:paraId="0C27B4C8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83185D">
        <w:rPr>
          <w:rStyle w:val="None"/>
          <w:b w:val="0"/>
          <w:sz w:val="18"/>
          <w:szCs w:val="18"/>
        </w:rPr>
        <w:t>É-81</w:t>
      </w:r>
    </w:p>
    <w:p w14:paraId="6A4F214A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Pr="0083185D">
        <w:rPr>
          <w:rStyle w:val="None"/>
          <w:b w:val="0"/>
          <w:sz w:val="18"/>
          <w:szCs w:val="18"/>
        </w:rPr>
        <w:t>racz.tamas@mik.pte.hu</w:t>
      </w:r>
    </w:p>
    <w:p w14:paraId="78BCFC68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Pr="0083185D">
        <w:rPr>
          <w:rStyle w:val="None"/>
          <w:b w:val="0"/>
          <w:sz w:val="18"/>
          <w:szCs w:val="18"/>
        </w:rPr>
        <w:t>+36 72 503 650 / 23815</w:t>
      </w:r>
    </w:p>
    <w:p w14:paraId="7C146527" w14:textId="052C0A89" w:rsidR="005F1E62" w:rsidRDefault="009C40A3" w:rsidP="0083185D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642EFE9F" w14:textId="116EC1AC" w:rsidR="009C40A3" w:rsidRPr="00A601E6" w:rsidRDefault="009C40A3" w:rsidP="0083185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 </w:t>
      </w:r>
    </w:p>
    <w:p w14:paraId="23EC6E3C" w14:textId="77777777" w:rsidR="009C40A3" w:rsidRPr="00A601E6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EF88A2A" w14:textId="77777777" w:rsidR="00E13DDF" w:rsidRDefault="00034EEB" w:rsidP="00E13DDF">
      <w:pPr>
        <w:pStyle w:val="Cmsor2"/>
        <w:rPr>
          <w:lang w:val="hu-HU"/>
        </w:rPr>
      </w:pPr>
      <w:r w:rsidRPr="00E13DDF">
        <w:rPr>
          <w:lang w:val="hu-HU"/>
        </w:rPr>
        <w:t>Tárgyleírás</w:t>
      </w:r>
    </w:p>
    <w:p w14:paraId="3EFD55D7" w14:textId="1D2AD34A" w:rsidR="00E13DDF" w:rsidRPr="00E13DDF" w:rsidRDefault="00E13DDF" w:rsidP="00E13DDF">
      <w:pPr>
        <w:pStyle w:val="Cmsor2"/>
        <w:spacing w:before="0"/>
        <w:rPr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>Az alapképzés során elsajátított általános tervezési elvek, módszerek után a mesterképzés tervezés-módszertan tantárgysorozata a tervezés elméletének, módszereinek, történetiségének mélyebb rétegeit tárja fel, vizsgálva társadalmi, szociológiai, településszerkezeti hatásait, problémáit. A kurzus célja építészettörténeti és kortárs tervezőműhelyek alkotó szemléleteinek és tervezési módszereinek megismerése. Ezek alapján a hallgató önállóan képes lesz építészeti produktumok elemzésére, azok építészettörténetben való elhelyezésére, összetett építészeti, urbanisztikai és társadalmi problémák összefüggésének felismerésére. Megoldási elvek keresése, kombinálása, koncepcióalkotás. Az előadások és műhelybeszélgetések fő témája a lakóépületek kérdésköre.</w:t>
      </w:r>
    </w:p>
    <w:p w14:paraId="5477A328" w14:textId="77777777" w:rsidR="00E13DDF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41FDA90E" w14:textId="4BF6C1DA" w:rsidR="00E13DDF" w:rsidRPr="00E13DDF" w:rsidRDefault="00E13DDF" w:rsidP="00E13DDF">
      <w:pPr>
        <w:pStyle w:val="Cmsor2"/>
        <w:spacing w:before="0"/>
        <w:jc w:val="both"/>
        <w:rPr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>A tantárgy fő fókusza, hogy a hallgató a képzés során megszerzett ismeretek alapján, az építészeti tervezés módszerének és alapelveinek elméletét elsajátítsa. Cél, hogy a hallgató komplex módon tudja alkalmazni a megszerzett ismeretanyagot, különös tekintettel a tervezés módszertani szemléletre. Ezáltal képes legyen önállóan egy építészetelméleti témával foglalkozni és megtanulja az önálló kutatás, adatgyűjtés, elemzés módszereit. A tantárgy nagy hangsúlyt fektet a kölcsönös kommunikációra az adott elméleti témákból és felkészíti a hallgatókat a saját kutatásuk kibontására, elemzésére és az eredmények átadására.</w:t>
      </w:r>
    </w:p>
    <w:p w14:paraId="0F567D07" w14:textId="632FF602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77D07676" w14:textId="3696E384" w:rsidR="00023DE2" w:rsidRPr="00023DE2" w:rsidRDefault="00E13DDF" w:rsidP="00023DE2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 xml:space="preserve">A hallgatók egy előre kijelölt témával önállóan foglalkoznak, melynek eredményeképp egy esszé, és annak kivonataként egy </w:t>
      </w:r>
      <w:proofErr w:type="spellStart"/>
      <w:r w:rsidR="008423AA">
        <w:rPr>
          <w:rFonts w:eastAsia="Arial Unicode MS"/>
          <w:b w:val="0"/>
          <w:bCs w:val="0"/>
          <w:color w:val="auto"/>
          <w:szCs w:val="24"/>
          <w:lang w:val="hu-HU"/>
        </w:rPr>
        <w:t>infografika</w:t>
      </w:r>
      <w:proofErr w:type="spellEnd"/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 xml:space="preserve"> készül. </w:t>
      </w:r>
      <w:r w:rsidR="00023DE2" w:rsidRPr="00023DE2">
        <w:rPr>
          <w:rFonts w:eastAsia="Arial Unicode MS"/>
          <w:b w:val="0"/>
          <w:bCs w:val="0"/>
          <w:color w:val="auto"/>
          <w:szCs w:val="24"/>
          <w:lang w:val="hu-HU"/>
        </w:rPr>
        <w:t>A dolgozatot és a</w:t>
      </w:r>
      <w:r w:rsidR="008423AA">
        <w:rPr>
          <w:rFonts w:eastAsia="Arial Unicode MS"/>
          <w:b w:val="0"/>
          <w:bCs w:val="0"/>
          <w:color w:val="auto"/>
          <w:szCs w:val="24"/>
          <w:lang w:val="hu-HU"/>
        </w:rPr>
        <w:t xml:space="preserve">z </w:t>
      </w:r>
      <w:proofErr w:type="spellStart"/>
      <w:r w:rsidR="008423AA">
        <w:rPr>
          <w:rFonts w:eastAsia="Arial Unicode MS"/>
          <w:b w:val="0"/>
          <w:bCs w:val="0"/>
          <w:color w:val="auto"/>
          <w:szCs w:val="24"/>
          <w:lang w:val="hu-HU"/>
        </w:rPr>
        <w:t>infografikát</w:t>
      </w:r>
      <w:proofErr w:type="spellEnd"/>
      <w:r w:rsidR="008423AA">
        <w:rPr>
          <w:rFonts w:eastAsia="Arial Unicode MS"/>
          <w:b w:val="0"/>
          <w:bCs w:val="0"/>
          <w:color w:val="auto"/>
          <w:szCs w:val="24"/>
          <w:lang w:val="hu-HU"/>
        </w:rPr>
        <w:t xml:space="preserve"> </w:t>
      </w:r>
      <w:r w:rsidR="00023DE2" w:rsidRPr="00023DE2">
        <w:rPr>
          <w:rFonts w:eastAsia="Arial Unicode MS"/>
          <w:b w:val="0"/>
          <w:bCs w:val="0"/>
          <w:color w:val="auto"/>
          <w:szCs w:val="24"/>
          <w:lang w:val="hu-HU"/>
        </w:rPr>
        <w:t>digitálisan kell benyújtani. A</w:t>
      </w:r>
      <w:r w:rsidR="008423AA">
        <w:rPr>
          <w:rFonts w:eastAsia="Arial Unicode MS"/>
          <w:b w:val="0"/>
          <w:bCs w:val="0"/>
          <w:color w:val="auto"/>
          <w:szCs w:val="24"/>
          <w:lang w:val="hu-HU"/>
        </w:rPr>
        <w:t xml:space="preserve">z esszé </w:t>
      </w:r>
      <w:r w:rsidR="00023DE2" w:rsidRPr="00023DE2">
        <w:rPr>
          <w:rFonts w:eastAsia="Arial Unicode MS"/>
          <w:b w:val="0"/>
          <w:bCs w:val="0"/>
          <w:color w:val="auto"/>
          <w:szCs w:val="24"/>
          <w:lang w:val="hu-HU"/>
        </w:rPr>
        <w:t>előzetes kivonata és tervezett tartalomjegyzéke a félév közben, meghatározott időpontban töltendő fel digitálisan. Az esszék leadási határideje a 12. héten esedékes, melynek pótlása a 14. héten lehetséges.</w:t>
      </w:r>
    </w:p>
    <w:p w14:paraId="08CD9C1B" w14:textId="77777777" w:rsidR="00023DE2" w:rsidRDefault="00023DE2" w:rsidP="00023DE2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 xml:space="preserve">A feladatok, követelmények kiadása a tematika szerint történik, melyek az előadás anyagaival, segédletekkel egyetemben, a tantárgy MS </w:t>
      </w:r>
      <w:proofErr w:type="spellStart"/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>Teams</w:t>
      </w:r>
      <w:proofErr w:type="spellEnd"/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 xml:space="preserve"> felületére feltöltésre kerülnek. A tantárgyhoz kapcsolódó információk ugyancsak ezen a felületen lesznek elérhetőek. </w:t>
      </w:r>
    </w:p>
    <w:p w14:paraId="0850481B" w14:textId="77777777" w:rsidR="00023DE2" w:rsidRDefault="00023DE2" w:rsidP="00023DE2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</w:p>
    <w:p w14:paraId="241EDB13" w14:textId="52EA79D2" w:rsidR="00034EEB" w:rsidRPr="00A601E6" w:rsidRDefault="00034EEB" w:rsidP="00023DE2">
      <w:pPr>
        <w:pStyle w:val="Cmsor2"/>
        <w:spacing w:before="0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55A30409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8423A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707A8">
        <w:rPr>
          <w:rStyle w:val="None"/>
          <w:rFonts w:eastAsia="Times New Roman"/>
          <w:bCs/>
          <w:sz w:val="20"/>
          <w:szCs w:val="20"/>
          <w:lang w:val="hu-HU"/>
        </w:rPr>
        <w:t>jelenléti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ív</w:t>
      </w:r>
      <w:r w:rsidR="006707A8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6A8C5035" w14:textId="77777777" w:rsidR="00023DE2" w:rsidRDefault="00023DE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707F2547" w14:textId="77777777"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4E0207E1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6E0DE2">
        <w:tc>
          <w:tcPr>
            <w:tcW w:w="4678" w:type="dxa"/>
            <w:vAlign w:val="center"/>
          </w:tcPr>
          <w:p w14:paraId="3EAD16FE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6E0DE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2893B22C" w14:textId="77777777" w:rsidTr="006E0DE2">
        <w:tc>
          <w:tcPr>
            <w:tcW w:w="4678" w:type="dxa"/>
            <w:shd w:val="clear" w:color="auto" w:fill="auto"/>
          </w:tcPr>
          <w:p w14:paraId="19C114CC" w14:textId="2DC71AC7" w:rsidR="00785CBE" w:rsidRPr="007C6062" w:rsidRDefault="00B37F2C" w:rsidP="006E0DE2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absztrakt</w:t>
            </w:r>
          </w:p>
        </w:tc>
        <w:tc>
          <w:tcPr>
            <w:tcW w:w="1697" w:type="dxa"/>
            <w:shd w:val="clear" w:color="auto" w:fill="auto"/>
          </w:tcPr>
          <w:p w14:paraId="1F479B0C" w14:textId="332C9554" w:rsidR="00785CBE" w:rsidRPr="007C6062" w:rsidRDefault="006707A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 15 pont</w:t>
            </w:r>
          </w:p>
        </w:tc>
        <w:tc>
          <w:tcPr>
            <w:tcW w:w="2697" w:type="dxa"/>
            <w:shd w:val="clear" w:color="auto" w:fill="auto"/>
          </w:tcPr>
          <w:p w14:paraId="1913D309" w14:textId="1F29483D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15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785CBE" w:rsidRPr="00223135" w14:paraId="626A3BE1" w14:textId="77777777" w:rsidTr="006E0DE2">
        <w:tc>
          <w:tcPr>
            <w:tcW w:w="4678" w:type="dxa"/>
            <w:shd w:val="clear" w:color="auto" w:fill="auto"/>
          </w:tcPr>
          <w:p w14:paraId="45271AC6" w14:textId="1DD30FED" w:rsidR="00785CBE" w:rsidRPr="007C6062" w:rsidRDefault="00B37F2C" w:rsidP="00B37F2C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B37F2C">
              <w:rPr>
                <w:i/>
                <w:iCs/>
                <w:color w:val="808080"/>
                <w:sz w:val="20"/>
                <w:szCs w:val="20"/>
                <w:lang w:val="hu-HU"/>
              </w:rPr>
              <w:t>esszé</w:t>
            </w:r>
          </w:p>
        </w:tc>
        <w:tc>
          <w:tcPr>
            <w:tcW w:w="1697" w:type="dxa"/>
            <w:shd w:val="clear" w:color="auto" w:fill="auto"/>
          </w:tcPr>
          <w:p w14:paraId="083B0123" w14:textId="62FEF669" w:rsidR="00785CBE" w:rsidRPr="007C6062" w:rsidRDefault="006707A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. </w:t>
            </w:r>
            <w:r w:rsidR="00B37F2C">
              <w:rPr>
                <w:i/>
                <w:iCs/>
                <w:color w:val="808080"/>
                <w:sz w:val="20"/>
                <w:szCs w:val="20"/>
                <w:lang w:val="hu-HU"/>
              </w:rPr>
              <w:t>60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5AA76212" w14:textId="5BF73982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60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%</w:t>
            </w:r>
          </w:p>
        </w:tc>
      </w:tr>
      <w:tr w:rsidR="00785CBE" w:rsidRPr="00223135" w14:paraId="31601DCB" w14:textId="77777777" w:rsidTr="006E0DE2">
        <w:tc>
          <w:tcPr>
            <w:tcW w:w="4678" w:type="dxa"/>
            <w:shd w:val="clear" w:color="auto" w:fill="auto"/>
          </w:tcPr>
          <w:p w14:paraId="208823CC" w14:textId="0B89AD2E" w:rsidR="00785CBE" w:rsidRPr="007C6062" w:rsidRDefault="008423AA" w:rsidP="00B37F2C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infografika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21D202A8" w14:textId="33D8CCB3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.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 pont</w:t>
            </w:r>
          </w:p>
        </w:tc>
        <w:tc>
          <w:tcPr>
            <w:tcW w:w="2697" w:type="dxa"/>
            <w:shd w:val="clear" w:color="auto" w:fill="auto"/>
          </w:tcPr>
          <w:p w14:paraId="10BCADB1" w14:textId="00A67AC9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25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A1E4E2A" w14:textId="150B70E8" w:rsidR="00432A55" w:rsidRPr="00507C84" w:rsidRDefault="00B37F2C" w:rsidP="00B37F2C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07C8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megszerzésének feltétele, hogy minden feladat elfogadásra kerüljön</w:t>
      </w:r>
      <w:r w:rsidRPr="00507C8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</w:t>
      </w:r>
    </w:p>
    <w:p w14:paraId="37E6110A" w14:textId="6A7BA8C4" w:rsidR="00F8516B" w:rsidRDefault="00F8516B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6175220E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(írásbeli, szóbeli):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írásbeli</w:t>
      </w:r>
    </w:p>
    <w:p w14:paraId="488C1495" w14:textId="77777777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0FE82E7" w14:textId="206E3131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A vizsga minimum  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   %-os teljesítés esetén sikeres. </w:t>
      </w:r>
    </w:p>
    <w:p w14:paraId="7EF0AB89" w14:textId="39225459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50AB8E3" w14:textId="7C8A6130" w:rsidR="00A32684" w:rsidRDefault="00A32684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3BF7AA0" w14:textId="77777777" w:rsidR="009D7BD2" w:rsidRPr="00F32B58" w:rsidRDefault="009D7BD2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F19BE1" w14:textId="23EDF65E" w:rsidR="00F32B58" w:rsidRDefault="00F32B58" w:rsidP="00B37F2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lastRenderedPageBreak/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7B114A50" w14:textId="615CDAEB" w:rsidR="00023DE2" w:rsidRPr="00023DE2" w:rsidRDefault="00023DE2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848C84B" w14:textId="77777777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vizsgajeggyel jeggyel zárul. A tanulmányi időszak végére (15.hét) a hallgatónak aláírást kell szerezni, amelynek feltétele, hogy a hallgató a TVSZ-ben meghatározott igazolt, vagy igazolatlan hiányzást nem lépte túl, valamint a tematikában meghatározott feladatrészeket, feladatokat időben (vagy TVSZ szerinti késéssel) beadta. </w:t>
      </w:r>
    </w:p>
    <w:p w14:paraId="1B38D797" w14:textId="77777777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előadásokon jelenléti ív készül, megjelent, valamint nem jelent meg/ nem készült bejegyzéssel. </w:t>
      </w:r>
    </w:p>
    <w:p w14:paraId="42474CF3" w14:textId="6EB37686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Ha a hallgató az aláírást megszerezte és félévközi teljesítménye a pontjai alapján legalább elégséges, akkor megajánlott jegyet kap. </w:t>
      </w: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28328E05" w14:textId="77777777" w:rsidR="009D7BD2" w:rsidRPr="00F32B58" w:rsidRDefault="009D7BD2" w:rsidP="00B37F2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5CF60358" w14:textId="3763E582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100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    %-ban az évközi </w:t>
      </w:r>
      <w:proofErr w:type="gramStart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teljesítmény, 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0</w:t>
      </w:r>
      <w:proofErr w:type="gramEnd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 vizsgán nyújtott teljesítmény alapján történik.</w:t>
      </w:r>
    </w:p>
    <w:p w14:paraId="64EB2381" w14:textId="294343A2" w:rsidR="00F32B58" w:rsidRPr="00F32B58" w:rsidRDefault="00A32684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 </w:t>
      </w:r>
    </w:p>
    <w:p w14:paraId="250650B4" w14:textId="02EAD6D6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064082FF" w14:textId="77777777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77777777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1B973301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r w:rsidR="00F40426">
        <w:rPr>
          <w:rStyle w:val="None"/>
          <w:rFonts w:eastAsia="Times New Roman"/>
          <w:bCs/>
          <w:sz w:val="20"/>
          <w:szCs w:val="20"/>
          <w:lang w:val="hu-HU"/>
        </w:rPr>
        <w:t>elérhetősége</w:t>
      </w:r>
    </w:p>
    <w:p w14:paraId="128C6A22" w14:textId="77777777" w:rsidR="00F40426" w:rsidRPr="007F3F62" w:rsidRDefault="00F40426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ED1176" w14:textId="77777777" w:rsidR="00F40426" w:rsidRPr="00E14812" w:rsidRDefault="00F40426" w:rsidP="00F40426">
      <w:pPr>
        <w:pStyle w:val="Default"/>
        <w:numPr>
          <w:ilvl w:val="0"/>
          <w:numId w:val="26"/>
        </w:numPr>
        <w:rPr>
          <w:sz w:val="20"/>
          <w:szCs w:val="20"/>
          <w:lang w:val="hu-HU"/>
        </w:rPr>
      </w:pPr>
      <w:r w:rsidRPr="00E14812">
        <w:rPr>
          <w:sz w:val="20"/>
          <w:szCs w:val="20"/>
          <w:lang w:val="hu-HU"/>
        </w:rPr>
        <w:t xml:space="preserve">Órai jegyzetek, segédletek, kiosztott mintapéldák </w:t>
      </w:r>
    </w:p>
    <w:p w14:paraId="00C3BFD3" w14:textId="77777777" w:rsidR="00F40426" w:rsidRPr="00E14812" w:rsidRDefault="00F40426" w:rsidP="00F40426">
      <w:pPr>
        <w:pStyle w:val="Default"/>
        <w:rPr>
          <w:sz w:val="20"/>
          <w:szCs w:val="20"/>
          <w:lang w:val="hu-HU"/>
        </w:rPr>
      </w:pPr>
    </w:p>
    <w:p w14:paraId="70A2C11D" w14:textId="615F4BE5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BACHMAN Zoltán </w:t>
      </w:r>
      <w:proofErr w:type="spellStart"/>
      <w:proofErr w:type="gram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dr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,:</w:t>
      </w:r>
      <w:proofErr w:type="gram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Könyv az építészetről. Pécs, Pécsi Tanoda Alapítvány, 1998. </w:t>
      </w:r>
    </w:p>
    <w:p w14:paraId="2ED76FF8" w14:textId="43BCED49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CSÁGOLY Ferenc: Középületek. Budapest, TERC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Kft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2004. </w:t>
      </w:r>
    </w:p>
    <w:p w14:paraId="19EF5AD5" w14:textId="7A575794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FRAMPTON, Kenneth: A modern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építészet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kritikai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története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 Budapest, TERC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Kft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2009. </w:t>
      </w:r>
    </w:p>
    <w:p w14:paraId="0E7C59C6" w14:textId="2244C61E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Le CORBUSIER: Új építészet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felé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 Budapest, Corvina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Kiadó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1981. </w:t>
      </w:r>
    </w:p>
    <w:p w14:paraId="538CC3D7" w14:textId="12D5D2D1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VÁMOSSY Ferenc: Az építészet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története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: A Modern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Mozgalom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és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a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késő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modern. Budapest, Nemzeti</w:t>
      </w: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Tankönyvkiadó, 2002. </w:t>
      </w:r>
    </w:p>
    <w:p w14:paraId="5A41F0D0" w14:textId="63EE5FED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PEVSNER, Nikolaus: A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History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of Building Types. Princeton, Princeton University Press, 1976 </w:t>
      </w:r>
    </w:p>
    <w:p w14:paraId="2EC03002" w14:textId="09C7ED49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KERÉKGYÁRTÓ Béla: A mérhető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és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a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mérhetetlen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-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Építészeti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írások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a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huszadik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századból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. Budapest,</w:t>
      </w: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Typotex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2004. </w:t>
      </w:r>
    </w:p>
    <w:p w14:paraId="1DFE8B67" w14:textId="57B84919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SCHNELLER István: Az építészeti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tér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minőségi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dimenziói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Építészet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/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elmélet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10. Budapest, TERC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Kft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., 2005. </w:t>
      </w:r>
    </w:p>
    <w:p w14:paraId="4936BD9E" w14:textId="4A8BE1D9" w:rsidR="00F40426" w:rsidRPr="00E14812" w:rsidRDefault="00F40426" w:rsidP="00A32684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KUNSZT György: Értékválság az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építészetben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és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a modern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szakralitás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–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Válogatott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írások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1962.- 2003.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Építészet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/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elmélet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6. Budapest, TERC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Kft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., 2003. </w:t>
      </w:r>
    </w:p>
    <w:p w14:paraId="54153003" w14:textId="618C5268" w:rsidR="00F40426" w:rsidRPr="00E14812" w:rsidRDefault="00F40426" w:rsidP="00A32684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DÉRY Attila: A forma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visszaszerzése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–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Építészettörténeti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tanulmányok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–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Építészet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/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elmélet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2. Budapest, TERC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Kft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., 2002. </w:t>
      </w:r>
    </w:p>
    <w:p w14:paraId="0166A71D" w14:textId="1BE95171" w:rsidR="00F40426" w:rsidRPr="00E14812" w:rsidRDefault="00F40426" w:rsidP="00F40426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BENKŐ Melinda: 111 szó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az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építészetről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TERC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Kft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., 2013. </w:t>
      </w:r>
    </w:p>
    <w:p w14:paraId="72A89233" w14:textId="0FA87006" w:rsidR="00F40426" w:rsidRPr="00E14812" w:rsidRDefault="00F40426" w:rsidP="00F404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E14812">
        <w:rPr>
          <w:rStyle w:val="None"/>
          <w:rFonts w:eastAsia="Times New Roman"/>
          <w:bCs/>
          <w:sz w:val="20"/>
          <w:szCs w:val="20"/>
          <w:lang w:val="hu-HU"/>
        </w:rPr>
        <w:t>Ajánlott</w:t>
      </w:r>
      <w:r w:rsidRPr="00E14812">
        <w:rPr>
          <w:rStyle w:val="None"/>
          <w:rFonts w:eastAsia="Times New Roman"/>
          <w:bCs/>
          <w:sz w:val="20"/>
          <w:szCs w:val="20"/>
          <w:lang w:val="hu-HU"/>
        </w:rPr>
        <w:t xml:space="preserve"> irodalom és elérhetősége</w:t>
      </w:r>
    </w:p>
    <w:p w14:paraId="7180BB91" w14:textId="77777777" w:rsidR="00F40426" w:rsidRPr="00E14812" w:rsidRDefault="00F40426" w:rsidP="00F404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2C43818" w14:textId="18CF7696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sorozatok: PHAIDON,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Birkhauser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Taschen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Kiadók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</w:p>
    <w:p w14:paraId="1CA8E430" w14:textId="5DC3051C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folyóiratok: Alaprajz, Magyar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Építőművészet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Octogon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Átrium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</w:p>
    <w:p w14:paraId="1646B565" w14:textId="61125EBC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website -ok: El croquis, U+A, JA, Domus,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Abitare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AR, A10,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Atrium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Hauser,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Detail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,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lastRenderedPageBreak/>
        <w:t>Oktatási módszer</w:t>
      </w:r>
    </w:p>
    <w:p w14:paraId="069574CB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tantárgy folyamatos kommunikáción alapszik az oktatók és a hallgatók között.</w:t>
      </w:r>
    </w:p>
    <w:p w14:paraId="2EAE4D43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Módszer:</w:t>
      </w:r>
    </w:p>
    <w:p w14:paraId="6FD6E20C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21AAD6FB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2. önálló otthoni munka</w:t>
      </w:r>
    </w:p>
    <w:p w14:paraId="32060EF6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3. önálló kutatás, adatgyűjtés, elemzés</w:t>
      </w:r>
    </w:p>
    <w:p w14:paraId="1A3BCDB7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4. önálló konzultáció a tárgy oktatóitól független szakemberek bevonásával</w:t>
      </w:r>
    </w:p>
    <w:p w14:paraId="2132AF17" w14:textId="77777777" w:rsidR="00A32684" w:rsidRDefault="00A32684" w:rsidP="00A32684">
      <w:pPr>
        <w:pStyle w:val="Nincstrkz"/>
        <w:rPr>
          <w:color w:val="FF2D21" w:themeColor="accent5"/>
          <w:sz w:val="20"/>
          <w:szCs w:val="20"/>
          <w:lang w:val="hu-HU"/>
        </w:rPr>
      </w:pPr>
    </w:p>
    <w:p w14:paraId="0666CF7C" w14:textId="034FA327" w:rsidR="00E5354C" w:rsidRPr="00925B9A" w:rsidRDefault="00E5354C" w:rsidP="00A32684">
      <w:pPr>
        <w:pStyle w:val="Nincstrkz"/>
        <w:rPr>
          <w:b/>
          <w:bCs/>
          <w:sz w:val="20"/>
          <w:szCs w:val="20"/>
          <w:lang w:val="hu-HU"/>
        </w:rPr>
      </w:pPr>
      <w:r w:rsidRPr="00925B9A">
        <w:rPr>
          <w:b/>
          <w:bCs/>
          <w:sz w:val="20"/>
          <w:szCs w:val="20"/>
          <w:lang w:val="hu-HU"/>
        </w:rPr>
        <w:t>Metodika és szempontrendszer:</w:t>
      </w:r>
    </w:p>
    <w:p w14:paraId="4A304AED" w14:textId="47C058FA" w:rsidR="00A32684" w:rsidRPr="00507C84" w:rsidRDefault="00A32684" w:rsidP="00A32684">
      <w:pPr>
        <w:pStyle w:val="Cmsor1"/>
        <w:jc w:val="both"/>
        <w:rPr>
          <w:rFonts w:eastAsia="Arial Unicode MS"/>
          <w:bCs w:val="0"/>
          <w:i w:val="0"/>
          <w:color w:val="auto"/>
          <w:sz w:val="20"/>
          <w:lang w:val="hu-HU"/>
        </w:rPr>
      </w:pPr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 xml:space="preserve">A hallgatók probléma feldolgozási módszere a valóságos tervezési folyamatot modellezi, ugyanakkor leképezi az egyetemi szintű oktatás akadémiai jellegét is (kutató-elemző munka). </w:t>
      </w:r>
    </w:p>
    <w:p w14:paraId="2D64B637" w14:textId="09802E84" w:rsidR="00A32684" w:rsidRDefault="00A32684" w:rsidP="00A32684">
      <w:pPr>
        <w:pStyle w:val="Cmsor1"/>
        <w:jc w:val="both"/>
        <w:rPr>
          <w:rFonts w:eastAsia="Arial Unicode MS"/>
          <w:bCs w:val="0"/>
          <w:i w:val="0"/>
          <w:color w:val="auto"/>
          <w:sz w:val="20"/>
          <w:lang w:val="hu-HU"/>
        </w:rPr>
      </w:pPr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 xml:space="preserve">A szemeszter elméleti órái és előadásai segítik a hallgatókat, hogy egy előre kijelölt témával önállóan tudjanak </w:t>
      </w:r>
      <w:proofErr w:type="spellStart"/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>foglakozni</w:t>
      </w:r>
      <w:proofErr w:type="spellEnd"/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 xml:space="preserve">. Ennek eredményeképpen a hallgatók képesek lesznek egy tanulmányt és annak kivonataként egy </w:t>
      </w:r>
      <w:proofErr w:type="spellStart"/>
      <w:r w:rsidR="008423AA">
        <w:rPr>
          <w:rFonts w:eastAsia="Arial Unicode MS"/>
          <w:bCs w:val="0"/>
          <w:i w:val="0"/>
          <w:color w:val="auto"/>
          <w:sz w:val="20"/>
          <w:lang w:val="hu-HU"/>
        </w:rPr>
        <w:t>infografikát</w:t>
      </w:r>
      <w:proofErr w:type="spellEnd"/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 xml:space="preserve"> elkészíteni egy általuk választott témában. A félév során a tematikában megjelölt időpontokban konzultációs lehetőség van.</w:t>
      </w:r>
    </w:p>
    <w:p w14:paraId="15852152" w14:textId="2F5C1670" w:rsidR="00CB3B96" w:rsidRDefault="00CB3B96" w:rsidP="00CB3B96">
      <w:pPr>
        <w:rPr>
          <w:lang w:val="hu-HU"/>
        </w:rPr>
      </w:pPr>
    </w:p>
    <w:p w14:paraId="71F2E6CE" w14:textId="77777777" w:rsidR="00CB3B96" w:rsidRPr="00CB3B96" w:rsidRDefault="00CB3B96" w:rsidP="00CB3B96">
      <w:pPr>
        <w:rPr>
          <w:sz w:val="20"/>
          <w:szCs w:val="20"/>
          <w:lang w:val="hu-HU"/>
        </w:rPr>
      </w:pPr>
      <w:r w:rsidRPr="00CB3B96">
        <w:rPr>
          <w:sz w:val="20"/>
          <w:szCs w:val="20"/>
          <w:lang w:val="hu-HU"/>
        </w:rPr>
        <w:t xml:space="preserve">A Hallgatók egy előre kijelölt témával önállóan foglalkoznak, melynek végeredményeképpen egy esszé és egy annak kivonataként készült </w:t>
      </w:r>
      <w:proofErr w:type="spellStart"/>
      <w:r w:rsidRPr="00CB3B96">
        <w:rPr>
          <w:sz w:val="20"/>
          <w:szCs w:val="20"/>
          <w:lang w:val="hu-HU"/>
        </w:rPr>
        <w:t>infografika</w:t>
      </w:r>
      <w:proofErr w:type="spellEnd"/>
      <w:r w:rsidRPr="00CB3B96">
        <w:rPr>
          <w:sz w:val="20"/>
          <w:szCs w:val="20"/>
          <w:lang w:val="hu-HU"/>
        </w:rPr>
        <w:t xml:space="preserve">, ábrasor, vizualizált gondolatsor. </w:t>
      </w:r>
    </w:p>
    <w:p w14:paraId="0E8D718A" w14:textId="77777777" w:rsidR="00CB3B96" w:rsidRPr="00CB3B96" w:rsidRDefault="00CB3B96" w:rsidP="00CB3B96">
      <w:pPr>
        <w:rPr>
          <w:sz w:val="20"/>
          <w:szCs w:val="20"/>
          <w:lang w:val="hu-HU"/>
        </w:rPr>
      </w:pPr>
      <w:r w:rsidRPr="00CB3B96">
        <w:rPr>
          <w:sz w:val="20"/>
          <w:szCs w:val="20"/>
          <w:lang w:val="hu-HU"/>
        </w:rPr>
        <w:t xml:space="preserve">Az anyag digitálisan benyújtandó. </w:t>
      </w:r>
    </w:p>
    <w:p w14:paraId="7AD5A3BF" w14:textId="6349629E" w:rsidR="00CB3B96" w:rsidRPr="00CB3B96" w:rsidRDefault="00CB3B96" w:rsidP="00CB3B96">
      <w:pPr>
        <w:rPr>
          <w:sz w:val="20"/>
          <w:szCs w:val="20"/>
          <w:lang w:val="hu-HU"/>
        </w:rPr>
      </w:pPr>
      <w:r w:rsidRPr="00CB3B96">
        <w:rPr>
          <w:sz w:val="20"/>
          <w:szCs w:val="20"/>
          <w:lang w:val="hu-HU"/>
        </w:rPr>
        <w:t>Az esszé előzetes kivonata és tervezett tartalomjegyzéke a félév közben, meghatározott időpontban szintén feltöltendő digitálisan</w:t>
      </w:r>
    </w:p>
    <w:p w14:paraId="5AF2D37F" w14:textId="77777777" w:rsidR="00A32684" w:rsidRDefault="00A32684" w:rsidP="00A32684">
      <w:pPr>
        <w:pStyle w:val="Cmsor1"/>
        <w:jc w:val="both"/>
        <w:rPr>
          <w:rFonts w:eastAsia="Arial Unicode MS"/>
          <w:bCs w:val="0"/>
          <w:i w:val="0"/>
          <w:color w:val="FF2D21" w:themeColor="accent5"/>
          <w:sz w:val="20"/>
          <w:lang w:val="hu-HU"/>
        </w:rPr>
      </w:pPr>
    </w:p>
    <w:p w14:paraId="6E78C659" w14:textId="0BAF30E1" w:rsidR="00A10E47" w:rsidRPr="00D12C66" w:rsidRDefault="00A10E47" w:rsidP="00A32684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46CE954C" w:rsidR="00C20CEB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E4256E1" w14:textId="77777777" w:rsidR="00507C84" w:rsidRPr="00CD2805" w:rsidRDefault="00507C84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425F420C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esszé tartalmi, formai követelményei:</w:t>
      </w:r>
    </w:p>
    <w:p w14:paraId="640B2812" w14:textId="3F5230B2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Álló A/4-es formátum, kétoldalasra szerkesztve</w:t>
      </w:r>
    </w:p>
    <w:p w14:paraId="4B980A4D" w14:textId="4F22F95A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Szabályos tartalomjegyzék, témafelvezetés, témakibontás, konklúzió, szabályos irodalomjegyzék a hivatkozásokkal, képjegyzékkel.</w:t>
      </w:r>
    </w:p>
    <w:p w14:paraId="22D009DC" w14:textId="77BD96E1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min. 8 írott oldal képek, ábrák, </w:t>
      </w:r>
      <w:proofErr w:type="gramStart"/>
      <w:r w:rsidRPr="00507C84">
        <w:rPr>
          <w:sz w:val="20"/>
          <w:szCs w:val="20"/>
          <w:lang w:val="hu-HU"/>
        </w:rPr>
        <w:t>tartalomjegyzék,</w:t>
      </w:r>
      <w:proofErr w:type="gramEnd"/>
      <w:r w:rsidRPr="00507C84">
        <w:rPr>
          <w:sz w:val="20"/>
          <w:szCs w:val="20"/>
          <w:lang w:val="hu-HU"/>
        </w:rPr>
        <w:t xml:space="preserve"> stb. nélkül. </w:t>
      </w:r>
      <w:proofErr w:type="gramStart"/>
      <w:r w:rsidRPr="00507C84">
        <w:rPr>
          <w:sz w:val="20"/>
          <w:szCs w:val="20"/>
          <w:lang w:val="hu-HU"/>
        </w:rPr>
        <w:t>( Kb.</w:t>
      </w:r>
      <w:proofErr w:type="gramEnd"/>
      <w:r w:rsidRPr="00507C84">
        <w:rPr>
          <w:sz w:val="20"/>
          <w:szCs w:val="20"/>
          <w:lang w:val="hu-HU"/>
        </w:rPr>
        <w:t xml:space="preserve"> 20 000 karakter)</w:t>
      </w:r>
    </w:p>
    <w:p w14:paraId="22170741" w14:textId="77777777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értékelésben szerepet játszik az esszé szerkesztése, vizuális megjelenítése. A formai követelményektől való eltérés a feladat pótlását, javítását eredményezheti.</w:t>
      </w:r>
    </w:p>
    <w:p w14:paraId="687E0348" w14:textId="77777777" w:rsidR="00A32684" w:rsidRPr="00507C84" w:rsidRDefault="00A32684" w:rsidP="00A32684">
      <w:pPr>
        <w:pStyle w:val="Nincstrkz"/>
        <w:ind w:left="720"/>
        <w:rPr>
          <w:sz w:val="20"/>
          <w:szCs w:val="20"/>
          <w:lang w:val="hu-HU"/>
        </w:rPr>
      </w:pPr>
    </w:p>
    <w:p w14:paraId="4550C39D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kiselőadás formai követelményei:</w:t>
      </w:r>
    </w:p>
    <w:p w14:paraId="466D2B70" w14:textId="5E56A02F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15 perces összefoglalója, vizuális kivonata a párhuzamosan készített esszének.</w:t>
      </w:r>
    </w:p>
    <w:p w14:paraId="65283383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értékelésben szerepet játszik az előadás vizuális megjelenítése és grafikai tartalma.</w:t>
      </w:r>
    </w:p>
    <w:p w14:paraId="524D21E6" w14:textId="77777777" w:rsidR="00A32684" w:rsidRPr="00507C84" w:rsidRDefault="00A32684" w:rsidP="00A32684">
      <w:pPr>
        <w:pStyle w:val="Nincstrkz"/>
        <w:ind w:left="720"/>
        <w:rPr>
          <w:sz w:val="20"/>
          <w:szCs w:val="20"/>
          <w:lang w:val="hu-HU"/>
        </w:rPr>
      </w:pPr>
    </w:p>
    <w:p w14:paraId="741A5150" w14:textId="2BA41792" w:rsidR="00A32684" w:rsidRPr="00507C84" w:rsidRDefault="00A32684" w:rsidP="00507C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A kidolgozásra választható témák egyéni ötletek és az előadáson elhangzottak továbbdolgozása mellett </w:t>
      </w:r>
      <w:r w:rsidR="00507C84" w:rsidRPr="00507C84">
        <w:rPr>
          <w:sz w:val="20"/>
          <w:szCs w:val="20"/>
          <w:lang w:val="hu-HU"/>
        </w:rPr>
        <w:br/>
      </w:r>
      <w:r w:rsidRPr="00507C84">
        <w:rPr>
          <w:b/>
          <w:bCs/>
          <w:sz w:val="20"/>
          <w:szCs w:val="20"/>
          <w:lang w:val="hu-HU"/>
        </w:rPr>
        <w:t>(a megadott témák bővíthetők, pontosíthatók, esetenként inspirációként, témafelütésként szolgálnak</w:t>
      </w:r>
      <w:r w:rsidRPr="00507C84">
        <w:rPr>
          <w:sz w:val="20"/>
          <w:szCs w:val="20"/>
          <w:lang w:val="hu-HU"/>
        </w:rPr>
        <w:t>):</w:t>
      </w:r>
    </w:p>
    <w:p w14:paraId="30AE6552" w14:textId="77777777" w:rsidR="00A32684" w:rsidRPr="00507C84" w:rsidRDefault="00A32684" w:rsidP="00507C84">
      <w:pPr>
        <w:pStyle w:val="Nincstrkz"/>
        <w:ind w:left="720"/>
        <w:rPr>
          <w:sz w:val="20"/>
          <w:szCs w:val="20"/>
          <w:lang w:val="hu-HU"/>
        </w:rPr>
      </w:pPr>
    </w:p>
    <w:p w14:paraId="2D71CCFD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Lakóépület-tervezéssel foglakozó mozgalmak, áttörések, eredmények és következmények.</w:t>
      </w:r>
    </w:p>
    <w:p w14:paraId="01D1C35B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Európai és amerikai léptékek összehasonlító elemzése. Hol az eredete a méretnek?</w:t>
      </w:r>
    </w:p>
    <w:p w14:paraId="67402B6F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lakás, mint a közösséggel való viszony lenyomata. Funkció és reprezentáció. Villaépítészet, modernista társasházak, különös tekintettel a pécsi példákra; szabadság úti építkezések, mecseki modern villák, belvárosi társasházak.</w:t>
      </w:r>
    </w:p>
    <w:p w14:paraId="23CF3611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Bauhaus, pécsi lenyomata a lakóházak tekintetében.</w:t>
      </w:r>
    </w:p>
    <w:p w14:paraId="5F59F481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technika ideája, az előregyártás bűvkörében.</w:t>
      </w:r>
    </w:p>
    <w:p w14:paraId="1905D9E6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lakás tartalmi változásai a jövőben - korai utópiák, mai elméletek lakókapszulák, "parazitaházak", űrkorszak. A város alulnézetből. A város felülnézetből.</w:t>
      </w:r>
    </w:p>
    <w:p w14:paraId="108508A7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Modern lakások eszközhasználata, formakultúrája a 60-70-es években, belsőépítészet, bútorok, "</w:t>
      </w:r>
      <w:proofErr w:type="spellStart"/>
      <w:r w:rsidRPr="00507C84">
        <w:rPr>
          <w:sz w:val="20"/>
          <w:szCs w:val="20"/>
          <w:lang w:val="hu-HU"/>
        </w:rPr>
        <w:t>retró</w:t>
      </w:r>
      <w:proofErr w:type="spellEnd"/>
      <w:r w:rsidRPr="00507C84">
        <w:rPr>
          <w:sz w:val="20"/>
          <w:szCs w:val="20"/>
          <w:lang w:val="hu-HU"/>
        </w:rPr>
        <w:t>". Időutazás a vizuális design tengelyén.</w:t>
      </w:r>
    </w:p>
    <w:p w14:paraId="5AA995B4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Szociális és ipari lakásépítés a 19-20. században különös tekintettel a pécsi példákra; szükséglakások, koloniális </w:t>
      </w:r>
      <w:proofErr w:type="gramStart"/>
      <w:r w:rsidRPr="00507C84">
        <w:rPr>
          <w:sz w:val="20"/>
          <w:szCs w:val="20"/>
          <w:lang w:val="hu-HU"/>
        </w:rPr>
        <w:t>építkezések,</w:t>
      </w:r>
      <w:proofErr w:type="gramEnd"/>
      <w:r w:rsidRPr="00507C84">
        <w:rPr>
          <w:sz w:val="20"/>
          <w:szCs w:val="20"/>
          <w:lang w:val="hu-HU"/>
        </w:rPr>
        <w:t xml:space="preserve"> stb. Mai szociális lakásépítés példái, sajátos esetek, szegregáció.</w:t>
      </w:r>
    </w:p>
    <w:p w14:paraId="36E10C95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Katasztrófák után. Mobillakás, szükséglakás és építészete.</w:t>
      </w:r>
    </w:p>
    <w:p w14:paraId="72AC8312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lastRenderedPageBreak/>
        <w:t>Humanitárius építészeti megoldások és példák a lakóház-építészetben. Esettanulmányok.</w:t>
      </w:r>
    </w:p>
    <w:p w14:paraId="5F2D4CA9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intelligens ház. Társadalmi utópiák, elméletek a témában. Jövőkép?</w:t>
      </w:r>
    </w:p>
    <w:p w14:paraId="67E2EACD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Vizuális kommunikáció a lakóházban. Prezentáció vagy reprezentáció?</w:t>
      </w:r>
    </w:p>
    <w:p w14:paraId="1081184B" w14:textId="6960EF70" w:rsidR="00326363" w:rsidRPr="00507C84" w:rsidRDefault="00A32684" w:rsidP="00507C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Lakás és településlépték – tanya, falu, város, metropolisz a település jellegéből, struktúrájából, földrajzi elhelyezkedéséből következő jellemzők, a településszövet hatása. A mai </w:t>
      </w:r>
      <w:proofErr w:type="spellStart"/>
      <w:r w:rsidRPr="00507C84">
        <w:rPr>
          <w:sz w:val="20"/>
          <w:szCs w:val="20"/>
          <w:lang w:val="hu-HU"/>
        </w:rPr>
        <w:t>agglomerizáció</w:t>
      </w:r>
      <w:proofErr w:type="spellEnd"/>
      <w:r w:rsidRPr="00507C84">
        <w:rPr>
          <w:sz w:val="20"/>
          <w:szCs w:val="20"/>
          <w:lang w:val="hu-HU"/>
        </w:rPr>
        <w:t xml:space="preserve"> problémái. </w:t>
      </w:r>
    </w:p>
    <w:p w14:paraId="68EF3D22" w14:textId="77777777" w:rsidR="00415726" w:rsidRPr="00A601E6" w:rsidRDefault="00415726" w:rsidP="00775954">
      <w:pPr>
        <w:rPr>
          <w:sz w:val="20"/>
          <w:szCs w:val="20"/>
          <w:lang w:val="hu-HU"/>
        </w:rPr>
      </w:pP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FE7FAD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CD2805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57C1C504" w:rsidR="00FE7FAD" w:rsidRPr="00FE7FAD" w:rsidRDefault="00FE7FAD" w:rsidP="009D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319022" w14:textId="789CF9B6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734171" w14:textId="3924C0DD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5207C0F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9D7BD2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560D989D" w14:textId="34C3A443" w:rsidR="00CB3B96" w:rsidRDefault="00CB3B96" w:rsidP="00CB3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Féléves tematika ismertetése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, t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ájékoztató, </w:t>
            </w:r>
            <w:proofErr w:type="gramStart"/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feladatkiadás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proofErr w:type="gramEnd"/>
          </w:p>
          <w:p w14:paraId="0E66A62A" w14:textId="0C528D91" w:rsidR="00FE7FAD" w:rsidRPr="00FE7FAD" w:rsidRDefault="009D7BD2" w:rsidP="00CB3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Előadás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- 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Falu és a város szerepe a XXI. század változó világában</w:t>
            </w:r>
          </w:p>
        </w:tc>
        <w:tc>
          <w:tcPr>
            <w:tcW w:w="1985" w:type="dxa"/>
            <w:shd w:val="clear" w:color="auto" w:fill="auto"/>
          </w:tcPr>
          <w:p w14:paraId="13015B0C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60EA14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4D99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09256BA5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773A41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6B8124" w14:textId="70D2A72C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5C64267D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9D7BD2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16B5F97F" w14:textId="2452ECCE" w:rsidR="009D7BD2" w:rsidRPr="009D7BD2" w:rsidRDefault="009D7BD2" w:rsidP="009D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Előadás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- 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A lakás, az otthon fogalma, kialakulása történeti áttekintése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  <w:p w14:paraId="4E988A1F" w14:textId="5E312E5D" w:rsidR="00FE7FAD" w:rsidRPr="00FE7FAD" w:rsidRDefault="009D7BD2" w:rsidP="009D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Népek építészete, a tapasztalati úton fejlődő lakóház. Pszichikai, fizikai, társadalmi jellemzők, hatások.</w:t>
            </w:r>
          </w:p>
        </w:tc>
        <w:tc>
          <w:tcPr>
            <w:tcW w:w="1985" w:type="dxa"/>
            <w:shd w:val="clear" w:color="auto" w:fill="auto"/>
          </w:tcPr>
          <w:p w14:paraId="4CF79E54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281D8E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9D7BD2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33901B89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3691E1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B36C6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9D7BD2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11F200E5" w:rsidR="00FE7FAD" w:rsidRPr="00FE7FAD" w:rsidRDefault="00CB3B96" w:rsidP="009D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Konzultáció a választott téma kutatásáról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Hivatkozások szabályai.</w:t>
            </w:r>
          </w:p>
        </w:tc>
        <w:tc>
          <w:tcPr>
            <w:tcW w:w="1985" w:type="dxa"/>
            <w:shd w:val="clear" w:color="auto" w:fill="auto"/>
          </w:tcPr>
          <w:p w14:paraId="1B0DCCB3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B72A61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9C0AA0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68348089" w:rsidR="00FE7FAD" w:rsidRPr="00E1250F" w:rsidRDefault="00FE7FAD" w:rsidP="009C0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28CB83D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84BD33" w14:textId="507B3D99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3D4A91C2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9C0AA0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3A305F20" w14:textId="77777777" w:rsidR="00FE7FAD" w:rsidRDefault="00CB3B96" w:rsidP="009C0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77496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tanulmány vázlatszintű leadása</w:t>
            </w:r>
            <w:r w:rsidRPr="00CB3B9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  <w:p w14:paraId="6CBE2371" w14:textId="77777777" w:rsidR="00877496" w:rsidRPr="009D7BD2" w:rsidRDefault="00877496" w:rsidP="0087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Előadás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- 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Kis lakások, minimum alapterületek, az üres tér végletei. Optimalizáció az alaprajzon.</w:t>
            </w:r>
          </w:p>
          <w:p w14:paraId="57F04D4D" w14:textId="55629791" w:rsidR="00877496" w:rsidRPr="00FE7FAD" w:rsidRDefault="00877496" w:rsidP="0087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Minimum lakás, a típustervektől a panelig, kortárs megjelenítés.</w:t>
            </w:r>
          </w:p>
        </w:tc>
        <w:tc>
          <w:tcPr>
            <w:tcW w:w="1985" w:type="dxa"/>
            <w:shd w:val="clear" w:color="auto" w:fill="auto"/>
          </w:tcPr>
          <w:p w14:paraId="38D264C1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A701B86" w14:textId="69127D8A" w:rsidR="00FE7FAD" w:rsidRPr="00FE7FAD" w:rsidRDefault="00877496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77496">
              <w:rPr>
                <w:rFonts w:ascii="Times New Roman" w:hAnsi="Times New Roman"/>
                <w:sz w:val="20"/>
                <w:szCs w:val="20"/>
                <w:lang w:val="hu-HU"/>
              </w:rPr>
              <w:t>Absztrakt, tartalomjegyzék és irodalomjegyzék bemutatása.</w:t>
            </w:r>
          </w:p>
        </w:tc>
        <w:tc>
          <w:tcPr>
            <w:tcW w:w="1985" w:type="dxa"/>
            <w:shd w:val="clear" w:color="auto" w:fill="auto"/>
          </w:tcPr>
          <w:p w14:paraId="27C9BD0B" w14:textId="77777777" w:rsidR="00877496" w:rsidRPr="00877496" w:rsidRDefault="00877496" w:rsidP="0087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7749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október 21. 23.59-ig, </w:t>
            </w:r>
          </w:p>
          <w:p w14:paraId="39DCD499" w14:textId="01660B2B" w:rsidR="00FE7FAD" w:rsidRPr="00FE7FAD" w:rsidRDefault="00877496" w:rsidP="0087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7749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feltöltés </w:t>
            </w:r>
            <w:proofErr w:type="spellStart"/>
            <w:r w:rsidRPr="00877496"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 w:rsidRPr="00877496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9C0AA0" w:rsidRPr="00CD2805" w14:paraId="10F890CA" w14:textId="77777777" w:rsidTr="001757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9C0AA0" w:rsidRPr="00FE7FAD" w:rsidRDefault="009C0AA0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7BD40CB6" w14:textId="34393E42" w:rsidR="009C0AA0" w:rsidRPr="009C0AA0" w:rsidRDefault="009C0AA0" w:rsidP="009C0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9C0AA0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ŐSZI SZÜNET</w:t>
            </w:r>
          </w:p>
        </w:tc>
      </w:tr>
      <w:tr w:rsidR="00FE7FAD" w:rsidRPr="009C0AA0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0850E9CD" w:rsidR="00FE7FAD" w:rsidRPr="00FE7FAD" w:rsidRDefault="009C0AA0" w:rsidP="009C0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C0AA0">
              <w:rPr>
                <w:rFonts w:ascii="Times New Roman" w:hAnsi="Times New Roman"/>
                <w:sz w:val="20"/>
                <w:szCs w:val="20"/>
                <w:lang w:val="hu-HU"/>
              </w:rPr>
              <w:t>Konzultáció a választott téma kutatásáról</w:t>
            </w:r>
          </w:p>
        </w:tc>
        <w:tc>
          <w:tcPr>
            <w:tcW w:w="1985" w:type="dxa"/>
            <w:shd w:val="clear" w:color="auto" w:fill="auto"/>
          </w:tcPr>
          <w:p w14:paraId="75F391A4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C274581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3039B60B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FA1F40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E14812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3FE2F19F" w14:textId="6DA4DD0E" w:rsidR="00E14812" w:rsidRDefault="00CB3B96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9C0AA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Előadás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- </w:t>
            </w:r>
            <w:r w:rsidRPr="009C0AA0">
              <w:rPr>
                <w:rFonts w:ascii="Times New Roman" w:hAnsi="Times New Roman"/>
                <w:sz w:val="20"/>
                <w:szCs w:val="20"/>
                <w:lang w:val="hu-HU"/>
              </w:rPr>
              <w:t>A CIAM kongresszusai, a két világháború közötti kongresszusok a lakóházak fejlődésére és az azokat érintő kérdésekre vonatkozólag. Kísérleti lakótelepek.</w:t>
            </w:r>
          </w:p>
          <w:p w14:paraId="0DEDD59D" w14:textId="4C6CF599" w:rsidR="00FE7FAD" w:rsidRPr="00FE7FAD" w:rsidRDefault="00E1250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hu-HU"/>
              </w:rPr>
              <w:t>a féléves feladat (esszé) beadása</w:t>
            </w:r>
          </w:p>
        </w:tc>
        <w:tc>
          <w:tcPr>
            <w:tcW w:w="1985" w:type="dxa"/>
            <w:shd w:val="clear" w:color="auto" w:fill="auto"/>
          </w:tcPr>
          <w:p w14:paraId="7828ABFF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5B3CD0" w14:textId="64A91487" w:rsidR="00FE7FAD" w:rsidRPr="00E1250F" w:rsidRDefault="00E1481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Esszé leadása</w:t>
            </w:r>
          </w:p>
        </w:tc>
        <w:tc>
          <w:tcPr>
            <w:tcW w:w="1985" w:type="dxa"/>
            <w:shd w:val="clear" w:color="auto" w:fill="auto"/>
          </w:tcPr>
          <w:p w14:paraId="0638D60D" w14:textId="0FE314D6" w:rsidR="00FE7FAD" w:rsidRPr="00FE7FAD" w:rsidRDefault="00E1250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november 25. 23.59-ig, feltöltés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FE7FAD" w:rsidRPr="00CD2805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31098D21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44BDDAB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77777777" w:rsidR="00FE7FAD" w:rsidRPr="00E1250F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E14812" w14:paraId="38E9A3AC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46902EEB" w14:textId="77777777" w:rsidR="00877496" w:rsidRDefault="00877496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</w:pPr>
            <w:r w:rsidRPr="009C0AA0">
              <w:rPr>
                <w:rFonts w:ascii="Times New Roman" w:hAnsi="Times New Roman"/>
                <w:sz w:val="20"/>
                <w:szCs w:val="20"/>
                <w:lang w:val="hu-HU"/>
              </w:rPr>
              <w:t>Konzultáció a választott téma kutatásáról</w:t>
            </w:r>
            <w:r w:rsidRPr="00E1250F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 xml:space="preserve"> </w:t>
            </w:r>
          </w:p>
          <w:p w14:paraId="1F1A4172" w14:textId="1091DB21" w:rsidR="00FE7FAD" w:rsidRPr="00FE7FAD" w:rsidRDefault="00E1250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a féléves feladat (esszé) pót beadása</w:t>
            </w: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4D4D817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16C7DE9" w14:textId="68896E4F" w:rsidR="00FE7FAD" w:rsidRPr="00E1250F" w:rsidRDefault="00E1481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Esszé pótleadása</w:t>
            </w:r>
          </w:p>
        </w:tc>
        <w:tc>
          <w:tcPr>
            <w:tcW w:w="1985" w:type="dxa"/>
            <w:shd w:val="clear" w:color="auto" w:fill="auto"/>
          </w:tcPr>
          <w:p w14:paraId="2A2718A8" w14:textId="3E010AEC" w:rsidR="00FE7FAD" w:rsidRPr="00FE7FAD" w:rsidRDefault="00E1250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december</w:t>
            </w: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="00877496">
              <w:rPr>
                <w:rFonts w:ascii="Times New Roman" w:hAnsi="Times New Roman"/>
                <w:sz w:val="20"/>
                <w:szCs w:val="20"/>
                <w:lang w:val="hu-HU"/>
              </w:rPr>
              <w:t>11</w:t>
            </w: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23.59-ig, feltöltés </w:t>
            </w:r>
            <w:proofErr w:type="spellStart"/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FE7FAD" w:rsidRPr="00CD2805" w14:paraId="72096E6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CCEE6A6" w14:textId="490CC38B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873748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04938A0" w14:textId="77777777" w:rsidR="00FE7FAD" w:rsidRPr="00E1250F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0E421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14812" w:rsidRPr="00E14812" w14:paraId="5A998E8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EEAAEA" w14:textId="66A31C09" w:rsidR="00E14812" w:rsidRPr="00E14812" w:rsidRDefault="00E14812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1481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16.</w:t>
            </w:r>
          </w:p>
        </w:tc>
        <w:tc>
          <w:tcPr>
            <w:tcW w:w="3827" w:type="dxa"/>
            <w:shd w:val="clear" w:color="auto" w:fill="auto"/>
          </w:tcPr>
          <w:p w14:paraId="0A1FAC67" w14:textId="79877AF0" w:rsidR="00E14812" w:rsidRPr="00E14812" w:rsidRDefault="00E1250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a féléves feladat (esszé) pótlás utáni beadása (</w:t>
            </w:r>
            <w:proofErr w:type="spellStart"/>
            <w:r w:rsidRPr="00E1250F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max</w:t>
            </w:r>
            <w:proofErr w:type="spellEnd"/>
            <w:r w:rsidRPr="00E1250F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. 70%)</w:t>
            </w:r>
          </w:p>
        </w:tc>
        <w:tc>
          <w:tcPr>
            <w:tcW w:w="1985" w:type="dxa"/>
            <w:shd w:val="clear" w:color="auto" w:fill="auto"/>
          </w:tcPr>
          <w:p w14:paraId="7C259347" w14:textId="77777777" w:rsidR="00E14812" w:rsidRPr="00FE7FAD" w:rsidRDefault="00E1481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8FFCE9" w14:textId="2D0E03F4" w:rsidR="00E14812" w:rsidRPr="00E1250F" w:rsidRDefault="00E1481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Esszé pótlás utáni beadása (</w:t>
            </w:r>
            <w:proofErr w:type="spellStart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max</w:t>
            </w:r>
            <w:proofErr w:type="spellEnd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. 70%)</w:t>
            </w:r>
          </w:p>
        </w:tc>
        <w:tc>
          <w:tcPr>
            <w:tcW w:w="1985" w:type="dxa"/>
            <w:shd w:val="clear" w:color="auto" w:fill="auto"/>
          </w:tcPr>
          <w:p w14:paraId="56E642B2" w14:textId="51827C80" w:rsidR="00E14812" w:rsidRPr="00E1250F" w:rsidRDefault="00E1250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december</w:t>
            </w: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 xml:space="preserve"> 2</w:t>
            </w: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3</w:t>
            </w: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 xml:space="preserve">. 23.59-ig, feltöltés </w:t>
            </w:r>
            <w:proofErr w:type="spellStart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Teamsen</w:t>
            </w:r>
            <w:proofErr w:type="spellEnd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.</w:t>
            </w:r>
          </w:p>
        </w:tc>
      </w:tr>
    </w:tbl>
    <w:p w14:paraId="5199BB96" w14:textId="1E8A5386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23648C4" w14:textId="6E5AA12D" w:rsidR="00483866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68F5E4A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1743B">
        <w:rPr>
          <w:rStyle w:val="None"/>
          <w:bCs/>
          <w:sz w:val="20"/>
          <w:szCs w:val="20"/>
          <w:lang w:val="hu-HU"/>
        </w:rPr>
        <w:t xml:space="preserve">    Dr. Rácz Tamás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45C63D79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A447AA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F1743B">
        <w:rPr>
          <w:rStyle w:val="None"/>
          <w:bCs/>
          <w:sz w:val="20"/>
          <w:szCs w:val="20"/>
          <w:lang w:val="hu-HU"/>
        </w:rPr>
        <w:t>9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2995B" w14:textId="77777777" w:rsidR="00617C8D" w:rsidRDefault="00617C8D" w:rsidP="007E74BB">
      <w:r>
        <w:separator/>
      </w:r>
    </w:p>
  </w:endnote>
  <w:endnote w:type="continuationSeparator" w:id="0">
    <w:p w14:paraId="4438710E" w14:textId="77777777" w:rsidR="00617C8D" w:rsidRDefault="00617C8D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925B9A">
      <w:rPr>
        <w:color w:val="auto"/>
        <w:sz w:val="16"/>
        <w:szCs w:val="16"/>
      </w:rPr>
      <w:t>Pécsi Tudományegyetem</w:t>
    </w:r>
    <w:r w:rsidRPr="00925B9A">
      <w:rPr>
        <w:b/>
        <w:color w:val="auto"/>
        <w:sz w:val="16"/>
        <w:szCs w:val="16"/>
      </w:rPr>
      <w:t xml:space="preserve"> </w:t>
    </w:r>
    <w:r w:rsidRPr="00925B9A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925B9A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925B9A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925B9A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6E59F" w14:textId="77777777" w:rsidR="00617C8D" w:rsidRDefault="00617C8D" w:rsidP="007E74BB">
      <w:r>
        <w:separator/>
      </w:r>
    </w:p>
  </w:footnote>
  <w:footnote w:type="continuationSeparator" w:id="0">
    <w:p w14:paraId="1060F047" w14:textId="77777777" w:rsidR="00617C8D" w:rsidRDefault="00617C8D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B5D8" w14:textId="5C22918E" w:rsidR="00925B9A" w:rsidRDefault="00925B9A" w:rsidP="00925B9A">
    <w:pPr>
      <w:pStyle w:val="TEMATIKAFEJLC-LBLC"/>
      <w:rPr>
        <w:lang w:val="hu-HU"/>
      </w:rPr>
    </w:pPr>
    <w:r w:rsidRPr="00925B9A">
      <w:rPr>
        <w:lang w:val="hu-HU"/>
      </w:rPr>
      <w:t xml:space="preserve">Építész </w:t>
    </w:r>
    <w:proofErr w:type="spellStart"/>
    <w:r w:rsidRPr="00925B9A">
      <w:rPr>
        <w:lang w:val="hu-HU"/>
      </w:rPr>
      <w:t>M</w:t>
    </w:r>
    <w:r w:rsidR="00550BDD">
      <w:rPr>
        <w:lang w:val="hu-HU"/>
      </w:rPr>
      <w:t>S</w:t>
    </w:r>
    <w:r w:rsidRPr="00925B9A">
      <w:rPr>
        <w:lang w:val="hu-HU"/>
      </w:rPr>
      <w:t>c</w:t>
    </w:r>
    <w:proofErr w:type="spellEnd"/>
    <w:r w:rsidRPr="00925B9A">
      <w:rPr>
        <w:lang w:val="hu-HU"/>
      </w:rPr>
      <w:t xml:space="preserve"> </w:t>
    </w:r>
    <w:r w:rsidR="00550BDD">
      <w:rPr>
        <w:lang w:val="hu-HU"/>
      </w:rPr>
      <w:t xml:space="preserve">levelező </w:t>
    </w:r>
    <w:r w:rsidRPr="00925B9A">
      <w:rPr>
        <w:lang w:val="hu-HU"/>
      </w:rPr>
      <w:t xml:space="preserve">3., </w:t>
    </w:r>
    <w:r w:rsidR="00550BDD">
      <w:rPr>
        <w:lang w:val="hu-HU"/>
      </w:rPr>
      <w:t xml:space="preserve">Településmérnöki </w:t>
    </w:r>
    <w:proofErr w:type="spellStart"/>
    <w:r w:rsidR="00550BDD">
      <w:rPr>
        <w:lang w:val="hu-HU"/>
      </w:rPr>
      <w:t>MSc</w:t>
    </w:r>
    <w:proofErr w:type="spellEnd"/>
    <w:r w:rsidR="00550BDD">
      <w:rPr>
        <w:lang w:val="hu-HU"/>
      </w:rPr>
      <w:t xml:space="preserve"> levelező 3.</w:t>
    </w:r>
  </w:p>
  <w:p w14:paraId="53370EA0" w14:textId="2C83C113" w:rsidR="00321A04" w:rsidRPr="00BF3EFC" w:rsidRDefault="00321902" w:rsidP="00925B9A">
    <w:pPr>
      <w:pStyle w:val="TEMATIKAFEJLC-LBLC"/>
      <w:rPr>
        <w:lang w:val="hu-HU"/>
      </w:rPr>
    </w:pPr>
    <w:r>
      <w:rPr>
        <w:lang w:val="hu-HU"/>
      </w:rPr>
      <w:t>Tantárgy neve:</w:t>
    </w:r>
    <w:r w:rsidR="00925B9A">
      <w:rPr>
        <w:lang w:val="hu-HU"/>
      </w:rPr>
      <w:t xml:space="preserve"> </w:t>
    </w:r>
    <w:r w:rsidR="00925B9A" w:rsidRPr="00925B9A">
      <w:rPr>
        <w:lang w:val="hu-HU"/>
      </w:rPr>
      <w:t>Építészeti elmélet - Tervezésmódszertan 1.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54219926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 w:rsidR="0083185D" w:rsidRPr="0083185D">
      <w:rPr>
        <w:lang w:val="hu-HU"/>
      </w:rPr>
      <w:t xml:space="preserve"> </w:t>
    </w:r>
    <w:r w:rsidR="0083185D" w:rsidRPr="0083185D">
      <w:rPr>
        <w:lang w:val="hu-HU"/>
      </w:rPr>
      <w:t>EPM069M</w:t>
    </w:r>
    <w:r w:rsidR="00550BDD">
      <w:rPr>
        <w:lang w:val="hu-HU"/>
      </w:rPr>
      <w:t>LTM</w:t>
    </w:r>
    <w:r w:rsidRPr="00BF3EFC">
      <w:rPr>
        <w:lang w:val="hu-HU"/>
      </w:rPr>
      <w:tab/>
    </w:r>
    <w:r w:rsidRPr="00BF3EFC">
      <w:rPr>
        <w:lang w:val="hu-HU"/>
      </w:rPr>
      <w:tab/>
    </w:r>
  </w:p>
  <w:p w14:paraId="5FA1F5CD" w14:textId="3244AC27" w:rsidR="00321A04" w:rsidRPr="00E13DDF" w:rsidRDefault="00321A04" w:rsidP="00034EEB">
    <w:pPr>
      <w:pStyle w:val="TEMATIKAFEJLC-LBLC"/>
      <w:rPr>
        <w:color w:val="FF0000"/>
        <w:lang w:val="hu-HU"/>
      </w:rPr>
    </w:pPr>
    <w:r w:rsidRPr="00BF3EFC">
      <w:rPr>
        <w:lang w:val="hu-HU"/>
      </w:rPr>
      <w:t xml:space="preserve">Szemeszter: </w:t>
    </w:r>
    <w:r w:rsidR="0083185D">
      <w:rPr>
        <w:color w:val="FF0000"/>
        <w:lang w:val="hu-HU"/>
      </w:rPr>
      <w:t>ősz</w:t>
    </w:r>
    <w:r w:rsidRPr="00BF3EFC">
      <w:rPr>
        <w:lang w:val="hu-HU"/>
      </w:rPr>
      <w:tab/>
    </w:r>
    <w:r w:rsidR="008423AA">
      <w:rPr>
        <w:lang w:val="hu-HU"/>
      </w:rPr>
      <w:t xml:space="preserve">                                                                                 </w:t>
    </w:r>
    <w:r w:rsidR="0083185D" w:rsidRPr="00BF3EFC">
      <w:rPr>
        <w:lang w:val="hu-HU"/>
      </w:rPr>
      <w:t>előadás:</w:t>
    </w:r>
    <w:r w:rsidR="0083185D" w:rsidRPr="00490902">
      <w:rPr>
        <w:color w:val="FF0000"/>
        <w:lang w:val="hu-HU"/>
      </w:rPr>
      <w:t xml:space="preserve"> </w:t>
    </w:r>
    <w:r w:rsidR="00550BDD">
      <w:rPr>
        <w:color w:val="FF0000"/>
        <w:lang w:val="hu-HU"/>
      </w:rPr>
      <w:t>2,4,6,8,10,12,14. hét</w:t>
    </w:r>
    <w:r w:rsidR="0083185D" w:rsidRPr="00E13DDF">
      <w:rPr>
        <w:color w:val="FF0000"/>
        <w:lang w:val="hu-HU"/>
      </w:rPr>
      <w:t xml:space="preserve"> </w:t>
    </w:r>
    <w:r w:rsidR="00550BDD">
      <w:rPr>
        <w:color w:val="FF0000"/>
        <w:lang w:val="hu-HU"/>
      </w:rPr>
      <w:t>péntek</w:t>
    </w:r>
    <w:r w:rsidR="0083185D" w:rsidRPr="00E13DDF">
      <w:rPr>
        <w:color w:val="FF0000"/>
        <w:lang w:val="hu-HU"/>
      </w:rPr>
      <w:t xml:space="preserve"> </w:t>
    </w:r>
    <w:r w:rsidR="00550BDD">
      <w:rPr>
        <w:color w:val="FF0000"/>
        <w:lang w:val="hu-HU"/>
      </w:rPr>
      <w:t>18.30</w:t>
    </w:r>
    <w:r w:rsidR="0083185D" w:rsidRPr="00E13DDF">
      <w:rPr>
        <w:color w:val="FF0000"/>
        <w:lang w:val="hu-HU"/>
      </w:rPr>
      <w:t>-</w:t>
    </w:r>
    <w:r w:rsidR="00550BDD">
      <w:rPr>
        <w:color w:val="FF0000"/>
        <w:lang w:val="hu-HU"/>
      </w:rPr>
      <w:t>20.00</w:t>
    </w:r>
    <w:r w:rsidR="0083185D" w:rsidRPr="00BF3EFC">
      <w:rPr>
        <w:lang w:val="hu-HU"/>
      </w:rPr>
      <w:t xml:space="preserve"> Helyszín: </w:t>
    </w:r>
    <w:r w:rsidR="0083185D" w:rsidRPr="00E13DDF">
      <w:rPr>
        <w:color w:val="FF0000"/>
        <w:lang w:val="hu-HU"/>
      </w:rPr>
      <w:t>PTE MIK, A</w:t>
    </w:r>
    <w:r w:rsidR="00550BDD">
      <w:rPr>
        <w:color w:val="FF0000"/>
        <w:lang w:val="hu-HU"/>
      </w:rPr>
      <w:t>306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23DE"/>
    <w:multiLevelType w:val="hybridMultilevel"/>
    <w:tmpl w:val="03180AC4"/>
    <w:lvl w:ilvl="0" w:tplc="BC00CACA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6AC740E"/>
    <w:multiLevelType w:val="hybridMultilevel"/>
    <w:tmpl w:val="1C2668BE"/>
    <w:lvl w:ilvl="0" w:tplc="BC00CACA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7760F"/>
    <w:multiLevelType w:val="hybridMultilevel"/>
    <w:tmpl w:val="D6C04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20"/>
  </w:num>
  <w:num w:numId="2" w16cid:durableId="2053311362">
    <w:abstractNumId w:val="15"/>
  </w:num>
  <w:num w:numId="3" w16cid:durableId="2063477007">
    <w:abstractNumId w:val="18"/>
  </w:num>
  <w:num w:numId="4" w16cid:durableId="841358547">
    <w:abstractNumId w:val="19"/>
  </w:num>
  <w:num w:numId="5" w16cid:durableId="1017539401">
    <w:abstractNumId w:val="2"/>
  </w:num>
  <w:num w:numId="6" w16cid:durableId="1593466857">
    <w:abstractNumId w:val="1"/>
  </w:num>
  <w:num w:numId="7" w16cid:durableId="703944785">
    <w:abstractNumId w:val="7"/>
  </w:num>
  <w:num w:numId="8" w16cid:durableId="457651518">
    <w:abstractNumId w:val="16"/>
  </w:num>
  <w:num w:numId="9" w16cid:durableId="189606335">
    <w:abstractNumId w:val="26"/>
  </w:num>
  <w:num w:numId="10" w16cid:durableId="473179155">
    <w:abstractNumId w:val="22"/>
  </w:num>
  <w:num w:numId="11" w16cid:durableId="2000187575">
    <w:abstractNumId w:val="3"/>
  </w:num>
  <w:num w:numId="12" w16cid:durableId="1731221371">
    <w:abstractNumId w:val="5"/>
  </w:num>
  <w:num w:numId="13" w16cid:durableId="1910722359">
    <w:abstractNumId w:val="24"/>
  </w:num>
  <w:num w:numId="14" w16cid:durableId="85468623">
    <w:abstractNumId w:val="10"/>
  </w:num>
  <w:num w:numId="15" w16cid:durableId="317613096">
    <w:abstractNumId w:val="27"/>
  </w:num>
  <w:num w:numId="16" w16cid:durableId="516038234">
    <w:abstractNumId w:val="9"/>
  </w:num>
  <w:num w:numId="17" w16cid:durableId="2045985189">
    <w:abstractNumId w:val="25"/>
  </w:num>
  <w:num w:numId="18" w16cid:durableId="170686865">
    <w:abstractNumId w:val="17"/>
  </w:num>
  <w:num w:numId="19" w16cid:durableId="347800045">
    <w:abstractNumId w:val="12"/>
  </w:num>
  <w:num w:numId="20" w16cid:durableId="955142882">
    <w:abstractNumId w:val="8"/>
  </w:num>
  <w:num w:numId="21" w16cid:durableId="1775130785">
    <w:abstractNumId w:val="6"/>
  </w:num>
  <w:num w:numId="22" w16cid:durableId="1118794335">
    <w:abstractNumId w:val="11"/>
  </w:num>
  <w:num w:numId="23" w16cid:durableId="899830645">
    <w:abstractNumId w:val="4"/>
  </w:num>
  <w:num w:numId="24" w16cid:durableId="1889414779">
    <w:abstractNumId w:val="23"/>
  </w:num>
  <w:num w:numId="25" w16cid:durableId="123230439">
    <w:abstractNumId w:val="21"/>
  </w:num>
  <w:num w:numId="26" w16cid:durableId="1852522136">
    <w:abstractNumId w:val="0"/>
  </w:num>
  <w:num w:numId="27" w16cid:durableId="1868790320">
    <w:abstractNumId w:val="13"/>
  </w:num>
  <w:num w:numId="28" w16cid:durableId="85082194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23DE2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55F54"/>
    <w:rsid w:val="002667F9"/>
    <w:rsid w:val="0027665A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2DA2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360A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77BE"/>
    <w:rsid w:val="00507C84"/>
    <w:rsid w:val="00527AF1"/>
    <w:rsid w:val="005440F1"/>
    <w:rsid w:val="00550BDD"/>
    <w:rsid w:val="0055140E"/>
    <w:rsid w:val="00563381"/>
    <w:rsid w:val="005B5F9A"/>
    <w:rsid w:val="005E76CA"/>
    <w:rsid w:val="005F1E62"/>
    <w:rsid w:val="005F3DD3"/>
    <w:rsid w:val="0060363E"/>
    <w:rsid w:val="0060601D"/>
    <w:rsid w:val="00613580"/>
    <w:rsid w:val="00617C8D"/>
    <w:rsid w:val="00654022"/>
    <w:rsid w:val="00662B45"/>
    <w:rsid w:val="0066620B"/>
    <w:rsid w:val="006707A8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185D"/>
    <w:rsid w:val="00835ADF"/>
    <w:rsid w:val="0083615E"/>
    <w:rsid w:val="008423AA"/>
    <w:rsid w:val="00852DF3"/>
    <w:rsid w:val="00852F3D"/>
    <w:rsid w:val="00862B15"/>
    <w:rsid w:val="0086555D"/>
    <w:rsid w:val="00876DDC"/>
    <w:rsid w:val="00877496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25B9A"/>
    <w:rsid w:val="00945CB7"/>
    <w:rsid w:val="00954C1E"/>
    <w:rsid w:val="00973723"/>
    <w:rsid w:val="00980EA9"/>
    <w:rsid w:val="00986B0B"/>
    <w:rsid w:val="009A7FD9"/>
    <w:rsid w:val="009C0AA0"/>
    <w:rsid w:val="009C40A3"/>
    <w:rsid w:val="009D1E2D"/>
    <w:rsid w:val="009D7BD2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2684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D323F"/>
    <w:rsid w:val="00AD57AB"/>
    <w:rsid w:val="00B1305B"/>
    <w:rsid w:val="00B14D53"/>
    <w:rsid w:val="00B274E1"/>
    <w:rsid w:val="00B308E1"/>
    <w:rsid w:val="00B30B28"/>
    <w:rsid w:val="00B37F2C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7177F"/>
    <w:rsid w:val="00C83691"/>
    <w:rsid w:val="00C84367"/>
    <w:rsid w:val="00CA0A47"/>
    <w:rsid w:val="00CB2DEC"/>
    <w:rsid w:val="00CB3B96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250F"/>
    <w:rsid w:val="00E13DDF"/>
    <w:rsid w:val="00E14812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1743B"/>
    <w:rsid w:val="00F209D9"/>
    <w:rsid w:val="00F21B2D"/>
    <w:rsid w:val="00F27E46"/>
    <w:rsid w:val="00F32B58"/>
    <w:rsid w:val="00F40426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F40426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Default">
    <w:name w:val="Default"/>
    <w:rsid w:val="00F404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color w:val="000000"/>
      <w:sz w:val="24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974E7B-0EDD-4675-8B5A-9E9DC864B8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Tamás Rácz</cp:lastModifiedBy>
  <cp:revision>3</cp:revision>
  <cp:lastPrinted>2019-01-24T10:00:00Z</cp:lastPrinted>
  <dcterms:created xsi:type="dcterms:W3CDTF">2022-09-01T16:29:00Z</dcterms:created>
  <dcterms:modified xsi:type="dcterms:W3CDTF">2022-09-01T16:47:00Z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