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2D401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1D86D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építészet megszületésétől kezdve a hallgatók megismerik a </w:t>
      </w:r>
      <w:proofErr w:type="spellStart"/>
      <w:r>
        <w:rPr>
          <w:sz w:val="20"/>
          <w:lang w:val="hu-HU"/>
        </w:rPr>
        <w:t>megalitikus</w:t>
      </w:r>
      <w:proofErr w:type="spellEnd"/>
      <w:r>
        <w:rPr>
          <w:sz w:val="20"/>
          <w:lang w:val="hu-HU"/>
        </w:rPr>
        <w:t>, az ókori egyiptomi, görög és római építészet jellemzőit, az ókeresztény, illetve bizánci építészetet, a pre-</w:t>
      </w:r>
      <w:proofErr w:type="spellStart"/>
      <w:r>
        <w:rPr>
          <w:sz w:val="20"/>
          <w:lang w:val="hu-HU"/>
        </w:rPr>
        <w:t>romanika</w:t>
      </w:r>
      <w:proofErr w:type="spellEnd"/>
      <w:r>
        <w:rPr>
          <w:sz w:val="20"/>
          <w:lang w:val="hu-HU"/>
        </w:rPr>
        <w:t xml:space="preserve">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0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1" w:name="_GoBack"/>
      <w:bookmarkEnd w:id="1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04C712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Morfológia, formák, anyagok, arányok</w:t>
      </w:r>
      <w:r>
        <w:rPr>
          <w:sz w:val="20"/>
          <w:lang w:val="hu-HU"/>
        </w:rPr>
        <w:tab/>
        <w:t>Az előadás diái</w:t>
      </w:r>
    </w:p>
    <w:p w14:paraId="0174B1B7" w14:textId="3CD5E9B1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proofErr w:type="spellStart"/>
      <w:r w:rsidR="009C0AA0">
        <w:rPr>
          <w:sz w:val="20"/>
          <w:lang w:val="hu-HU"/>
        </w:rPr>
        <w:t>Megalitikus</w:t>
      </w:r>
      <w:proofErr w:type="spellEnd"/>
      <w:r w:rsidR="009C0AA0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ab/>
        <w:t>Az előadás diái</w:t>
      </w:r>
    </w:p>
    <w:p w14:paraId="74D25DD1" w14:textId="5B64601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egyiptomi építészet</w:t>
      </w:r>
      <w:r>
        <w:rPr>
          <w:sz w:val="20"/>
          <w:lang w:val="hu-HU"/>
        </w:rPr>
        <w:tab/>
        <w:t>Az előadás diái</w:t>
      </w:r>
    </w:p>
    <w:p w14:paraId="45661ECD" w14:textId="2E0B8E1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görög építészet</w:t>
      </w:r>
      <w:r>
        <w:rPr>
          <w:sz w:val="20"/>
          <w:lang w:val="hu-HU"/>
        </w:rPr>
        <w:tab/>
        <w:t>Az előadás diái</w:t>
      </w:r>
    </w:p>
    <w:p w14:paraId="79B877DC" w14:textId="732FA2DE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római építészet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2"/>
      <w:proofErr w:type="gramEnd"/>
    </w:p>
    <w:p w14:paraId="56879857" w14:textId="60E6BB5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Ókeresztény és bizánci építészet</w:t>
      </w:r>
      <w:r>
        <w:rPr>
          <w:sz w:val="20"/>
          <w:lang w:val="hu-HU"/>
        </w:rPr>
        <w:tab/>
        <w:t>Az előadás diái</w:t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3" w:name="_Hlk50022943"/>
      <w:r>
        <w:rPr>
          <w:sz w:val="20"/>
          <w:lang w:val="hu-HU"/>
        </w:rPr>
        <w:t>Őszi szünet</w:t>
      </w:r>
      <w:bookmarkEnd w:id="3"/>
    </w:p>
    <w:p w14:paraId="4291ABCC" w14:textId="7DC996C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Pre-</w:t>
      </w:r>
      <w:proofErr w:type="spellStart"/>
      <w:r w:rsidR="009C0AA0">
        <w:rPr>
          <w:sz w:val="20"/>
          <w:lang w:val="hu-HU"/>
        </w:rPr>
        <w:t>romanika</w:t>
      </w:r>
      <w:proofErr w:type="spellEnd"/>
      <w:r w:rsidR="009C0AA0">
        <w:rPr>
          <w:sz w:val="20"/>
          <w:lang w:val="hu-HU"/>
        </w:rPr>
        <w:t xml:space="preserve"> építészete</w:t>
      </w:r>
      <w:r>
        <w:rPr>
          <w:sz w:val="20"/>
          <w:lang w:val="hu-HU"/>
        </w:rPr>
        <w:tab/>
        <w:t>Az előadás diái</w:t>
      </w:r>
    </w:p>
    <w:p w14:paraId="697885A0" w14:textId="11926E8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Románkori építészet Európában</w:t>
      </w:r>
      <w:r>
        <w:rPr>
          <w:sz w:val="20"/>
          <w:lang w:val="hu-HU"/>
        </w:rPr>
        <w:tab/>
        <w:t>Az előadás diái</w:t>
      </w:r>
    </w:p>
    <w:p w14:paraId="4FAB4721" w14:textId="0C1239E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30705113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proofErr w:type="gramEnd"/>
      <w:r>
        <w:rPr>
          <w:sz w:val="20"/>
          <w:lang w:val="hu-HU"/>
        </w:rPr>
        <w:tab/>
        <w:t>Az előadás diái</w:t>
      </w:r>
    </w:p>
    <w:bookmarkEnd w:id="4"/>
    <w:p w14:paraId="78D4AE6D" w14:textId="7DBCA065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Románkori építészet Magyarországon</w:t>
      </w:r>
      <w:r>
        <w:rPr>
          <w:sz w:val="20"/>
          <w:lang w:val="hu-HU"/>
        </w:rPr>
        <w:tab/>
        <w:t>Az előadás diái</w:t>
      </w:r>
    </w:p>
    <w:p w14:paraId="12348BF4" w14:textId="020CB372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>Előadás: Iszlám, khmer és közép-amerikai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77777777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CC90" w14:textId="77777777" w:rsidR="00600676" w:rsidRDefault="00600676" w:rsidP="007E74BB">
      <w:r>
        <w:separator/>
      </w:r>
    </w:p>
  </w:endnote>
  <w:endnote w:type="continuationSeparator" w:id="0">
    <w:p w14:paraId="47BF04EA" w14:textId="77777777" w:rsidR="00600676" w:rsidRDefault="0060067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948B92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B286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4880" w14:textId="77777777" w:rsidR="00600676" w:rsidRDefault="00600676" w:rsidP="007E74BB">
      <w:r>
        <w:separator/>
      </w:r>
    </w:p>
  </w:footnote>
  <w:footnote w:type="continuationSeparator" w:id="0">
    <w:p w14:paraId="0CBD54CC" w14:textId="77777777" w:rsidR="00600676" w:rsidRDefault="0060067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1D9E3D8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</w:t>
    </w:r>
    <w:r w:rsidR="009F6355">
      <w:rPr>
        <w:lang w:val="hu-HU"/>
      </w:rPr>
      <w:t>9</w:t>
    </w:r>
    <w:r w:rsidRPr="001873AB">
      <w:rPr>
        <w:lang w:val="hu-HU"/>
      </w:rPr>
      <w:t>.</w:t>
    </w:r>
    <w:r w:rsidR="009F6355">
      <w:rPr>
        <w:lang w:val="hu-HU"/>
      </w:rPr>
      <w:t>30</w:t>
    </w:r>
    <w:r w:rsidRPr="001873AB">
      <w:rPr>
        <w:lang w:val="hu-HU"/>
      </w:rPr>
      <w:t>-</w:t>
    </w:r>
    <w:r w:rsidR="009F6355">
      <w:rPr>
        <w:lang w:val="hu-HU"/>
      </w:rPr>
      <w:t>11</w:t>
    </w:r>
    <w:r w:rsidRPr="001873AB">
      <w:rPr>
        <w:lang w:val="hu-HU"/>
      </w:rPr>
      <w:t>.</w:t>
    </w:r>
    <w:r w:rsidR="009F6355">
      <w:rPr>
        <w:lang w:val="hu-HU"/>
      </w:rPr>
      <w:t>00</w:t>
    </w:r>
  </w:p>
  <w:p w14:paraId="5FA1F5CD" w14:textId="6853A72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FBC87-0F12-42D2-A08A-3EA4870D5F12}"/>
</file>

<file path=customXml/itemProps4.xml><?xml version="1.0" encoding="utf-8"?>
<ds:datastoreItem xmlns:ds="http://schemas.openxmlformats.org/officeDocument/2006/customXml" ds:itemID="{67FC3668-8723-4DCC-AE2E-1002B82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6</cp:revision>
  <cp:lastPrinted>2019-01-24T10:00:00Z</cp:lastPrinted>
  <dcterms:created xsi:type="dcterms:W3CDTF">2022-08-30T12:14:00Z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