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6DBBF71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C3917">
        <w:rPr>
          <w:rStyle w:val="None"/>
          <w:sz w:val="20"/>
          <w:szCs w:val="20"/>
          <w:lang w:val="hu-HU"/>
        </w:rPr>
        <w:t>Osztatlan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2E9CFE30" w:rsidR="009063FE" w:rsidRDefault="00001F00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b/>
          <w:bCs/>
          <w:smallCaps/>
          <w:szCs w:val="33"/>
          <w:lang w:val="hu-HU"/>
        </w:rPr>
        <w:t xml:space="preserve">Építészeti elmélet – </w:t>
      </w:r>
      <w:r w:rsidR="00CB0419">
        <w:rPr>
          <w:rStyle w:val="None"/>
          <w:b/>
          <w:bCs/>
          <w:smallCaps/>
          <w:szCs w:val="33"/>
          <w:lang w:val="hu-HU"/>
        </w:rPr>
        <w:t>Környezettudatos építészet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F591556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55F01">
        <w:rPr>
          <w:rStyle w:val="None"/>
          <w:sz w:val="20"/>
          <w:szCs w:val="20"/>
          <w:lang w:val="hu-HU"/>
        </w:rPr>
        <w:t>EPB047MN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085AF167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8251BA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21E261F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4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2983C4D3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0F695C44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F5343">
        <w:rPr>
          <w:rStyle w:val="None"/>
          <w:sz w:val="20"/>
          <w:szCs w:val="20"/>
          <w:lang w:val="hu-HU"/>
        </w:rPr>
        <w:t>vizsga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7D40F0FF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b/>
          <w:bCs/>
          <w:sz w:val="20"/>
          <w:szCs w:val="20"/>
          <w:lang w:val="hu-HU"/>
        </w:rPr>
        <w:t>--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5A954A59" w14:textId="5D34DFE1" w:rsidR="002B3B18" w:rsidRPr="007F62A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14872">
        <w:rPr>
          <w:rStyle w:val="None"/>
          <w:bCs/>
          <w:color w:val="000000" w:themeColor="text1"/>
        </w:rPr>
        <w:t>Tantárgy felelős</w:t>
      </w:r>
      <w:r w:rsidR="007F62AA">
        <w:rPr>
          <w:rStyle w:val="None"/>
          <w:bCs/>
          <w:color w:val="000000" w:themeColor="text1"/>
        </w:rPr>
        <w:t>, oktató</w:t>
      </w:r>
      <w:r w:rsidRPr="00714872">
        <w:rPr>
          <w:rStyle w:val="None"/>
          <w:bCs/>
          <w:color w:val="000000" w:themeColor="text1"/>
        </w:rPr>
        <w:t>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>Baranyai Bálint Ph.D.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00AD662B" w:rsidR="002C61D8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17353978" w14:textId="77777777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13C7402" w14:textId="58167A6B" w:rsidR="00633F78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4669A5A" w14:textId="77777777" w:rsidR="00633F78" w:rsidRPr="009111C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Baranyai Bálint Ph.D.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F3C5E30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59F63C11" w14:textId="77777777" w:rsidR="00633F78" w:rsidRPr="00DD01DE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566B2FD7" w14:textId="77777777" w:rsidR="00633F78" w:rsidRPr="002E6C97" w:rsidRDefault="00633F78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71634651" w14:textId="77777777" w:rsidR="00633F78" w:rsidRPr="002E6C97" w:rsidRDefault="00633F7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F55BF1" w14:textId="7191AD77" w:rsidR="00633F78" w:rsidRPr="002E6C97" w:rsidRDefault="00034EEB" w:rsidP="00633F7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6967BB">
        <w:rPr>
          <w:rStyle w:val="None"/>
          <w:b w:val="0"/>
          <w:bCs/>
        </w:rPr>
        <w:br w:type="page"/>
      </w:r>
    </w:p>
    <w:p w14:paraId="7A9F4D33" w14:textId="77777777" w:rsidR="00633F78" w:rsidRDefault="00633F78" w:rsidP="00705DF3">
      <w:pPr>
        <w:pStyle w:val="Cmsor2"/>
        <w:jc w:val="both"/>
        <w:rPr>
          <w:rStyle w:val="None"/>
          <w:b w:val="0"/>
          <w:color w:val="7D7D7D" w:themeColor="text2" w:themeShade="BF"/>
          <w:lang w:val="hu-HU"/>
        </w:rPr>
      </w:pPr>
    </w:p>
    <w:p w14:paraId="37AFE4EF" w14:textId="6136491A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15C009E4" w14:textId="77777777" w:rsidR="009D5957" w:rsidRPr="009D5957" w:rsidRDefault="009D5957" w:rsidP="009D5957">
      <w:pPr>
        <w:rPr>
          <w:lang w:val="hu-HU"/>
        </w:rPr>
      </w:pPr>
    </w:p>
    <w:p w14:paraId="2D78AF66" w14:textId="4A69F585" w:rsidR="009D5957" w:rsidRPr="009D5957" w:rsidRDefault="00B03099" w:rsidP="009D5957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Az ismeretekben való elmélyedést, orientációt, végső soron a tervezői felelősségérzet kialakítását oktatói iránymutatás alapján, személyes felkészülésen alapuló kiselőadás megtartása, közös megvitatása, kiértékelése, majd tanulmány készítése szolgálja.</w:t>
      </w:r>
    </w:p>
    <w:p w14:paraId="4863CCAD" w14:textId="27E92BA7"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373C7325" w14:textId="77777777" w:rsidR="00585CEF" w:rsidRPr="00585CEF" w:rsidRDefault="00585CEF" w:rsidP="00585CEF">
      <w:pPr>
        <w:rPr>
          <w:lang w:val="hu-HU"/>
        </w:rPr>
      </w:pPr>
    </w:p>
    <w:p w14:paraId="6754CAAE" w14:textId="04C913CB" w:rsidR="00585CEF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affinitást </w:t>
      </w:r>
      <w:r w:rsidR="00C464B7">
        <w:rPr>
          <w:sz w:val="20"/>
          <w:lang w:val="hu-HU"/>
        </w:rPr>
        <w:t xml:space="preserve">kialakítani az energetikailag, </w:t>
      </w:r>
      <w:r>
        <w:rPr>
          <w:sz w:val="20"/>
          <w:lang w:val="hu-HU"/>
        </w:rPr>
        <w:t>klimatikailag</w:t>
      </w:r>
      <w:r w:rsidR="00C464B7">
        <w:rPr>
          <w:sz w:val="20"/>
          <w:lang w:val="hu-HU"/>
        </w:rPr>
        <w:t xml:space="preserve"> és környezet-technológia</w:t>
      </w:r>
      <w:r>
        <w:rPr>
          <w:sz w:val="20"/>
          <w:lang w:val="hu-HU"/>
        </w:rPr>
        <w:t>ilag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585CEF">
        <w:rPr>
          <w:sz w:val="20"/>
          <w:lang w:val="hu-HU"/>
        </w:rPr>
        <w:t>alapismeretére.</w:t>
      </w:r>
    </w:p>
    <w:p w14:paraId="3109089F" w14:textId="30DCAA88" w:rsidR="00B03099" w:rsidRDefault="00B03099" w:rsidP="005077BE">
      <w:pPr>
        <w:widowControl w:val="0"/>
        <w:jc w:val="both"/>
        <w:rPr>
          <w:sz w:val="20"/>
          <w:lang w:val="hu-HU"/>
        </w:rPr>
      </w:pPr>
      <w:r w:rsidRPr="00B03099">
        <w:rPr>
          <w:sz w:val="20"/>
          <w:lang w:val="hu-HU"/>
        </w:rPr>
        <w:t>A tantárgy célja, hogy a hallgatók tisztában legyenek a helyi és globális ökológiai problémákkal, a fenntarthatóság fogalmával, értelmezésével és hogy ezekben az építés és tervezés milyen szerepet játszik.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602A48C9" w14:textId="246A03F6" w:rsidR="00862B15" w:rsidRPr="00A02B30" w:rsidRDefault="00A02B30" w:rsidP="00A02B30">
      <w:pPr>
        <w:widowControl w:val="0"/>
        <w:jc w:val="both"/>
        <w:rPr>
          <w:sz w:val="20"/>
          <w:lang w:val="hu-HU"/>
        </w:rPr>
      </w:pPr>
      <w:r w:rsidRPr="00A02B30">
        <w:rPr>
          <w:sz w:val="20"/>
          <w:lang w:val="hu-HU"/>
        </w:rPr>
        <w:t>Autochton, történeti és mai építmények, esettanulmányok részletes bemutatása, elemzése építészeti, energetikai, klimatikai és ökológiai tervezési és megval</w:t>
      </w:r>
      <w:r w:rsidR="00B03099">
        <w:rPr>
          <w:sz w:val="20"/>
          <w:lang w:val="hu-HU"/>
        </w:rPr>
        <w:t>ósíthatósági szempontok alapján.</w:t>
      </w:r>
    </w:p>
    <w:p w14:paraId="0D79E64B" w14:textId="77777777" w:rsidR="00A02B30" w:rsidRPr="006967BB" w:rsidRDefault="00A02B3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19753E" w14:textId="7DCD4AB6" w:rsidR="00F15A4D" w:rsidRPr="001A115B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anyagaival, segédletekkel egyetemben a tantárgy </w:t>
      </w:r>
      <w:r w:rsidR="001A65E0" w:rsidRPr="00562D5F">
        <w:rPr>
          <w:b/>
          <w:sz w:val="20"/>
          <w:lang w:val="hu-HU"/>
        </w:rPr>
        <w:t>Neptun Meet Street</w:t>
      </w:r>
      <w:r w:rsidR="001A65E0" w:rsidRPr="00562D5F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6C2D76B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2730448A" w14:textId="77777777" w:rsidR="001A115B" w:rsidRPr="001A115B" w:rsidRDefault="001A115B" w:rsidP="001A115B">
      <w:pPr>
        <w:rPr>
          <w:lang w:val="hu-HU"/>
        </w:rPr>
      </w:pP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BC929" w14:textId="77777777" w:rsidR="00F15A4D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</w:t>
      </w:r>
      <w:r w:rsidR="00AB1FFC">
        <w:rPr>
          <w:rStyle w:val="None"/>
          <w:rFonts w:eastAsia="Times New Roman"/>
          <w:bCs/>
          <w:sz w:val="20"/>
          <w:szCs w:val="20"/>
          <w:lang w:val="hu-HU"/>
        </w:rPr>
        <w:t xml:space="preserve"> jelenlét.</w:t>
      </w:r>
    </w:p>
    <w:p w14:paraId="66266B69" w14:textId="0EAC8857" w:rsidR="001A115B" w:rsidRDefault="001A115B" w:rsidP="001A115B">
      <w:pPr>
        <w:jc w:val="both"/>
        <w:rPr>
          <w:sz w:val="20"/>
          <w:lang w:val="hu-HU"/>
        </w:rPr>
      </w:pPr>
    </w:p>
    <w:p w14:paraId="5824AD32" w14:textId="77777777" w:rsidR="001A115B" w:rsidRDefault="001A115B" w:rsidP="001A11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C512D7E" w14:textId="77777777" w:rsidR="001A115B" w:rsidRPr="00585CEF" w:rsidRDefault="001A115B" w:rsidP="001A115B">
      <w:pPr>
        <w:jc w:val="both"/>
        <w:rPr>
          <w:sz w:val="20"/>
          <w:lang w:val="hu-HU"/>
        </w:rPr>
      </w:pPr>
    </w:p>
    <w:p w14:paraId="77DCBC8D" w14:textId="77777777" w:rsidR="00816C65" w:rsidRDefault="00816C65" w:rsidP="00816C6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vizsgaidőszakban írásbeli vizsgával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zárul. </w:t>
      </w:r>
    </w:p>
    <w:p w14:paraId="06624A2C" w14:textId="77777777" w:rsidR="001A115B" w:rsidRDefault="001A115B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1EC3D36" w14:textId="184244D5" w:rsidR="00C61002" w:rsidRDefault="00C61002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2E6C97" w:rsidRPr="009C4247">
        <w:rPr>
          <w:sz w:val="20"/>
          <w:szCs w:val="20"/>
          <w:lang w:val="hu-HU"/>
        </w:rPr>
        <w:tab/>
      </w:r>
      <w:r w:rsidRPr="009C4247">
        <w:rPr>
          <w:sz w:val="20"/>
          <w:szCs w:val="20"/>
          <w:lang w:val="hu-HU"/>
        </w:rPr>
        <w:t>100p</w:t>
      </w:r>
    </w:p>
    <w:p w14:paraId="41575866" w14:textId="77777777" w:rsidR="002D42FE" w:rsidRPr="009D7E42" w:rsidRDefault="002D42FE" w:rsidP="009D7E4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7B28B2" w14:paraId="32D8E5BF" w14:textId="77777777" w:rsidTr="00223844">
        <w:trPr>
          <w:trHeight w:val="225"/>
        </w:trPr>
        <w:tc>
          <w:tcPr>
            <w:tcW w:w="1228" w:type="dxa"/>
          </w:tcPr>
          <w:p w14:paraId="2FDFD77E" w14:textId="50E2A77F" w:rsidR="007B28B2" w:rsidRDefault="007B28B2" w:rsidP="007B28B2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395AC5C1" w14:textId="211F87FC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6A6153CE" w14:textId="0094D703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excellent,sehr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7B28B2" w14:paraId="0265AAD4" w14:textId="77777777" w:rsidTr="00223844">
        <w:trPr>
          <w:trHeight w:val="230"/>
        </w:trPr>
        <w:tc>
          <w:tcPr>
            <w:tcW w:w="1228" w:type="dxa"/>
          </w:tcPr>
          <w:p w14:paraId="45F2970B" w14:textId="23C901FB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69965DA" w14:textId="32CD7334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45E52267" w14:textId="6008B8AC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gut)</w:t>
            </w:r>
          </w:p>
        </w:tc>
      </w:tr>
      <w:tr w:rsidR="007B28B2" w14:paraId="54259625" w14:textId="77777777" w:rsidTr="00223844">
        <w:trPr>
          <w:trHeight w:val="230"/>
        </w:trPr>
        <w:tc>
          <w:tcPr>
            <w:tcW w:w="1228" w:type="dxa"/>
          </w:tcPr>
          <w:p w14:paraId="11573F97" w14:textId="56A26B02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B2F3CA7" w14:textId="26A7D6A0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3E36B75F" w14:textId="5839E9FA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avarage,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befriedigend)</w:t>
            </w:r>
          </w:p>
        </w:tc>
      </w:tr>
      <w:tr w:rsidR="007B28B2" w14:paraId="60F106CA" w14:textId="77777777" w:rsidTr="00223844">
        <w:trPr>
          <w:trHeight w:val="230"/>
        </w:trPr>
        <w:tc>
          <w:tcPr>
            <w:tcW w:w="1228" w:type="dxa"/>
          </w:tcPr>
          <w:p w14:paraId="40FDF317" w14:textId="50FB2F61" w:rsidR="007B28B2" w:rsidRDefault="007B28B2" w:rsidP="007B28B2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963978A" w14:textId="1B07814E" w:rsidR="007B28B2" w:rsidRDefault="007B28B2" w:rsidP="007B28B2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CB96F56" w14:textId="153FAD33" w:rsidR="007B28B2" w:rsidRDefault="007B28B2" w:rsidP="007B28B2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satisfactory,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genügend)</w:t>
            </w:r>
          </w:p>
        </w:tc>
      </w:tr>
      <w:tr w:rsidR="007B28B2" w14:paraId="11D29117" w14:textId="77777777" w:rsidTr="00223844">
        <w:trPr>
          <w:trHeight w:val="225"/>
        </w:trPr>
        <w:tc>
          <w:tcPr>
            <w:tcW w:w="1228" w:type="dxa"/>
          </w:tcPr>
          <w:p w14:paraId="199E5757" w14:textId="3F0FD8CE" w:rsidR="007B28B2" w:rsidRDefault="007B28B2" w:rsidP="007B28B2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A8963EB" w14:textId="56B11DF7" w:rsidR="007B28B2" w:rsidRDefault="007B28B2" w:rsidP="007B28B2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3CB1ADE" w14:textId="5AE570EF" w:rsidR="007B28B2" w:rsidRDefault="007B28B2" w:rsidP="007B28B2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ungenügend)</w:t>
            </w:r>
          </w:p>
        </w:tc>
      </w:tr>
    </w:tbl>
    <w:p w14:paraId="77A08C72" w14:textId="056202B7" w:rsidR="00034EE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1C0EC8F3" w14:textId="77777777" w:rsidR="009D7E42" w:rsidRPr="009D7E42" w:rsidRDefault="009D7E42" w:rsidP="009D7E42">
      <w:pPr>
        <w:rPr>
          <w:lang w:val="hu-HU"/>
        </w:rPr>
      </w:pPr>
    </w:p>
    <w:p w14:paraId="5FF362A0" w14:textId="6D2C240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28A9EAF1" w14:textId="77777777" w:rsidR="00000A22" w:rsidRPr="0017483F" w:rsidRDefault="00000A22" w:rsidP="00000A2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r w:rsidRPr="005977D1">
        <w:rPr>
          <w:rFonts w:eastAsia="SimSun"/>
          <w:sz w:val="20"/>
          <w:szCs w:val="20"/>
        </w:rPr>
        <w:t xml:space="preserve">NEPTUN jegyzet: </w:t>
      </w:r>
      <w:r>
        <w:rPr>
          <w:rFonts w:eastAsia="SimSun"/>
          <w:sz w:val="20"/>
          <w:szCs w:val="20"/>
        </w:rPr>
        <w:t>Környezettudatos építészet</w:t>
      </w:r>
    </w:p>
    <w:p w14:paraId="57461FA8" w14:textId="77777777" w:rsidR="009D5957" w:rsidRPr="005977D1" w:rsidRDefault="009D5957" w:rsidP="009D5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  <w:lang w:val="hu-HU"/>
        </w:rPr>
      </w:pPr>
    </w:p>
    <w:p w14:paraId="5274C4F4" w14:textId="3455FD3E" w:rsidR="005977D1" w:rsidRDefault="005977D1" w:rsidP="005977D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Gerhard Hausladen, M. de Saldahna, P. Liedl, C. Sager, Climadesign, Lösungen für Gebäude, die mit weniger Technik mehr können, Callwey Könyvkiadó, München,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Thomas Herzog, Solar Energy in Architecture and Urban Planning, Prestel Könyvkiadó, München,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>Sophia und Stephan Behling, Sol Power, Die Evolution der solaren Architektur, Prestel Könyvkiadó, München, New York és Sophia und Stephan Behling,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Zöld András, Energiatudatos építészet, Műszaki könyvkiadó,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Dr. Széll Mária, Transzparens Épületszerkezetek, Szerényi és Gazsó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Hegger, Fuchs, Stark, Zeumer: Energie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Herzog, Krippner, Lang, Fassadenatlas, Birkhäuser, Edition Detail, Basel, Boston, Berlin, München,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Gerhard Hausladen, M. de Saldahna, P. Liedl, Climaskin Konzepte für Gebäudehüllen, die mit weniger Energie mehr leisten</w:t>
      </w:r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XIA inteligente architektur</w:t>
      </w:r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Robert Kronenburg,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Architektur + technologie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Detlef Glücklich, Ökologisches Bauen</w:t>
      </w:r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Roberto Gonzalo, Karl J. Habermann, Energieeffiziente Architektur</w:t>
      </w:r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Bauer, Peter Mösle,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Christian Schittich, Gebäudehüllen</w:t>
      </w:r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Otto Kapfinger,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Herzog Natterer, Schweitzer, Volz, Winter, Holzbau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Schittich, Staib, Balkow, Schuler, Sobek, Glasbau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Christian Schittich, Ba uen im Bestand</w:t>
      </w:r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Philip Jodidio,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Simo Roberts, Gebäude integrierte photovoltaik</w:t>
      </w:r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Kristin Feireiss, Lukas Feireiss,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Gert Kähler, Matthias Schuler, Gerhard Hausladen, Helmut F.O. Müller, Eberherd Oesterle, Guy Battle, Die klima-aktive Fassade</w:t>
      </w:r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Herzog, Krippner, Lnag, Fassaden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Hegger, Fuchs, Stark, Zeumer, Energie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Oesterle, Lieb, Lutz, Heusler, Doppelschalige Fassaden</w:t>
      </w:r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Al Gore: Wir Haben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Paolo Portoghesi: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Holger König, Niklaus Kohler…:Lebenszyklusanalyse in der Gebäudeplanung</w:t>
      </w:r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Ken Yeang: Ecodesign</w:t>
      </w:r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Uffelen: Ecological Architecture </w:t>
      </w:r>
    </w:p>
    <w:p w14:paraId="7AA8EDE2" w14:textId="74291CF3" w:rsidR="00171C3D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0D810D0C" w14:textId="77777777" w:rsidR="001A115B" w:rsidRPr="001A115B" w:rsidRDefault="001A115B" w:rsidP="001A115B">
      <w:pPr>
        <w:rPr>
          <w:lang w:val="hu-HU"/>
        </w:rPr>
      </w:pPr>
    </w:p>
    <w:p w14:paraId="631527BD" w14:textId="58D14F5C" w:rsidR="002D42FE" w:rsidRPr="002D42FE" w:rsidRDefault="0095109D" w:rsidP="002D42FE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</w:t>
      </w:r>
      <w:r w:rsidR="002D42FE" w:rsidRPr="002D42FE">
        <w:rPr>
          <w:sz w:val="20"/>
          <w:szCs w:val="20"/>
          <w:lang w:val="hu-HU"/>
        </w:rPr>
        <w:t xml:space="preserve">etített </w:t>
      </w:r>
      <w:r w:rsidR="00B03099">
        <w:rPr>
          <w:sz w:val="20"/>
          <w:szCs w:val="20"/>
          <w:lang w:val="hu-HU"/>
        </w:rPr>
        <w:t>előadások</w:t>
      </w:r>
    </w:p>
    <w:p w14:paraId="705B66D5" w14:textId="77777777" w:rsidR="00F71EF1" w:rsidRPr="00F15A4D" w:rsidRDefault="00F71EF1" w:rsidP="00F71EF1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84E246" w14:textId="77777777" w:rsidR="00F71EF1" w:rsidRDefault="00F71EF1" w:rsidP="00F71EF1">
      <w:pPr>
        <w:pStyle w:val="Cmsor2"/>
        <w:jc w:val="both"/>
        <w:rPr>
          <w:rStyle w:val="None"/>
        </w:rPr>
      </w:pPr>
      <w:r w:rsidRPr="00447CBA">
        <w:rPr>
          <w:rStyle w:val="None"/>
        </w:rPr>
        <w:t>Metodika és szempontrendszer:</w:t>
      </w:r>
    </w:p>
    <w:p w14:paraId="6DE9A305" w14:textId="77777777" w:rsidR="00F71EF1" w:rsidRPr="001A115B" w:rsidRDefault="00F71EF1" w:rsidP="00F71EF1"/>
    <w:p w14:paraId="6D25EAE9" w14:textId="66A3F8C9" w:rsidR="00183E46" w:rsidRDefault="00183E46" w:rsidP="00B03099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>
        <w:rPr>
          <w:sz w:val="20"/>
          <w:szCs w:val="20"/>
          <w:lang w:val="hu-HU"/>
        </w:rPr>
        <w:t xml:space="preserve"> monologikus egyetemi tantermi előadás </w:t>
      </w:r>
      <w:r w:rsidR="00B03099">
        <w:rPr>
          <w:sz w:val="20"/>
          <w:szCs w:val="20"/>
          <w:lang w:val="hu-HU"/>
        </w:rPr>
        <w:t xml:space="preserve">elkészítése és előadása </w:t>
      </w:r>
      <w:r>
        <w:rPr>
          <w:sz w:val="20"/>
          <w:szCs w:val="20"/>
          <w:lang w:val="hu-HU"/>
        </w:rPr>
        <w:t>keretében alapvetően új ismeretanyaggal és műszaki informác</w:t>
      </w:r>
      <w:r w:rsidR="00B03099">
        <w:rPr>
          <w:sz w:val="20"/>
          <w:szCs w:val="20"/>
          <w:lang w:val="hu-HU"/>
        </w:rPr>
        <w:t>iómennyiséggel ismerkednek meg.</w:t>
      </w:r>
    </w:p>
    <w:p w14:paraId="3B8C1B93" w14:textId="77777777" w:rsidR="00B03099" w:rsidRDefault="00B03099" w:rsidP="00B03099">
      <w:pPr>
        <w:jc w:val="both"/>
        <w:rPr>
          <w:sz w:val="20"/>
          <w:szCs w:val="20"/>
          <w:lang w:val="hu-HU"/>
        </w:rPr>
      </w:pPr>
    </w:p>
    <w:p w14:paraId="0D3D5E38" w14:textId="4D3ADD38" w:rsidR="00F71EF1" w:rsidRPr="00F71EF1" w:rsidRDefault="00F71EF1" w:rsidP="00F71EF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3E26DCFE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73F8DE80" w14:textId="77777777" w:rsidR="00AE3C40" w:rsidRPr="00AE3C40" w:rsidRDefault="00AE3C40" w:rsidP="00AE3C4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A65D48" w14:paraId="51605C92" w14:textId="77777777" w:rsidTr="00A65D48">
        <w:tc>
          <w:tcPr>
            <w:tcW w:w="1271" w:type="dxa"/>
            <w:shd w:val="clear" w:color="auto" w:fill="F1D130" w:themeFill="accent3"/>
          </w:tcPr>
          <w:p w14:paraId="53E058D2" w14:textId="77777777" w:rsidR="00A65D48" w:rsidRPr="00F809D7" w:rsidRDefault="00A65D48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0BC58AA" w14:textId="6CE816AB" w:rsidR="00A65D48" w:rsidRPr="00F809D7" w:rsidRDefault="005E2EA3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33E8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8:30-11:00</w:t>
            </w:r>
          </w:p>
        </w:tc>
      </w:tr>
      <w:tr w:rsidR="00A65D48" w:rsidRPr="00BA2D5A" w14:paraId="2F52934E" w14:textId="77777777" w:rsidTr="00A65D48">
        <w:tc>
          <w:tcPr>
            <w:tcW w:w="1271" w:type="dxa"/>
          </w:tcPr>
          <w:p w14:paraId="78CC3D94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4E635039" w14:textId="5886E3BE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5C22BB78" w14:textId="77777777" w:rsidTr="00A65D48">
        <w:tc>
          <w:tcPr>
            <w:tcW w:w="1271" w:type="dxa"/>
          </w:tcPr>
          <w:p w14:paraId="0DE9E617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12CB028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A65D48" w:rsidRPr="00BA2D5A" w14:paraId="15FDE07B" w14:textId="77777777" w:rsidTr="00A65D48">
        <w:tc>
          <w:tcPr>
            <w:tcW w:w="1271" w:type="dxa"/>
          </w:tcPr>
          <w:p w14:paraId="3B7ECCD3" w14:textId="0D91ADB5" w:rsidR="00A65D48" w:rsidRPr="006F46CE" w:rsidRDefault="00000A22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9</w:t>
            </w:r>
            <w:r w:rsidR="00A65D48" w:rsidRPr="006F46C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35CBE928" w14:textId="77777777" w:rsidR="00A65D48" w:rsidRDefault="00EB2ADF" w:rsidP="00EB2ADF">
            <w:pP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Bevezetés a tantárgytematikába, féléves eligazítás, szakirodalom ismertetése</w:t>
            </w:r>
          </w:p>
          <w:p w14:paraId="0A849984" w14:textId="249AAD91" w:rsidR="00A33216" w:rsidRPr="00BA2D5A" w:rsidRDefault="00A33216" w:rsidP="00A33216">
            <w:pPr>
              <w:jc w:val="center"/>
              <w:rPr>
                <w:sz w:val="16"/>
                <w:szCs w:val="16"/>
                <w:lang w:val="hu-HU"/>
              </w:rPr>
            </w:pPr>
            <w:r w:rsidRPr="00A33216">
              <w:rPr>
                <w:sz w:val="16"/>
                <w:szCs w:val="16"/>
                <w:lang w:val="hu-HU"/>
              </w:rPr>
              <w:t>A választható ökológiai témák ismertetése és félévi beosztása a hallgatók önálló/páros felkészüléséhez</w:t>
            </w:r>
          </w:p>
        </w:tc>
      </w:tr>
    </w:tbl>
    <w:p w14:paraId="47998FA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2BD7F97" w14:textId="77777777" w:rsidTr="00A65D48">
        <w:tc>
          <w:tcPr>
            <w:tcW w:w="1271" w:type="dxa"/>
            <w:shd w:val="clear" w:color="auto" w:fill="F1D130" w:themeFill="accent3"/>
          </w:tcPr>
          <w:p w14:paraId="6928994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796" w:type="dxa"/>
            <w:shd w:val="clear" w:color="auto" w:fill="F1D130" w:themeFill="accent3"/>
          </w:tcPr>
          <w:p w14:paraId="558D7862" w14:textId="170C1D6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53FACBD1" w14:textId="77777777" w:rsidTr="00A65D48">
        <w:tc>
          <w:tcPr>
            <w:tcW w:w="1271" w:type="dxa"/>
          </w:tcPr>
          <w:p w14:paraId="2AD49C1F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39762A0D" w14:textId="04AB294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A65D48" w:rsidRPr="00BA2D5A" w14:paraId="2CC1DBA0" w14:textId="77777777" w:rsidTr="00A65D48">
        <w:tc>
          <w:tcPr>
            <w:tcW w:w="1271" w:type="dxa"/>
          </w:tcPr>
          <w:p w14:paraId="576A0045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8992DC3" w14:textId="34274211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A65D48" w:rsidRPr="00BA2D5A" w14:paraId="21A5C86B" w14:textId="77777777" w:rsidTr="00A65D48">
        <w:tc>
          <w:tcPr>
            <w:tcW w:w="1271" w:type="dxa"/>
          </w:tcPr>
          <w:p w14:paraId="2413479E" w14:textId="7BF5643B" w:rsidR="00A65D48" w:rsidRPr="00BA2D5A" w:rsidRDefault="00000A22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16</w:t>
            </w:r>
            <w:r w:rsidR="00A65D4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2AF3E9C" w14:textId="5C7FA803" w:rsidR="00A65D48" w:rsidRPr="00EB2ADF" w:rsidRDefault="00EB2ADF" w:rsidP="00A65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környezettudatos építészet története_01</w:t>
            </w:r>
          </w:p>
        </w:tc>
      </w:tr>
    </w:tbl>
    <w:p w14:paraId="700669A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C6E2F72" w14:textId="77777777" w:rsidTr="00A65D48">
        <w:tc>
          <w:tcPr>
            <w:tcW w:w="1271" w:type="dxa"/>
            <w:shd w:val="clear" w:color="auto" w:fill="F1D130" w:themeFill="accent3"/>
          </w:tcPr>
          <w:p w14:paraId="411092D2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796" w:type="dxa"/>
            <w:shd w:val="clear" w:color="auto" w:fill="F1D130" w:themeFill="accent3"/>
          </w:tcPr>
          <w:p w14:paraId="33DD6A11" w14:textId="4D21308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A65D48" w:rsidRPr="00BA2D5A" w14:paraId="0A1147FB" w14:textId="77777777" w:rsidTr="00A65D48">
        <w:tc>
          <w:tcPr>
            <w:tcW w:w="1271" w:type="dxa"/>
          </w:tcPr>
          <w:p w14:paraId="2A1F15F6" w14:textId="77777777" w:rsidR="00A65D48" w:rsidRPr="00BA2D5A" w:rsidRDefault="00A65D48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059A476D" w14:textId="086E4479" w:rsidR="00A65D48" w:rsidRPr="00BA2D5A" w:rsidRDefault="00EB2ADF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7CF192D2" w14:textId="77777777" w:rsidTr="00A65D48">
        <w:tc>
          <w:tcPr>
            <w:tcW w:w="1271" w:type="dxa"/>
          </w:tcPr>
          <w:p w14:paraId="54032F3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9373251" w14:textId="2383A9F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1C8A04C" w14:textId="77777777" w:rsidTr="00A65D48">
        <w:trPr>
          <w:trHeight w:val="159"/>
        </w:trPr>
        <w:tc>
          <w:tcPr>
            <w:tcW w:w="1271" w:type="dxa"/>
          </w:tcPr>
          <w:p w14:paraId="5A9A760D" w14:textId="11EC1A64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23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72AFC2FC" w14:textId="3BAC9EB4" w:rsidR="00461B78" w:rsidRPr="00EB2ADF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története_02</w:t>
            </w:r>
          </w:p>
        </w:tc>
      </w:tr>
    </w:tbl>
    <w:p w14:paraId="58BA3283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5F1D026" w14:textId="77777777" w:rsidTr="00A65D48">
        <w:tc>
          <w:tcPr>
            <w:tcW w:w="1271" w:type="dxa"/>
            <w:shd w:val="clear" w:color="auto" w:fill="F1D130" w:themeFill="accent3"/>
          </w:tcPr>
          <w:p w14:paraId="7A30C08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796" w:type="dxa"/>
            <w:shd w:val="clear" w:color="auto" w:fill="F1D130" w:themeFill="accent3"/>
          </w:tcPr>
          <w:p w14:paraId="3B57CFD1" w14:textId="360810A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EB2ADF" w:rsidRPr="00BA2D5A" w14:paraId="5C2537AB" w14:textId="77777777" w:rsidTr="00A65D48">
        <w:tc>
          <w:tcPr>
            <w:tcW w:w="1271" w:type="dxa"/>
          </w:tcPr>
          <w:p w14:paraId="08CB2B15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75407FF8" w14:textId="6F044A57" w:rsidR="00EB2ADF" w:rsidRPr="00BA2D5A" w:rsidRDefault="0095109D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EB2ADF" w:rsidRPr="00BA2D5A" w14:paraId="6CDF5A78" w14:textId="77777777" w:rsidTr="00A65D48">
        <w:tc>
          <w:tcPr>
            <w:tcW w:w="1271" w:type="dxa"/>
          </w:tcPr>
          <w:p w14:paraId="1AD5714B" w14:textId="77777777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967F961" w14:textId="6D759AE6" w:rsidR="00EB2ADF" w:rsidRPr="00BA2D5A" w:rsidRDefault="00EB2ADF" w:rsidP="00EB2A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00A22" w:rsidRPr="00BA2D5A" w14:paraId="611D5072" w14:textId="77777777" w:rsidTr="00A65D48">
        <w:tc>
          <w:tcPr>
            <w:tcW w:w="1271" w:type="dxa"/>
          </w:tcPr>
          <w:p w14:paraId="4F9E8C87" w14:textId="01AF28B8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Szeptember 30.</w:t>
            </w:r>
          </w:p>
        </w:tc>
        <w:tc>
          <w:tcPr>
            <w:tcW w:w="7796" w:type="dxa"/>
          </w:tcPr>
          <w:p w14:paraId="1081F648" w14:textId="4F7B58E2" w:rsidR="00000A22" w:rsidRPr="00BA2D5A" w:rsidRDefault="00000A22" w:rsidP="00000A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EB2ADF">
              <w:rPr>
                <w:sz w:val="16"/>
                <w:szCs w:val="16"/>
                <w:lang w:val="hu-HU"/>
              </w:rPr>
              <w:t>A fenntartható, energiahatékony és környez</w:t>
            </w:r>
            <w:r>
              <w:rPr>
                <w:sz w:val="16"/>
                <w:szCs w:val="16"/>
                <w:lang w:val="hu-HU"/>
              </w:rPr>
              <w:t>ettudatos építészet története_03</w:t>
            </w:r>
          </w:p>
        </w:tc>
      </w:tr>
    </w:tbl>
    <w:p w14:paraId="3CA40E9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D5D1027" w14:textId="77777777" w:rsidTr="00A65D48">
        <w:tc>
          <w:tcPr>
            <w:tcW w:w="1271" w:type="dxa"/>
            <w:shd w:val="clear" w:color="auto" w:fill="F1D130" w:themeFill="accent3"/>
          </w:tcPr>
          <w:p w14:paraId="7CD177C5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796" w:type="dxa"/>
            <w:shd w:val="clear" w:color="auto" w:fill="F1D130" w:themeFill="accent3"/>
          </w:tcPr>
          <w:p w14:paraId="0AECBF80" w14:textId="3CC6FFB9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2056AEAC" w14:textId="77777777" w:rsidTr="00A65D48">
        <w:tc>
          <w:tcPr>
            <w:tcW w:w="1271" w:type="dxa"/>
          </w:tcPr>
          <w:p w14:paraId="464167C8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63745A9" w14:textId="3C289C60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08000A7D" w14:textId="77777777" w:rsidTr="00A65D48">
        <w:tc>
          <w:tcPr>
            <w:tcW w:w="1271" w:type="dxa"/>
          </w:tcPr>
          <w:p w14:paraId="3877CD2F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67074F9A" w14:textId="7C09F295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5EFF699" w14:textId="77777777" w:rsidTr="00A65D48">
        <w:tc>
          <w:tcPr>
            <w:tcW w:w="1271" w:type="dxa"/>
          </w:tcPr>
          <w:p w14:paraId="049F0A72" w14:textId="2DFFC764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000A22">
              <w:rPr>
                <w:sz w:val="16"/>
                <w:szCs w:val="16"/>
                <w:lang w:val="hu-HU"/>
              </w:rPr>
              <w:t xml:space="preserve"> 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4607142" w14:textId="3307809B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01D4134B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3C7C30DF" w14:textId="77777777" w:rsidTr="00A65D48">
        <w:tc>
          <w:tcPr>
            <w:tcW w:w="1271" w:type="dxa"/>
            <w:shd w:val="clear" w:color="auto" w:fill="F1D130" w:themeFill="accent3"/>
          </w:tcPr>
          <w:p w14:paraId="3FF4D134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796" w:type="dxa"/>
            <w:shd w:val="clear" w:color="auto" w:fill="F1D130" w:themeFill="accent3"/>
          </w:tcPr>
          <w:p w14:paraId="2E0A9122" w14:textId="628BA80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5666E8C" w14:textId="77777777" w:rsidTr="00A65D48">
        <w:tc>
          <w:tcPr>
            <w:tcW w:w="1271" w:type="dxa"/>
          </w:tcPr>
          <w:p w14:paraId="036BA711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7796" w:type="dxa"/>
          </w:tcPr>
          <w:p w14:paraId="53F4F8AA" w14:textId="72D53CED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309A4933" w14:textId="77777777" w:rsidTr="00A65D48">
        <w:tc>
          <w:tcPr>
            <w:tcW w:w="1271" w:type="dxa"/>
          </w:tcPr>
          <w:p w14:paraId="75ABDEC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5D8E641D" w14:textId="0F85E659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F9158A" w14:textId="77777777" w:rsidTr="00A65D48">
        <w:tc>
          <w:tcPr>
            <w:tcW w:w="1271" w:type="dxa"/>
          </w:tcPr>
          <w:p w14:paraId="29F700D2" w14:textId="16A9559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14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03E74339" w14:textId="47923F13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4EBC45E5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E92AD6B" w14:textId="77777777" w:rsidTr="00A65D48">
        <w:tc>
          <w:tcPr>
            <w:tcW w:w="1271" w:type="dxa"/>
            <w:shd w:val="clear" w:color="auto" w:fill="F1D130" w:themeFill="accent3"/>
          </w:tcPr>
          <w:p w14:paraId="27D23836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796" w:type="dxa"/>
            <w:shd w:val="clear" w:color="auto" w:fill="F1D130" w:themeFill="accent3"/>
          </w:tcPr>
          <w:p w14:paraId="46C3372C" w14:textId="4F48DEA3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6961EFC" w14:textId="77777777" w:rsidTr="00A65D48">
        <w:tc>
          <w:tcPr>
            <w:tcW w:w="1271" w:type="dxa"/>
          </w:tcPr>
          <w:p w14:paraId="2C13A169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241430" w14:textId="062698B1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849F588" w14:textId="77777777" w:rsidTr="00A65D48">
        <w:tc>
          <w:tcPr>
            <w:tcW w:w="1271" w:type="dxa"/>
          </w:tcPr>
          <w:p w14:paraId="582F7DD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0FB8835" w14:textId="471DE768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9598538" w14:textId="77777777" w:rsidTr="00A65D48">
        <w:tc>
          <w:tcPr>
            <w:tcW w:w="1271" w:type="dxa"/>
          </w:tcPr>
          <w:p w14:paraId="385D2638" w14:textId="611FD37B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21</w:t>
            </w:r>
            <w:r w:rsidR="00461B78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88FF494" w14:textId="0D7EA4BD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1A5880C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112174" w:rsidRPr="00BA2D5A" w14:paraId="30FB9639" w14:textId="77777777" w:rsidTr="00A65D48">
        <w:tc>
          <w:tcPr>
            <w:tcW w:w="1271" w:type="dxa"/>
            <w:shd w:val="clear" w:color="auto" w:fill="F1D130" w:themeFill="accent3"/>
          </w:tcPr>
          <w:p w14:paraId="5051E893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796" w:type="dxa"/>
            <w:shd w:val="clear" w:color="auto" w:fill="F1D130" w:themeFill="accent3"/>
          </w:tcPr>
          <w:p w14:paraId="715440C4" w14:textId="38816BB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6F46CE" w:rsidRPr="00BA2D5A" w14:paraId="6B371FCC" w14:textId="77777777" w:rsidTr="00A65D48">
        <w:tc>
          <w:tcPr>
            <w:tcW w:w="1271" w:type="dxa"/>
          </w:tcPr>
          <w:p w14:paraId="3EBED97B" w14:textId="77777777" w:rsidR="006F46CE" w:rsidRPr="00BA2D5A" w:rsidRDefault="006F46CE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AAA162E" w14:textId="6E0C9661" w:rsidR="006F46CE" w:rsidRPr="00BA2D5A" w:rsidRDefault="00112174" w:rsidP="006F4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2174" w:rsidRPr="00BA2D5A" w14:paraId="7BA60F1F" w14:textId="77777777" w:rsidTr="00A65D48">
        <w:tc>
          <w:tcPr>
            <w:tcW w:w="1271" w:type="dxa"/>
          </w:tcPr>
          <w:p w14:paraId="3CCBCB59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7144E115" w14:textId="621375D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112174" w:rsidRPr="00BA2D5A" w14:paraId="2B556F7D" w14:textId="77777777" w:rsidTr="00A65D48">
        <w:tc>
          <w:tcPr>
            <w:tcW w:w="1271" w:type="dxa"/>
          </w:tcPr>
          <w:p w14:paraId="2C9F2128" w14:textId="4AECB813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 28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FC7CFF9" w14:textId="4EF85F7E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07A2CF9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17AB223" w14:textId="77777777" w:rsidTr="00A65D48">
        <w:tc>
          <w:tcPr>
            <w:tcW w:w="1271" w:type="dxa"/>
            <w:shd w:val="clear" w:color="auto" w:fill="F1D130" w:themeFill="accent3"/>
          </w:tcPr>
          <w:p w14:paraId="0C02FB79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796" w:type="dxa"/>
            <w:shd w:val="clear" w:color="auto" w:fill="F1D130" w:themeFill="accent3"/>
          </w:tcPr>
          <w:p w14:paraId="69761118" w14:textId="3236C9CA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112174" w:rsidRPr="00BA2D5A" w14:paraId="430A836C" w14:textId="77777777" w:rsidTr="00A65D48">
        <w:tc>
          <w:tcPr>
            <w:tcW w:w="1271" w:type="dxa"/>
          </w:tcPr>
          <w:p w14:paraId="0B10E28D" w14:textId="77777777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1CFFC30" w14:textId="6DFF56A4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</w:t>
            </w:r>
            <w:r w:rsidRPr="00BA2D5A">
              <w:rPr>
                <w:sz w:val="16"/>
                <w:szCs w:val="16"/>
                <w:lang w:val="hu-HU"/>
              </w:rPr>
              <w:t xml:space="preserve"> SZÜNET</w:t>
            </w:r>
          </w:p>
        </w:tc>
      </w:tr>
      <w:tr w:rsidR="00112174" w:rsidRPr="00BA2D5A" w14:paraId="0517A242" w14:textId="77777777" w:rsidTr="00A65D48">
        <w:tc>
          <w:tcPr>
            <w:tcW w:w="1271" w:type="dxa"/>
          </w:tcPr>
          <w:p w14:paraId="056092BD" w14:textId="463A7A9F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796" w:type="dxa"/>
          </w:tcPr>
          <w:p w14:paraId="64EA2198" w14:textId="79B16A41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112174" w:rsidRPr="00BA2D5A" w14:paraId="162D9553" w14:textId="77777777" w:rsidTr="00A65D48">
        <w:tc>
          <w:tcPr>
            <w:tcW w:w="1271" w:type="dxa"/>
          </w:tcPr>
          <w:p w14:paraId="76B86FE0" w14:textId="533C9AE9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Okt.31.-Nov.4.</w:t>
            </w:r>
          </w:p>
        </w:tc>
        <w:tc>
          <w:tcPr>
            <w:tcW w:w="7796" w:type="dxa"/>
          </w:tcPr>
          <w:p w14:paraId="1CA8E388" w14:textId="2D22D275" w:rsidR="00112174" w:rsidRPr="00BA2D5A" w:rsidRDefault="00112174" w:rsidP="0011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6DC65E7A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6F3850A4" w14:textId="77777777" w:rsidTr="00A65D48">
        <w:tc>
          <w:tcPr>
            <w:tcW w:w="1271" w:type="dxa"/>
            <w:shd w:val="clear" w:color="auto" w:fill="F1D130" w:themeFill="accent3"/>
          </w:tcPr>
          <w:p w14:paraId="6E23598A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796" w:type="dxa"/>
            <w:shd w:val="clear" w:color="auto" w:fill="F1D130" w:themeFill="accent3"/>
          </w:tcPr>
          <w:p w14:paraId="5D2F00A3" w14:textId="326AE800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8816891" w14:textId="77777777" w:rsidTr="00A65D48">
        <w:tc>
          <w:tcPr>
            <w:tcW w:w="1271" w:type="dxa"/>
          </w:tcPr>
          <w:p w14:paraId="5E7AA53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2209F06" w14:textId="244EB1FC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6BF51B1E" w14:textId="77777777" w:rsidTr="00A65D48">
        <w:tc>
          <w:tcPr>
            <w:tcW w:w="1271" w:type="dxa"/>
          </w:tcPr>
          <w:p w14:paraId="77957623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BE21965" w14:textId="3150278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60EEACF3" w14:textId="77777777" w:rsidTr="00A65D48">
        <w:tc>
          <w:tcPr>
            <w:tcW w:w="1271" w:type="dxa"/>
          </w:tcPr>
          <w:p w14:paraId="351E4F86" w14:textId="68D28EE2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11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DDAACF" w14:textId="22738FB2" w:rsidR="00461B78" w:rsidRPr="00CC016D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3F6DD9BE" w14:textId="6F2DE24C" w:rsidR="00AE3C40" w:rsidRDefault="00AE3C40" w:rsidP="00AE3C40">
      <w:pPr>
        <w:jc w:val="center"/>
        <w:rPr>
          <w:lang w:val="hu-HU"/>
        </w:rPr>
      </w:pPr>
    </w:p>
    <w:p w14:paraId="4E4F61A3" w14:textId="77777777" w:rsidR="00852CDA" w:rsidRPr="00BA2D5A" w:rsidRDefault="00852CDA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7A16919B" w14:textId="77777777" w:rsidTr="00A65D48">
        <w:tc>
          <w:tcPr>
            <w:tcW w:w="1271" w:type="dxa"/>
            <w:shd w:val="clear" w:color="auto" w:fill="F1D130" w:themeFill="accent3"/>
          </w:tcPr>
          <w:p w14:paraId="7447245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796" w:type="dxa"/>
            <w:shd w:val="clear" w:color="auto" w:fill="F1D130" w:themeFill="accent3"/>
          </w:tcPr>
          <w:p w14:paraId="684A0108" w14:textId="216EC251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3243EFF2" w14:textId="77777777" w:rsidTr="00A65D48">
        <w:tc>
          <w:tcPr>
            <w:tcW w:w="1271" w:type="dxa"/>
          </w:tcPr>
          <w:p w14:paraId="4EDCD14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0854A4D3" w14:textId="7DB3AF6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8A8CCF" w14:textId="77777777" w:rsidTr="00A65D48">
        <w:tc>
          <w:tcPr>
            <w:tcW w:w="1271" w:type="dxa"/>
          </w:tcPr>
          <w:p w14:paraId="7358E0B7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3B1C976" w14:textId="7EEDF0D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1632A5B4" w14:textId="77777777" w:rsidTr="00A65D48">
        <w:tc>
          <w:tcPr>
            <w:tcW w:w="1271" w:type="dxa"/>
          </w:tcPr>
          <w:p w14:paraId="4C48ABFA" w14:textId="617530BE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18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1AFA7A4D" w14:textId="6A503735" w:rsidR="00461B78" w:rsidRPr="00BA2D5A" w:rsidRDefault="007F62AA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37CC8D2D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000A0D01" w14:textId="77777777" w:rsidTr="00A65D48">
        <w:tc>
          <w:tcPr>
            <w:tcW w:w="1271" w:type="dxa"/>
            <w:shd w:val="clear" w:color="auto" w:fill="F1D130" w:themeFill="accent3"/>
          </w:tcPr>
          <w:p w14:paraId="3D50D5AF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796" w:type="dxa"/>
            <w:shd w:val="clear" w:color="auto" w:fill="F1D130" w:themeFill="accent3"/>
          </w:tcPr>
          <w:p w14:paraId="61226859" w14:textId="492A63DB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51649A77" w14:textId="77777777" w:rsidTr="00A65D48">
        <w:tc>
          <w:tcPr>
            <w:tcW w:w="1271" w:type="dxa"/>
          </w:tcPr>
          <w:p w14:paraId="1CA19DB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7F2BE106" w14:textId="10F7D68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4615B463" w14:textId="77777777" w:rsidTr="00A65D48">
        <w:tc>
          <w:tcPr>
            <w:tcW w:w="1271" w:type="dxa"/>
          </w:tcPr>
          <w:p w14:paraId="1B86A7AA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17DAF5D5" w14:textId="2D0E5A4F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461B78" w:rsidRPr="00BA2D5A" w14:paraId="26AB4A70" w14:textId="77777777" w:rsidTr="00A65D48">
        <w:tc>
          <w:tcPr>
            <w:tcW w:w="1271" w:type="dxa"/>
          </w:tcPr>
          <w:p w14:paraId="49B602CB" w14:textId="6F60D4B1" w:rsidR="00461B78" w:rsidRPr="00BA2D5A" w:rsidRDefault="00000A22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25</w:t>
            </w:r>
            <w:r w:rsidR="00461B78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669614DD" w14:textId="197831DA" w:rsidR="00461B78" w:rsidRPr="00225CAB" w:rsidRDefault="007F62AA" w:rsidP="00461B7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5F18535F" w14:textId="397337B1" w:rsidR="00A65D48" w:rsidRPr="00BA2D5A" w:rsidRDefault="00A65D48" w:rsidP="00852CDA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D51F44E" w14:textId="77777777" w:rsidTr="00A65D48">
        <w:tc>
          <w:tcPr>
            <w:tcW w:w="1271" w:type="dxa"/>
            <w:shd w:val="clear" w:color="auto" w:fill="F1D130" w:themeFill="accent3"/>
          </w:tcPr>
          <w:p w14:paraId="6013631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796" w:type="dxa"/>
            <w:shd w:val="clear" w:color="auto" w:fill="F1D130" w:themeFill="accent3"/>
          </w:tcPr>
          <w:p w14:paraId="62CE3EF4" w14:textId="5E32405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0E3C0059" w14:textId="77777777" w:rsidTr="00A65D48">
        <w:tc>
          <w:tcPr>
            <w:tcW w:w="1271" w:type="dxa"/>
          </w:tcPr>
          <w:p w14:paraId="6C1609C2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48144E0" w14:textId="373340DE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1540BC23" w14:textId="77777777" w:rsidTr="00A65D48">
        <w:tc>
          <w:tcPr>
            <w:tcW w:w="1271" w:type="dxa"/>
          </w:tcPr>
          <w:p w14:paraId="2EE607F0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49CB3F1B" w14:textId="271C4F83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5F3C8521" w14:textId="77777777" w:rsidTr="00A65D48">
        <w:tc>
          <w:tcPr>
            <w:tcW w:w="1271" w:type="dxa"/>
          </w:tcPr>
          <w:p w14:paraId="6F7E4F92" w14:textId="587D893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2.</w:t>
            </w:r>
          </w:p>
        </w:tc>
        <w:tc>
          <w:tcPr>
            <w:tcW w:w="7796" w:type="dxa"/>
          </w:tcPr>
          <w:p w14:paraId="5BBF9178" w14:textId="3D5AD738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2FCC2957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2EA3" w:rsidRPr="00BA2D5A" w14:paraId="1533BD9B" w14:textId="77777777" w:rsidTr="00A65D48">
        <w:tc>
          <w:tcPr>
            <w:tcW w:w="1271" w:type="dxa"/>
            <w:shd w:val="clear" w:color="auto" w:fill="F1D130" w:themeFill="accent3"/>
          </w:tcPr>
          <w:p w14:paraId="465ACD17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796" w:type="dxa"/>
            <w:shd w:val="clear" w:color="auto" w:fill="F1D130" w:themeFill="accent3"/>
          </w:tcPr>
          <w:p w14:paraId="247AC712" w14:textId="13F66AB6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62DB72D1" w14:textId="77777777" w:rsidTr="00A65D48">
        <w:tc>
          <w:tcPr>
            <w:tcW w:w="1271" w:type="dxa"/>
          </w:tcPr>
          <w:p w14:paraId="7CFDA265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294BFAA6" w14:textId="41EEEE06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461B78" w:rsidRPr="00BA2D5A" w14:paraId="2DB0FBCA" w14:textId="77777777" w:rsidTr="00A65D48">
        <w:tc>
          <w:tcPr>
            <w:tcW w:w="1271" w:type="dxa"/>
          </w:tcPr>
          <w:p w14:paraId="17D0A4D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3A5017E2" w14:textId="30D9FF51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08036E" w:rsidRPr="00BA2D5A" w14:paraId="7EF513A6" w14:textId="77777777" w:rsidTr="00A65D48">
        <w:tc>
          <w:tcPr>
            <w:tcW w:w="1271" w:type="dxa"/>
          </w:tcPr>
          <w:p w14:paraId="79B8412E" w14:textId="637FF8AD" w:rsidR="0008036E" w:rsidRPr="00BA2D5A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9.</w:t>
            </w:r>
          </w:p>
        </w:tc>
        <w:tc>
          <w:tcPr>
            <w:tcW w:w="7796" w:type="dxa"/>
          </w:tcPr>
          <w:p w14:paraId="2CA988E2" w14:textId="5E96964C" w:rsidR="0008036E" w:rsidRPr="00225CAB" w:rsidRDefault="0008036E" w:rsidP="00080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000000"/>
                <w:sz w:val="16"/>
                <w:szCs w:val="16"/>
              </w:rPr>
              <w:t>Fenntartható, energiahatékony és környezettudatos építészet újrafelfedezése - példaépületek</w:t>
            </w:r>
          </w:p>
        </w:tc>
      </w:tr>
    </w:tbl>
    <w:p w14:paraId="1AFFC76F" w14:textId="77777777" w:rsidR="00AE3C40" w:rsidRPr="00BA2D5A" w:rsidRDefault="00AE3C40" w:rsidP="00AE3C40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AE3C40" w:rsidRPr="00BA2D5A" w14:paraId="127034B9" w14:textId="77777777" w:rsidTr="00A65D48">
        <w:tc>
          <w:tcPr>
            <w:tcW w:w="1271" w:type="dxa"/>
            <w:shd w:val="clear" w:color="auto" w:fill="F1D130" w:themeFill="accent3"/>
          </w:tcPr>
          <w:p w14:paraId="6192B82D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54B081CB" w14:textId="77777777" w:rsidR="00AE3C40" w:rsidRPr="00BA2D5A" w:rsidRDefault="00AE3C40" w:rsidP="00BF2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5E2EA3" w:rsidRPr="00BA2D5A" w14:paraId="7528E9AC" w14:textId="77777777" w:rsidTr="00A65D48">
        <w:tc>
          <w:tcPr>
            <w:tcW w:w="1271" w:type="dxa"/>
            <w:shd w:val="clear" w:color="auto" w:fill="F1D130" w:themeFill="accent3"/>
          </w:tcPr>
          <w:p w14:paraId="75A346DD" w14:textId="77777777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796" w:type="dxa"/>
            <w:shd w:val="clear" w:color="auto" w:fill="F1D130" w:themeFill="accent3"/>
          </w:tcPr>
          <w:p w14:paraId="13E28C31" w14:textId="4DCFF774" w:rsidR="005E2EA3" w:rsidRPr="00BA2D5A" w:rsidRDefault="005E2EA3" w:rsidP="005E2E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8:30-11:00</w:t>
            </w:r>
          </w:p>
        </w:tc>
      </w:tr>
      <w:tr w:rsidR="00461B78" w:rsidRPr="00BA2D5A" w14:paraId="71BDFE37" w14:textId="77777777" w:rsidTr="00A65D48">
        <w:tc>
          <w:tcPr>
            <w:tcW w:w="1271" w:type="dxa"/>
          </w:tcPr>
          <w:p w14:paraId="3D995C54" w14:textId="77777777" w:rsidR="00461B78" w:rsidRPr="00BA2D5A" w:rsidRDefault="00461B78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796" w:type="dxa"/>
          </w:tcPr>
          <w:p w14:paraId="3F77CB45" w14:textId="7B4D015F" w:rsidR="00461B78" w:rsidRPr="00BA2D5A" w:rsidRDefault="0095109D" w:rsidP="00461B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225CAB" w:rsidRPr="00BA2D5A" w14:paraId="047AE1BC" w14:textId="77777777" w:rsidTr="00A65D48">
        <w:tc>
          <w:tcPr>
            <w:tcW w:w="1271" w:type="dxa"/>
          </w:tcPr>
          <w:p w14:paraId="20CE7041" w14:textId="77777777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2AB53339" w14:textId="096C88EA" w:rsidR="00225CAB" w:rsidRPr="00BA2D5A" w:rsidRDefault="00225CAB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előadás</w:t>
            </w:r>
          </w:p>
        </w:tc>
      </w:tr>
      <w:tr w:rsidR="00225CAB" w:rsidRPr="00BA2D5A" w14:paraId="30AB7A66" w14:textId="77777777" w:rsidTr="00A65D48">
        <w:tc>
          <w:tcPr>
            <w:tcW w:w="1271" w:type="dxa"/>
          </w:tcPr>
          <w:p w14:paraId="79329C78" w14:textId="62C467B9" w:rsidR="00225CAB" w:rsidRPr="00BA2D5A" w:rsidRDefault="00000A22" w:rsidP="00225C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16</w:t>
            </w:r>
            <w:r w:rsidR="00225CA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796" w:type="dxa"/>
          </w:tcPr>
          <w:p w14:paraId="2F32A4C7" w14:textId="77777777" w:rsidR="00461B78" w:rsidRPr="00461B78" w:rsidRDefault="00461B78" w:rsidP="00461B78">
            <w:pPr>
              <w:jc w:val="center"/>
              <w:rPr>
                <w:sz w:val="16"/>
                <w:szCs w:val="16"/>
                <w:lang w:val="hu-HU"/>
              </w:rPr>
            </w:pPr>
            <w:r w:rsidRPr="00461B78">
              <w:rPr>
                <w:sz w:val="16"/>
                <w:szCs w:val="16"/>
                <w:lang w:val="hu-HU"/>
              </w:rPr>
              <w:t>A félév összefoglalása, értékelése,</w:t>
            </w:r>
          </w:p>
          <w:p w14:paraId="78F02AEB" w14:textId="1FA2BAD1" w:rsidR="00225CAB" w:rsidRPr="00461B78" w:rsidRDefault="00225CAB" w:rsidP="00461B78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D0580AD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A6933" w:rsidRPr="006A6933">
        <w:rPr>
          <w:rStyle w:val="None"/>
          <w:bCs/>
          <w:sz w:val="20"/>
          <w:szCs w:val="20"/>
          <w:lang w:val="hu-HU"/>
        </w:rPr>
        <w:t xml:space="preserve">Dr. </w:t>
      </w:r>
      <w:r w:rsidR="0095109D">
        <w:rPr>
          <w:rStyle w:val="None"/>
          <w:bCs/>
          <w:sz w:val="20"/>
          <w:szCs w:val="20"/>
          <w:lang w:val="hu-HU"/>
        </w:rPr>
        <w:t>Baranyai Bálint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5CF2781" w14:textId="2B395C84" w:rsidR="00050F76" w:rsidRPr="00A50698" w:rsidRDefault="00000A22" w:rsidP="00050F7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2022</w:t>
      </w:r>
      <w:r w:rsidR="00050F76" w:rsidRPr="006967BB">
        <w:rPr>
          <w:rStyle w:val="None"/>
          <w:bCs/>
          <w:sz w:val="20"/>
          <w:szCs w:val="20"/>
          <w:lang w:val="hu-HU"/>
        </w:rPr>
        <w:t>.0</w:t>
      </w:r>
      <w:r w:rsidR="00EE61F9">
        <w:rPr>
          <w:rStyle w:val="None"/>
          <w:bCs/>
          <w:sz w:val="20"/>
          <w:szCs w:val="20"/>
          <w:lang w:val="hu-HU"/>
        </w:rPr>
        <w:t>9.0</w:t>
      </w:r>
      <w:r w:rsidR="00F609AB">
        <w:rPr>
          <w:rStyle w:val="None"/>
          <w:bCs/>
          <w:sz w:val="20"/>
          <w:szCs w:val="20"/>
          <w:lang w:val="hu-HU"/>
        </w:rPr>
        <w:t>1</w:t>
      </w:r>
      <w:r w:rsidR="00050F76"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5200DA9A" w:rsidR="00C26163" w:rsidRPr="00A50698" w:rsidRDefault="00C26163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5F3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4C8D" w14:textId="77777777" w:rsidR="0036061B" w:rsidRDefault="0036061B" w:rsidP="007E74BB">
      <w:r>
        <w:separator/>
      </w:r>
    </w:p>
  </w:endnote>
  <w:endnote w:type="continuationSeparator" w:id="0">
    <w:p w14:paraId="1896F144" w14:textId="77777777" w:rsidR="0036061B" w:rsidRDefault="0036061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9F04" w14:textId="77777777" w:rsidR="00CB0419" w:rsidRDefault="00CB04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5E7D3494" w:rsidR="00BF27D3" w:rsidRPr="007E74BB" w:rsidRDefault="00BF27D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61F9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EA75" w14:textId="77777777" w:rsidR="00CB0419" w:rsidRDefault="00CB04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2B5C" w14:textId="77777777" w:rsidR="0036061B" w:rsidRDefault="0036061B" w:rsidP="007E74BB">
      <w:r>
        <w:separator/>
      </w:r>
    </w:p>
  </w:footnote>
  <w:footnote w:type="continuationSeparator" w:id="0">
    <w:p w14:paraId="594E376F" w14:textId="77777777" w:rsidR="0036061B" w:rsidRDefault="0036061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93AA" w14:textId="77777777" w:rsidR="00CB0419" w:rsidRDefault="00CB04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79B34E1" w:rsidR="00BF27D3" w:rsidRPr="00034EEB" w:rsidRDefault="003369EA" w:rsidP="00034EEB">
    <w:pPr>
      <w:pStyle w:val="TEMATIKAFEJLC-LBLC"/>
    </w:pPr>
    <w:r>
      <w:t>0</w:t>
    </w:r>
    <w:r w:rsidR="00CB0419">
      <w:t>7</w:t>
    </w:r>
    <w:r w:rsidR="00BF27D3">
      <w:t xml:space="preserve">_ÉPÍTÉSZMÉRNÖKI </w:t>
    </w:r>
    <w:r>
      <w:t>OTM</w:t>
    </w:r>
  </w:p>
  <w:p w14:paraId="53370EA0" w14:textId="15C37B4A" w:rsidR="00BF27D3" w:rsidRPr="00034EEB" w:rsidRDefault="00BF27D3" w:rsidP="00034EEB">
    <w:pPr>
      <w:pStyle w:val="TEMATIKAFEJLC-LBLC"/>
    </w:pPr>
    <w:r>
      <w:t xml:space="preserve">Építészeti elmélet – </w:t>
    </w:r>
    <w:r w:rsidR="00CB0419">
      <w:t>Környezettudatos építészet</w:t>
    </w:r>
    <w:r w:rsidRPr="00034EEB">
      <w:tab/>
    </w:r>
    <w:r w:rsidRPr="00034EEB">
      <w:tab/>
    </w:r>
    <w:r>
      <w:t xml:space="preserve">    </w:t>
    </w:r>
    <w:r w:rsidRPr="00034EEB">
      <w:t>tantárgyi tematika</w:t>
    </w:r>
  </w:p>
  <w:p w14:paraId="2ECE5AA3" w14:textId="7130CF2F" w:rsidR="00BF27D3" w:rsidRPr="00034EEB" w:rsidRDefault="00BF27D3" w:rsidP="00034EEB">
    <w:pPr>
      <w:pStyle w:val="TEMATIKAFEJLC-LBLC"/>
    </w:pPr>
    <w:r w:rsidRPr="00034EEB">
      <w:t xml:space="preserve">tantárgy-kód: </w:t>
    </w:r>
    <w:r>
      <w:rPr>
        <w:rStyle w:val="None"/>
        <w:szCs w:val="20"/>
        <w:lang w:val="hu-HU"/>
      </w:rPr>
      <w:t>EPB047MN</w:t>
    </w:r>
    <w:r>
      <w:t xml:space="preserve">                    </w:t>
    </w:r>
    <w:r w:rsidR="006F46CE">
      <w:t xml:space="preserve">                   E</w:t>
    </w:r>
    <w:r>
      <w:t>lőadás:</w:t>
    </w:r>
    <w:r w:rsidRPr="00034EEB">
      <w:t xml:space="preserve"> </w:t>
    </w:r>
    <w:r>
      <w:t>1,2,3,4,5,6,7,</w:t>
    </w:r>
    <w:r w:rsidR="00097EE8">
      <w:t>9</w:t>
    </w:r>
    <w:r>
      <w:t>,10,11,12,13,14,15 hét, péntek 8:30-11:00</w:t>
    </w:r>
    <w:r w:rsidRPr="00F809D7">
      <w:t xml:space="preserve">  </w:t>
    </w:r>
    <w:r w:rsidRPr="0066620B">
      <w:t>Helyszín:</w:t>
    </w:r>
    <w:r>
      <w:t xml:space="preserve"> PTE MIK, A204</w:t>
    </w:r>
  </w:p>
  <w:p w14:paraId="5FA1F5CD" w14:textId="0E16A86F" w:rsidR="00BF27D3" w:rsidRPr="00034EEB" w:rsidRDefault="00BF27D3" w:rsidP="00034EEB">
    <w:pPr>
      <w:pStyle w:val="TEMATIKAFEJLC-LBLC"/>
    </w:pPr>
    <w:r w:rsidRPr="00034EEB">
      <w:t xml:space="preserve">Szemeszter: </w:t>
    </w:r>
    <w:r>
      <w:t>ősz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952E" w14:textId="77777777" w:rsidR="00CB0419" w:rsidRDefault="00CB04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298221">
    <w:abstractNumId w:val="18"/>
  </w:num>
  <w:num w:numId="2" w16cid:durableId="765226370">
    <w:abstractNumId w:val="13"/>
  </w:num>
  <w:num w:numId="3" w16cid:durableId="855340838">
    <w:abstractNumId w:val="16"/>
  </w:num>
  <w:num w:numId="4" w16cid:durableId="392312109">
    <w:abstractNumId w:val="17"/>
  </w:num>
  <w:num w:numId="5" w16cid:durableId="1806267033">
    <w:abstractNumId w:val="1"/>
  </w:num>
  <w:num w:numId="6" w16cid:durableId="1703020144">
    <w:abstractNumId w:val="0"/>
  </w:num>
  <w:num w:numId="7" w16cid:durableId="82576720">
    <w:abstractNumId w:val="6"/>
  </w:num>
  <w:num w:numId="8" w16cid:durableId="972060064">
    <w:abstractNumId w:val="14"/>
  </w:num>
  <w:num w:numId="9" w16cid:durableId="1818956512">
    <w:abstractNumId w:val="24"/>
  </w:num>
  <w:num w:numId="10" w16cid:durableId="431360322">
    <w:abstractNumId w:val="20"/>
  </w:num>
  <w:num w:numId="11" w16cid:durableId="758211897">
    <w:abstractNumId w:val="2"/>
  </w:num>
  <w:num w:numId="12" w16cid:durableId="1745250411">
    <w:abstractNumId w:val="4"/>
  </w:num>
  <w:num w:numId="13" w16cid:durableId="1806192193">
    <w:abstractNumId w:val="22"/>
  </w:num>
  <w:num w:numId="14" w16cid:durableId="529533128">
    <w:abstractNumId w:val="10"/>
  </w:num>
  <w:num w:numId="15" w16cid:durableId="52510712">
    <w:abstractNumId w:val="25"/>
  </w:num>
  <w:num w:numId="16" w16cid:durableId="1558392704">
    <w:abstractNumId w:val="9"/>
  </w:num>
  <w:num w:numId="17" w16cid:durableId="2029746756">
    <w:abstractNumId w:val="23"/>
  </w:num>
  <w:num w:numId="18" w16cid:durableId="638803943">
    <w:abstractNumId w:val="15"/>
  </w:num>
  <w:num w:numId="19" w16cid:durableId="1967537470">
    <w:abstractNumId w:val="12"/>
  </w:num>
  <w:num w:numId="20" w16cid:durableId="160170749">
    <w:abstractNumId w:val="7"/>
  </w:num>
  <w:num w:numId="21" w16cid:durableId="476729431">
    <w:abstractNumId w:val="5"/>
  </w:num>
  <w:num w:numId="22" w16cid:durableId="495535401">
    <w:abstractNumId w:val="11"/>
  </w:num>
  <w:num w:numId="23" w16cid:durableId="1642155531">
    <w:abstractNumId w:val="3"/>
  </w:num>
  <w:num w:numId="24" w16cid:durableId="1557546006">
    <w:abstractNumId w:val="21"/>
  </w:num>
  <w:num w:numId="25" w16cid:durableId="991327743">
    <w:abstractNumId w:val="19"/>
  </w:num>
  <w:num w:numId="26" w16cid:durableId="67753735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A22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036E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2174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2CF9"/>
    <w:rsid w:val="002E6C97"/>
    <w:rsid w:val="002F7829"/>
    <w:rsid w:val="00311BFD"/>
    <w:rsid w:val="00321A04"/>
    <w:rsid w:val="00326ED0"/>
    <w:rsid w:val="003369EA"/>
    <w:rsid w:val="0033777B"/>
    <w:rsid w:val="00346E7C"/>
    <w:rsid w:val="00355DE4"/>
    <w:rsid w:val="0036061B"/>
    <w:rsid w:val="00364195"/>
    <w:rsid w:val="00365E73"/>
    <w:rsid w:val="00366158"/>
    <w:rsid w:val="003A67F7"/>
    <w:rsid w:val="003B7470"/>
    <w:rsid w:val="003D33E7"/>
    <w:rsid w:val="003D7E46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A4403"/>
    <w:rsid w:val="004B5B1A"/>
    <w:rsid w:val="004B6823"/>
    <w:rsid w:val="004E47B6"/>
    <w:rsid w:val="004E7BEB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57564"/>
    <w:rsid w:val="00562D5F"/>
    <w:rsid w:val="00572363"/>
    <w:rsid w:val="00585CEF"/>
    <w:rsid w:val="005977D1"/>
    <w:rsid w:val="005C7EE7"/>
    <w:rsid w:val="005E2EA3"/>
    <w:rsid w:val="005E76CA"/>
    <w:rsid w:val="005E7866"/>
    <w:rsid w:val="005F3B54"/>
    <w:rsid w:val="0060601D"/>
    <w:rsid w:val="00633F78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B28B2"/>
    <w:rsid w:val="007C1107"/>
    <w:rsid w:val="007C44CE"/>
    <w:rsid w:val="007C7FC9"/>
    <w:rsid w:val="007D0FF5"/>
    <w:rsid w:val="007D2264"/>
    <w:rsid w:val="007E15AF"/>
    <w:rsid w:val="007E65BB"/>
    <w:rsid w:val="007E74BB"/>
    <w:rsid w:val="007F4387"/>
    <w:rsid w:val="007F62AA"/>
    <w:rsid w:val="00816C65"/>
    <w:rsid w:val="008251B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6644"/>
    <w:rsid w:val="00AA68C6"/>
    <w:rsid w:val="00AA7EC0"/>
    <w:rsid w:val="00AB1FFC"/>
    <w:rsid w:val="00AC7BD2"/>
    <w:rsid w:val="00AD323F"/>
    <w:rsid w:val="00AD57AB"/>
    <w:rsid w:val="00AE3C40"/>
    <w:rsid w:val="00AE73FD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BF5343"/>
    <w:rsid w:val="00C006A4"/>
    <w:rsid w:val="00C21612"/>
    <w:rsid w:val="00C2283C"/>
    <w:rsid w:val="00C26163"/>
    <w:rsid w:val="00C27752"/>
    <w:rsid w:val="00C30658"/>
    <w:rsid w:val="00C464B7"/>
    <w:rsid w:val="00C47739"/>
    <w:rsid w:val="00C61002"/>
    <w:rsid w:val="00C7177F"/>
    <w:rsid w:val="00C83691"/>
    <w:rsid w:val="00C87CE0"/>
    <w:rsid w:val="00C919A3"/>
    <w:rsid w:val="00CA0A47"/>
    <w:rsid w:val="00CA5E94"/>
    <w:rsid w:val="00CB0419"/>
    <w:rsid w:val="00CB2DEC"/>
    <w:rsid w:val="00CC016D"/>
    <w:rsid w:val="00CC1D3A"/>
    <w:rsid w:val="00CC2F46"/>
    <w:rsid w:val="00CE120E"/>
    <w:rsid w:val="00CF069A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B2ADF"/>
    <w:rsid w:val="00EB6F2F"/>
    <w:rsid w:val="00EC735C"/>
    <w:rsid w:val="00ED4BB9"/>
    <w:rsid w:val="00EE61F9"/>
    <w:rsid w:val="00F07CEC"/>
    <w:rsid w:val="00F15A4D"/>
    <w:rsid w:val="00F209D9"/>
    <w:rsid w:val="00F37C72"/>
    <w:rsid w:val="00F45FB3"/>
    <w:rsid w:val="00F55439"/>
    <w:rsid w:val="00F609AB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000A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7B83-8287-46D7-8961-6CD1AE0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1054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Dr. Heidecker Adél</cp:lastModifiedBy>
  <cp:revision>9</cp:revision>
  <cp:lastPrinted>2019-02-01T15:05:00Z</cp:lastPrinted>
  <dcterms:created xsi:type="dcterms:W3CDTF">2022-09-05T13:27:00Z</dcterms:created>
  <dcterms:modified xsi:type="dcterms:W3CDTF">2022-09-15T12:45:00Z</dcterms:modified>
</cp:coreProperties>
</file>