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Heading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589652AF" w14:textId="6CE9B30A" w:rsidR="00714872" w:rsidRPr="009B77F0" w:rsidRDefault="00714872" w:rsidP="0066620B">
      <w:pPr>
        <w:pStyle w:val="NoSpacing"/>
        <w:tabs>
          <w:tab w:val="left" w:pos="2977"/>
        </w:tabs>
        <w:jc w:val="both"/>
        <w:rPr>
          <w:rStyle w:val="None"/>
          <w:color w:val="FF2D21" w:themeColor="accent5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E8115E" w:rsidRPr="002F65A1">
        <w:rPr>
          <w:rStyle w:val="None"/>
          <w:color w:val="000000" w:themeColor="text1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2F65A1">
        <w:rPr>
          <w:rStyle w:val="None"/>
          <w:color w:val="000000" w:themeColor="text1"/>
          <w:sz w:val="20"/>
          <w:szCs w:val="20"/>
          <w:lang w:val="hu-HU"/>
        </w:rPr>
        <w:t>Msc</w:t>
      </w:r>
      <w:proofErr w:type="spellEnd"/>
      <w:r w:rsidR="002B3B18" w:rsidRPr="002F65A1">
        <w:rPr>
          <w:rStyle w:val="None"/>
          <w:color w:val="000000" w:themeColor="text1"/>
          <w:sz w:val="20"/>
          <w:szCs w:val="20"/>
          <w:lang w:val="hu-HU"/>
        </w:rPr>
        <w:t xml:space="preserve">, </w:t>
      </w:r>
      <w:r w:rsidR="001961AF" w:rsidRPr="002F65A1">
        <w:rPr>
          <w:rStyle w:val="None"/>
          <w:color w:val="000000" w:themeColor="text1"/>
          <w:sz w:val="20"/>
          <w:szCs w:val="20"/>
          <w:lang w:val="hu-HU"/>
        </w:rPr>
        <w:t xml:space="preserve">Építész </w:t>
      </w:r>
      <w:proofErr w:type="spellStart"/>
      <w:r w:rsidR="00EC19F2" w:rsidRPr="002F65A1">
        <w:rPr>
          <w:rStyle w:val="None"/>
          <w:color w:val="000000" w:themeColor="text1"/>
          <w:sz w:val="20"/>
          <w:szCs w:val="20"/>
          <w:lang w:val="hu-HU"/>
        </w:rPr>
        <w:t>Msc</w:t>
      </w:r>
      <w:proofErr w:type="spellEnd"/>
      <w:r w:rsidR="001961AF" w:rsidRPr="002F65A1">
        <w:rPr>
          <w:rStyle w:val="None"/>
          <w:color w:val="000000" w:themeColor="text1"/>
          <w:sz w:val="20"/>
          <w:szCs w:val="20"/>
          <w:lang w:val="hu-HU"/>
        </w:rPr>
        <w:t xml:space="preserve">, </w:t>
      </w:r>
    </w:p>
    <w:p w14:paraId="19EEEF8C" w14:textId="72EAF17F" w:rsidR="009063FE" w:rsidRPr="00EB2A1C" w:rsidRDefault="00001F00" w:rsidP="0066620B">
      <w:pPr>
        <w:pStyle w:val="NoSpacing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6517AD">
        <w:rPr>
          <w:rStyle w:val="None"/>
          <w:b/>
          <w:bCs/>
          <w:smallCaps/>
          <w:sz w:val="33"/>
          <w:szCs w:val="33"/>
          <w:lang w:val="hu-HU"/>
        </w:rPr>
        <w:t>Urbanisztika</w:t>
      </w:r>
      <w:r w:rsidR="00446226" w:rsidRPr="006517AD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 xml:space="preserve"> </w:t>
      </w:r>
    </w:p>
    <w:p w14:paraId="41034BF5" w14:textId="3ADAACEF" w:rsidR="006517AD" w:rsidRPr="006517AD" w:rsidRDefault="00001F00" w:rsidP="006517AD">
      <w:pPr>
        <w:pStyle w:val="NoSpacing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6517AD" w:rsidRPr="006517AD">
        <w:rPr>
          <w:sz w:val="18"/>
          <w:szCs w:val="18"/>
          <w:lang w:val="hu-HU"/>
        </w:rPr>
        <w:t>EPM453MNEM</w:t>
      </w:r>
    </w:p>
    <w:p w14:paraId="7E689DE1" w14:textId="0E902220" w:rsidR="00034EEB" w:rsidRPr="00A601E6" w:rsidRDefault="006517AD" w:rsidP="0066620B">
      <w:pPr>
        <w:pStyle w:val="NoSpacing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6517AD">
        <w:rPr>
          <w:rStyle w:val="None"/>
          <w:b/>
          <w:bCs/>
          <w:sz w:val="18"/>
          <w:szCs w:val="18"/>
          <w:lang w:val="hu-HU"/>
        </w:rPr>
        <w:tab/>
      </w:r>
      <w:r w:rsidRPr="006517AD">
        <w:rPr>
          <w:sz w:val="18"/>
          <w:szCs w:val="18"/>
          <w:lang w:val="hu-HU"/>
        </w:rPr>
        <w:t>EPM453MLEM</w:t>
      </w:r>
    </w:p>
    <w:p w14:paraId="0E7DC0A5" w14:textId="7652B4A8" w:rsidR="009063FE" w:rsidRPr="00A601E6" w:rsidRDefault="00001F00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B77F0">
        <w:rPr>
          <w:rStyle w:val="None"/>
          <w:sz w:val="18"/>
          <w:szCs w:val="18"/>
          <w:lang w:val="hu-HU"/>
        </w:rPr>
        <w:t>9</w:t>
      </w:r>
    </w:p>
    <w:p w14:paraId="09542FD2" w14:textId="24733E86" w:rsidR="009063FE" w:rsidRPr="00A601E6" w:rsidRDefault="00001F00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6517AD" w:rsidRPr="006517AD">
        <w:rPr>
          <w:rStyle w:val="None"/>
          <w:sz w:val="18"/>
          <w:szCs w:val="18"/>
          <w:lang w:val="hu-HU"/>
        </w:rPr>
        <w:t>3</w:t>
      </w:r>
    </w:p>
    <w:p w14:paraId="7DBB2F67" w14:textId="606ADE5B" w:rsidR="009063FE" w:rsidRPr="00A601E6" w:rsidRDefault="00001F00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6517AD" w:rsidRPr="006517AD">
        <w:rPr>
          <w:rStyle w:val="None"/>
          <w:sz w:val="18"/>
          <w:szCs w:val="18"/>
          <w:lang w:val="hu-HU"/>
        </w:rPr>
        <w:t>2/0/0</w:t>
      </w:r>
    </w:p>
    <w:p w14:paraId="11167164" w14:textId="0BA2B75A" w:rsidR="009063FE" w:rsidRPr="00A601E6" w:rsidRDefault="00001F00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6517AD">
        <w:rPr>
          <w:rStyle w:val="None"/>
          <w:sz w:val="18"/>
          <w:szCs w:val="18"/>
          <w:lang w:val="hu-HU"/>
        </w:rPr>
        <w:t>vizsga(v)</w:t>
      </w:r>
    </w:p>
    <w:p w14:paraId="3C6DBCD7" w14:textId="51B3F5CA" w:rsidR="009063FE" w:rsidRPr="00A601E6" w:rsidRDefault="00001F00" w:rsidP="00B14D53">
      <w:pPr>
        <w:pStyle w:val="NoSpacing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oSpacing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332D7FE7" w14:textId="77777777" w:rsidR="002F65A1" w:rsidRPr="002F7C15" w:rsidRDefault="00AA7EC0" w:rsidP="002F65A1">
      <w:pPr>
        <w:pStyle w:val="TEMATIKA-OKTATK"/>
        <w:jc w:val="both"/>
        <w:rPr>
          <w:rStyle w:val="None"/>
          <w:b w:val="0"/>
          <w:bCs/>
          <w:color w:val="000000" w:themeColor="text1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F65A1" w:rsidRPr="002F65A1">
        <w:rPr>
          <w:rStyle w:val="None"/>
          <w:bCs/>
          <w:color w:val="000000" w:themeColor="text1"/>
          <w:sz w:val="18"/>
          <w:szCs w:val="18"/>
        </w:rPr>
        <w:t>Dr. Gyergyák János, egyetemi docens</w:t>
      </w:r>
    </w:p>
    <w:p w14:paraId="7390A29F" w14:textId="77777777" w:rsidR="002F65A1" w:rsidRPr="002F65A1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F7C15">
        <w:rPr>
          <w:rStyle w:val="None"/>
          <w:bCs/>
        </w:rPr>
        <w:tab/>
      </w:r>
      <w:r w:rsidRPr="002F65A1">
        <w:rPr>
          <w:rStyle w:val="None"/>
          <w:b w:val="0"/>
          <w:sz w:val="18"/>
          <w:szCs w:val="18"/>
        </w:rPr>
        <w:t>Iroda: 7624 Magyarország, Pécs, Boszorkány u. 2. B-332</w:t>
      </w:r>
    </w:p>
    <w:p w14:paraId="0EBBA893" w14:textId="77777777" w:rsidR="002F65A1" w:rsidRPr="002F65A1" w:rsidRDefault="002F65A1" w:rsidP="002F65A1">
      <w:pPr>
        <w:pStyle w:val="TEMATIKA-OKTATK"/>
        <w:jc w:val="both"/>
        <w:rPr>
          <w:b w:val="0"/>
          <w:sz w:val="18"/>
          <w:szCs w:val="18"/>
        </w:rPr>
      </w:pPr>
      <w:r w:rsidRPr="002F65A1">
        <w:rPr>
          <w:rStyle w:val="None"/>
          <w:b w:val="0"/>
          <w:sz w:val="18"/>
          <w:szCs w:val="18"/>
        </w:rPr>
        <w:tab/>
        <w:t xml:space="preserve">E-mail: </w:t>
      </w:r>
      <w:r w:rsidRPr="002F65A1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gyergyak.janos@mik.pte.hu</w:t>
      </w:r>
    </w:p>
    <w:p w14:paraId="503EB7CA" w14:textId="6E5552B2" w:rsidR="002F65A1" w:rsidRPr="002F65A1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F65A1">
        <w:rPr>
          <w:rStyle w:val="None"/>
          <w:b w:val="0"/>
          <w:sz w:val="18"/>
          <w:szCs w:val="18"/>
        </w:rPr>
        <w:tab/>
      </w:r>
      <w:r>
        <w:rPr>
          <w:rStyle w:val="None"/>
          <w:b w:val="0"/>
          <w:sz w:val="18"/>
          <w:szCs w:val="18"/>
        </w:rPr>
        <w:t>M</w:t>
      </w:r>
      <w:r w:rsidRPr="002F65A1">
        <w:rPr>
          <w:rStyle w:val="None"/>
          <w:b w:val="0"/>
          <w:sz w:val="18"/>
          <w:szCs w:val="18"/>
        </w:rPr>
        <w:t xml:space="preserve">unkahelyi telefon: </w:t>
      </w:r>
      <w:r w:rsidRPr="002F65A1">
        <w:rPr>
          <w:rStyle w:val="None"/>
          <w:b w:val="0"/>
          <w:sz w:val="18"/>
          <w:szCs w:val="18"/>
          <w:shd w:val="clear" w:color="auto" w:fill="FFFFFF"/>
        </w:rPr>
        <w:t>+36 72 503650/ 23970</w:t>
      </w:r>
    </w:p>
    <w:p w14:paraId="5324986A" w14:textId="111D968E" w:rsidR="00B14D53" w:rsidRPr="00A601E6" w:rsidRDefault="00B14D53" w:rsidP="002F65A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75CE021" w14:textId="77777777" w:rsidR="002F65A1" w:rsidRPr="002F7C15" w:rsidRDefault="00417E9C" w:rsidP="002F65A1">
      <w:pPr>
        <w:pStyle w:val="TEMATIKA-OKTATK"/>
        <w:jc w:val="both"/>
        <w:rPr>
          <w:rStyle w:val="None"/>
          <w:b w:val="0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2F65A1" w:rsidRPr="002F65A1">
        <w:rPr>
          <w:rStyle w:val="None"/>
          <w:bCs/>
          <w:color w:val="000000" w:themeColor="text1"/>
          <w:sz w:val="18"/>
          <w:szCs w:val="18"/>
        </w:rPr>
        <w:t>Dr. Gyergyák János, egyetemi docens</w:t>
      </w:r>
    </w:p>
    <w:p w14:paraId="210F393E" w14:textId="18BC9B7D" w:rsidR="002F65A1" w:rsidRPr="002F65A1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F7C15">
        <w:rPr>
          <w:rStyle w:val="None"/>
          <w:bCs/>
        </w:rPr>
        <w:tab/>
      </w:r>
      <w:r w:rsidRPr="002F65A1">
        <w:rPr>
          <w:rStyle w:val="None"/>
          <w:b w:val="0"/>
          <w:sz w:val="18"/>
          <w:szCs w:val="18"/>
        </w:rPr>
        <w:t>Iroda: 7624 Magyarország, Pécs, Boszorkány u. 2. B</w:t>
      </w:r>
      <w:r w:rsidR="00021AC0">
        <w:rPr>
          <w:rStyle w:val="None"/>
          <w:b w:val="0"/>
          <w:sz w:val="18"/>
          <w:szCs w:val="18"/>
        </w:rPr>
        <w:t>-</w:t>
      </w:r>
      <w:r w:rsidRPr="002F65A1">
        <w:rPr>
          <w:rStyle w:val="None"/>
          <w:b w:val="0"/>
          <w:sz w:val="18"/>
          <w:szCs w:val="18"/>
        </w:rPr>
        <w:t>332</w:t>
      </w:r>
    </w:p>
    <w:p w14:paraId="6013BE89" w14:textId="77777777" w:rsidR="002F65A1" w:rsidRPr="002F65A1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F65A1">
        <w:rPr>
          <w:rStyle w:val="None"/>
          <w:b w:val="0"/>
          <w:sz w:val="18"/>
          <w:szCs w:val="18"/>
        </w:rPr>
        <w:tab/>
        <w:t>E-mail: gyergyak.janos@mik.pte.hu</w:t>
      </w:r>
    </w:p>
    <w:p w14:paraId="708184C1" w14:textId="77777777" w:rsidR="002F65A1" w:rsidRPr="002F65A1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F65A1">
        <w:rPr>
          <w:rStyle w:val="None"/>
          <w:b w:val="0"/>
          <w:sz w:val="18"/>
          <w:szCs w:val="18"/>
        </w:rPr>
        <w:tab/>
        <w:t>Munkahelyi telefon: +36 72 503650/23970</w:t>
      </w:r>
    </w:p>
    <w:p w14:paraId="7C146527" w14:textId="33CECB09" w:rsidR="005F1E62" w:rsidRDefault="009C40A3" w:rsidP="002F65A1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74B02191" w14:textId="329DD16F" w:rsidR="00021AC0" w:rsidRDefault="009C40A3" w:rsidP="006D4490">
      <w:pPr>
        <w:pStyle w:val="TEMATIKA-OKTATK"/>
        <w:jc w:val="both"/>
        <w:rPr>
          <w:rStyle w:val="None"/>
          <w:b w:val="0"/>
          <w:color w:val="FF2D21" w:themeColor="accent5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14:paraId="62F45B62" w14:textId="5362AE9E" w:rsidR="00054351" w:rsidRDefault="00054351" w:rsidP="002F65A1">
      <w:pPr>
        <w:pStyle w:val="TEMATIKA-OKTATK"/>
        <w:jc w:val="both"/>
        <w:rPr>
          <w:rStyle w:val="None"/>
          <w:b w:val="0"/>
          <w:color w:val="FF2D21" w:themeColor="accent5"/>
          <w:sz w:val="18"/>
          <w:szCs w:val="18"/>
        </w:rPr>
      </w:pPr>
    </w:p>
    <w:p w14:paraId="0BD1D272" w14:textId="0B831A3C" w:rsidR="00054351" w:rsidRPr="00054351" w:rsidRDefault="00054351" w:rsidP="002F65A1">
      <w:pPr>
        <w:pStyle w:val="TEMATIKA-OKTATK"/>
        <w:jc w:val="both"/>
        <w:rPr>
          <w:rStyle w:val="None"/>
          <w:b w:val="0"/>
          <w:color w:val="FF2D21" w:themeColor="accent5"/>
          <w:sz w:val="18"/>
          <w:szCs w:val="18"/>
        </w:rPr>
      </w:pPr>
      <w:r>
        <w:rPr>
          <w:rStyle w:val="None"/>
          <w:b w:val="0"/>
          <w:color w:val="FF2D21" w:themeColor="accent5"/>
          <w:sz w:val="18"/>
          <w:szCs w:val="18"/>
        </w:rPr>
        <w:tab/>
      </w:r>
    </w:p>
    <w:p w14:paraId="4C0A2577" w14:textId="77777777" w:rsidR="00054351" w:rsidRDefault="00054351" w:rsidP="00054351">
      <w:pPr>
        <w:pStyle w:val="Default"/>
      </w:pPr>
      <w:r>
        <w:rPr>
          <w:rStyle w:val="None"/>
          <w:b/>
          <w:sz w:val="18"/>
          <w:szCs w:val="18"/>
          <w:shd w:val="clear" w:color="auto" w:fill="FFFFFF"/>
        </w:rPr>
        <w:tab/>
      </w:r>
    </w:p>
    <w:p w14:paraId="3C4C2684" w14:textId="77777777" w:rsidR="00054351" w:rsidRDefault="00054351" w:rsidP="00054351">
      <w:pPr>
        <w:pStyle w:val="Default"/>
        <w:rPr>
          <w:color w:val="auto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Heading2"/>
      </w:pPr>
      <w:proofErr w:type="spellStart"/>
      <w:r w:rsidRPr="000F780F">
        <w:t>Tárgyleírás</w:t>
      </w:r>
      <w:proofErr w:type="spellEnd"/>
    </w:p>
    <w:p w14:paraId="0DC11E5A" w14:textId="60298077" w:rsidR="00C62AFE" w:rsidRPr="00995EBE" w:rsidRDefault="00C62AFE" w:rsidP="00C62AFE">
      <w:pPr>
        <w:suppressAutoHyphens/>
        <w:ind w:left="34"/>
        <w:jc w:val="both"/>
        <w:rPr>
          <w:color w:val="000000" w:themeColor="text1"/>
          <w:sz w:val="20"/>
          <w:szCs w:val="20"/>
          <w:lang w:val="hu-HU"/>
        </w:rPr>
      </w:pPr>
      <w:r w:rsidRPr="00995EBE">
        <w:rPr>
          <w:color w:val="000000" w:themeColor="text1"/>
          <w:sz w:val="20"/>
          <w:szCs w:val="20"/>
          <w:lang w:val="hu-HU"/>
        </w:rPr>
        <w:t>A tantárgy során a hallgatók megismerkednek mindazokkal a jogszabályokkal és feladatokkal melyek a</w:t>
      </w:r>
      <w:r>
        <w:rPr>
          <w:color w:val="000000" w:themeColor="text1"/>
          <w:sz w:val="20"/>
          <w:szCs w:val="20"/>
          <w:lang w:val="hu-HU"/>
        </w:rPr>
        <w:t xml:space="preserve"> településtervezés és a</w:t>
      </w:r>
      <w:r w:rsidRPr="00995EBE">
        <w:rPr>
          <w:color w:val="000000" w:themeColor="text1"/>
          <w:sz w:val="20"/>
          <w:szCs w:val="20"/>
          <w:lang w:val="hu-HU"/>
        </w:rPr>
        <w:t xml:space="preserve"> települési főépítész tevékenység</w:t>
      </w:r>
      <w:r>
        <w:rPr>
          <w:color w:val="000000" w:themeColor="text1"/>
          <w:sz w:val="20"/>
          <w:szCs w:val="20"/>
          <w:lang w:val="hu-HU"/>
        </w:rPr>
        <w:t>ének</w:t>
      </w:r>
      <w:r w:rsidRPr="00995EBE">
        <w:rPr>
          <w:color w:val="000000" w:themeColor="text1"/>
          <w:sz w:val="20"/>
          <w:szCs w:val="20"/>
          <w:lang w:val="hu-HU"/>
        </w:rPr>
        <w:t xml:space="preserve"> alapját képzik. A kurzus elsajátításával a hallgatók </w:t>
      </w:r>
      <w:r>
        <w:rPr>
          <w:color w:val="000000" w:themeColor="text1"/>
          <w:sz w:val="20"/>
          <w:szCs w:val="20"/>
          <w:lang w:val="hu-HU"/>
        </w:rPr>
        <w:t xml:space="preserve">betekintést nyernek a településtervezés alapjaiba, valamint </w:t>
      </w:r>
      <w:r w:rsidRPr="00995EBE">
        <w:rPr>
          <w:color w:val="000000" w:themeColor="text1"/>
          <w:sz w:val="20"/>
          <w:szCs w:val="20"/>
          <w:lang w:val="hu-HU"/>
        </w:rPr>
        <w:t>átfogó ismeretekkel rendelkeznek a települési főépítészek munkáját érintően</w:t>
      </w:r>
      <w:r>
        <w:rPr>
          <w:color w:val="000000" w:themeColor="text1"/>
          <w:sz w:val="20"/>
          <w:szCs w:val="20"/>
          <w:lang w:val="hu-HU"/>
        </w:rPr>
        <w:t>.</w:t>
      </w:r>
    </w:p>
    <w:p w14:paraId="774F1A3E" w14:textId="2E211CC6" w:rsidR="00CC1D3A" w:rsidRPr="00C62AFE" w:rsidRDefault="00C84367" w:rsidP="00CC1D3A">
      <w:pPr>
        <w:widowControl w:val="0"/>
        <w:jc w:val="both"/>
        <w:rPr>
          <w:color w:val="A7A7A7" w:themeColor="text2"/>
          <w:lang w:val="hu-HU"/>
        </w:rPr>
      </w:pPr>
      <w:proofErr w:type="spellStart"/>
      <w:r w:rsidRPr="00C62AFE">
        <w:rPr>
          <w:color w:val="A7A7A7" w:themeColor="text2"/>
          <w:sz w:val="20"/>
          <w:lang w:val="hu-HU"/>
        </w:rPr>
        <w:t>Neptun</w:t>
      </w:r>
      <w:proofErr w:type="spellEnd"/>
      <w:r w:rsidRPr="00C62AFE">
        <w:rPr>
          <w:color w:val="A7A7A7" w:themeColor="text2"/>
          <w:sz w:val="20"/>
          <w:lang w:val="hu-HU"/>
        </w:rPr>
        <w:t>: Oktatás/Tárgyak/Tárgy adatok/Alapadatok/Tárgyleírás rovat</w:t>
      </w:r>
    </w:p>
    <w:p w14:paraId="4863CCAD" w14:textId="4F8AC6EC" w:rsidR="00705DF3" w:rsidRPr="00A601E6" w:rsidRDefault="00171C3D" w:rsidP="00705DF3">
      <w:pPr>
        <w:pStyle w:val="Heading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7D4A0361" w14:textId="54F5B4AE" w:rsidR="00C62AFE" w:rsidRPr="000B6B67" w:rsidRDefault="00C62AFE" w:rsidP="00C62AFE">
      <w:pPr>
        <w:jc w:val="both"/>
        <w:rPr>
          <w:lang w:val="hu-HU"/>
        </w:rPr>
      </w:pPr>
      <w:r w:rsidRPr="000B6B67">
        <w:rPr>
          <w:color w:val="000000" w:themeColor="text1"/>
          <w:sz w:val="20"/>
          <w:szCs w:val="20"/>
          <w:lang w:val="hu-HU"/>
        </w:rPr>
        <w:t>Az oktatás célja olyan szakemberek képzése, akik</w:t>
      </w:r>
      <w:r>
        <w:rPr>
          <w:color w:val="000000" w:themeColor="text1"/>
          <w:sz w:val="20"/>
          <w:szCs w:val="20"/>
          <w:lang w:val="hu-HU"/>
        </w:rPr>
        <w:t xml:space="preserve"> a településfejlesztés, településrendezés és településképi eszközök használatát, illetve ezek módosításának folyamatát ismerik és képesek ebben közreműködni.</w:t>
      </w:r>
    </w:p>
    <w:p w14:paraId="51A389DC" w14:textId="0E7E5240" w:rsidR="00CB2DEC" w:rsidRPr="00C62AFE" w:rsidRDefault="00AA30EB" w:rsidP="005077BE">
      <w:pPr>
        <w:widowControl w:val="0"/>
        <w:jc w:val="both"/>
        <w:rPr>
          <w:color w:val="A7A7A7" w:themeColor="text2"/>
        </w:rPr>
      </w:pPr>
      <w:proofErr w:type="spellStart"/>
      <w:r w:rsidRPr="00C62AFE">
        <w:rPr>
          <w:color w:val="A7A7A7" w:themeColor="text2"/>
          <w:sz w:val="20"/>
          <w:lang w:val="hu-HU"/>
        </w:rPr>
        <w:t>Neptun</w:t>
      </w:r>
      <w:proofErr w:type="spellEnd"/>
      <w:r w:rsidRPr="00C62AFE">
        <w:rPr>
          <w:color w:val="A7A7A7" w:themeColor="text2"/>
          <w:sz w:val="20"/>
          <w:lang w:val="hu-HU"/>
        </w:rPr>
        <w:t>: Oktatás/Tárgyak/Tárgy adatok/Tárgytematika ablak</w:t>
      </w:r>
    </w:p>
    <w:p w14:paraId="0F567D07" w14:textId="09C71533" w:rsidR="006967BB" w:rsidRDefault="00171C3D" w:rsidP="00705DF3">
      <w:pPr>
        <w:pStyle w:val="Heading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5BAFCE2F" w14:textId="1490AA3E" w:rsidR="00C62AFE" w:rsidRDefault="00C62AFE" w:rsidP="00C62AFE">
      <w:pPr>
        <w:suppressAutoHyphens/>
        <w:ind w:left="34"/>
        <w:jc w:val="both"/>
        <w:rPr>
          <w:color w:val="000000" w:themeColor="text1"/>
          <w:sz w:val="20"/>
          <w:szCs w:val="20"/>
          <w:lang w:val="hu-HU"/>
        </w:rPr>
      </w:pPr>
      <w:r w:rsidRPr="00995EBE">
        <w:rPr>
          <w:color w:val="000000" w:themeColor="text1"/>
          <w:sz w:val="20"/>
          <w:szCs w:val="20"/>
          <w:lang w:val="hu-HU"/>
        </w:rPr>
        <w:t xml:space="preserve">A félév elméleti blokkjában (Urbanisztika kurzus) a </w:t>
      </w:r>
      <w:r>
        <w:rPr>
          <w:color w:val="000000" w:themeColor="text1"/>
          <w:sz w:val="20"/>
          <w:szCs w:val="20"/>
          <w:lang w:val="hu-HU"/>
        </w:rPr>
        <w:t xml:space="preserve">településtervezéssel kapcsolatos </w:t>
      </w:r>
      <w:r w:rsidRPr="00995EBE">
        <w:rPr>
          <w:color w:val="000000" w:themeColor="text1"/>
          <w:sz w:val="20"/>
          <w:szCs w:val="20"/>
          <w:lang w:val="hu-HU"/>
        </w:rPr>
        <w:t xml:space="preserve">gyakorlati feladatok elvégzéséhez szükséges </w:t>
      </w:r>
      <w:r>
        <w:rPr>
          <w:color w:val="000000" w:themeColor="text1"/>
          <w:sz w:val="20"/>
          <w:szCs w:val="20"/>
          <w:lang w:val="hu-HU"/>
        </w:rPr>
        <w:t xml:space="preserve">irányelvek, koncepciók, </w:t>
      </w:r>
      <w:r w:rsidRPr="00995EBE">
        <w:rPr>
          <w:color w:val="000000" w:themeColor="text1"/>
          <w:sz w:val="20"/>
          <w:szCs w:val="20"/>
          <w:lang w:val="hu-HU"/>
        </w:rPr>
        <w:t xml:space="preserve">jogszabályok és esettanulmányok ismertetése történik, amikhez minden esetben szorosan kapcsolódik a gyakorlati feladat (Urbanisztika stúdió kurzus) témaköre. </w:t>
      </w:r>
      <w:r>
        <w:rPr>
          <w:color w:val="000000" w:themeColor="text1"/>
          <w:sz w:val="20"/>
          <w:szCs w:val="20"/>
          <w:lang w:val="hu-HU"/>
        </w:rPr>
        <w:t xml:space="preserve"> </w:t>
      </w:r>
    </w:p>
    <w:p w14:paraId="640C3EE1" w14:textId="77777777" w:rsidR="00C62AFE" w:rsidRDefault="00C62AFE" w:rsidP="00C62AFE">
      <w:pPr>
        <w:suppressAutoHyphens/>
        <w:ind w:left="34"/>
        <w:jc w:val="both"/>
        <w:rPr>
          <w:color w:val="000000" w:themeColor="text1"/>
          <w:sz w:val="20"/>
          <w:szCs w:val="20"/>
          <w:lang w:val="hu-HU"/>
        </w:rPr>
      </w:pPr>
    </w:p>
    <w:p w14:paraId="50F32C70" w14:textId="613BD9E9" w:rsidR="001304C5" w:rsidRDefault="001565FD" w:rsidP="00C62AFE">
      <w:pPr>
        <w:suppressAutoHyphens/>
        <w:ind w:left="34"/>
        <w:jc w:val="both"/>
        <w:rPr>
          <w:sz w:val="20"/>
          <w:lang w:val="hu-HU"/>
        </w:rPr>
      </w:pPr>
      <w:r>
        <w:rPr>
          <w:sz w:val="20"/>
          <w:lang w:val="hu-HU"/>
        </w:rPr>
        <w:t>A tantárgy tartalmi</w:t>
      </w:r>
      <w:r w:rsidR="007F0169">
        <w:rPr>
          <w:sz w:val="20"/>
          <w:lang w:val="hu-HU"/>
        </w:rPr>
        <w:t xml:space="preserve"> </w:t>
      </w:r>
      <w:r w:rsidR="00C62AFE">
        <w:rPr>
          <w:sz w:val="20"/>
          <w:lang w:val="hu-HU"/>
        </w:rPr>
        <w:t>leírása,</w:t>
      </w:r>
      <w:r w:rsidR="007F0169">
        <w:rPr>
          <w:sz w:val="20"/>
          <w:lang w:val="hu-HU"/>
        </w:rPr>
        <w:t xml:space="preserve"> valamint </w:t>
      </w:r>
      <w:r w:rsidR="00C62AFE">
        <w:rPr>
          <w:sz w:val="20"/>
          <w:lang w:val="hu-HU"/>
        </w:rPr>
        <w:t xml:space="preserve">a </w:t>
      </w:r>
      <w:r w:rsidR="007F0169">
        <w:rPr>
          <w:sz w:val="20"/>
          <w:lang w:val="hu-HU"/>
        </w:rPr>
        <w:t>témakörök</w:t>
      </w:r>
      <w:r w:rsidR="0089034F">
        <w:rPr>
          <w:sz w:val="20"/>
          <w:lang w:val="hu-HU"/>
        </w:rPr>
        <w:t xml:space="preserve"> az alábbiak </w:t>
      </w:r>
      <w:r w:rsidR="00C62AFE">
        <w:rPr>
          <w:sz w:val="20"/>
          <w:lang w:val="hu-HU"/>
        </w:rPr>
        <w:t>szerint alakulnak:</w:t>
      </w:r>
    </w:p>
    <w:p w14:paraId="1310BBB7" w14:textId="77777777" w:rsidR="00C62AFE" w:rsidRPr="00C62AFE" w:rsidRDefault="00C62AFE" w:rsidP="00C62AFE">
      <w:pPr>
        <w:suppressAutoHyphens/>
        <w:ind w:left="34"/>
        <w:jc w:val="both"/>
        <w:rPr>
          <w:color w:val="000000" w:themeColor="text1"/>
          <w:sz w:val="20"/>
          <w:szCs w:val="20"/>
          <w:lang w:val="hu-HU"/>
        </w:rPr>
      </w:pPr>
    </w:p>
    <w:p w14:paraId="42EA68D6" w14:textId="7C9DF8AF" w:rsidR="0086555D" w:rsidRDefault="0089034F" w:rsidP="001565FD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Előadás:</w:t>
      </w:r>
      <w:r w:rsidR="00692148">
        <w:rPr>
          <w:sz w:val="20"/>
          <w:lang w:val="hu-HU"/>
        </w:rPr>
        <w:tab/>
      </w:r>
      <w:r w:rsidR="00692148">
        <w:rPr>
          <w:sz w:val="20"/>
          <w:lang w:val="hu-HU"/>
        </w:rPr>
        <w:tab/>
        <w:t>Urbanisztika</w:t>
      </w:r>
    </w:p>
    <w:p w14:paraId="4E1614C3" w14:textId="453EC92E" w:rsidR="00C62AFE" w:rsidRDefault="00C62AFE" w:rsidP="00692148">
      <w:pPr>
        <w:widowControl w:val="0"/>
        <w:ind w:left="1440"/>
        <w:jc w:val="both"/>
        <w:rPr>
          <w:color w:val="000000" w:themeColor="text1"/>
          <w:sz w:val="20"/>
          <w:szCs w:val="20"/>
          <w:lang w:val="hu-HU"/>
        </w:rPr>
      </w:pPr>
      <w:r>
        <w:rPr>
          <w:color w:val="000000" w:themeColor="text1"/>
          <w:sz w:val="20"/>
          <w:szCs w:val="20"/>
          <w:lang w:val="hu-HU"/>
        </w:rPr>
        <w:t xml:space="preserve">Településtervezéssel, települési főépítészi tevékenységgel kapcsolatos </w:t>
      </w:r>
      <w:r w:rsidRPr="00995EBE">
        <w:rPr>
          <w:color w:val="000000" w:themeColor="text1"/>
          <w:sz w:val="20"/>
          <w:szCs w:val="20"/>
          <w:lang w:val="hu-HU"/>
        </w:rPr>
        <w:t xml:space="preserve">gyakorlati feladatok elvégzéséhez szükséges </w:t>
      </w:r>
      <w:r>
        <w:rPr>
          <w:color w:val="000000" w:themeColor="text1"/>
          <w:sz w:val="20"/>
          <w:szCs w:val="20"/>
          <w:lang w:val="hu-HU"/>
        </w:rPr>
        <w:t xml:space="preserve">irányelvek, koncepciók, </w:t>
      </w:r>
      <w:r w:rsidRPr="00995EBE">
        <w:rPr>
          <w:color w:val="000000" w:themeColor="text1"/>
          <w:sz w:val="20"/>
          <w:szCs w:val="20"/>
          <w:lang w:val="hu-HU"/>
        </w:rPr>
        <w:t>jogszabályok és esettanulmányok ismertetése történik</w:t>
      </w:r>
      <w:r>
        <w:rPr>
          <w:color w:val="000000" w:themeColor="text1"/>
          <w:sz w:val="20"/>
          <w:szCs w:val="20"/>
          <w:lang w:val="hu-HU"/>
        </w:rPr>
        <w:t>.</w:t>
      </w:r>
    </w:p>
    <w:p w14:paraId="14B8B8C3" w14:textId="77777777" w:rsidR="00C62AFE" w:rsidRPr="001565FD" w:rsidRDefault="00C62AFE" w:rsidP="00C62AFE">
      <w:pPr>
        <w:widowControl w:val="0"/>
        <w:ind w:left="720"/>
        <w:jc w:val="both"/>
        <w:rPr>
          <w:sz w:val="20"/>
          <w:lang w:val="hu-HU"/>
        </w:rPr>
      </w:pPr>
    </w:p>
    <w:p w14:paraId="4A52B590" w14:textId="52931619" w:rsidR="00692148" w:rsidRPr="00692148" w:rsidRDefault="0089034F" w:rsidP="00EB2A1C">
      <w:pPr>
        <w:widowControl w:val="0"/>
        <w:jc w:val="both"/>
        <w:rPr>
          <w:rFonts w:eastAsia="Times New Roman"/>
          <w:b/>
          <w:bCs/>
          <w:color w:val="499BC9" w:themeColor="accent1"/>
          <w:sz w:val="20"/>
          <w:szCs w:val="20"/>
          <w:lang w:val="hu-HU" w:eastAsia="en-GB"/>
        </w:rPr>
      </w:pPr>
      <w:r>
        <w:rPr>
          <w:sz w:val="20"/>
          <w:lang w:val="hu-HU"/>
        </w:rPr>
        <w:t>Gyakorlat:</w:t>
      </w:r>
      <w:r w:rsidR="00692148">
        <w:rPr>
          <w:sz w:val="20"/>
          <w:lang w:val="hu-HU"/>
        </w:rPr>
        <w:tab/>
      </w:r>
      <w:r w:rsidR="00EB2A1C" w:rsidRPr="00EB2A1C">
        <w:rPr>
          <w:color w:val="000000" w:themeColor="text1"/>
          <w:sz w:val="20"/>
          <w:lang w:val="hu-HU"/>
        </w:rPr>
        <w:t>Nem releváns!</w:t>
      </w:r>
      <w:r w:rsidR="00692148" w:rsidRPr="00EB2A1C">
        <w:rPr>
          <w:rFonts w:eastAsia="Times New Roman"/>
          <w:color w:val="000000" w:themeColor="text1"/>
          <w:sz w:val="20"/>
          <w:szCs w:val="20"/>
          <w:lang w:val="hu-HU" w:eastAsia="en-GB"/>
        </w:rPr>
        <w:t xml:space="preserve"> </w:t>
      </w:r>
    </w:p>
    <w:p w14:paraId="17808AAE" w14:textId="620C1F44" w:rsidR="00C62AFE" w:rsidRDefault="00C62AFE" w:rsidP="001304C5">
      <w:pPr>
        <w:widowControl w:val="0"/>
        <w:jc w:val="both"/>
        <w:rPr>
          <w:sz w:val="20"/>
          <w:lang w:val="hu-HU"/>
        </w:rPr>
      </w:pPr>
    </w:p>
    <w:p w14:paraId="30E0AF3B" w14:textId="09559AC7" w:rsidR="0089034F" w:rsidRDefault="0089034F" w:rsidP="00C62AFE">
      <w:pPr>
        <w:widowControl w:val="0"/>
        <w:tabs>
          <w:tab w:val="left" w:pos="2338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>Laborgyakorlat:</w:t>
      </w:r>
      <w:r w:rsidR="00C62AFE">
        <w:rPr>
          <w:sz w:val="20"/>
          <w:lang w:val="hu-HU"/>
        </w:rPr>
        <w:tab/>
      </w:r>
    </w:p>
    <w:p w14:paraId="341F760C" w14:textId="6D8FD78E" w:rsidR="00C62AFE" w:rsidRDefault="00C62AFE" w:rsidP="00EB2A1C">
      <w:pPr>
        <w:widowControl w:val="0"/>
        <w:tabs>
          <w:tab w:val="left" w:pos="1418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              </w:t>
      </w:r>
      <w:r w:rsidR="00EB2A1C">
        <w:rPr>
          <w:sz w:val="20"/>
          <w:lang w:val="hu-HU"/>
        </w:rPr>
        <w:tab/>
      </w:r>
      <w:r>
        <w:rPr>
          <w:sz w:val="20"/>
          <w:lang w:val="hu-HU"/>
        </w:rPr>
        <w:t>Nem releváns!</w:t>
      </w:r>
    </w:p>
    <w:p w14:paraId="0DE41849" w14:textId="77777777" w:rsidR="00692148" w:rsidRDefault="00692148" w:rsidP="00C62AFE">
      <w:pPr>
        <w:widowControl w:val="0"/>
        <w:jc w:val="both"/>
        <w:rPr>
          <w:color w:val="A7A7A7" w:themeColor="text2"/>
          <w:sz w:val="20"/>
          <w:lang w:val="hu-HU"/>
        </w:rPr>
      </w:pPr>
    </w:p>
    <w:p w14:paraId="64779E89" w14:textId="140D76D5" w:rsidR="00692148" w:rsidRPr="00EB2A1C" w:rsidRDefault="00C62AFE" w:rsidP="00EB2A1C">
      <w:pPr>
        <w:widowControl w:val="0"/>
        <w:jc w:val="both"/>
        <w:rPr>
          <w:rStyle w:val="None"/>
          <w:color w:val="A7A7A7" w:themeColor="text2"/>
          <w:sz w:val="20"/>
          <w:lang w:val="hu-HU"/>
        </w:rPr>
      </w:pPr>
      <w:proofErr w:type="spellStart"/>
      <w:r w:rsidRPr="00C62AFE">
        <w:rPr>
          <w:color w:val="A7A7A7" w:themeColor="text2"/>
          <w:sz w:val="20"/>
          <w:lang w:val="hu-HU"/>
        </w:rPr>
        <w:t>Neptun</w:t>
      </w:r>
      <w:proofErr w:type="spellEnd"/>
      <w:r w:rsidRPr="00C62AFE">
        <w:rPr>
          <w:color w:val="A7A7A7" w:themeColor="text2"/>
          <w:sz w:val="20"/>
          <w:lang w:val="hu-HU"/>
        </w:rPr>
        <w:t>: Oktatás/Tárgyak/Tárgy adatok/Tárgytematika/Tantárgy tartalma rovat</w:t>
      </w:r>
    </w:p>
    <w:p w14:paraId="241EDB13" w14:textId="68BC1F66" w:rsidR="00034EEB" w:rsidRPr="00A601E6" w:rsidRDefault="00034EEB" w:rsidP="0066620B">
      <w:pPr>
        <w:pStyle w:val="Heading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</w:t>
      </w:r>
      <w:r w:rsidR="00EB2A1C">
        <w:rPr>
          <w:rStyle w:val="None"/>
          <w:lang w:val="hu-HU"/>
        </w:rPr>
        <w:t>o</w:t>
      </w:r>
      <w:r w:rsidR="00171C3D" w:rsidRPr="00A601E6">
        <w:rPr>
          <w:rStyle w:val="None"/>
          <w:lang w:val="hu-HU"/>
        </w:rPr>
        <w:t>nkérési és értékelési rendszere</w:t>
      </w:r>
    </w:p>
    <w:p w14:paraId="48AE5BAF" w14:textId="02F18569" w:rsidR="00152AEC" w:rsidRPr="00692148" w:rsidRDefault="00152AEC" w:rsidP="0066620B">
      <w:pPr>
        <w:pStyle w:val="NoSpacing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D7ACD9C" w14:textId="5E83D790" w:rsidR="003D493E" w:rsidRPr="00692148" w:rsidRDefault="003D493E">
      <w:pPr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</w:pPr>
      <w:proofErr w:type="spellStart"/>
      <w:r w:rsidRPr="00692148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Neptun</w:t>
      </w:r>
      <w:proofErr w:type="spellEnd"/>
      <w:r w:rsidR="00692148" w:rsidRPr="00692148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 xml:space="preserve">: </w:t>
      </w:r>
      <w:r w:rsidRPr="00692148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Oktatás/Tárgyak/Tárgy adatok/Tárgytematika/Számonkérési és értékelési rendszere rovat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6A5AA90B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jelenléti ív</w:t>
      </w:r>
      <w:r w:rsidR="00692148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116F5B45" w14:textId="6D93CF66" w:rsidR="000D23F6" w:rsidRDefault="00F21B2D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21B2D">
        <w:rPr>
          <w:rStyle w:val="None"/>
          <w:rFonts w:eastAsia="Times New Roman"/>
          <w:bCs/>
          <w:sz w:val="20"/>
          <w:szCs w:val="20"/>
          <w:lang w:val="hu-HU"/>
        </w:rPr>
        <w:t>A tantárgy követelménytípusának megfelelő rovatok töltendők ki (félévközi jeggyel, vagy vizsgával záruló tantárgyak). A másik típus rovatai törölhetők.</w:t>
      </w:r>
    </w:p>
    <w:p w14:paraId="206075D1" w14:textId="77777777" w:rsidR="00D80BBB" w:rsidRDefault="00D80BBB" w:rsidP="00D80BBB">
      <w:pPr>
        <w:rPr>
          <w:b/>
          <w:bCs/>
          <w:color w:val="000000" w:themeColor="text1"/>
          <w:sz w:val="20"/>
          <w:szCs w:val="20"/>
        </w:rPr>
      </w:pPr>
    </w:p>
    <w:p w14:paraId="5946E48C" w14:textId="2F948A4D" w:rsidR="00D80BBB" w:rsidRPr="001D7717" w:rsidRDefault="00D80BBB" w:rsidP="00D80BBB">
      <w:pPr>
        <w:rPr>
          <w:b/>
          <w:bCs/>
          <w:color w:val="000000" w:themeColor="text1"/>
          <w:sz w:val="20"/>
          <w:szCs w:val="20"/>
          <w:u w:val="single"/>
        </w:rPr>
      </w:pPr>
      <w:proofErr w:type="spellStart"/>
      <w:r w:rsidRPr="001D7717">
        <w:rPr>
          <w:b/>
          <w:bCs/>
          <w:color w:val="000000" w:themeColor="text1"/>
          <w:sz w:val="20"/>
          <w:szCs w:val="20"/>
          <w:u w:val="single"/>
        </w:rPr>
        <w:t>Urbanisztika</w:t>
      </w:r>
      <w:proofErr w:type="spellEnd"/>
    </w:p>
    <w:p w14:paraId="708A685D" w14:textId="77777777" w:rsidR="00D80BBB" w:rsidRPr="00D80BBB" w:rsidRDefault="00D80BBB" w:rsidP="00D80BBB">
      <w:pP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</w:p>
    <w:p w14:paraId="0FBABE81" w14:textId="77777777" w:rsidR="00D80BBB" w:rsidRPr="00B65526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 (A táblázat példái törlendők.)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D80BBB" w:rsidRPr="007C6062" w14:paraId="524CDE36" w14:textId="77777777" w:rsidTr="00952639">
        <w:tc>
          <w:tcPr>
            <w:tcW w:w="4678" w:type="dxa"/>
            <w:vAlign w:val="center"/>
          </w:tcPr>
          <w:p w14:paraId="0A2B2712" w14:textId="77777777" w:rsidR="00D80BBB" w:rsidRPr="007C6062" w:rsidRDefault="00D80BBB" w:rsidP="00952639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3486869A" w14:textId="77777777" w:rsidR="00D80BBB" w:rsidRPr="007C6062" w:rsidRDefault="00D80BBB" w:rsidP="00952639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27E68A1A" w14:textId="77777777" w:rsidR="00D80BBB" w:rsidRPr="007C6062" w:rsidRDefault="00D80BBB" w:rsidP="00952639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D80BBB" w:rsidRPr="00223135" w14:paraId="559A1C2A" w14:textId="77777777" w:rsidTr="00952639">
        <w:tc>
          <w:tcPr>
            <w:tcW w:w="4678" w:type="dxa"/>
            <w:shd w:val="clear" w:color="auto" w:fill="auto"/>
          </w:tcPr>
          <w:p w14:paraId="69F5A47E" w14:textId="508CC3F6" w:rsidR="00D80BBB" w:rsidRPr="007C6062" w:rsidRDefault="00D80BBB" w:rsidP="00952639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ZH</w:t>
            </w:r>
            <w:r w:rsidR="00286969">
              <w:rPr>
                <w:i/>
                <w:iCs/>
                <w:color w:val="808080"/>
                <w:sz w:val="20"/>
                <w:szCs w:val="20"/>
                <w:lang w:val="hu-HU"/>
              </w:rPr>
              <w:t>/</w:t>
            </w:r>
            <w:proofErr w:type="spellStart"/>
            <w:r w:rsidR="00286969">
              <w:rPr>
                <w:i/>
                <w:iCs/>
                <w:color w:val="808080"/>
                <w:sz w:val="20"/>
                <w:szCs w:val="20"/>
                <w:lang w:val="hu-HU"/>
              </w:rPr>
              <w:t>Viszga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0FB45EAD" w14:textId="06A50F84" w:rsidR="00D80BBB" w:rsidRPr="007C6062" w:rsidRDefault="00D80BBB" w:rsidP="00952639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1D7717"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5A0D1B7" w14:textId="7D5B7D03" w:rsidR="00D80BBB" w:rsidRPr="007C6062" w:rsidRDefault="001D7717" w:rsidP="00952639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="00D80BBB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D80BBB" w:rsidRPr="00223135" w14:paraId="50FA3D9F" w14:textId="77777777" w:rsidTr="00952639">
        <w:tc>
          <w:tcPr>
            <w:tcW w:w="4678" w:type="dxa"/>
            <w:shd w:val="clear" w:color="auto" w:fill="auto"/>
          </w:tcPr>
          <w:p w14:paraId="14376A6D" w14:textId="637A9588" w:rsidR="00D80BBB" w:rsidRPr="007C6062" w:rsidRDefault="001D7717" w:rsidP="00952639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Urbanisztika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studió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értékelésének 50%</w:t>
            </w:r>
          </w:p>
        </w:tc>
        <w:tc>
          <w:tcPr>
            <w:tcW w:w="1697" w:type="dxa"/>
            <w:shd w:val="clear" w:color="auto" w:fill="auto"/>
          </w:tcPr>
          <w:p w14:paraId="2CFA920B" w14:textId="5027DEB0" w:rsidR="00D80BBB" w:rsidRPr="007C6062" w:rsidRDefault="00D80BBB" w:rsidP="00952639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1D7717"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23C17D8D" w14:textId="643411E6" w:rsidR="00D80BBB" w:rsidRPr="007C6062" w:rsidRDefault="001D7717" w:rsidP="00952639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="00D80BBB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D80BBB" w:rsidRPr="00223135" w14:paraId="3CB2DB77" w14:textId="77777777" w:rsidTr="00952639">
        <w:tc>
          <w:tcPr>
            <w:tcW w:w="4678" w:type="dxa"/>
            <w:shd w:val="clear" w:color="auto" w:fill="auto"/>
          </w:tcPr>
          <w:p w14:paraId="2B1AEDD5" w14:textId="22EC6894" w:rsidR="00D80BBB" w:rsidRPr="007C6062" w:rsidRDefault="001D7717" w:rsidP="00952639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lastRenderedPageBreak/>
              <w:t>Összesen</w:t>
            </w:r>
          </w:p>
        </w:tc>
        <w:tc>
          <w:tcPr>
            <w:tcW w:w="1697" w:type="dxa"/>
            <w:shd w:val="clear" w:color="auto" w:fill="auto"/>
          </w:tcPr>
          <w:p w14:paraId="4322BB87" w14:textId="5A524879" w:rsidR="00D80BBB" w:rsidRPr="007C6062" w:rsidRDefault="00D80BBB" w:rsidP="00952639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1D7717">
              <w:rPr>
                <w:i/>
                <w:iCs/>
                <w:color w:val="808080"/>
                <w:sz w:val="20"/>
                <w:szCs w:val="20"/>
                <w:lang w:val="hu-HU"/>
              </w:rPr>
              <w:t>100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2680F7E5" w14:textId="09207F41" w:rsidR="00D80BBB" w:rsidRPr="007C6062" w:rsidRDefault="001D7717" w:rsidP="00952639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</w:t>
            </w:r>
            <w:r w:rsidR="00D80BBB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</w:tbl>
    <w:p w14:paraId="7105F0C0" w14:textId="77777777" w:rsidR="00D80BBB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BF1E8FE" w14:textId="77777777" w:rsidR="00D80BBB" w:rsidRPr="00973723" w:rsidRDefault="00D80BBB" w:rsidP="00D80BBB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18DFFE1C" w14:textId="77777777" w:rsidR="00D80BBB" w:rsidRPr="001D7717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1D7717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64244A11" w14:textId="77777777" w:rsidR="00D80BBB" w:rsidRPr="001D7717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1D7717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-látogatta az órákat (tanmenet/tematika ütemezése szerint készült az órákra)</w:t>
      </w:r>
    </w:p>
    <w:p w14:paraId="5F3A5C78" w14:textId="77777777" w:rsidR="00D80BBB" w:rsidRPr="001D7717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1D7717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5CFA4FD1" w14:textId="77777777" w:rsidR="00D80BBB" w:rsidRPr="001D7717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1D7717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09D4F82B" w14:textId="77777777" w:rsidR="00D80BBB" w:rsidRPr="001D7717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4A414B08" w14:textId="77777777" w:rsidR="00D80BBB" w:rsidRPr="001D7717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1D7717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Ezek teljesülésekor az aláírás megadásra kerül</w:t>
      </w:r>
    </w:p>
    <w:p w14:paraId="45E861B3" w14:textId="77777777" w:rsidR="00D80BBB" w:rsidRPr="001D7717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1D7717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-vizsgás tárgynál vizsgára bocsátható, </w:t>
      </w:r>
    </w:p>
    <w:p w14:paraId="7EF8EA2A" w14:textId="77777777" w:rsidR="00D80BBB" w:rsidRPr="001D7717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1D7717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-félévközi jegyes tárgynál osztályzásra kerül.</w:t>
      </w:r>
    </w:p>
    <w:p w14:paraId="2E3C3ACE" w14:textId="77777777" w:rsidR="00D80BBB" w:rsidRPr="001D7717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57A8B9E4" w14:textId="77777777" w:rsidR="00D80BBB" w:rsidRPr="001D7717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1D7717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15. hét órarendi időpont –félév zárása, vagy félévvégi javítás pótlás</w:t>
      </w:r>
    </w:p>
    <w:p w14:paraId="7EF03D7C" w14:textId="77777777" w:rsidR="00D80BBB" w:rsidRPr="001D7717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1D7717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vizsgára bocsátás (15.hét péntek 12.00-ig)</w:t>
      </w:r>
    </w:p>
    <w:p w14:paraId="6173C032" w14:textId="77777777" w:rsidR="00D80BBB" w:rsidRPr="001D7717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1D7717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nem felelt meg akkor NEPTUN rögzítés (15.hét péntek 12.00-ig) - aláírás megtagadva akkor-&gt;</w:t>
      </w:r>
    </w:p>
    <w:p w14:paraId="30A12BA3" w14:textId="77777777" w:rsidR="00D80BBB" w:rsidRPr="001D7717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3213CE27" w14:textId="77777777" w:rsidR="00D80BBB" w:rsidRPr="001D7717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1D7717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16-17. hét vizsgaidőszak javítás pótlás – minden számonkérést 1x</w:t>
      </w:r>
    </w:p>
    <w:p w14:paraId="3CD88203" w14:textId="77777777" w:rsidR="00D80BBB" w:rsidRPr="001D7717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1D7717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vizsgára bocsátás!</w:t>
      </w:r>
    </w:p>
    <w:p w14:paraId="590090BE" w14:textId="77777777" w:rsidR="00D80BBB" w:rsidRPr="001D7717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05BDB932" w14:textId="77777777" w:rsidR="00D80BBB" w:rsidRPr="001D7717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5A76636B" w14:textId="480B377D" w:rsidR="00D80BBB" w:rsidRPr="001D7717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1D7717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Az aláírás megadása csak a fentieket igazolja, a szakmai tartalom értékelése az </w:t>
      </w:r>
      <w:r w:rsidRPr="001D7717"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lang w:val="hu-HU"/>
        </w:rPr>
        <w:t xml:space="preserve">5 fokozatú (1,2,3,4,5) </w:t>
      </w:r>
      <w:r w:rsidRPr="001D7717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osztályzással történik a vizsgán!  </w:t>
      </w:r>
    </w:p>
    <w:p w14:paraId="0AD0D8D1" w14:textId="77777777" w:rsidR="00D80BBB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91A6E58" w14:textId="2BF9AC16" w:rsidR="00D80BBB" w:rsidRPr="00F32B58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1D7717">
        <w:rPr>
          <w:rStyle w:val="None"/>
          <w:rFonts w:eastAsia="Times New Roman"/>
          <w:bCs/>
          <w:sz w:val="20"/>
          <w:szCs w:val="20"/>
          <w:lang w:val="hu-HU"/>
        </w:rPr>
        <w:t>írásbeli</w:t>
      </w:r>
    </w:p>
    <w:p w14:paraId="5607E415" w14:textId="77777777" w:rsidR="00D80BBB" w:rsidRPr="00F32B58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7C5E9BA" w14:textId="78DA0BBC" w:rsidR="00D80BBB" w:rsidRPr="00F32B58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A vizsga minimum </w:t>
      </w:r>
      <w:r w:rsidR="00286969"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%-os teljesítés esetén sikeres.</w:t>
      </w:r>
    </w:p>
    <w:p w14:paraId="4EA42DDB" w14:textId="77777777" w:rsidR="00D80BBB" w:rsidRPr="00F32B58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758685E" w14:textId="77777777" w:rsidR="00286969" w:rsidRDefault="00286969" w:rsidP="00D80BBB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1711B93" w14:textId="77777777" w:rsidR="00286969" w:rsidRDefault="00286969" w:rsidP="00D80BBB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0B8007A0" w14:textId="65A8A28E" w:rsidR="00D80BBB" w:rsidRPr="00F32B58" w:rsidRDefault="00D80BBB" w:rsidP="00D80BBB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49B1292A" w14:textId="227BC956" w:rsidR="00D80BBB" w:rsidRPr="00F32B58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286969"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%-ban az évközi </w:t>
      </w:r>
      <w:proofErr w:type="gramStart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teljesítmény,   </w:t>
      </w:r>
      <w:proofErr w:type="gramEnd"/>
      <w:r w:rsidR="00286969"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2C851843" w14:textId="77777777" w:rsidR="00D80BBB" w:rsidRPr="00F32B58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9007A51" w14:textId="77777777" w:rsidR="00D80BBB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72611CD6" w14:textId="77777777" w:rsidR="00D80BBB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80BBB" w:rsidRPr="00C2790B" w14:paraId="2BD8BD89" w14:textId="77777777" w:rsidTr="00952639">
        <w:tc>
          <w:tcPr>
            <w:tcW w:w="1838" w:type="dxa"/>
          </w:tcPr>
          <w:p w14:paraId="129C2C6A" w14:textId="77777777" w:rsidR="00D80BBB" w:rsidRPr="00C2790B" w:rsidRDefault="00D80BBB" w:rsidP="00952639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0C609CED" w14:textId="77777777" w:rsidR="00D80BBB" w:rsidRPr="00C2790B" w:rsidRDefault="00D80BBB" w:rsidP="00952639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7170EF56" w14:textId="77777777" w:rsidR="00D80BBB" w:rsidRPr="00C2790B" w:rsidRDefault="00D80BBB" w:rsidP="00952639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149A9BC6" w14:textId="77777777" w:rsidR="00D80BBB" w:rsidRPr="00C2790B" w:rsidRDefault="00D80BBB" w:rsidP="00952639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0A56B334" w14:textId="77777777" w:rsidR="00D80BBB" w:rsidRPr="00C2790B" w:rsidRDefault="00D80BBB" w:rsidP="00952639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B25952D" w14:textId="77777777" w:rsidR="00D80BBB" w:rsidRPr="00C2790B" w:rsidRDefault="00D80BBB" w:rsidP="00952639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80BBB" w:rsidRPr="00C2790B" w14:paraId="1D6A5BE3" w14:textId="77777777" w:rsidTr="00952639">
        <w:tc>
          <w:tcPr>
            <w:tcW w:w="1838" w:type="dxa"/>
          </w:tcPr>
          <w:p w14:paraId="34EBF09C" w14:textId="77777777" w:rsidR="00D80BBB" w:rsidRPr="00C2790B" w:rsidRDefault="00D80BBB" w:rsidP="009526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A7A6138" w14:textId="77777777" w:rsidR="00D80BBB" w:rsidRPr="00450170" w:rsidRDefault="00D80BBB" w:rsidP="00952639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23F0854D" w14:textId="77777777" w:rsidR="00D80BBB" w:rsidRPr="00450170" w:rsidRDefault="00D80BBB" w:rsidP="00952639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5D369A49" w14:textId="77777777" w:rsidR="00D80BBB" w:rsidRPr="00450170" w:rsidRDefault="00D80BBB" w:rsidP="00952639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12C9CF05" w14:textId="77777777" w:rsidR="00D80BBB" w:rsidRPr="00450170" w:rsidRDefault="00D80BBB" w:rsidP="00952639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6317A6E4" w14:textId="77777777" w:rsidR="00D80BBB" w:rsidRPr="00450170" w:rsidRDefault="00D80BBB" w:rsidP="00952639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80BBB" w:rsidRPr="00C2790B" w14:paraId="5F80202D" w14:textId="77777777" w:rsidTr="00952639">
        <w:tc>
          <w:tcPr>
            <w:tcW w:w="1838" w:type="dxa"/>
          </w:tcPr>
          <w:p w14:paraId="1453CBE4" w14:textId="77777777" w:rsidR="00D80BBB" w:rsidRPr="00C2790B" w:rsidRDefault="00D80BBB" w:rsidP="00952639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DC194AF" w14:textId="77777777" w:rsidR="00D80BBB" w:rsidRPr="00C2790B" w:rsidRDefault="00D80BBB" w:rsidP="00952639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3671F9E2" w14:textId="77777777" w:rsidR="00D80BBB" w:rsidRPr="00C2790B" w:rsidRDefault="00D80BBB" w:rsidP="00952639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4D8C13C4" w14:textId="77777777" w:rsidR="00D80BBB" w:rsidRPr="00C2790B" w:rsidRDefault="00D80BBB" w:rsidP="00952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1DF16AE" w14:textId="77777777" w:rsidR="00D80BBB" w:rsidRPr="00C2790B" w:rsidRDefault="00D80BBB" w:rsidP="00952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3675C7D6" w14:textId="77777777" w:rsidR="00D80BBB" w:rsidRPr="00C2790B" w:rsidRDefault="00D80BBB" w:rsidP="00952639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098450EE" w14:textId="77777777" w:rsidR="00D80BBB" w:rsidRDefault="00D80BBB" w:rsidP="00B65526">
      <w:pPr>
        <w:rPr>
          <w:color w:val="499BC9" w:themeColor="accent1"/>
          <w:sz w:val="20"/>
          <w:lang w:val="hu-HU"/>
        </w:rPr>
      </w:pPr>
    </w:p>
    <w:p w14:paraId="7F9C8359" w14:textId="77777777" w:rsidR="00D80BBB" w:rsidRDefault="00D80BBB" w:rsidP="00B65526">
      <w:pPr>
        <w:rPr>
          <w:color w:val="499BC9" w:themeColor="accent1"/>
          <w:sz w:val="20"/>
          <w:lang w:val="hu-HU"/>
        </w:rPr>
      </w:pPr>
    </w:p>
    <w:p w14:paraId="17D11A15" w14:textId="2FCABC62" w:rsidR="003950BE" w:rsidRPr="00A601E6" w:rsidRDefault="007F3F62" w:rsidP="003950BE">
      <w:pPr>
        <w:pStyle w:val="Heading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47CC09EA" w14:textId="5FD865D8" w:rsidR="003950BE" w:rsidRPr="00D80BBB" w:rsidRDefault="006D256B" w:rsidP="00D80C78">
      <w:pPr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</w:pPr>
      <w:proofErr w:type="spellStart"/>
      <w:r w:rsidRPr="00D80BBB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Neptun</w:t>
      </w:r>
      <w:proofErr w:type="spellEnd"/>
      <w:r w:rsidRPr="00D80BBB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: Oktatás/Tárgyak/Tárgy adatok/Tárgytematika/Irodalom rovat</w:t>
      </w:r>
      <w:r w:rsidR="00D80BBB" w:rsidRPr="00D80BBB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.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544E0FC1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elérhatősége</w:t>
      </w:r>
      <w:proofErr w:type="spellEnd"/>
    </w:p>
    <w:p w14:paraId="4AE2844A" w14:textId="5816E660" w:rsidR="00D80BBB" w:rsidRPr="00E258C3" w:rsidRDefault="00D80BBB" w:rsidP="00D80BBB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Pr="00E258C3">
        <w:rPr>
          <w:color w:val="000000" w:themeColor="text1"/>
          <w:sz w:val="20"/>
          <w:szCs w:val="20"/>
        </w:rPr>
        <w:t>Előadások</w:t>
      </w:r>
      <w:proofErr w:type="spellEnd"/>
      <w:r w:rsidRPr="00E258C3">
        <w:rPr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color w:val="000000" w:themeColor="text1"/>
          <w:sz w:val="20"/>
          <w:szCs w:val="20"/>
        </w:rPr>
        <w:t>anyagai</w:t>
      </w:r>
      <w:proofErr w:type="spellEnd"/>
      <w:r w:rsidRPr="00E258C3">
        <w:rPr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color w:val="000000" w:themeColor="text1"/>
          <w:sz w:val="20"/>
          <w:szCs w:val="20"/>
        </w:rPr>
        <w:t>és</w:t>
      </w:r>
      <w:proofErr w:type="spellEnd"/>
      <w:r w:rsidRPr="00E258C3">
        <w:rPr>
          <w:color w:val="000000" w:themeColor="text1"/>
          <w:sz w:val="20"/>
          <w:szCs w:val="20"/>
        </w:rPr>
        <w:t xml:space="preserve"> a </w:t>
      </w:r>
      <w:proofErr w:type="spellStart"/>
      <w:r w:rsidRPr="00E258C3">
        <w:rPr>
          <w:color w:val="000000" w:themeColor="text1"/>
          <w:sz w:val="20"/>
          <w:szCs w:val="20"/>
        </w:rPr>
        <w:t>kapcsolodó</w:t>
      </w:r>
      <w:proofErr w:type="spellEnd"/>
      <w:r w:rsidRPr="00E258C3">
        <w:rPr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color w:val="000000" w:themeColor="text1"/>
          <w:sz w:val="20"/>
          <w:szCs w:val="20"/>
        </w:rPr>
        <w:t>segédletek</w:t>
      </w:r>
      <w:proofErr w:type="spellEnd"/>
      <w:r w:rsidRPr="00E258C3">
        <w:rPr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color w:val="000000" w:themeColor="text1"/>
          <w:sz w:val="20"/>
          <w:szCs w:val="20"/>
        </w:rPr>
        <w:t>feltöltésre</w:t>
      </w:r>
      <w:proofErr w:type="spellEnd"/>
      <w:r w:rsidRPr="00E258C3">
        <w:rPr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color w:val="000000" w:themeColor="text1"/>
          <w:sz w:val="20"/>
          <w:szCs w:val="20"/>
        </w:rPr>
        <w:t>kerülnek</w:t>
      </w:r>
      <w:proofErr w:type="spellEnd"/>
      <w:r w:rsidRPr="00E258C3">
        <w:rPr>
          <w:color w:val="000000" w:themeColor="text1"/>
          <w:sz w:val="20"/>
          <w:szCs w:val="20"/>
        </w:rPr>
        <w:t xml:space="preserve"> a </w:t>
      </w:r>
      <w:proofErr w:type="spellStart"/>
      <w:r w:rsidRPr="00E258C3">
        <w:rPr>
          <w:color w:val="000000" w:themeColor="text1"/>
          <w:sz w:val="20"/>
          <w:szCs w:val="20"/>
        </w:rPr>
        <w:t>tantárgy</w:t>
      </w:r>
      <w:proofErr w:type="spellEnd"/>
      <w:r w:rsidRPr="00E258C3">
        <w:rPr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>Neptun</w:t>
      </w:r>
      <w:proofErr w:type="spellEnd"/>
      <w:r w:rsidRPr="00E258C3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E258C3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>Meet</w:t>
      </w:r>
      <w:proofErr w:type="spellEnd"/>
      <w:r w:rsidRPr="00E258C3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 xml:space="preserve"> Street /</w:t>
      </w:r>
      <w:r w:rsidRPr="00E258C3">
        <w:rPr>
          <w:color w:val="000000" w:themeColor="text1"/>
          <w:sz w:val="20"/>
          <w:szCs w:val="20"/>
        </w:rPr>
        <w:t xml:space="preserve"> </w:t>
      </w:r>
      <w:r w:rsidRPr="00E258C3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 xml:space="preserve">Microsoft </w:t>
      </w:r>
      <w:proofErr w:type="spellStart"/>
      <w:r w:rsidRPr="00E258C3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>Teams</w:t>
      </w:r>
      <w:proofErr w:type="spellEnd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E258C3">
        <w:rPr>
          <w:color w:val="000000" w:themeColor="text1"/>
          <w:sz w:val="20"/>
          <w:szCs w:val="20"/>
        </w:rPr>
        <w:t>felületére</w:t>
      </w:r>
      <w:proofErr w:type="spellEnd"/>
      <w:r w:rsidRPr="00E258C3">
        <w:rPr>
          <w:color w:val="000000" w:themeColor="text1"/>
          <w:sz w:val="20"/>
          <w:szCs w:val="20"/>
        </w:rPr>
        <w:t xml:space="preserve">. </w:t>
      </w:r>
      <w:r w:rsidRPr="00E258C3">
        <w:rPr>
          <w:b/>
          <w:bCs/>
          <w:color w:val="000000" w:themeColor="text1"/>
          <w:sz w:val="20"/>
          <w:szCs w:val="20"/>
        </w:rPr>
        <w:t xml:space="preserve">A </w:t>
      </w:r>
      <w:proofErr w:type="spellStart"/>
      <w:r w:rsidRPr="00E258C3">
        <w:rPr>
          <w:b/>
          <w:bCs/>
          <w:color w:val="000000" w:themeColor="text1"/>
          <w:sz w:val="20"/>
          <w:szCs w:val="20"/>
        </w:rPr>
        <w:t>hallgató</w:t>
      </w:r>
      <w:proofErr w:type="spellEnd"/>
      <w:r w:rsidRPr="00E258C3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b/>
          <w:bCs/>
          <w:color w:val="000000" w:themeColor="text1"/>
          <w:sz w:val="20"/>
          <w:szCs w:val="20"/>
        </w:rPr>
        <w:t>saját</w:t>
      </w:r>
      <w:proofErr w:type="spellEnd"/>
      <w:r w:rsidRPr="00E258C3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b/>
          <w:bCs/>
          <w:color w:val="000000" w:themeColor="text1"/>
          <w:sz w:val="20"/>
          <w:szCs w:val="20"/>
        </w:rPr>
        <w:t>kötelessége</w:t>
      </w:r>
      <w:proofErr w:type="spellEnd"/>
      <w:r w:rsidRPr="00E258C3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b/>
          <w:bCs/>
          <w:color w:val="000000" w:themeColor="text1"/>
          <w:sz w:val="20"/>
          <w:szCs w:val="20"/>
        </w:rPr>
        <w:t>és</w:t>
      </w:r>
      <w:proofErr w:type="spellEnd"/>
      <w:r w:rsidRPr="00E258C3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b/>
          <w:bCs/>
          <w:color w:val="000000" w:themeColor="text1"/>
          <w:sz w:val="20"/>
          <w:szCs w:val="20"/>
        </w:rPr>
        <w:t>felelőssége</w:t>
      </w:r>
      <w:proofErr w:type="spellEnd"/>
      <w:r w:rsidRPr="00E258C3">
        <w:rPr>
          <w:b/>
          <w:bCs/>
          <w:color w:val="000000" w:themeColor="text1"/>
          <w:sz w:val="20"/>
          <w:szCs w:val="20"/>
        </w:rPr>
        <w:t xml:space="preserve"> a </w:t>
      </w:r>
      <w:proofErr w:type="spellStart"/>
      <w:r w:rsidRPr="00E258C3">
        <w:rPr>
          <w:b/>
          <w:bCs/>
          <w:color w:val="000000" w:themeColor="text1"/>
          <w:sz w:val="20"/>
          <w:szCs w:val="20"/>
        </w:rPr>
        <w:t>feltöltött</w:t>
      </w:r>
      <w:proofErr w:type="spellEnd"/>
      <w:r w:rsidRPr="00E258C3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b/>
          <w:bCs/>
          <w:color w:val="000000" w:themeColor="text1"/>
          <w:sz w:val="20"/>
          <w:szCs w:val="20"/>
        </w:rPr>
        <w:t>oktatási</w:t>
      </w:r>
      <w:proofErr w:type="spellEnd"/>
      <w:r w:rsidRPr="00E258C3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b/>
          <w:bCs/>
          <w:color w:val="000000" w:themeColor="text1"/>
          <w:sz w:val="20"/>
          <w:szCs w:val="20"/>
        </w:rPr>
        <w:t>anyagok</w:t>
      </w:r>
      <w:proofErr w:type="spellEnd"/>
      <w:r w:rsidRPr="00E258C3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b/>
          <w:bCs/>
          <w:color w:val="000000" w:themeColor="text1"/>
          <w:sz w:val="20"/>
          <w:szCs w:val="20"/>
        </w:rPr>
        <w:t>letöltése</w:t>
      </w:r>
      <w:proofErr w:type="spellEnd"/>
      <w:r w:rsidRPr="00E258C3">
        <w:rPr>
          <w:b/>
          <w:bCs/>
          <w:color w:val="000000" w:themeColor="text1"/>
          <w:sz w:val="20"/>
          <w:szCs w:val="20"/>
        </w:rPr>
        <w:t xml:space="preserve">, </w:t>
      </w:r>
      <w:bookmarkStart w:id="0" w:name="_Hlk50199004"/>
      <w:proofErr w:type="spellStart"/>
      <w:r w:rsidRPr="00E258C3">
        <w:rPr>
          <w:b/>
          <w:bCs/>
          <w:color w:val="000000" w:themeColor="text1"/>
          <w:sz w:val="20"/>
          <w:szCs w:val="20"/>
        </w:rPr>
        <w:t>és</w:t>
      </w:r>
      <w:proofErr w:type="spellEnd"/>
      <w:r w:rsidRPr="00E258C3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b/>
          <w:bCs/>
          <w:color w:val="000000" w:themeColor="text1"/>
          <w:sz w:val="20"/>
          <w:szCs w:val="20"/>
        </w:rPr>
        <w:t>annak</w:t>
      </w:r>
      <w:proofErr w:type="spellEnd"/>
      <w:r w:rsidRPr="00E258C3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b/>
          <w:bCs/>
          <w:color w:val="000000" w:themeColor="text1"/>
          <w:sz w:val="20"/>
          <w:szCs w:val="20"/>
        </w:rPr>
        <w:t>megértése</w:t>
      </w:r>
      <w:proofErr w:type="spellEnd"/>
      <w:r w:rsidRPr="00E258C3">
        <w:rPr>
          <w:color w:val="000000" w:themeColor="text1"/>
          <w:sz w:val="20"/>
          <w:szCs w:val="20"/>
        </w:rPr>
        <w:t>.</w:t>
      </w:r>
      <w:bookmarkEnd w:id="0"/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70175DD5" w14:textId="43B103D1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D80BBB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D80BBB" w:rsidRPr="00995EBE">
        <w:rPr>
          <w:color w:val="000000" w:themeColor="text1"/>
          <w:sz w:val="20"/>
          <w:szCs w:val="20"/>
          <w:lang w:val="hu-HU"/>
        </w:rPr>
        <w:t xml:space="preserve">Tóth, Zoltán (2004) Települési Ismeretek, Pécs: </w:t>
      </w:r>
      <w:proofErr w:type="spellStart"/>
      <w:r w:rsidR="00D80BBB" w:rsidRPr="00995EBE">
        <w:rPr>
          <w:color w:val="000000" w:themeColor="text1"/>
          <w:sz w:val="20"/>
          <w:szCs w:val="20"/>
          <w:lang w:val="hu-HU"/>
        </w:rPr>
        <w:t>Ponte</w:t>
      </w:r>
      <w:proofErr w:type="spellEnd"/>
      <w:r w:rsidR="00D80BBB" w:rsidRPr="00995EBE">
        <w:rPr>
          <w:color w:val="000000" w:themeColor="text1"/>
          <w:sz w:val="20"/>
          <w:szCs w:val="20"/>
          <w:lang w:val="hu-HU"/>
        </w:rPr>
        <w:t xml:space="preserve"> Press Kiadó</w:t>
      </w:r>
    </w:p>
    <w:p w14:paraId="70FC3926" w14:textId="1A3A7158" w:rsidR="00D80BBB" w:rsidRPr="00995EBE" w:rsidRDefault="007F3F62" w:rsidP="00D80BBB">
      <w:pPr>
        <w:rPr>
          <w:color w:val="000000" w:themeColor="text1"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D80BBB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D80BBB" w:rsidRPr="00995EBE">
        <w:rPr>
          <w:color w:val="000000" w:themeColor="text1"/>
          <w:sz w:val="20"/>
          <w:szCs w:val="20"/>
          <w:lang w:val="hu-HU"/>
        </w:rPr>
        <w:t xml:space="preserve">Tóth, Zoltán. </w:t>
      </w:r>
      <w:proofErr w:type="spellStart"/>
      <w:r w:rsidR="00D80BBB" w:rsidRPr="00995EBE">
        <w:rPr>
          <w:color w:val="000000" w:themeColor="text1"/>
          <w:sz w:val="20"/>
          <w:szCs w:val="20"/>
          <w:lang w:val="hu-HU"/>
        </w:rPr>
        <w:t>Hübner</w:t>
      </w:r>
      <w:proofErr w:type="spellEnd"/>
      <w:r w:rsidR="00D80BBB" w:rsidRPr="00995EBE">
        <w:rPr>
          <w:color w:val="000000" w:themeColor="text1"/>
          <w:sz w:val="20"/>
          <w:szCs w:val="20"/>
          <w:lang w:val="hu-HU"/>
        </w:rPr>
        <w:t xml:space="preserve">, Mátyás. </w:t>
      </w:r>
      <w:proofErr w:type="spellStart"/>
      <w:r w:rsidR="00D80BBB" w:rsidRPr="00995EBE">
        <w:rPr>
          <w:color w:val="000000" w:themeColor="text1"/>
          <w:sz w:val="20"/>
          <w:szCs w:val="20"/>
          <w:lang w:val="hu-HU"/>
        </w:rPr>
        <w:t>Gömöry</w:t>
      </w:r>
      <w:proofErr w:type="spellEnd"/>
      <w:r w:rsidR="00D80BBB" w:rsidRPr="00995EBE">
        <w:rPr>
          <w:color w:val="000000" w:themeColor="text1"/>
          <w:sz w:val="20"/>
          <w:szCs w:val="20"/>
          <w:lang w:val="hu-HU"/>
        </w:rPr>
        <w:t>, János (2003) Településtervezés I. Pécs: PTE Kiadó</w:t>
      </w:r>
    </w:p>
    <w:p w14:paraId="4B779C14" w14:textId="2F67548A" w:rsidR="007F3F62" w:rsidRDefault="00D80BBB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.]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995EBE">
        <w:rPr>
          <w:color w:val="000000" w:themeColor="text1"/>
          <w:sz w:val="20"/>
          <w:szCs w:val="20"/>
          <w:lang w:val="hu-HU"/>
        </w:rPr>
        <w:t>Nagy, Béla (2005) A település, az épített világ, Budapest: B+V Lap- és Könyvkiadó Kft.</w:t>
      </w:r>
    </w:p>
    <w:p w14:paraId="62715763" w14:textId="000A46E2" w:rsidR="00D80BBB" w:rsidRDefault="00D80BBB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.]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995EBE">
        <w:rPr>
          <w:color w:val="000000" w:themeColor="text1"/>
          <w:sz w:val="20"/>
          <w:szCs w:val="20"/>
          <w:lang w:val="hu-HU"/>
        </w:rPr>
        <w:t>Meggyesi, Tamás (2009) Városépítészeti alaktan, Budapest: Terc Kft.</w:t>
      </w:r>
    </w:p>
    <w:p w14:paraId="254E0F17" w14:textId="77777777" w:rsidR="00D80BBB" w:rsidRPr="007F3F62" w:rsidRDefault="00D80BBB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A8EDE2" w14:textId="5C9CBB1A" w:rsidR="00171C3D" w:rsidRPr="00A601E6" w:rsidRDefault="00171C3D" w:rsidP="00862B15">
      <w:pPr>
        <w:pStyle w:val="Heading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lastRenderedPageBreak/>
        <w:t>Oktatási módszer</w:t>
      </w:r>
    </w:p>
    <w:p w14:paraId="74823E26" w14:textId="77777777" w:rsidR="00ED1710" w:rsidRPr="00E258C3" w:rsidRDefault="00ED1710" w:rsidP="00ED1710">
      <w:pPr>
        <w:pStyle w:val="Heading1"/>
        <w:shd w:val="clear" w:color="auto" w:fill="FFFFFF"/>
        <w:spacing w:before="0" w:line="276" w:lineRule="auto"/>
        <w:rPr>
          <w:rFonts w:eastAsia="Arial Unicode MS"/>
          <w:color w:val="000000" w:themeColor="text1"/>
          <w:sz w:val="20"/>
        </w:rPr>
      </w:pPr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A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tantárgy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folyamatos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kommunikáción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alapszik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az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oktatók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és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a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hallgatók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között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. </w:t>
      </w:r>
    </w:p>
    <w:p w14:paraId="43973250" w14:textId="77777777" w:rsidR="00ED1710" w:rsidRPr="00E258C3" w:rsidRDefault="00ED1710" w:rsidP="00ED1710">
      <w:pPr>
        <w:pStyle w:val="Heading1"/>
        <w:shd w:val="clear" w:color="auto" w:fill="FFFFFF"/>
        <w:spacing w:before="0" w:line="276" w:lineRule="auto"/>
        <w:rPr>
          <w:rFonts w:eastAsia="Arial Unicode MS"/>
          <w:color w:val="000000" w:themeColor="text1"/>
          <w:sz w:val="20"/>
        </w:rPr>
      </w:pP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Módszer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>:</w:t>
      </w:r>
    </w:p>
    <w:p w14:paraId="1A72004E" w14:textId="77777777" w:rsidR="00ED1710" w:rsidRPr="00E258C3" w:rsidRDefault="00ED1710" w:rsidP="00ED1710">
      <w:pPr>
        <w:pStyle w:val="Heading1"/>
        <w:shd w:val="clear" w:color="auto" w:fill="FFFFFF"/>
        <w:spacing w:before="0" w:line="276" w:lineRule="auto"/>
        <w:rPr>
          <w:rFonts w:eastAsia="Arial Unicode MS"/>
          <w:color w:val="000000" w:themeColor="text1"/>
          <w:sz w:val="20"/>
        </w:rPr>
      </w:pPr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1.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folyamatos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konzultáció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órarendi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időben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a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részletes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tantárgyi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programban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meghirdetett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tanmenet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szerint</w:t>
      </w:r>
      <w:proofErr w:type="spellEnd"/>
    </w:p>
    <w:p w14:paraId="228270A0" w14:textId="77777777" w:rsidR="00ED1710" w:rsidRPr="00E258C3" w:rsidRDefault="00ED1710" w:rsidP="00ED1710">
      <w:pPr>
        <w:pStyle w:val="Heading1"/>
        <w:shd w:val="clear" w:color="auto" w:fill="FFFFFF"/>
        <w:spacing w:before="0" w:line="276" w:lineRule="auto"/>
        <w:rPr>
          <w:rFonts w:eastAsia="Arial Unicode MS"/>
          <w:color w:val="000000" w:themeColor="text1"/>
          <w:sz w:val="20"/>
        </w:rPr>
      </w:pPr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2.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önálló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munka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órarendi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időben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a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részletes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tantárgyi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programban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meghirdetett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féléves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tanmenet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szerint</w:t>
      </w:r>
      <w:proofErr w:type="spellEnd"/>
    </w:p>
    <w:p w14:paraId="01277E20" w14:textId="77777777" w:rsidR="00ED1710" w:rsidRPr="00E258C3" w:rsidRDefault="00ED1710" w:rsidP="00ED1710">
      <w:pPr>
        <w:pStyle w:val="Heading1"/>
        <w:shd w:val="clear" w:color="auto" w:fill="FFFFFF"/>
        <w:spacing w:before="0" w:line="276" w:lineRule="auto"/>
        <w:rPr>
          <w:rFonts w:eastAsia="Arial Unicode MS"/>
          <w:color w:val="000000" w:themeColor="text1"/>
          <w:sz w:val="20"/>
        </w:rPr>
      </w:pPr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3.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önálló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otthoni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munka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</w:p>
    <w:p w14:paraId="631E367D" w14:textId="77777777" w:rsidR="00ED1710" w:rsidRPr="00E258C3" w:rsidRDefault="00ED1710" w:rsidP="00ED1710">
      <w:pPr>
        <w:pStyle w:val="Heading1"/>
        <w:shd w:val="clear" w:color="auto" w:fill="FFFFFF"/>
        <w:spacing w:before="0" w:line="276" w:lineRule="auto"/>
        <w:rPr>
          <w:rFonts w:eastAsia="Arial Unicode MS"/>
          <w:color w:val="000000" w:themeColor="text1"/>
          <w:sz w:val="20"/>
        </w:rPr>
      </w:pPr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4.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önálló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kutatás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,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adatgyűjtés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,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elemzés</w:t>
      </w:r>
      <w:proofErr w:type="spellEnd"/>
    </w:p>
    <w:p w14:paraId="1AF76D21" w14:textId="29EE924F" w:rsidR="00ED1710" w:rsidRPr="00ED1710" w:rsidRDefault="00ED1710" w:rsidP="00ED1710">
      <w:pPr>
        <w:pStyle w:val="Heading1"/>
        <w:shd w:val="clear" w:color="auto" w:fill="FFFFFF"/>
        <w:spacing w:before="0" w:line="276" w:lineRule="auto"/>
        <w:rPr>
          <w:rStyle w:val="None"/>
          <w:rFonts w:eastAsia="Arial Unicode MS"/>
          <w:color w:val="000000" w:themeColor="text1"/>
          <w:sz w:val="20"/>
        </w:rPr>
      </w:pPr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5.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önálló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konzultáció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a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tárgy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oktatóitól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független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szakemberek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bevonásával</w:t>
      </w:r>
      <w:proofErr w:type="spellEnd"/>
    </w:p>
    <w:p w14:paraId="3AF6BF11" w14:textId="77777777" w:rsidR="00ED1710" w:rsidRDefault="00ED1710" w:rsidP="00CF11AD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77777777" w:rsidR="00E5354C" w:rsidRPr="00E5354C" w:rsidRDefault="00E5354C" w:rsidP="00E5354C">
      <w:pPr>
        <w:pStyle w:val="NoSpacing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1E8F242A" w14:textId="77777777" w:rsidR="00ED1710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  <w:r w:rsidRPr="00995EBE">
        <w:rPr>
          <w:color w:val="000000" w:themeColor="text1"/>
          <w:sz w:val="20"/>
          <w:szCs w:val="20"/>
          <w:lang w:val="hu-HU"/>
        </w:rPr>
        <w:t xml:space="preserve">Vetített előadások, beszélgetések majd ezt követően egyéni kreatív feladatokat oldanak meg a hallgatók a </w:t>
      </w:r>
      <w:r>
        <w:rPr>
          <w:color w:val="000000" w:themeColor="text1"/>
          <w:sz w:val="20"/>
          <w:szCs w:val="20"/>
          <w:lang w:val="hu-HU"/>
        </w:rPr>
        <w:t xml:space="preserve">településtervezést és </w:t>
      </w:r>
      <w:r w:rsidRPr="00995EBE">
        <w:rPr>
          <w:color w:val="000000" w:themeColor="text1"/>
          <w:sz w:val="20"/>
          <w:szCs w:val="20"/>
          <w:lang w:val="hu-HU"/>
        </w:rPr>
        <w:t xml:space="preserve">főépítészi témakörét körbejárva. </w:t>
      </w:r>
    </w:p>
    <w:p w14:paraId="746B2277" w14:textId="77777777" w:rsidR="00ED1710" w:rsidRPr="00995EBE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</w:p>
    <w:p w14:paraId="4D162CCF" w14:textId="77777777" w:rsidR="00ED1710" w:rsidRPr="00995EBE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  <w:r w:rsidRPr="00995EBE">
        <w:rPr>
          <w:color w:val="000000" w:themeColor="text1"/>
          <w:sz w:val="20"/>
          <w:szCs w:val="20"/>
          <w:lang w:val="hu-HU"/>
        </w:rPr>
        <w:t>A hallgatók az órák elején együtt, közösen vesznek részt az adott blokkhoz kapcsolódó előadáson (Urbanisztika kurzus), ahol jegyzetet készítenek. Az előadásokba a hallgatók aktívan bevonásra kerülnek kérdések és beszélgetések során.</w:t>
      </w:r>
    </w:p>
    <w:p w14:paraId="66C1EB85" w14:textId="77777777" w:rsidR="00ED1710" w:rsidRPr="00995EBE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</w:p>
    <w:p w14:paraId="387543DB" w14:textId="77777777" w:rsidR="00ED1710" w:rsidRPr="00995EBE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  <w:r w:rsidRPr="00995EBE">
        <w:rPr>
          <w:color w:val="000000" w:themeColor="text1"/>
          <w:sz w:val="20"/>
          <w:szCs w:val="20"/>
          <w:lang w:val="hu-HU"/>
        </w:rPr>
        <w:t>A gyakorlati feladatok (Urbanisztika stúdió kurzus) elkészítése minden esetben az órán kezdődik el konzulens felügyelet mellett, és a következő tanóra időpontjáig kell értékelésre elküldeni.</w:t>
      </w:r>
    </w:p>
    <w:p w14:paraId="05B8E9AD" w14:textId="77777777" w:rsidR="00ED1710" w:rsidRPr="00995EBE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</w:p>
    <w:p w14:paraId="21E93F68" w14:textId="77777777" w:rsidR="00ED1710" w:rsidRPr="00995EBE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  <w:r w:rsidRPr="00995EBE">
        <w:rPr>
          <w:color w:val="000000" w:themeColor="text1"/>
          <w:sz w:val="20"/>
          <w:szCs w:val="20"/>
          <w:lang w:val="hu-HU"/>
        </w:rPr>
        <w:t xml:space="preserve">A feladatok, követelmények kiadása </w:t>
      </w:r>
      <w:r>
        <w:rPr>
          <w:color w:val="000000" w:themeColor="text1"/>
          <w:sz w:val="20"/>
          <w:szCs w:val="20"/>
          <w:lang w:val="hu-HU"/>
        </w:rPr>
        <w:t>a tematika szerint történik. A</w:t>
      </w:r>
      <w:r w:rsidRPr="00995EBE">
        <w:rPr>
          <w:color w:val="000000" w:themeColor="text1"/>
          <w:sz w:val="20"/>
          <w:szCs w:val="20"/>
          <w:lang w:val="hu-HU"/>
        </w:rPr>
        <w:t>z előadás a</w:t>
      </w:r>
      <w:r>
        <w:rPr>
          <w:color w:val="000000" w:themeColor="text1"/>
          <w:sz w:val="20"/>
          <w:szCs w:val="20"/>
          <w:lang w:val="hu-HU"/>
        </w:rPr>
        <w:t>nyagai</w:t>
      </w:r>
      <w:r w:rsidRPr="00995EBE">
        <w:rPr>
          <w:color w:val="000000" w:themeColor="text1"/>
          <w:sz w:val="20"/>
          <w:szCs w:val="20"/>
          <w:lang w:val="hu-HU"/>
        </w:rPr>
        <w:t xml:space="preserve">, segédletekkel egyetemben a tantárgy </w:t>
      </w:r>
      <w:proofErr w:type="spellStart"/>
      <w:r w:rsidRPr="00995EBE">
        <w:rPr>
          <w:b/>
          <w:color w:val="000000" w:themeColor="text1"/>
          <w:sz w:val="20"/>
          <w:szCs w:val="20"/>
          <w:lang w:val="hu-HU"/>
        </w:rPr>
        <w:t>Neptun</w:t>
      </w:r>
      <w:proofErr w:type="spellEnd"/>
      <w:r w:rsidRPr="00995EBE">
        <w:rPr>
          <w:b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995EBE">
        <w:rPr>
          <w:b/>
          <w:color w:val="000000" w:themeColor="text1"/>
          <w:sz w:val="20"/>
          <w:szCs w:val="20"/>
          <w:lang w:val="hu-HU"/>
        </w:rPr>
        <w:t>Meet</w:t>
      </w:r>
      <w:proofErr w:type="spellEnd"/>
      <w:r w:rsidRPr="00995EBE">
        <w:rPr>
          <w:b/>
          <w:color w:val="000000" w:themeColor="text1"/>
          <w:sz w:val="20"/>
          <w:szCs w:val="20"/>
          <w:lang w:val="hu-HU"/>
        </w:rPr>
        <w:t xml:space="preserve"> Street</w:t>
      </w:r>
      <w:r>
        <w:rPr>
          <w:b/>
          <w:color w:val="000000" w:themeColor="text1"/>
          <w:sz w:val="20"/>
          <w:szCs w:val="20"/>
          <w:lang w:val="hu-HU"/>
        </w:rPr>
        <w:t xml:space="preserve"> /Microsoft </w:t>
      </w:r>
      <w:proofErr w:type="spellStart"/>
      <w:r>
        <w:rPr>
          <w:b/>
          <w:color w:val="000000" w:themeColor="text1"/>
          <w:sz w:val="20"/>
          <w:szCs w:val="20"/>
          <w:lang w:val="hu-HU"/>
        </w:rPr>
        <w:t>Teams</w:t>
      </w:r>
      <w:proofErr w:type="spellEnd"/>
      <w:r w:rsidRPr="00995EBE">
        <w:rPr>
          <w:color w:val="000000" w:themeColor="text1"/>
          <w:sz w:val="20"/>
          <w:szCs w:val="20"/>
          <w:lang w:val="hu-HU"/>
        </w:rPr>
        <w:t xml:space="preserve"> felületére feltöltésre kerülnek. </w:t>
      </w:r>
      <w:r>
        <w:rPr>
          <w:color w:val="000000" w:themeColor="text1"/>
          <w:sz w:val="20"/>
          <w:szCs w:val="20"/>
          <w:lang w:val="hu-HU"/>
        </w:rPr>
        <w:t xml:space="preserve"> </w:t>
      </w:r>
      <w:r w:rsidRPr="00995EBE">
        <w:rPr>
          <w:color w:val="000000" w:themeColor="text1"/>
          <w:sz w:val="20"/>
          <w:szCs w:val="20"/>
          <w:lang w:val="hu-HU"/>
        </w:rPr>
        <w:t>A tantárgyhoz kapcsolódó egyéb információk ugyancsak ezen a felületen lesznek elérhetőek, ahol a hallgatók a feladatokhoz kapcsolódó kérdéseiket is feltehetik (Fórum).</w:t>
      </w:r>
    </w:p>
    <w:p w14:paraId="0C323D0B" w14:textId="639476A2" w:rsidR="00ED1710" w:rsidRDefault="00ED1710" w:rsidP="00ED171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C053355" w14:textId="77777777" w:rsidR="00ED1710" w:rsidRDefault="00ED1710" w:rsidP="00E5354C">
      <w:pPr>
        <w:widowControl w:val="0"/>
        <w:ind w:left="720"/>
        <w:jc w:val="both"/>
        <w:rPr>
          <w:color w:val="FF2D21" w:themeColor="accent5"/>
          <w:sz w:val="20"/>
          <w:szCs w:val="20"/>
          <w:lang w:val="hu-HU"/>
        </w:rPr>
      </w:pPr>
    </w:p>
    <w:p w14:paraId="6E78C659" w14:textId="18B7CBEA" w:rsidR="00A10E47" w:rsidRPr="00D12C66" w:rsidRDefault="00A10E47" w:rsidP="00A10E47">
      <w:pPr>
        <w:pStyle w:val="Heading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CD2805">
      <w:pPr>
        <w:pStyle w:val="NoSpacing"/>
        <w:rPr>
          <w:b/>
          <w:bCs/>
          <w:sz w:val="20"/>
          <w:szCs w:val="20"/>
          <w:lang w:val="hu-HU"/>
        </w:rPr>
      </w:pPr>
    </w:p>
    <w:p w14:paraId="5D0782CC" w14:textId="7BB80155" w:rsidR="00C20CEB" w:rsidRPr="00CD2805" w:rsidRDefault="0060601D" w:rsidP="00CD2805">
      <w:pPr>
        <w:pStyle w:val="NoSpacing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127EA24D" w14:textId="2EEE3267" w:rsidR="00ED1710" w:rsidRPr="00ED1710" w:rsidRDefault="00ED1710" w:rsidP="00ED1710">
      <w:pPr>
        <w:rPr>
          <w:color w:val="000000" w:themeColor="text1"/>
          <w:sz w:val="20"/>
          <w:szCs w:val="20"/>
          <w:lang w:val="hu-HU"/>
        </w:rPr>
      </w:pPr>
      <w:r w:rsidRPr="00ED1710">
        <w:rPr>
          <w:color w:val="000000" w:themeColor="text1"/>
          <w:sz w:val="20"/>
          <w:szCs w:val="20"/>
          <w:lang w:val="hu-HU"/>
        </w:rPr>
        <w:t>Az előadásokra épülő feladatokat a hallgatók a gyakorlati óra keretében kezdik el kidolgozni, majd a következő óra időpontjáig a végleges anyagot digitálisan megküldik a konzulensnek (kivétel a „Feladat 04”, melynek konzultálása digitálisan és nyomtatott formában történik.)</w:t>
      </w:r>
    </w:p>
    <w:p w14:paraId="48E315AC" w14:textId="77777777" w:rsidR="00ED1710" w:rsidRDefault="00ED1710" w:rsidP="00ED1710">
      <w:pPr>
        <w:rPr>
          <w:color w:val="000000" w:themeColor="text1"/>
          <w:sz w:val="20"/>
          <w:szCs w:val="20"/>
          <w:lang w:val="hu-HU"/>
        </w:rPr>
      </w:pPr>
    </w:p>
    <w:p w14:paraId="1F251F78" w14:textId="5B36302D" w:rsidR="00ED1710" w:rsidRPr="00ED1710" w:rsidRDefault="00ED1710" w:rsidP="00ED1710">
      <w:pPr>
        <w:rPr>
          <w:color w:val="000000" w:themeColor="text1"/>
          <w:sz w:val="20"/>
          <w:szCs w:val="20"/>
          <w:lang w:val="hu-HU"/>
        </w:rPr>
      </w:pPr>
      <w:r w:rsidRPr="00ED1710">
        <w:rPr>
          <w:color w:val="000000" w:themeColor="text1"/>
          <w:sz w:val="20"/>
          <w:szCs w:val="20"/>
          <w:lang w:val="hu-HU"/>
        </w:rPr>
        <w:t>A félév elméleti anyaga zárthelyi dolgozat formájában kerül ellenőrzésre, miközben a gyakorlati feladatok hétről hétre kerülnek értékelésre, majd azok kivonata egy prezentációban kerül összegzésre (rögtönzött „lakossági fórum” keretében).</w:t>
      </w:r>
    </w:p>
    <w:p w14:paraId="1081184B" w14:textId="6BD4861E" w:rsidR="00326363" w:rsidRPr="0034588E" w:rsidRDefault="00C20CEB" w:rsidP="00CE267F">
      <w:pPr>
        <w:pStyle w:val="NoSpacing"/>
        <w:numPr>
          <w:ilvl w:val="0"/>
          <w:numId w:val="25"/>
        </w:numPr>
        <w:rPr>
          <w:b/>
          <w:bCs/>
          <w:sz w:val="20"/>
          <w:lang w:val="hu-HU"/>
        </w:rPr>
      </w:pPr>
      <w:r w:rsidRPr="0034588E">
        <w:rPr>
          <w:b/>
          <w:bCs/>
          <w:sz w:val="20"/>
          <w:lang w:val="hu-HU"/>
        </w:rPr>
        <w:br w:type="page"/>
      </w:r>
    </w:p>
    <w:p w14:paraId="68EF3D22" w14:textId="77777777" w:rsidR="00415726" w:rsidRPr="00A601E6" w:rsidRDefault="00415726" w:rsidP="00775954">
      <w:pPr>
        <w:rPr>
          <w:sz w:val="20"/>
          <w:szCs w:val="20"/>
          <w:lang w:val="hu-HU"/>
        </w:rPr>
      </w:pPr>
    </w:p>
    <w:p w14:paraId="596CD9CB" w14:textId="53214871" w:rsidR="00A10E47" w:rsidRDefault="00415726" w:rsidP="00CF11AD">
      <w:pPr>
        <w:pStyle w:val="Heading2"/>
        <w:rPr>
          <w:lang w:val="hu-HU"/>
        </w:rPr>
      </w:pPr>
      <w:r w:rsidRPr="00A601E6">
        <w:rPr>
          <w:lang w:val="hu-HU"/>
        </w:rPr>
        <w:t>Program heti bontásban</w:t>
      </w:r>
    </w:p>
    <w:p w14:paraId="435C631E" w14:textId="77777777" w:rsidR="00761C39" w:rsidRPr="00A601E6" w:rsidRDefault="00761C39" w:rsidP="0066620B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E7FAD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CD2805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723A4908" w:rsidR="00FE7FAD" w:rsidRPr="00CB7205" w:rsidRDefault="00ED171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B7205">
              <w:rPr>
                <w:rFonts w:ascii="Times New Roman" w:hAnsi="Times New Roman"/>
                <w:sz w:val="20"/>
                <w:szCs w:val="20"/>
              </w:rPr>
              <w:t>Féléves</w:t>
            </w:r>
            <w:proofErr w:type="spellEnd"/>
            <w:r w:rsidRPr="00CB7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7205">
              <w:rPr>
                <w:rFonts w:ascii="Times New Roman" w:hAnsi="Times New Roman"/>
                <w:sz w:val="20"/>
                <w:szCs w:val="20"/>
              </w:rPr>
              <w:t>tematika</w:t>
            </w:r>
            <w:proofErr w:type="spellEnd"/>
            <w:r w:rsidRPr="00CB7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7205">
              <w:rPr>
                <w:rFonts w:ascii="Times New Roman" w:hAnsi="Times New Roman"/>
                <w:sz w:val="20"/>
                <w:szCs w:val="20"/>
              </w:rPr>
              <w:t>ismertetése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4319022" w14:textId="6917B9A9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734171" w14:textId="3F9A3260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37C5F023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7804E2" w:rsidRPr="00CD2805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7804E2" w:rsidRPr="00FE7FAD" w:rsidRDefault="007804E2" w:rsidP="007804E2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257C4F27" w14:textId="77777777" w:rsidR="007804E2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7205">
              <w:rPr>
                <w:rFonts w:ascii="Times New Roman" w:hAnsi="Times New Roman"/>
                <w:sz w:val="20"/>
                <w:szCs w:val="20"/>
              </w:rPr>
              <w:t>Féléves</w:t>
            </w:r>
            <w:proofErr w:type="spellEnd"/>
            <w:r w:rsidRPr="00CB7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7205">
              <w:rPr>
                <w:rFonts w:ascii="Times New Roman" w:hAnsi="Times New Roman"/>
                <w:sz w:val="20"/>
                <w:szCs w:val="20"/>
              </w:rPr>
              <w:t>tematika</w:t>
            </w:r>
            <w:proofErr w:type="spellEnd"/>
            <w:r w:rsidRPr="00CB7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7205">
              <w:rPr>
                <w:rFonts w:ascii="Times New Roman" w:hAnsi="Times New Roman"/>
                <w:sz w:val="20"/>
                <w:szCs w:val="20"/>
              </w:rPr>
              <w:t>ismertetése</w:t>
            </w:r>
            <w:proofErr w:type="spellEnd"/>
          </w:p>
          <w:p w14:paraId="0E66A62A" w14:textId="2E52FE7A" w:rsidR="007804E2" w:rsidRPr="00CB7205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Elméleti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előadás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01</w:t>
            </w:r>
          </w:p>
        </w:tc>
        <w:tc>
          <w:tcPr>
            <w:tcW w:w="1985" w:type="dxa"/>
            <w:shd w:val="clear" w:color="auto" w:fill="auto"/>
          </w:tcPr>
          <w:p w14:paraId="13015B0C" w14:textId="3A028740" w:rsidR="007804E2" w:rsidRPr="007804E2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hu-HU" w:eastAsia="en-GB"/>
              </w:rPr>
            </w:pPr>
            <w:r w:rsidRPr="00A84E06">
              <w:rPr>
                <w:i/>
                <w:iCs/>
                <w:sz w:val="16"/>
                <w:szCs w:val="16"/>
                <w:lang w:val="hu-HU" w:eastAsia="en-GB"/>
              </w:rPr>
              <w:t xml:space="preserve">A </w:t>
            </w:r>
            <w:r w:rsidRPr="00A84E06">
              <w:rPr>
                <w:bCs/>
                <w:i/>
                <w:iCs/>
                <w:sz w:val="16"/>
                <w:szCs w:val="16"/>
                <w:lang w:val="hu-HU" w:eastAsia="en-GB"/>
              </w:rPr>
              <w:t>főépítészi tevékenységről szóló a 190/2009. (IX. 15.) Korm. Rendelet alapján</w:t>
            </w:r>
          </w:p>
        </w:tc>
        <w:tc>
          <w:tcPr>
            <w:tcW w:w="1842" w:type="dxa"/>
            <w:shd w:val="clear" w:color="auto" w:fill="auto"/>
          </w:tcPr>
          <w:p w14:paraId="360EA145" w14:textId="017B9846" w:rsidR="007804E2" w:rsidRPr="00CB7205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ZH</w:t>
            </w:r>
          </w:p>
        </w:tc>
        <w:tc>
          <w:tcPr>
            <w:tcW w:w="1985" w:type="dxa"/>
            <w:shd w:val="clear" w:color="auto" w:fill="auto"/>
          </w:tcPr>
          <w:p w14:paraId="6A4D9999" w14:textId="1F727250" w:rsidR="007804E2" w:rsidRPr="00CB7205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 w:rsidR="00281CEE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FE7FAD" w:rsidRPr="00CD2805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773A41C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6B8124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7804E2" w:rsidRPr="00CD2805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7804E2" w:rsidRPr="00FE7FAD" w:rsidRDefault="007804E2" w:rsidP="007804E2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7A5988FD" w:rsidR="007804E2" w:rsidRPr="00CB7205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Elméleti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előadás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02</w:t>
            </w:r>
          </w:p>
        </w:tc>
        <w:tc>
          <w:tcPr>
            <w:tcW w:w="1985" w:type="dxa"/>
            <w:shd w:val="clear" w:color="auto" w:fill="auto"/>
          </w:tcPr>
          <w:p w14:paraId="697931F7" w14:textId="77777777" w:rsidR="007804E2" w:rsidRPr="00A84E06" w:rsidRDefault="007804E2" w:rsidP="0028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sz w:val="16"/>
                <w:szCs w:val="16"/>
                <w:lang w:val="hu-HU" w:eastAsia="en-GB"/>
              </w:rPr>
            </w:pPr>
            <w:r>
              <w:rPr>
                <w:sz w:val="16"/>
                <w:szCs w:val="16"/>
                <w:lang w:val="hu-HU" w:eastAsia="en-GB"/>
              </w:rPr>
              <w:t>Az</w:t>
            </w:r>
            <w:r w:rsidRPr="00A84E06">
              <w:rPr>
                <w:sz w:val="16"/>
                <w:szCs w:val="16"/>
                <w:lang w:val="hu-HU" w:eastAsia="en-GB"/>
              </w:rPr>
              <w:t xml:space="preserve"> O</w:t>
            </w:r>
            <w:r w:rsidRPr="00A84E06">
              <w:rPr>
                <w:bCs/>
                <w:i/>
                <w:iCs/>
                <w:sz w:val="16"/>
                <w:szCs w:val="16"/>
                <w:lang w:val="hu-HU" w:eastAsia="en-GB"/>
              </w:rPr>
              <w:t>rszágos településrendezési és építési követelményekről szóló 253/1997. (XII. 20.) Korm. rendelet (OTÉK) alapján</w:t>
            </w:r>
          </w:p>
          <w:p w14:paraId="4CF79E54" w14:textId="77777777" w:rsidR="007804E2" w:rsidRPr="00CB7205" w:rsidRDefault="007804E2" w:rsidP="0028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281D8E7" w14:textId="0AD02353" w:rsidR="007804E2" w:rsidRPr="00CB7205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ZH</w:t>
            </w:r>
          </w:p>
        </w:tc>
        <w:tc>
          <w:tcPr>
            <w:tcW w:w="1985" w:type="dxa"/>
            <w:shd w:val="clear" w:color="auto" w:fill="auto"/>
          </w:tcPr>
          <w:p w14:paraId="5A6AEE55" w14:textId="5F6096B3" w:rsidR="007804E2" w:rsidRPr="00CB7205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 w:rsidR="00281CEE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FE7FAD" w:rsidRPr="00CD2805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3691E13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B36C62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7804E2" w:rsidRPr="00CD2805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7804E2" w:rsidRPr="00FE7FAD" w:rsidRDefault="007804E2" w:rsidP="007804E2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2A6DC8E7" w:rsidR="007804E2" w:rsidRPr="00CB7205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Elméleti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előadás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03</w:t>
            </w:r>
          </w:p>
        </w:tc>
        <w:tc>
          <w:tcPr>
            <w:tcW w:w="1985" w:type="dxa"/>
            <w:shd w:val="clear" w:color="auto" w:fill="auto"/>
          </w:tcPr>
          <w:p w14:paraId="24B136A7" w14:textId="77777777" w:rsidR="007804E2" w:rsidRPr="00A84E06" w:rsidRDefault="007804E2" w:rsidP="0028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sz w:val="16"/>
                <w:szCs w:val="16"/>
                <w:lang w:val="hu-HU" w:eastAsia="en-GB"/>
              </w:rPr>
            </w:pPr>
            <w:r>
              <w:rPr>
                <w:sz w:val="16"/>
                <w:szCs w:val="16"/>
                <w:lang w:val="hu-HU" w:eastAsia="en-GB"/>
              </w:rPr>
              <w:t>Az</w:t>
            </w:r>
            <w:r w:rsidRPr="00A84E06">
              <w:rPr>
                <w:sz w:val="16"/>
                <w:szCs w:val="16"/>
                <w:lang w:val="hu-HU" w:eastAsia="en-GB"/>
              </w:rPr>
              <w:t xml:space="preserve"> O</w:t>
            </w:r>
            <w:r w:rsidRPr="00A84E06">
              <w:rPr>
                <w:bCs/>
                <w:i/>
                <w:iCs/>
                <w:sz w:val="16"/>
                <w:szCs w:val="16"/>
                <w:lang w:val="hu-HU" w:eastAsia="en-GB"/>
              </w:rPr>
              <w:t>rszágos településrendezési és építési követelményekről szóló 253/1997. (XII. 20.) Korm. rendelet (OTÉK) alapján</w:t>
            </w:r>
          </w:p>
          <w:p w14:paraId="1B0DCCB3" w14:textId="77777777" w:rsidR="007804E2" w:rsidRPr="00CB7205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B72A619" w14:textId="53ACBE54" w:rsidR="007804E2" w:rsidRPr="00CB7205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ZH</w:t>
            </w:r>
          </w:p>
        </w:tc>
        <w:tc>
          <w:tcPr>
            <w:tcW w:w="1985" w:type="dxa"/>
            <w:shd w:val="clear" w:color="auto" w:fill="auto"/>
          </w:tcPr>
          <w:p w14:paraId="785AFA53" w14:textId="7CDABCF5" w:rsidR="007804E2" w:rsidRPr="00CB7205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 w:rsidR="00281CEE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FE7FAD" w:rsidRPr="00CD2805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28CB83D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84BD33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7804E2" w:rsidRPr="00CD2805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7804E2" w:rsidRPr="00FE7FAD" w:rsidRDefault="007804E2" w:rsidP="007804E2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193D260F" w:rsidR="007804E2" w:rsidRPr="00CB7205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Elméleti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előadás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985" w:type="dxa"/>
            <w:shd w:val="clear" w:color="auto" w:fill="auto"/>
          </w:tcPr>
          <w:p w14:paraId="6AA836DB" w14:textId="77777777" w:rsidR="007804E2" w:rsidRPr="00FD22D8" w:rsidRDefault="007804E2" w:rsidP="00281CEE">
            <w:pPr>
              <w:pStyle w:val="Heading1"/>
              <w:shd w:val="clear" w:color="auto" w:fill="FFFFFF"/>
              <w:spacing w:before="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  <w:iCs/>
                <w:color w:val="000000"/>
                <w:sz w:val="16"/>
                <w:szCs w:val="16"/>
                <w:lang w:val="hu-HU" w:eastAsia="en-GB"/>
              </w:rPr>
            </w:pPr>
            <w:r>
              <w:rPr>
                <w:color w:val="000000"/>
                <w:sz w:val="16"/>
                <w:szCs w:val="16"/>
                <w:lang w:val="hu-HU" w:eastAsia="en-GB"/>
              </w:rPr>
              <w:t>A</w:t>
            </w:r>
            <w:r w:rsidRPr="00FD22D8">
              <w:rPr>
                <w:color w:val="000000"/>
                <w:sz w:val="16"/>
                <w:szCs w:val="16"/>
                <w:lang w:val="hu-HU" w:eastAsia="en-GB"/>
              </w:rPr>
              <w:t xml:space="preserve"> </w:t>
            </w:r>
            <w:r w:rsidRPr="00FD22D8">
              <w:rPr>
                <w:iCs/>
                <w:color w:val="000000"/>
                <w:sz w:val="16"/>
                <w:szCs w:val="16"/>
                <w:lang w:val="hu-HU" w:eastAsia="en-GB"/>
              </w:rPr>
              <w:t>településfejlesztési koncepcióról, az integrált településfejlesztési stratégiáról és a településrendezési eszközökről, valamint egyes településrendezési sajátos jogintézményekről szóló 314/2012. (XI. 8.) Korm. rendelet alapján</w:t>
            </w:r>
          </w:p>
          <w:p w14:paraId="38D264C1" w14:textId="77777777" w:rsidR="007804E2" w:rsidRPr="00CB7205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A701B86" w14:textId="6AB0E6C2" w:rsidR="007804E2" w:rsidRPr="00CB7205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ZH</w:t>
            </w:r>
          </w:p>
        </w:tc>
        <w:tc>
          <w:tcPr>
            <w:tcW w:w="1985" w:type="dxa"/>
            <w:shd w:val="clear" w:color="auto" w:fill="auto"/>
          </w:tcPr>
          <w:p w14:paraId="39DCD499" w14:textId="24034F02" w:rsidR="007804E2" w:rsidRPr="00CB7205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 w:rsidR="00281CEE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FE7FAD" w:rsidRPr="00CD2805" w14:paraId="10F890CA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5BAF923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0F46BB0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D40CB6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7804E2" w:rsidRPr="00CD2805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7804E2" w:rsidRPr="00FE7FAD" w:rsidRDefault="007804E2" w:rsidP="007804E2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7B6989ED" w:rsidR="007804E2" w:rsidRPr="00CB7205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Elméleti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előadás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05</w:t>
            </w:r>
          </w:p>
        </w:tc>
        <w:tc>
          <w:tcPr>
            <w:tcW w:w="1985" w:type="dxa"/>
            <w:shd w:val="clear" w:color="auto" w:fill="auto"/>
          </w:tcPr>
          <w:p w14:paraId="7309056A" w14:textId="77777777" w:rsidR="007804E2" w:rsidRPr="00D85666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sz w:val="16"/>
                <w:szCs w:val="16"/>
                <w:lang w:val="hu-HU" w:eastAsia="en-GB"/>
              </w:rPr>
            </w:pPr>
            <w:r w:rsidRPr="003663C5">
              <w:rPr>
                <w:bCs/>
                <w:i/>
                <w:iCs/>
                <w:sz w:val="16"/>
                <w:szCs w:val="16"/>
                <w:lang w:val="hu-HU" w:eastAsia="en-GB"/>
              </w:rPr>
              <w:t>“Településképi törvény – településképi rendelet”</w:t>
            </w:r>
            <w:r w:rsidRPr="00D85666">
              <w:rPr>
                <w:bCs/>
                <w:i/>
                <w:iCs/>
                <w:sz w:val="16"/>
                <w:szCs w:val="16"/>
                <w:lang w:val="hu-HU" w:eastAsia="en-GB"/>
              </w:rPr>
              <w:t xml:space="preserve"> témakör értelmezése</w:t>
            </w:r>
          </w:p>
          <w:p w14:paraId="75F391A4" w14:textId="77777777" w:rsidR="007804E2" w:rsidRPr="00CB7205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C274581" w14:textId="0D92C48C" w:rsidR="007804E2" w:rsidRPr="00CB7205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ZH</w:t>
            </w:r>
          </w:p>
        </w:tc>
        <w:tc>
          <w:tcPr>
            <w:tcW w:w="1985" w:type="dxa"/>
            <w:shd w:val="clear" w:color="auto" w:fill="auto"/>
          </w:tcPr>
          <w:p w14:paraId="29A22255" w14:textId="08998275" w:rsidR="007804E2" w:rsidRPr="00CB7205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 w:rsidR="00281CEE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FE7FAD" w:rsidRPr="00CD2805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FA1F401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17B5DDE9" w14:textId="26FDB7DC" w:rsidR="007804E2" w:rsidRPr="007804E2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04E2">
              <w:rPr>
                <w:rFonts w:ascii="Times New Roman" w:hAnsi="Times New Roman"/>
                <w:sz w:val="20"/>
                <w:szCs w:val="20"/>
              </w:rPr>
              <w:t>Állami</w:t>
            </w:r>
            <w:proofErr w:type="spellEnd"/>
            <w:r w:rsidRPr="007804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04E2">
              <w:rPr>
                <w:rFonts w:ascii="Times New Roman" w:hAnsi="Times New Roman"/>
                <w:sz w:val="20"/>
                <w:szCs w:val="20"/>
              </w:rPr>
              <w:t>főépítész</w:t>
            </w:r>
            <w:proofErr w:type="spellEnd"/>
            <w:r w:rsidRPr="007804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04E2">
              <w:rPr>
                <w:rFonts w:ascii="Times New Roman" w:hAnsi="Times New Roman"/>
                <w:sz w:val="20"/>
                <w:szCs w:val="20"/>
              </w:rPr>
              <w:t>előadás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</w:p>
          <w:p w14:paraId="370EE04D" w14:textId="77777777" w:rsidR="007804E2" w:rsidRPr="007804E2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804E2">
              <w:rPr>
                <w:rFonts w:ascii="Times New Roman" w:hAnsi="Times New Roman"/>
                <w:sz w:val="20"/>
                <w:szCs w:val="20"/>
              </w:rPr>
              <w:t>Megyei főépítész előadása</w:t>
            </w:r>
          </w:p>
          <w:p w14:paraId="0DEDD59D" w14:textId="45278213" w:rsidR="00FE7FAD" w:rsidRPr="00CB7205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28ABFF" w14:textId="3F67F420" w:rsidR="00FE7FAD" w:rsidRPr="00CB7205" w:rsidRDefault="00281CE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84E06">
              <w:rPr>
                <w:i/>
                <w:iCs/>
                <w:sz w:val="16"/>
                <w:szCs w:val="16"/>
                <w:lang w:val="hu-HU" w:eastAsia="en-GB"/>
              </w:rPr>
              <w:t xml:space="preserve">A </w:t>
            </w:r>
            <w:r w:rsidRPr="00A84E06">
              <w:rPr>
                <w:bCs/>
                <w:i/>
                <w:iCs/>
                <w:sz w:val="16"/>
                <w:szCs w:val="16"/>
                <w:lang w:val="hu-HU" w:eastAsia="en-GB"/>
              </w:rPr>
              <w:t>főépítészi tevékenységről szóló a 190/2009. (IX. 15.) Korm. Rendelet alapján</w:t>
            </w:r>
          </w:p>
        </w:tc>
        <w:tc>
          <w:tcPr>
            <w:tcW w:w="1842" w:type="dxa"/>
            <w:shd w:val="clear" w:color="auto" w:fill="auto"/>
          </w:tcPr>
          <w:p w14:paraId="4B5B3CD0" w14:textId="77777777" w:rsidR="00FE7FAD" w:rsidRPr="00CB7205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638D60D" w14:textId="0971E69E" w:rsidR="00FE7FAD" w:rsidRPr="00CB7205" w:rsidRDefault="00281CE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FE7FAD" w:rsidRPr="00CD2805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44BDDAB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8E9A3AC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1F1A4172" w14:textId="47655939" w:rsidR="00FE7FAD" w:rsidRPr="00CB7205" w:rsidRDefault="007804E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ZH</w:t>
            </w:r>
          </w:p>
        </w:tc>
        <w:tc>
          <w:tcPr>
            <w:tcW w:w="1985" w:type="dxa"/>
            <w:shd w:val="clear" w:color="auto" w:fill="auto"/>
          </w:tcPr>
          <w:p w14:paraId="4D4D8177" w14:textId="77777777" w:rsidR="00FE7FAD" w:rsidRPr="00CB7205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16C7DE9" w14:textId="77777777" w:rsidR="00FE7FAD" w:rsidRPr="00CB7205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A2718A8" w14:textId="77777777" w:rsidR="00FE7FAD" w:rsidRPr="00CB7205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72096E6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CCEE6A6" w14:textId="44C01AFF" w:rsidR="00FE7FAD" w:rsidRPr="00CB7205" w:rsidRDefault="007804E2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PÓT ZH</w:t>
            </w:r>
          </w:p>
        </w:tc>
        <w:tc>
          <w:tcPr>
            <w:tcW w:w="1985" w:type="dxa"/>
            <w:shd w:val="clear" w:color="auto" w:fill="auto"/>
          </w:tcPr>
          <w:p w14:paraId="28737481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04938A0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0E4211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223648C4" w14:textId="6E5AA12D" w:rsidR="00483866" w:rsidRDefault="00483866" w:rsidP="0066620B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5FA188E0" w:rsidR="00761C39" w:rsidRPr="00A601E6" w:rsidRDefault="00761C39" w:rsidP="00FE21D4">
      <w:pPr>
        <w:pStyle w:val="NoSpacing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480DD6">
        <w:rPr>
          <w:rStyle w:val="None"/>
          <w:bCs/>
          <w:sz w:val="20"/>
          <w:szCs w:val="20"/>
          <w:lang w:val="hu-HU"/>
        </w:rPr>
        <w:t xml:space="preserve">Dr. </w:t>
      </w:r>
      <w:proofErr w:type="spellStart"/>
      <w:r w:rsidR="00480DD6">
        <w:rPr>
          <w:rStyle w:val="None"/>
          <w:bCs/>
          <w:sz w:val="20"/>
          <w:szCs w:val="20"/>
          <w:lang w:val="hu-HU"/>
        </w:rPr>
        <w:t>Gyergyák</w:t>
      </w:r>
      <w:proofErr w:type="spellEnd"/>
      <w:r w:rsidR="00480DD6">
        <w:rPr>
          <w:rStyle w:val="None"/>
          <w:bCs/>
          <w:sz w:val="20"/>
          <w:szCs w:val="20"/>
          <w:lang w:val="hu-HU"/>
        </w:rPr>
        <w:t xml:space="preserve"> János</w:t>
      </w:r>
    </w:p>
    <w:p w14:paraId="25767BCB" w14:textId="1D7EE7E5" w:rsidR="00761C39" w:rsidRPr="00A601E6" w:rsidRDefault="00BA2D5A" w:rsidP="00483866">
      <w:pPr>
        <w:pStyle w:val="NoSpacing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46CBFE22" w:rsidR="00C26163" w:rsidRPr="00A601E6" w:rsidRDefault="00761C39" w:rsidP="00A50698">
      <w:pPr>
        <w:pStyle w:val="NoSpacing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A447AA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480DD6">
        <w:rPr>
          <w:rStyle w:val="None"/>
          <w:bCs/>
          <w:sz w:val="20"/>
          <w:szCs w:val="20"/>
          <w:lang w:val="hu-HU"/>
        </w:rPr>
        <w:t>9.</w:t>
      </w:r>
      <w:r w:rsidRPr="00A601E6">
        <w:rPr>
          <w:rStyle w:val="None"/>
          <w:bCs/>
          <w:sz w:val="20"/>
          <w:szCs w:val="20"/>
          <w:lang w:val="hu-HU"/>
        </w:rPr>
        <w:t>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B48BC" w14:textId="77777777" w:rsidR="00881CB9" w:rsidRDefault="00881CB9" w:rsidP="007E74BB">
      <w:r>
        <w:separator/>
      </w:r>
    </w:p>
  </w:endnote>
  <w:endnote w:type="continuationSeparator" w:id="0">
    <w:p w14:paraId="7676FE41" w14:textId="77777777" w:rsidR="00881CB9" w:rsidRDefault="00881CB9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yperlink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yperlink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yperlink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09B0E" w14:textId="77777777" w:rsidR="00881CB9" w:rsidRDefault="00881CB9" w:rsidP="007E74BB">
      <w:r>
        <w:separator/>
      </w:r>
    </w:p>
  </w:footnote>
  <w:footnote w:type="continuationSeparator" w:id="0">
    <w:p w14:paraId="191D8A0D" w14:textId="77777777" w:rsidR="00881CB9" w:rsidRDefault="00881CB9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8A45" w14:textId="77777777" w:rsidR="009B77F0" w:rsidRPr="002F65A1" w:rsidRDefault="009B77F0" w:rsidP="00034EEB">
    <w:pPr>
      <w:pStyle w:val="TEMATIKAFEJLC-LBLC"/>
      <w:rPr>
        <w:lang w:val="hu-HU"/>
      </w:rPr>
    </w:pPr>
    <w:r w:rsidRPr="002F65A1">
      <w:rPr>
        <w:lang w:val="hu-HU"/>
      </w:rPr>
      <w:t xml:space="preserve">Építészmérnöki osztatlan </w:t>
    </w:r>
    <w:proofErr w:type="spellStart"/>
    <w:r w:rsidRPr="002F65A1">
      <w:rPr>
        <w:lang w:val="hu-HU"/>
      </w:rPr>
      <w:t>Msc</w:t>
    </w:r>
    <w:proofErr w:type="spellEnd"/>
    <w:r w:rsidRPr="002F65A1">
      <w:rPr>
        <w:lang w:val="hu-HU"/>
      </w:rPr>
      <w:t xml:space="preserve">, Építész </w:t>
    </w:r>
    <w:proofErr w:type="spellStart"/>
    <w:r w:rsidRPr="002F65A1">
      <w:rPr>
        <w:lang w:val="hu-HU"/>
      </w:rPr>
      <w:t>Msc</w:t>
    </w:r>
    <w:proofErr w:type="spellEnd"/>
    <w:r w:rsidRPr="002F65A1">
      <w:rPr>
        <w:lang w:val="hu-HU"/>
      </w:rPr>
      <w:t xml:space="preserve">, </w:t>
    </w:r>
  </w:p>
  <w:p w14:paraId="53370EA0" w14:textId="5C6B6BBE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6517AD">
      <w:rPr>
        <w:lang w:val="hu-HU"/>
      </w:rPr>
      <w:t xml:space="preserve"> Urbanisztika,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37ED7949" w14:textId="14F02941" w:rsidR="006517AD" w:rsidRPr="006517AD" w:rsidRDefault="00321A04" w:rsidP="006517AD">
    <w:pPr>
      <w:pStyle w:val="NoSpacing"/>
      <w:tabs>
        <w:tab w:val="left" w:pos="2977"/>
      </w:tabs>
      <w:jc w:val="both"/>
      <w:rPr>
        <w:rFonts w:ascii="Century Gothic" w:eastAsia="Calibri" w:hAnsi="Century Gothic" w:cs="Calibri"/>
        <w:color w:val="808080" w:themeColor="background1" w:themeShade="80"/>
        <w:sz w:val="14"/>
        <w:szCs w:val="14"/>
        <w:u w:color="525252"/>
        <w:lang w:eastAsia="hu-HU"/>
      </w:rPr>
    </w:pPr>
    <w:r w:rsidRPr="006517AD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tantárgy-kód:</w:t>
    </w:r>
    <w:r w:rsidR="009B77F0" w:rsidRPr="006517AD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 xml:space="preserve"> </w:t>
    </w:r>
    <w:r w:rsidR="006517AD" w:rsidRPr="006517AD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EPM453MNEM</w:t>
    </w:r>
    <w:r w:rsidR="006517AD">
      <w:rPr>
        <w:rFonts w:ascii="Century Gothic" w:eastAsia="Calibri" w:hAnsi="Century Gothic" w:cs="Calibri"/>
        <w:color w:val="808080" w:themeColor="background1" w:themeShade="80"/>
        <w:sz w:val="14"/>
        <w:szCs w:val="14"/>
        <w:u w:color="525252"/>
        <w:lang w:eastAsia="hu-HU"/>
      </w:rPr>
      <w:t xml:space="preserve">, </w:t>
    </w:r>
    <w:r w:rsidR="006517AD" w:rsidRPr="006517AD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EPM453MLEM,</w:t>
    </w:r>
  </w:p>
  <w:p w14:paraId="2ECE5AA3" w14:textId="2E4AA8B4" w:rsidR="00321A04" w:rsidRPr="002F65A1" w:rsidRDefault="006517AD" w:rsidP="00034EEB">
    <w:pPr>
      <w:pStyle w:val="TEMATIKAFEJLC-LBLC"/>
      <w:rPr>
        <w:lang w:val="hu-HU"/>
      </w:rPr>
    </w:pPr>
    <w:r>
      <w:rPr>
        <w:lang w:val="hu-HU"/>
      </w:rPr>
      <w:t xml:space="preserve">                                                                                               </w:t>
    </w:r>
    <w:r w:rsidR="00F73D2E">
      <w:rPr>
        <w:lang w:val="hu-HU"/>
      </w:rPr>
      <w:t xml:space="preserve">  </w:t>
    </w:r>
    <w:r w:rsidR="00321A04" w:rsidRPr="00BF3EFC">
      <w:rPr>
        <w:lang w:val="hu-HU"/>
      </w:rPr>
      <w:t>előadás</w:t>
    </w:r>
    <w:r w:rsidR="002F65A1">
      <w:rPr>
        <w:lang w:val="hu-HU"/>
      </w:rPr>
      <w:t xml:space="preserve"> (N, L)</w:t>
    </w:r>
    <w:r w:rsidR="00321A04" w:rsidRPr="00BF3EFC">
      <w:rPr>
        <w:lang w:val="hu-HU"/>
      </w:rPr>
      <w:t>:</w:t>
    </w:r>
    <w:r w:rsidR="00490902" w:rsidRPr="002F65A1">
      <w:rPr>
        <w:lang w:val="hu-HU"/>
      </w:rPr>
      <w:t xml:space="preserve"> </w:t>
    </w:r>
    <w:r w:rsidR="00395AA5" w:rsidRPr="002F65A1">
      <w:rPr>
        <w:lang w:val="hu-HU"/>
      </w:rPr>
      <w:t>2</w:t>
    </w:r>
    <w:r w:rsidR="002F65A1" w:rsidRPr="002F65A1">
      <w:rPr>
        <w:lang w:val="hu-HU"/>
      </w:rPr>
      <w:t>.,4.,6.,8.,10.,</w:t>
    </w:r>
    <w:proofErr w:type="gramStart"/>
    <w:r w:rsidR="002F65A1" w:rsidRPr="002F65A1">
      <w:rPr>
        <w:lang w:val="hu-HU"/>
      </w:rPr>
      <w:t>12.,hét</w:t>
    </w:r>
    <w:proofErr w:type="gramEnd"/>
    <w:r w:rsidR="002F65A1" w:rsidRPr="002F65A1">
      <w:rPr>
        <w:lang w:val="hu-HU"/>
      </w:rPr>
      <w:t xml:space="preserve"> péntek </w:t>
    </w:r>
    <w:r w:rsidR="00F73D2E">
      <w:rPr>
        <w:lang w:val="hu-HU"/>
      </w:rPr>
      <w:t>9</w:t>
    </w:r>
    <w:r w:rsidR="002F65A1" w:rsidRPr="002F65A1">
      <w:rPr>
        <w:lang w:val="hu-HU"/>
      </w:rPr>
      <w:t>.</w:t>
    </w:r>
    <w:r w:rsidR="00F73D2E">
      <w:rPr>
        <w:lang w:val="hu-HU"/>
      </w:rPr>
      <w:t>3</w:t>
    </w:r>
    <w:r w:rsidR="002F65A1" w:rsidRPr="002F65A1">
      <w:rPr>
        <w:lang w:val="hu-HU"/>
      </w:rPr>
      <w:t>0 – 1</w:t>
    </w:r>
    <w:r w:rsidR="00F73D2E">
      <w:rPr>
        <w:lang w:val="hu-HU"/>
      </w:rPr>
      <w:t>1</w:t>
    </w:r>
    <w:r w:rsidR="002F65A1" w:rsidRPr="002F65A1">
      <w:rPr>
        <w:lang w:val="hu-HU"/>
      </w:rPr>
      <w:t>.</w:t>
    </w:r>
    <w:r w:rsidR="00F73D2E">
      <w:rPr>
        <w:lang w:val="hu-HU"/>
      </w:rPr>
      <w:t>0</w:t>
    </w:r>
    <w:r w:rsidR="002F65A1" w:rsidRPr="002F65A1">
      <w:rPr>
        <w:lang w:val="hu-HU"/>
      </w:rPr>
      <w:t xml:space="preserve">0 </w:t>
    </w:r>
    <w:r w:rsidR="00321A04" w:rsidRPr="00BF3EFC">
      <w:rPr>
        <w:lang w:val="hu-HU"/>
      </w:rPr>
      <w:t xml:space="preserve">Helyszín: </w:t>
    </w:r>
    <w:r w:rsidR="00FA7369" w:rsidRPr="002F65A1">
      <w:rPr>
        <w:lang w:val="hu-HU"/>
      </w:rPr>
      <w:t>PTE MIK, A</w:t>
    </w:r>
    <w:r w:rsidR="00F73D2E">
      <w:rPr>
        <w:lang w:val="hu-HU"/>
      </w:rPr>
      <w:t>207</w:t>
    </w:r>
  </w:p>
  <w:p w14:paraId="5FA1F5CD" w14:textId="328E8D54" w:rsidR="00EB2A1C" w:rsidRPr="00BF3EFC" w:rsidRDefault="00321A04" w:rsidP="00EB2A1C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="009B77F0" w:rsidRPr="002F65A1">
      <w:rPr>
        <w:lang w:val="hu-HU"/>
      </w:rPr>
      <w:t>ősz</w:t>
    </w:r>
    <w:r w:rsidRPr="00BF3EFC">
      <w:rPr>
        <w:lang w:val="hu-HU"/>
      </w:rPr>
      <w:tab/>
    </w:r>
    <w:r w:rsidR="00F73D2E">
      <w:rPr>
        <w:lang w:val="hu-HU"/>
      </w:rPr>
      <w:t xml:space="preserve">                                                                            </w:t>
    </w:r>
  </w:p>
  <w:p w14:paraId="4CA5E5B3" w14:textId="310CFB3A" w:rsidR="002F65A1" w:rsidRPr="00BF3EFC" w:rsidRDefault="002F65A1" w:rsidP="00034EEB">
    <w:pPr>
      <w:pStyle w:val="TEMATIKAFEJLC-LBLC"/>
      <w:rPr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17"/>
  </w:num>
  <w:num w:numId="2" w16cid:durableId="2053311362">
    <w:abstractNumId w:val="12"/>
  </w:num>
  <w:num w:numId="3" w16cid:durableId="2063477007">
    <w:abstractNumId w:val="15"/>
  </w:num>
  <w:num w:numId="4" w16cid:durableId="841358547">
    <w:abstractNumId w:val="16"/>
  </w:num>
  <w:num w:numId="5" w16cid:durableId="1017539401">
    <w:abstractNumId w:val="1"/>
  </w:num>
  <w:num w:numId="6" w16cid:durableId="1593466857">
    <w:abstractNumId w:val="0"/>
  </w:num>
  <w:num w:numId="7" w16cid:durableId="703944785">
    <w:abstractNumId w:val="6"/>
  </w:num>
  <w:num w:numId="8" w16cid:durableId="457651518">
    <w:abstractNumId w:val="13"/>
  </w:num>
  <w:num w:numId="9" w16cid:durableId="189606335">
    <w:abstractNumId w:val="23"/>
  </w:num>
  <w:num w:numId="10" w16cid:durableId="473179155">
    <w:abstractNumId w:val="19"/>
  </w:num>
  <w:num w:numId="11" w16cid:durableId="2000187575">
    <w:abstractNumId w:val="2"/>
  </w:num>
  <w:num w:numId="12" w16cid:durableId="1731221371">
    <w:abstractNumId w:val="4"/>
  </w:num>
  <w:num w:numId="13" w16cid:durableId="1910722359">
    <w:abstractNumId w:val="21"/>
  </w:num>
  <w:num w:numId="14" w16cid:durableId="85468623">
    <w:abstractNumId w:val="9"/>
  </w:num>
  <w:num w:numId="15" w16cid:durableId="317613096">
    <w:abstractNumId w:val="24"/>
  </w:num>
  <w:num w:numId="16" w16cid:durableId="516038234">
    <w:abstractNumId w:val="8"/>
  </w:num>
  <w:num w:numId="17" w16cid:durableId="2045985189">
    <w:abstractNumId w:val="22"/>
  </w:num>
  <w:num w:numId="18" w16cid:durableId="170686865">
    <w:abstractNumId w:val="14"/>
  </w:num>
  <w:num w:numId="19" w16cid:durableId="347800045">
    <w:abstractNumId w:val="11"/>
  </w:num>
  <w:num w:numId="20" w16cid:durableId="955142882">
    <w:abstractNumId w:val="7"/>
  </w:num>
  <w:num w:numId="21" w16cid:durableId="1775130785">
    <w:abstractNumId w:val="5"/>
  </w:num>
  <w:num w:numId="22" w16cid:durableId="1118794335">
    <w:abstractNumId w:val="10"/>
  </w:num>
  <w:num w:numId="23" w16cid:durableId="899830645">
    <w:abstractNumId w:val="3"/>
  </w:num>
  <w:num w:numId="24" w16cid:durableId="1889414779">
    <w:abstractNumId w:val="20"/>
  </w:num>
  <w:num w:numId="25" w16cid:durableId="12323043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21AC0"/>
    <w:rsid w:val="00034EEB"/>
    <w:rsid w:val="000427E4"/>
    <w:rsid w:val="000460B2"/>
    <w:rsid w:val="0005293B"/>
    <w:rsid w:val="00054351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5655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D7717"/>
    <w:rsid w:val="001F0189"/>
    <w:rsid w:val="00221675"/>
    <w:rsid w:val="00223135"/>
    <w:rsid w:val="0022417D"/>
    <w:rsid w:val="0024327F"/>
    <w:rsid w:val="0024631E"/>
    <w:rsid w:val="002667F9"/>
    <w:rsid w:val="0027665A"/>
    <w:rsid w:val="00281CEE"/>
    <w:rsid w:val="00286969"/>
    <w:rsid w:val="002A7982"/>
    <w:rsid w:val="002B3B18"/>
    <w:rsid w:val="002C62E3"/>
    <w:rsid w:val="002D5D32"/>
    <w:rsid w:val="002E6C97"/>
    <w:rsid w:val="002F65A1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5AA5"/>
    <w:rsid w:val="00396E27"/>
    <w:rsid w:val="003A67F7"/>
    <w:rsid w:val="003D0B60"/>
    <w:rsid w:val="003D290F"/>
    <w:rsid w:val="003D33E7"/>
    <w:rsid w:val="003D493E"/>
    <w:rsid w:val="003E0454"/>
    <w:rsid w:val="003E74AC"/>
    <w:rsid w:val="003F6F9D"/>
    <w:rsid w:val="00415726"/>
    <w:rsid w:val="00417E9C"/>
    <w:rsid w:val="00425DB0"/>
    <w:rsid w:val="00431197"/>
    <w:rsid w:val="004318F3"/>
    <w:rsid w:val="00432A55"/>
    <w:rsid w:val="004405AF"/>
    <w:rsid w:val="00446226"/>
    <w:rsid w:val="00450170"/>
    <w:rsid w:val="00454641"/>
    <w:rsid w:val="0045542B"/>
    <w:rsid w:val="00456275"/>
    <w:rsid w:val="00456EE8"/>
    <w:rsid w:val="00463547"/>
    <w:rsid w:val="00465E10"/>
    <w:rsid w:val="00480DD6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27AF1"/>
    <w:rsid w:val="005440F1"/>
    <w:rsid w:val="0055140E"/>
    <w:rsid w:val="00563381"/>
    <w:rsid w:val="005B5F9A"/>
    <w:rsid w:val="005E76CA"/>
    <w:rsid w:val="005F1E62"/>
    <w:rsid w:val="005F3DD3"/>
    <w:rsid w:val="0060363E"/>
    <w:rsid w:val="0060601D"/>
    <w:rsid w:val="00613580"/>
    <w:rsid w:val="006517AD"/>
    <w:rsid w:val="00654022"/>
    <w:rsid w:val="00662B45"/>
    <w:rsid w:val="0066620B"/>
    <w:rsid w:val="006741ED"/>
    <w:rsid w:val="00682196"/>
    <w:rsid w:val="006829FA"/>
    <w:rsid w:val="0068510C"/>
    <w:rsid w:val="00687BE2"/>
    <w:rsid w:val="00692148"/>
    <w:rsid w:val="0069585D"/>
    <w:rsid w:val="006967BB"/>
    <w:rsid w:val="006B1C1A"/>
    <w:rsid w:val="006B33F9"/>
    <w:rsid w:val="006B56AC"/>
    <w:rsid w:val="006C4A36"/>
    <w:rsid w:val="006D0A9A"/>
    <w:rsid w:val="006D256B"/>
    <w:rsid w:val="006D4490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04E2"/>
    <w:rsid w:val="00785CBE"/>
    <w:rsid w:val="00785F73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81CB9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B77F0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03CE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D323F"/>
    <w:rsid w:val="00AD57AB"/>
    <w:rsid w:val="00AE331A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177A3"/>
    <w:rsid w:val="00C20CEB"/>
    <w:rsid w:val="00C21612"/>
    <w:rsid w:val="00C26163"/>
    <w:rsid w:val="00C27752"/>
    <w:rsid w:val="00C31795"/>
    <w:rsid w:val="00C42F31"/>
    <w:rsid w:val="00C61002"/>
    <w:rsid w:val="00C62AFE"/>
    <w:rsid w:val="00C7177F"/>
    <w:rsid w:val="00C83691"/>
    <w:rsid w:val="00C84367"/>
    <w:rsid w:val="00CA0A47"/>
    <w:rsid w:val="00CB2DEC"/>
    <w:rsid w:val="00CB7205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BBB"/>
    <w:rsid w:val="00D80C78"/>
    <w:rsid w:val="00D85FD9"/>
    <w:rsid w:val="00DA21A4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2A1C"/>
    <w:rsid w:val="00EB4FFB"/>
    <w:rsid w:val="00EB69D1"/>
    <w:rsid w:val="00EB6F2F"/>
    <w:rsid w:val="00EC19F2"/>
    <w:rsid w:val="00ED1710"/>
    <w:rsid w:val="00ED17D0"/>
    <w:rsid w:val="00ED214D"/>
    <w:rsid w:val="00ED4BB9"/>
    <w:rsid w:val="00EF01D1"/>
    <w:rsid w:val="00EF42D1"/>
    <w:rsid w:val="00F07CEC"/>
    <w:rsid w:val="00F10251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3D2E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link w:val="Header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Footer">
    <w:name w:val="footer"/>
    <w:link w:val="Footer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oSpacing">
    <w:name w:val="No Spacing"/>
    <w:link w:val="NoSpacing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Header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Heading2Char">
    <w:name w:val="Heading 2 Char"/>
    <w:basedOn w:val="DefaultParagraphFont"/>
    <w:link w:val="Heading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Header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oSpacing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oSpacing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oSpacing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oSpacing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4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78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78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OC1">
    <w:name w:val="toc 1"/>
    <w:basedOn w:val="Normal"/>
    <w:next w:val="Normal"/>
    <w:autoRedefine/>
    <w:uiPriority w:val="39"/>
    <w:unhideWhenUsed/>
    <w:rsid w:val="00862B1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62B15"/>
    <w:pPr>
      <w:spacing w:after="100"/>
      <w:ind w:left="240"/>
    </w:pPr>
  </w:style>
  <w:style w:type="character" w:styleId="FollowedHyperlink">
    <w:name w:val="FollowedHyperlink"/>
    <w:basedOn w:val="DefaultParagraphFont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TableNormal"/>
    <w:next w:val="TableGridLight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TableNormal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TableNormal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Default">
    <w:name w:val="Default"/>
    <w:rsid w:val="000543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9392F7E28530D458F1049BCAEC23071" ma:contentTypeVersion="11" ma:contentTypeDescription="Új dokumentum létrehozása." ma:contentTypeScope="" ma:versionID="64d370803b277ea893044170737ee7ff">
  <xsd:schema xmlns:xsd="http://www.w3.org/2001/XMLSchema" xmlns:xs="http://www.w3.org/2001/XMLSchema" xmlns:p="http://schemas.microsoft.com/office/2006/metadata/properties" xmlns:ns2="e231ebef-788f-4c9f-acf4-87c4004a6337" xmlns:ns3="de51649e-bc69-41ec-9bf9-1ea60d57d5f8" targetNamespace="http://schemas.microsoft.com/office/2006/metadata/properties" ma:root="true" ma:fieldsID="c713a53b96154e1ec4ff6d3aa6233f05" ns2:_="" ns3:_="">
    <xsd:import namespace="e231ebef-788f-4c9f-acf4-87c4004a6337"/>
    <xsd:import namespace="de51649e-bc69-41ec-9bf9-1ea60d57d5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1ebef-788f-4c9f-acf4-87c4004a6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1649e-bc69-41ec-9bf9-1ea60d57d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4A080-FDB2-4CD0-A3ED-E8F5ED1C8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1ebef-788f-4c9f-acf4-87c4004a6337"/>
    <ds:schemaRef ds:uri="de51649e-bc69-41ec-9bf9-1ea60d57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1339</Words>
  <Characters>7637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PTE PMMik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Gyergyák János</cp:lastModifiedBy>
  <cp:revision>8</cp:revision>
  <cp:lastPrinted>2022-09-02T17:29:00Z</cp:lastPrinted>
  <dcterms:created xsi:type="dcterms:W3CDTF">2022-09-02T17:29:00Z</dcterms:created>
  <dcterms:modified xsi:type="dcterms:W3CDTF">2022-10-03T05:24:00Z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0x0101001C1602463BE9A3449C05FC89E01466E5</vt:lpwstr>
  </property>
</Properties>
</file>