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5F5FBB59" w:rsidR="003A23E0" w:rsidRPr="00D14E4B" w:rsidRDefault="003A23E0" w:rsidP="00CE73E0">
      <w:pPr>
        <w:pStyle w:val="Cmsor1"/>
        <w:shd w:val="clear" w:color="auto" w:fill="C7C7C7" w:themeFill="accent1" w:themeFillShade="E6"/>
      </w:pPr>
      <w:r w:rsidRPr="00B62997">
        <w:t>Tantárgy</w:t>
      </w:r>
      <w:r w:rsidR="009132BE" w:rsidRPr="00B62997">
        <w:t>i</w:t>
      </w:r>
      <w:r w:rsidRPr="00B62997">
        <w:t xml:space="preserve"> tematika és teljesítés</w:t>
      </w:r>
      <w:r w:rsidR="00BF0F08" w:rsidRPr="00B62997">
        <w:t>i</w:t>
      </w:r>
      <w:r w:rsidRPr="00B62997">
        <w:t xml:space="preserve"> követelménye</w:t>
      </w:r>
      <w:r w:rsidR="00BF0F08" w:rsidRPr="00B62997">
        <w:t>k</w:t>
      </w:r>
      <w:r w:rsidR="002F61F2" w:rsidRPr="00B62997">
        <w:t xml:space="preserve"> </w:t>
      </w:r>
      <w:r w:rsidR="00E34CFC" w:rsidRPr="00B62997">
        <w:br/>
      </w:r>
      <w:r w:rsidR="00D14E4B">
        <w:t>2022</w:t>
      </w:r>
      <w:r w:rsidR="00647A74" w:rsidRPr="00D14E4B">
        <w:t>/</w:t>
      </w:r>
      <w:r w:rsidR="00D14E4B">
        <w:t>2023</w:t>
      </w:r>
      <w:r w:rsidRPr="00D14E4B">
        <w:t xml:space="preserve"> </w:t>
      </w:r>
      <w:r w:rsidR="002F1F05">
        <w:t>2</w:t>
      </w:r>
      <w:r w:rsidRPr="00D14E4B">
        <w:t xml:space="preserve"> félév</w:t>
      </w:r>
    </w:p>
    <w:tbl>
      <w:tblPr>
        <w:tblStyle w:val="Tblzatrcsos7tarka1"/>
        <w:tblW w:w="4865" w:type="pct"/>
        <w:tblLook w:val="01E0" w:firstRow="1" w:lastRow="1" w:firstColumn="1" w:lastColumn="1" w:noHBand="0" w:noVBand="0"/>
      </w:tblPr>
      <w:tblGrid>
        <w:gridCol w:w="3635"/>
        <w:gridCol w:w="6548"/>
      </w:tblGrid>
      <w:tr w:rsidR="00637494" w:rsidRPr="006374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8F2A7B1" w:rsidR="00AD4BC7" w:rsidRPr="00637494" w:rsidRDefault="00AD4BC7" w:rsidP="00B40C80">
            <w:pPr>
              <w:rPr>
                <w:rFonts w:asciiTheme="majorHAnsi" w:hAnsiTheme="majorHAnsi"/>
                <w:b w:val="0"/>
                <w:color w:val="auto"/>
              </w:rPr>
            </w:pPr>
            <w:r w:rsidRPr="00637494">
              <w:rPr>
                <w:rFonts w:asciiTheme="majorHAnsi" w:hAnsiTheme="majorHAnsi"/>
                <w:color w:val="auto"/>
              </w:rPr>
              <w:t>Cím</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5AB14F25" w:rsidR="00AD4BC7" w:rsidRPr="00637494" w:rsidRDefault="00122EDF" w:rsidP="00122EDF">
            <w:pPr>
              <w:rPr>
                <w:rFonts w:asciiTheme="majorHAnsi" w:hAnsiTheme="majorHAnsi"/>
                <w:b w:val="0"/>
                <w:color w:val="auto"/>
                <w:sz w:val="24"/>
                <w:szCs w:val="24"/>
              </w:rPr>
            </w:pPr>
            <w:r>
              <w:rPr>
                <w:szCs w:val="24"/>
              </w:rPr>
              <w:t>Szerkezeti anyagok technológiája</w:t>
            </w:r>
            <w:r w:rsidR="00CB5A86">
              <w:rPr>
                <w:szCs w:val="24"/>
              </w:rPr>
              <w:t xml:space="preserve"> 3</w:t>
            </w:r>
            <w:r w:rsidR="00D14E4B">
              <w:rPr>
                <w:szCs w:val="24"/>
              </w:rPr>
              <w:t>. (</w:t>
            </w:r>
            <w:r>
              <w:rPr>
                <w:szCs w:val="24"/>
              </w:rPr>
              <w:t>Hegesztés</w:t>
            </w:r>
            <w:r w:rsidR="00D14E4B">
              <w:rPr>
                <w:szCs w:val="24"/>
              </w:rPr>
              <w:t>)</w:t>
            </w:r>
          </w:p>
        </w:tc>
      </w:tr>
      <w:tr w:rsidR="00637494" w:rsidRPr="006374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2FA6DB30" w:rsidR="00AD4BC7" w:rsidRPr="00637494" w:rsidRDefault="00AD4BC7" w:rsidP="00B40C80">
            <w:pPr>
              <w:rPr>
                <w:rFonts w:asciiTheme="majorHAnsi" w:hAnsiTheme="majorHAnsi"/>
                <w:b/>
                <w:color w:val="auto"/>
              </w:rPr>
            </w:pPr>
            <w:r w:rsidRPr="00637494">
              <w:rPr>
                <w:rFonts w:asciiTheme="majorHAnsi" w:hAnsiTheme="majorHAnsi"/>
                <w:b/>
                <w:color w:val="auto"/>
              </w:rPr>
              <w:t>Tárgykód</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6AEE496F" w:rsidR="00AD4BC7" w:rsidRPr="00AF5724" w:rsidRDefault="00D14E4B" w:rsidP="00122EDF">
            <w:pPr>
              <w:rPr>
                <w:rFonts w:asciiTheme="majorHAnsi" w:hAnsiTheme="majorHAnsi"/>
                <w:b/>
                <w:i w:val="0"/>
                <w:color w:val="auto"/>
              </w:rPr>
            </w:pPr>
            <w:r>
              <w:rPr>
                <w:b/>
              </w:rPr>
              <w:t>MSB</w:t>
            </w:r>
            <w:r w:rsidR="00122EDF">
              <w:rPr>
                <w:b/>
              </w:rPr>
              <w:t>399</w:t>
            </w:r>
            <w:r>
              <w:rPr>
                <w:b/>
              </w:rPr>
              <w:t>MN</w:t>
            </w:r>
            <w:r w:rsidR="008F76CA">
              <w:rPr>
                <w:b/>
              </w:rPr>
              <w:t>GM</w:t>
            </w:r>
            <w:bookmarkStart w:id="0" w:name="_GoBack"/>
            <w:bookmarkEnd w:id="0"/>
          </w:p>
        </w:tc>
      </w:tr>
      <w:tr w:rsidR="00637494" w:rsidRPr="006374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14E4C507" w:rsidR="00AD4BC7" w:rsidRPr="00637494" w:rsidRDefault="00AD4BC7" w:rsidP="00B40C80">
            <w:pPr>
              <w:rPr>
                <w:rFonts w:asciiTheme="majorHAnsi" w:hAnsiTheme="majorHAnsi"/>
                <w:b/>
                <w:color w:val="auto"/>
              </w:rPr>
            </w:pPr>
            <w:r w:rsidRPr="00637494">
              <w:rPr>
                <w:rFonts w:asciiTheme="majorHAnsi" w:hAnsiTheme="majorHAnsi"/>
                <w:b/>
                <w:color w:val="auto"/>
              </w:rPr>
              <w:t>Heti óraszá</w:t>
            </w:r>
            <w:r w:rsidR="003A57DC" w:rsidRPr="00637494">
              <w:rPr>
                <w:rFonts w:asciiTheme="majorHAnsi" w:hAnsiTheme="majorHAnsi"/>
                <w:b/>
                <w:color w:val="auto"/>
              </w:rPr>
              <w:t>m</w:t>
            </w:r>
            <w:r w:rsidRPr="00637494">
              <w:rPr>
                <w:rFonts w:asciiTheme="majorHAnsi" w:hAnsiTheme="majorHAnsi"/>
                <w:b/>
                <w:color w:val="auto"/>
              </w:rPr>
              <w:t>:</w:t>
            </w:r>
            <w:r w:rsidR="007910A3" w:rsidRPr="00637494">
              <w:rPr>
                <w:rFonts w:asciiTheme="majorHAnsi" w:hAnsiTheme="majorHAnsi"/>
                <w:b/>
                <w:color w:val="auto"/>
              </w:rPr>
              <w:t xml:space="preserve"> </w:t>
            </w:r>
            <w:proofErr w:type="spellStart"/>
            <w:r w:rsidR="007910A3" w:rsidRPr="00637494">
              <w:rPr>
                <w:rFonts w:asciiTheme="majorHAnsi" w:hAnsiTheme="majorHAnsi"/>
                <w:b/>
                <w:color w:val="auto"/>
              </w:rPr>
              <w:t>ea</w:t>
            </w:r>
            <w:proofErr w:type="spellEnd"/>
            <w:r w:rsidR="007910A3" w:rsidRPr="00637494">
              <w:rPr>
                <w:rFonts w:asciiTheme="majorHAnsi" w:hAnsiTheme="majorHAnsi"/>
                <w:b/>
                <w:color w:val="auto"/>
              </w:rPr>
              <w:t>/</w:t>
            </w:r>
            <w:proofErr w:type="spellStart"/>
            <w:r w:rsidR="007910A3" w:rsidRPr="00637494">
              <w:rPr>
                <w:rFonts w:asciiTheme="majorHAnsi" w:hAnsiTheme="majorHAnsi"/>
                <w:b/>
                <w:color w:val="auto"/>
              </w:rPr>
              <w:t>gy</w:t>
            </w:r>
            <w:proofErr w:type="spellEnd"/>
            <w:r w:rsidR="007910A3" w:rsidRPr="00637494">
              <w:rPr>
                <w:rFonts w:asciiTheme="majorHAnsi" w:hAnsiTheme="majorHAnsi"/>
                <w:b/>
                <w:color w:val="auto"/>
              </w:rPr>
              <w:t>/</w:t>
            </w:r>
            <w:proofErr w:type="spellStart"/>
            <w:r w:rsidR="007910A3" w:rsidRPr="00637494">
              <w:rPr>
                <w:rFonts w:asciiTheme="majorHAnsi" w:hAnsiTheme="majorHAnsi"/>
                <w:b/>
                <w:color w:val="auto"/>
              </w:rPr>
              <w:t>lab</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1ADA25C9" w:rsidR="00AD4BC7" w:rsidRPr="00AF5724" w:rsidRDefault="00D14E4B" w:rsidP="00B40C80">
            <w:pPr>
              <w:rPr>
                <w:rFonts w:asciiTheme="majorHAnsi" w:hAnsiTheme="majorHAnsi"/>
                <w:b/>
                <w:i w:val="0"/>
                <w:color w:val="auto"/>
              </w:rPr>
            </w:pPr>
            <w:r>
              <w:rPr>
                <w:rFonts w:asciiTheme="majorHAnsi" w:hAnsiTheme="majorHAnsi"/>
                <w:b/>
                <w:i w:val="0"/>
                <w:color w:val="auto"/>
              </w:rPr>
              <w:t>1/</w:t>
            </w:r>
            <w:r w:rsidR="00DC1310">
              <w:rPr>
                <w:rFonts w:asciiTheme="majorHAnsi" w:hAnsiTheme="majorHAnsi"/>
                <w:b/>
                <w:i w:val="0"/>
                <w:color w:val="auto"/>
              </w:rPr>
              <w:t>2/0</w:t>
            </w:r>
          </w:p>
        </w:tc>
      </w:tr>
      <w:tr w:rsidR="00637494" w:rsidRPr="006374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323ED60F" w:rsidR="00AD4BC7" w:rsidRPr="00637494" w:rsidRDefault="00AD4BC7" w:rsidP="00B40C80">
            <w:pPr>
              <w:rPr>
                <w:rFonts w:asciiTheme="majorHAnsi" w:hAnsiTheme="majorHAnsi"/>
                <w:b/>
                <w:color w:val="auto"/>
              </w:rPr>
            </w:pPr>
            <w:r w:rsidRPr="00637494">
              <w:rPr>
                <w:rFonts w:asciiTheme="majorHAnsi" w:hAnsiTheme="majorHAnsi"/>
                <w:b/>
                <w:color w:val="auto"/>
              </w:rPr>
              <w:t>Kreditpont</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297B4B0" w:rsidR="00AD4BC7" w:rsidRPr="00AF5724" w:rsidRDefault="00D14E4B" w:rsidP="00B40C80">
            <w:pPr>
              <w:rPr>
                <w:rFonts w:asciiTheme="majorHAnsi" w:hAnsiTheme="majorHAnsi"/>
                <w:b/>
                <w:i w:val="0"/>
                <w:color w:val="auto"/>
              </w:rPr>
            </w:pPr>
            <w:r>
              <w:rPr>
                <w:rFonts w:asciiTheme="majorHAnsi" w:hAnsiTheme="majorHAnsi"/>
                <w:b/>
                <w:i w:val="0"/>
                <w:color w:val="auto"/>
              </w:rPr>
              <w:t>3</w:t>
            </w:r>
          </w:p>
        </w:tc>
      </w:tr>
      <w:tr w:rsidR="00637494" w:rsidRPr="006374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4C2B3FE3" w:rsidR="00AD4BC7" w:rsidRPr="00637494" w:rsidRDefault="00AD4BC7" w:rsidP="00B40C80">
            <w:pPr>
              <w:rPr>
                <w:rFonts w:asciiTheme="majorHAnsi" w:hAnsiTheme="majorHAnsi"/>
                <w:b/>
                <w:color w:val="auto"/>
              </w:rPr>
            </w:pPr>
            <w:proofErr w:type="gramStart"/>
            <w:r w:rsidRPr="00637494">
              <w:rPr>
                <w:rFonts w:asciiTheme="majorHAnsi" w:hAnsiTheme="majorHAnsi"/>
                <w:b/>
                <w:color w:val="auto"/>
              </w:rPr>
              <w:t>Szak(</w:t>
            </w:r>
            <w:proofErr w:type="gramEnd"/>
            <w:r w:rsidRPr="00637494">
              <w:rPr>
                <w:rFonts w:asciiTheme="majorHAnsi" w:hAnsiTheme="majorHAnsi"/>
                <w:b/>
                <w:color w:val="auto"/>
              </w:rPr>
              <w:t>ok)/ típus</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2D4E9900" w:rsidR="00AD4BC7" w:rsidRPr="00AF5724" w:rsidRDefault="00D14E4B" w:rsidP="00B40C80">
            <w:pPr>
              <w:rPr>
                <w:rFonts w:asciiTheme="majorHAnsi" w:hAnsiTheme="majorHAnsi"/>
                <w:b/>
                <w:i w:val="0"/>
                <w:color w:val="auto"/>
              </w:rPr>
            </w:pPr>
            <w:r>
              <w:rPr>
                <w:rFonts w:asciiTheme="majorHAnsi" w:hAnsiTheme="majorHAnsi"/>
                <w:b/>
                <w:i w:val="0"/>
                <w:color w:val="auto"/>
              </w:rPr>
              <w:t>Gépészmérnöki</w:t>
            </w:r>
          </w:p>
        </w:tc>
      </w:tr>
      <w:tr w:rsidR="00637494" w:rsidRPr="006374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7F14974C" w:rsidR="00AD4BC7" w:rsidRPr="00637494" w:rsidRDefault="00AD4BC7" w:rsidP="00B40C80">
            <w:pPr>
              <w:rPr>
                <w:rFonts w:asciiTheme="majorHAnsi" w:hAnsiTheme="majorHAnsi"/>
                <w:b/>
                <w:color w:val="auto"/>
              </w:rPr>
            </w:pPr>
            <w:r w:rsidRPr="00637494">
              <w:rPr>
                <w:rFonts w:asciiTheme="majorHAnsi" w:hAnsiTheme="majorHAnsi"/>
                <w:b/>
                <w:color w:val="auto"/>
              </w:rPr>
              <w:t>Tagozat</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5EAD3936" w:rsidR="00AD4BC7" w:rsidRPr="00AF5724" w:rsidRDefault="00DC1310" w:rsidP="00B40C80">
            <w:pPr>
              <w:rPr>
                <w:rFonts w:asciiTheme="majorHAnsi" w:hAnsiTheme="majorHAnsi"/>
                <w:b/>
                <w:iCs w:val="0"/>
                <w:color w:val="auto"/>
              </w:rPr>
            </w:pPr>
            <w:r>
              <w:rPr>
                <w:rFonts w:asciiTheme="majorHAnsi" w:hAnsiTheme="majorHAnsi"/>
                <w:b/>
                <w:iCs w:val="0"/>
                <w:color w:val="auto"/>
              </w:rPr>
              <w:t>nappali</w:t>
            </w:r>
          </w:p>
        </w:tc>
      </w:tr>
      <w:tr w:rsidR="00637494" w:rsidRPr="006374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49C41B3B" w:rsidR="00AD4BC7" w:rsidRPr="00637494" w:rsidRDefault="00AD4BC7" w:rsidP="00B40C80">
            <w:pPr>
              <w:rPr>
                <w:rFonts w:asciiTheme="majorHAnsi" w:hAnsiTheme="majorHAnsi"/>
                <w:b/>
                <w:color w:val="auto"/>
              </w:rPr>
            </w:pPr>
            <w:r w:rsidRPr="00637494">
              <w:rPr>
                <w:rFonts w:asciiTheme="majorHAnsi" w:hAnsiTheme="majorHAnsi"/>
                <w:b/>
                <w:color w:val="auto"/>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2C7EF169" w:rsidR="00AD4BC7" w:rsidRPr="00AF5724" w:rsidRDefault="00122EDF" w:rsidP="00122EDF">
            <w:pPr>
              <w:rPr>
                <w:rFonts w:asciiTheme="majorHAnsi" w:hAnsiTheme="majorHAnsi"/>
                <w:b/>
                <w:i w:val="0"/>
                <w:color w:val="auto"/>
              </w:rPr>
            </w:pPr>
            <w:r>
              <w:rPr>
                <w:rFonts w:asciiTheme="majorHAnsi" w:hAnsiTheme="majorHAnsi"/>
                <w:b/>
                <w:i w:val="0"/>
                <w:color w:val="auto"/>
              </w:rPr>
              <w:t>vizsga</w:t>
            </w:r>
          </w:p>
        </w:tc>
      </w:tr>
      <w:tr w:rsidR="00637494" w:rsidRPr="006374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656EAF70" w:rsidR="00AD4BC7" w:rsidRPr="00637494" w:rsidRDefault="00AD4BC7" w:rsidP="00B40C80">
            <w:pPr>
              <w:rPr>
                <w:rFonts w:asciiTheme="majorHAnsi" w:hAnsiTheme="majorHAnsi"/>
                <w:b/>
                <w:color w:val="auto"/>
              </w:rPr>
            </w:pPr>
            <w:r w:rsidRPr="00637494">
              <w:rPr>
                <w:rFonts w:asciiTheme="majorHAnsi" w:hAnsiTheme="majorHAnsi"/>
                <w:b/>
                <w:color w:val="auto"/>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6A1E8549" w:rsidR="00AD4BC7" w:rsidRPr="00AF5724" w:rsidRDefault="00122EDF" w:rsidP="00122EDF">
            <w:pPr>
              <w:rPr>
                <w:rFonts w:asciiTheme="majorHAnsi" w:hAnsiTheme="majorHAnsi"/>
                <w:b/>
                <w:i w:val="0"/>
                <w:color w:val="auto"/>
              </w:rPr>
            </w:pPr>
            <w:r>
              <w:rPr>
                <w:rFonts w:asciiTheme="majorHAnsi" w:hAnsiTheme="majorHAnsi"/>
                <w:b/>
                <w:i w:val="0"/>
                <w:color w:val="auto"/>
              </w:rPr>
              <w:t>2023</w:t>
            </w:r>
            <w:r w:rsidR="00DC1310">
              <w:rPr>
                <w:rFonts w:asciiTheme="majorHAnsi" w:hAnsiTheme="majorHAnsi"/>
                <w:b/>
                <w:i w:val="0"/>
                <w:color w:val="auto"/>
              </w:rPr>
              <w:t xml:space="preserve"> </w:t>
            </w:r>
            <w:r>
              <w:rPr>
                <w:rFonts w:asciiTheme="majorHAnsi" w:hAnsiTheme="majorHAnsi"/>
                <w:b/>
                <w:i w:val="0"/>
                <w:color w:val="auto"/>
              </w:rPr>
              <w:t>tava</w:t>
            </w:r>
            <w:r w:rsidR="00DC1310">
              <w:rPr>
                <w:rFonts w:asciiTheme="majorHAnsi" w:hAnsiTheme="majorHAnsi"/>
                <w:b/>
                <w:i w:val="0"/>
                <w:color w:val="auto"/>
              </w:rPr>
              <w:t>szi szemeszter</w:t>
            </w:r>
          </w:p>
        </w:tc>
      </w:tr>
      <w:tr w:rsidR="00637494" w:rsidRPr="006374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624D3693" w:rsidR="00AD4BC7" w:rsidRPr="00637494" w:rsidRDefault="00AD4BC7" w:rsidP="00B40C80">
            <w:pPr>
              <w:rPr>
                <w:rFonts w:asciiTheme="majorHAnsi" w:hAnsiTheme="majorHAnsi"/>
                <w:b/>
                <w:color w:val="auto"/>
              </w:rPr>
            </w:pPr>
            <w:r w:rsidRPr="00637494">
              <w:rPr>
                <w:rFonts w:asciiTheme="majorHAnsi" w:hAnsiTheme="majorHAnsi"/>
                <w:b/>
                <w:color w:val="auto"/>
              </w:rPr>
              <w:t xml:space="preserve">Előzetes </w:t>
            </w:r>
            <w:proofErr w:type="gramStart"/>
            <w:r w:rsidRPr="00637494">
              <w:rPr>
                <w:rFonts w:asciiTheme="majorHAnsi" w:hAnsiTheme="majorHAnsi"/>
                <w:b/>
                <w:color w:val="auto"/>
              </w:rPr>
              <w:t>követelmény(</w:t>
            </w:r>
            <w:proofErr w:type="spellStart"/>
            <w:proofErr w:type="gramEnd"/>
            <w:r w:rsidRPr="00637494">
              <w:rPr>
                <w:rFonts w:asciiTheme="majorHAnsi" w:hAnsiTheme="majorHAnsi"/>
                <w:b/>
                <w:color w:val="auto"/>
              </w:rPr>
              <w:t>ek</w:t>
            </w:r>
            <w:proofErr w:type="spellEnd"/>
            <w:r w:rsidRPr="00637494">
              <w:rPr>
                <w:rFonts w:asciiTheme="majorHAnsi" w:hAnsiTheme="majorHAnsi"/>
                <w:b/>
                <w:color w:val="auto"/>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6EEE1620" w:rsidR="00AD4BC7" w:rsidRPr="00AF5724" w:rsidRDefault="006B4427" w:rsidP="00B40C80">
            <w:pPr>
              <w:rPr>
                <w:rFonts w:asciiTheme="majorHAnsi" w:hAnsiTheme="majorHAnsi"/>
                <w:b/>
                <w:i w:val="0"/>
                <w:color w:val="auto"/>
              </w:rPr>
            </w:pPr>
            <w:r>
              <w:rPr>
                <w:rFonts w:asciiTheme="majorHAnsi" w:hAnsiTheme="majorHAnsi"/>
                <w:b/>
                <w:i w:val="0"/>
                <w:color w:val="auto"/>
              </w:rPr>
              <w:t>Szerkezeti anyagok technológiája I.</w:t>
            </w:r>
          </w:p>
        </w:tc>
      </w:tr>
      <w:tr w:rsidR="00637494" w:rsidRPr="006374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6B121A14" w:rsidR="00AD4BC7" w:rsidRPr="00637494" w:rsidRDefault="00AD4BC7" w:rsidP="00B40C80">
            <w:pPr>
              <w:rPr>
                <w:rFonts w:asciiTheme="majorHAnsi" w:hAnsiTheme="majorHAnsi"/>
                <w:b/>
                <w:color w:val="auto"/>
              </w:rPr>
            </w:pPr>
            <w:r w:rsidRPr="00637494">
              <w:rPr>
                <w:rFonts w:asciiTheme="majorHAnsi" w:hAnsiTheme="majorHAnsi"/>
                <w:b/>
                <w:color w:val="auto"/>
              </w:rPr>
              <w:t xml:space="preserve">Oktató </w:t>
            </w:r>
            <w:proofErr w:type="gramStart"/>
            <w:r w:rsidRPr="00637494">
              <w:rPr>
                <w:rFonts w:asciiTheme="majorHAnsi" w:hAnsiTheme="majorHAnsi"/>
                <w:b/>
                <w:color w:val="auto"/>
              </w:rPr>
              <w:t>tanszék(</w:t>
            </w:r>
            <w:proofErr w:type="spellStart"/>
            <w:proofErr w:type="gramEnd"/>
            <w:r w:rsidRPr="00637494">
              <w:rPr>
                <w:rFonts w:asciiTheme="majorHAnsi" w:hAnsiTheme="majorHAnsi"/>
                <w:b/>
                <w:color w:val="auto"/>
              </w:rPr>
              <w:t>ek</w:t>
            </w:r>
            <w:proofErr w:type="spellEnd"/>
            <w:r w:rsidRPr="00637494">
              <w:rPr>
                <w:rFonts w:asciiTheme="majorHAnsi" w:hAnsiTheme="majorHAnsi"/>
                <w:b/>
                <w:color w:val="auto"/>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1F2E1A8A" w:rsidR="00AD4BC7" w:rsidRPr="00AF5724" w:rsidRDefault="00DC1310" w:rsidP="00B40C80">
            <w:pPr>
              <w:rPr>
                <w:rFonts w:asciiTheme="majorHAnsi" w:hAnsiTheme="majorHAnsi"/>
                <w:b/>
                <w:i w:val="0"/>
                <w:color w:val="auto"/>
              </w:rPr>
            </w:pPr>
            <w:r>
              <w:rPr>
                <w:rFonts w:asciiTheme="majorHAnsi" w:hAnsiTheme="majorHAnsi"/>
                <w:b/>
                <w:i w:val="0"/>
                <w:color w:val="auto"/>
              </w:rPr>
              <w:t>Gépészmérnöki Tanszék</w:t>
            </w:r>
          </w:p>
        </w:tc>
      </w:tr>
      <w:tr w:rsidR="00637494" w:rsidRPr="006374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0C991368" w:rsidR="00AD4BC7" w:rsidRPr="00637494" w:rsidRDefault="00AD4BC7" w:rsidP="00B40C80">
            <w:pPr>
              <w:rPr>
                <w:rFonts w:asciiTheme="majorHAnsi" w:hAnsiTheme="majorHAnsi"/>
                <w:b/>
                <w:color w:val="auto"/>
              </w:rPr>
            </w:pPr>
            <w:r w:rsidRPr="00637494">
              <w:rPr>
                <w:rFonts w:asciiTheme="majorHAnsi" w:hAnsiTheme="majorHAnsi"/>
                <w:b/>
                <w:color w:val="auto"/>
              </w:rPr>
              <w:t>Tárgyfelelős</w:t>
            </w:r>
            <w:r w:rsidR="00A72E36" w:rsidRPr="00637494">
              <w:rPr>
                <w:rFonts w:asciiTheme="majorHAnsi" w:hAnsiTheme="majorHAnsi"/>
                <w:b/>
                <w:color w:val="auto"/>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6E65E99A" w:rsidR="00AD4BC7" w:rsidRPr="00AF5724" w:rsidRDefault="00D14E4B" w:rsidP="00B40C80">
            <w:pPr>
              <w:rPr>
                <w:rFonts w:asciiTheme="majorHAnsi" w:hAnsiTheme="majorHAnsi"/>
                <w:b/>
                <w:color w:val="auto"/>
              </w:rPr>
            </w:pPr>
            <w:proofErr w:type="spellStart"/>
            <w:r>
              <w:rPr>
                <w:rFonts w:asciiTheme="majorHAnsi" w:hAnsiTheme="majorHAnsi"/>
                <w:b/>
                <w:color w:val="auto"/>
              </w:rPr>
              <w:t>Meiszterics</w:t>
            </w:r>
            <w:proofErr w:type="spellEnd"/>
            <w:r>
              <w:rPr>
                <w:rFonts w:asciiTheme="majorHAnsi" w:hAnsiTheme="majorHAnsi"/>
                <w:b/>
                <w:color w:val="auto"/>
              </w:rPr>
              <w:t xml:space="preserve"> Zoltán</w:t>
            </w:r>
          </w:p>
        </w:tc>
      </w:tr>
      <w:tr w:rsidR="00637494" w:rsidRPr="00637494" w14:paraId="1B01C640"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E" w14:textId="2FA80477" w:rsidR="006643D3" w:rsidRPr="00637494" w:rsidRDefault="00C17094" w:rsidP="00B40C80">
            <w:pPr>
              <w:rPr>
                <w:rFonts w:asciiTheme="majorHAnsi" w:hAnsiTheme="majorHAnsi"/>
                <w:b/>
                <w:color w:val="auto"/>
              </w:rPr>
            </w:pPr>
            <w:r w:rsidRPr="00637494">
              <w:rPr>
                <w:rFonts w:asciiTheme="majorHAnsi" w:hAnsiTheme="majorHAnsi"/>
                <w:b/>
                <w:color w:val="auto"/>
              </w:rPr>
              <w:t>Oktatók</w:t>
            </w:r>
          </w:p>
        </w:tc>
        <w:tc>
          <w:tcPr>
            <w:cnfStyle w:val="000100000000" w:firstRow="0" w:lastRow="0" w:firstColumn="0" w:lastColumn="1" w:oddVBand="0" w:evenVBand="0" w:oddHBand="0" w:evenHBand="0" w:firstRowFirstColumn="0" w:firstRowLastColumn="0" w:lastRowFirstColumn="0" w:lastRowLastColumn="0"/>
            <w:tcW w:w="3215" w:type="pct"/>
          </w:tcPr>
          <w:p w14:paraId="1B01C63F" w14:textId="1AEE0D41" w:rsidR="006643D3" w:rsidRPr="00AF5724" w:rsidRDefault="00DC1310" w:rsidP="00B40C80">
            <w:pPr>
              <w:rPr>
                <w:rFonts w:asciiTheme="majorHAnsi" w:hAnsiTheme="majorHAnsi"/>
                <w:b/>
                <w:color w:val="auto"/>
              </w:rPr>
            </w:pPr>
            <w:proofErr w:type="spellStart"/>
            <w:r>
              <w:rPr>
                <w:rFonts w:asciiTheme="majorHAnsi" w:hAnsiTheme="majorHAnsi"/>
                <w:b/>
                <w:color w:val="auto"/>
              </w:rPr>
              <w:t>Meiszterics</w:t>
            </w:r>
            <w:proofErr w:type="spellEnd"/>
            <w:r>
              <w:rPr>
                <w:rFonts w:asciiTheme="majorHAnsi" w:hAnsiTheme="majorHAnsi"/>
                <w:b/>
                <w:color w:val="auto"/>
              </w:rPr>
              <w:t xml:space="preserve"> Zoltán</w:t>
            </w:r>
          </w:p>
        </w:tc>
      </w:tr>
      <w:tr w:rsidR="00637494" w:rsidRPr="00637494" w14:paraId="1BA2A80C"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637494" w:rsidRDefault="005C08F1" w:rsidP="005C08F1">
            <w:pPr>
              <w:suppressAutoHyphens/>
              <w:spacing w:after="200" w:line="276" w:lineRule="auto"/>
              <w:jc w:val="both"/>
              <w:rPr>
                <w:color w:val="auto"/>
                <w:sz w:val="22"/>
                <w:szCs w:val="22"/>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637494" w:rsidRDefault="005C08F1" w:rsidP="005C08F1">
            <w:pPr>
              <w:suppressAutoHyphens/>
              <w:spacing w:after="200" w:line="276" w:lineRule="auto"/>
              <w:rPr>
                <w:color w:val="auto"/>
                <w:sz w:val="22"/>
                <w:szCs w:val="22"/>
              </w:rPr>
            </w:pPr>
          </w:p>
        </w:tc>
      </w:tr>
    </w:tbl>
    <w:p w14:paraId="5E154A5F" w14:textId="6BBABD85" w:rsidR="009B4F16" w:rsidRPr="00B62997" w:rsidRDefault="003E046B" w:rsidP="00CE73E0">
      <w:pPr>
        <w:pStyle w:val="Cmsor1"/>
        <w:shd w:val="clear" w:color="auto" w:fill="C7C7C7" w:themeFill="accent1" w:themeFillShade="E6"/>
        <w:rPr>
          <w:rFonts w:ascii="Times New Roman" w:hAnsi="Times New Roman"/>
          <w:sz w:val="20"/>
        </w:rPr>
      </w:pPr>
      <w:r w:rsidRPr="00B62997">
        <w:t>T</w:t>
      </w:r>
      <w:r w:rsidR="005C08F1" w:rsidRPr="00B62997">
        <w:t>árgyleírás</w:t>
      </w:r>
    </w:p>
    <w:p w14:paraId="587B8C5B" w14:textId="1B630727" w:rsidR="00850C07" w:rsidRPr="001F4310" w:rsidRDefault="00850C07" w:rsidP="00850C07">
      <w:pPr>
        <w:suppressAutoHyphens/>
        <w:rPr>
          <w:i/>
          <w:iCs/>
          <w:sz w:val="16"/>
          <w:szCs w:val="16"/>
        </w:rPr>
      </w:pPr>
    </w:p>
    <w:p w14:paraId="60D3E751" w14:textId="55DF23D2" w:rsidR="00BE0BC5" w:rsidRPr="00637494" w:rsidRDefault="006B4427" w:rsidP="00637494">
      <w:pPr>
        <w:shd w:val="clear" w:color="auto" w:fill="DFDFDF" w:themeFill="background2" w:themeFillShade="E6"/>
      </w:pPr>
      <w:proofErr w:type="spellStart"/>
      <w:r>
        <w:t>Hegeszthetőség</w:t>
      </w:r>
      <w:proofErr w:type="spellEnd"/>
      <w:r>
        <w:t>, hegesztési repedések, hegesztéssel kapcsolatos legfontosabb szabványok. Sajtoló hegesztési eljárások, ömlesztve sajtoló hegesztési eljárások. Ömlesztő hegesztési eljárások. Hegesztő gépek felépítése, működése. Emelt folyáshatárú finomszemcsés szerkezeti acélok hegesztése. Ötvözött acélok hegesztése, nem vas fémek hegesztése. Labor gyakorlatokon hegesztő szimulátoron MAG, FVI és TIG eljárások gyakorlása, gyártási rajzok alapján egy termék elkészítése</w:t>
      </w:r>
      <w:r w:rsidR="00DC1310">
        <w:t>.</w:t>
      </w:r>
    </w:p>
    <w:p w14:paraId="7CAF4753" w14:textId="29A28593" w:rsidR="00BE0BC5" w:rsidRPr="00637494" w:rsidRDefault="00BE0BC5" w:rsidP="00850C07">
      <w:pPr>
        <w:suppressAutoHyphens/>
        <w:rPr>
          <w:i/>
          <w:iCs/>
        </w:rPr>
      </w:pPr>
    </w:p>
    <w:p w14:paraId="6CAD1299" w14:textId="75BDD58A" w:rsidR="00023F6C" w:rsidRPr="00D14E4B" w:rsidRDefault="00023F6C" w:rsidP="00207007">
      <w:pPr>
        <w:pStyle w:val="Cmsor1"/>
        <w:shd w:val="clear" w:color="auto" w:fill="C7C7C7" w:themeFill="accent1" w:themeFillShade="E6"/>
      </w:pPr>
      <w:r w:rsidRPr="00D14E4B">
        <w:t>Tárgytematika</w:t>
      </w:r>
    </w:p>
    <w:p w14:paraId="267957FC" w14:textId="6CD9FC63" w:rsidR="00D649DA" w:rsidRPr="00D14E4B" w:rsidRDefault="00D649DA" w:rsidP="00D649DA"/>
    <w:p w14:paraId="712BD539" w14:textId="133C209A" w:rsidR="005C08F1" w:rsidRPr="0063460E" w:rsidRDefault="00E13611" w:rsidP="00637494">
      <w:pPr>
        <w:pStyle w:val="Cmsor2"/>
        <w:numPr>
          <w:ilvl w:val="0"/>
          <w:numId w:val="25"/>
        </w:numPr>
        <w:rPr>
          <w:rFonts w:ascii="Times New Roman" w:hAnsi="Times New Roman"/>
          <w:b/>
          <w:bCs/>
        </w:rPr>
      </w:pPr>
      <w:proofErr w:type="spellStart"/>
      <w:r w:rsidRPr="0063460E">
        <w:rPr>
          <w:b/>
          <w:bCs/>
          <w:lang w:val="en-US"/>
        </w:rPr>
        <w:t>Az</w:t>
      </w:r>
      <w:proofErr w:type="spellEnd"/>
      <w:r w:rsidRPr="0063460E">
        <w:rPr>
          <w:b/>
          <w:bCs/>
          <w:lang w:val="en-US"/>
        </w:rPr>
        <w:t xml:space="preserve"> </w:t>
      </w:r>
      <w:proofErr w:type="spellStart"/>
      <w:r w:rsidR="005C08F1" w:rsidRPr="0063460E">
        <w:rPr>
          <w:b/>
          <w:bCs/>
          <w:lang w:val="en-US"/>
        </w:rPr>
        <w:t>oktatás</w:t>
      </w:r>
      <w:proofErr w:type="spellEnd"/>
      <w:r w:rsidR="005C08F1" w:rsidRPr="0063460E">
        <w:rPr>
          <w:b/>
          <w:bCs/>
          <w:lang w:val="en-US"/>
        </w:rPr>
        <w:t xml:space="preserve"> </w:t>
      </w:r>
      <w:proofErr w:type="spellStart"/>
      <w:r w:rsidR="005C08F1" w:rsidRPr="0063460E">
        <w:rPr>
          <w:b/>
          <w:bCs/>
          <w:lang w:val="en-US"/>
        </w:rPr>
        <w:t>célja</w:t>
      </w:r>
      <w:proofErr w:type="spellEnd"/>
    </w:p>
    <w:p w14:paraId="045D7F18" w14:textId="18F22A2F" w:rsidR="00E109E0" w:rsidRPr="001F4310" w:rsidRDefault="00E109E0" w:rsidP="004223C6">
      <w:pPr>
        <w:suppressAutoHyphens/>
        <w:ind w:left="709"/>
        <w:rPr>
          <w:i/>
          <w:iCs/>
          <w:sz w:val="16"/>
          <w:szCs w:val="16"/>
        </w:rPr>
      </w:pPr>
    </w:p>
    <w:p w14:paraId="1D59E103" w14:textId="76FCC75C" w:rsidR="004348FE" w:rsidRPr="00637494" w:rsidRDefault="008F4AD6" w:rsidP="00637494">
      <w:pPr>
        <w:shd w:val="clear" w:color="auto" w:fill="DFDFDF" w:themeFill="background2" w:themeFillShade="E6"/>
        <w:jc w:val="left"/>
      </w:pPr>
      <w:r>
        <w:t>A tantárgy célja,</w:t>
      </w:r>
      <w:r w:rsidR="006B4427">
        <w:t xml:space="preserve"> hogy</w:t>
      </w:r>
      <w:r>
        <w:t xml:space="preserve"> </w:t>
      </w:r>
      <w:r w:rsidR="006B4427">
        <w:t>a korábban elsajátított anyagtudomány és gyártástechnológia elméleti és gyakorlati tudásra alapozva tárgyalja a hegesztés elméleti és gyakorlati kérdéseit. A hallgatók megismerkednek a különféle hegesztési eljárások elvi alapjaival és azok alkalmazhatósági körével. Alap készség szinten megismerik az alapvető ívhegesztési technológiák fogásait.</w:t>
      </w:r>
    </w:p>
    <w:p w14:paraId="4EBE8805" w14:textId="77777777" w:rsidR="00576376" w:rsidRPr="008F4AD6" w:rsidRDefault="00576376" w:rsidP="00576376"/>
    <w:p w14:paraId="57AD0700" w14:textId="4DAFB0CA" w:rsidR="009B4F16" w:rsidRPr="00A241DC" w:rsidRDefault="003E046B" w:rsidP="00DC3D3E">
      <w:pPr>
        <w:pStyle w:val="Cmsor2"/>
        <w:numPr>
          <w:ilvl w:val="0"/>
          <w:numId w:val="25"/>
        </w:numPr>
        <w:rPr>
          <w:b/>
          <w:bCs/>
        </w:rPr>
      </w:pPr>
      <w:r w:rsidRPr="00A241DC">
        <w:rPr>
          <w:b/>
          <w:bCs/>
        </w:rPr>
        <w:t>A</w:t>
      </w:r>
      <w:r w:rsidR="00E13611" w:rsidRPr="00A241DC">
        <w:rPr>
          <w:b/>
          <w:bCs/>
        </w:rPr>
        <w:t xml:space="preserve"> </w:t>
      </w:r>
      <w:r w:rsidR="005C08F1" w:rsidRPr="00A241DC">
        <w:rPr>
          <w:b/>
          <w:bCs/>
        </w:rPr>
        <w:t xml:space="preserve">tantárgy </w:t>
      </w:r>
      <w:r w:rsidRPr="00A241DC">
        <w:rPr>
          <w:b/>
          <w:bCs/>
        </w:rPr>
        <w:t>t</w:t>
      </w:r>
      <w:r w:rsidR="009B4F16" w:rsidRPr="00A241DC">
        <w:rPr>
          <w:b/>
          <w:bCs/>
        </w:rPr>
        <w:t>artalma</w:t>
      </w:r>
    </w:p>
    <w:p w14:paraId="305E6F12" w14:textId="07515BEE" w:rsidR="00B20BFF" w:rsidRPr="00A241DC" w:rsidRDefault="00B20BFF" w:rsidP="00A241DC">
      <w:pPr>
        <w:suppressAutoHyphens/>
        <w:ind w:left="709"/>
        <w:rPr>
          <w:i/>
          <w:iCs/>
          <w:sz w:val="16"/>
          <w:szCs w:val="16"/>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637494"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637494" w:rsidRDefault="00720EAD" w:rsidP="00052842">
            <w:pPr>
              <w:keepNext/>
              <w:rPr>
                <w:b w:val="0"/>
                <w:bCs w:val="0"/>
              </w:rPr>
            </w:pPr>
          </w:p>
        </w:tc>
        <w:tc>
          <w:tcPr>
            <w:tcW w:w="8505" w:type="dxa"/>
            <w:shd w:val="clear" w:color="auto" w:fill="auto"/>
          </w:tcPr>
          <w:p w14:paraId="276FA783" w14:textId="52263697" w:rsidR="00720EAD" w:rsidRPr="003E046B" w:rsidRDefault="00720EAD"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rPr>
            </w:pPr>
            <w:r w:rsidRPr="003E046B">
              <w:rPr>
                <w:rFonts w:cstheme="minorHAnsi"/>
                <w:spacing w:val="20"/>
                <w:sz w:val="22"/>
              </w:rPr>
              <w:t>Témakörök</w:t>
            </w:r>
          </w:p>
        </w:tc>
      </w:tr>
      <w:tr w:rsidR="00637494" w:rsidRPr="00637494"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4A0862DB" w:rsidR="00720EAD" w:rsidRPr="003E046B" w:rsidRDefault="00EC5287" w:rsidP="005C08F1">
            <w:pPr>
              <w:rPr>
                <w:rFonts w:cstheme="minorHAnsi"/>
                <w:b w:val="0"/>
                <w:bCs w:val="0"/>
                <w:spacing w:val="20"/>
                <w:sz w:val="22"/>
              </w:rPr>
            </w:pPr>
            <w:r w:rsidRPr="003E046B">
              <w:rPr>
                <w:rFonts w:cstheme="minorHAnsi"/>
                <w:spacing w:val="20"/>
                <w:sz w:val="22"/>
              </w:rPr>
              <w:t>E</w:t>
            </w:r>
            <w:r w:rsidR="00720EAD" w:rsidRPr="003E046B">
              <w:rPr>
                <w:rFonts w:cstheme="minorHAnsi"/>
                <w:spacing w:val="20"/>
                <w:sz w:val="22"/>
              </w:rPr>
              <w:t>lőadás</w:t>
            </w:r>
          </w:p>
        </w:tc>
        <w:tc>
          <w:tcPr>
            <w:tcW w:w="8505" w:type="dxa"/>
            <w:shd w:val="clear" w:color="auto" w:fill="DFDFDF" w:themeFill="background2" w:themeFillShade="E6"/>
          </w:tcPr>
          <w:p w14:paraId="355BB060" w14:textId="08DBA002" w:rsidR="00720EAD" w:rsidRPr="00576376"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proofErr w:type="spellStart"/>
            <w:r>
              <w:t>Hegeszthetőség</w:t>
            </w:r>
            <w:proofErr w:type="spellEnd"/>
            <w:r>
              <w:t>, hegesztési repedések, hegesztéssel kapcsolatos szabványok</w:t>
            </w:r>
          </w:p>
          <w:p w14:paraId="1C1578E3" w14:textId="2384282E" w:rsidR="00720EAD" w:rsidRPr="00576376"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Sajtoló hegesztési eljárások</w:t>
            </w:r>
          </w:p>
          <w:p w14:paraId="7ECB6C8F" w14:textId="13251D34" w:rsidR="00720EAD" w:rsidRPr="00576376"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Ömlesztve sajtoló hegesztési eljárások</w:t>
            </w:r>
          </w:p>
          <w:p w14:paraId="3D4921F7" w14:textId="628CB3E6" w:rsidR="00720EAD"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Ömlesztő hegesztési eljárások</w:t>
            </w:r>
          </w:p>
          <w:p w14:paraId="171BA469" w14:textId="51548896" w:rsidR="00CB468E" w:rsidRPr="00CB468E"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 xml:space="preserve">Fogyóelektródás </w:t>
            </w:r>
            <w:proofErr w:type="spellStart"/>
            <w:r>
              <w:t>védőgázas</w:t>
            </w:r>
            <w:proofErr w:type="spellEnd"/>
            <w:r>
              <w:t xml:space="preserve"> ívhegesztés</w:t>
            </w:r>
          </w:p>
          <w:p w14:paraId="0F71771E" w14:textId="587DA99B" w:rsidR="00CB468E" w:rsidRPr="00CB468E"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Fedettívű hegesztés</w:t>
            </w:r>
          </w:p>
          <w:p w14:paraId="1F62F3F8" w14:textId="1E3CA40B" w:rsidR="00CB468E" w:rsidRPr="00CB468E"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AVI hegesztés</w:t>
            </w:r>
          </w:p>
          <w:p w14:paraId="7104CD23" w14:textId="61378160" w:rsidR="00CB468E" w:rsidRPr="00D568FE"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Nagy energiasűrűségű hegesztő eljárások</w:t>
            </w:r>
          </w:p>
          <w:p w14:paraId="296B3BCF" w14:textId="06407798" w:rsidR="00D568FE" w:rsidRPr="00D568FE"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Emeltfolyáshatárú finomszemcsés szerkezeti acélok hegesztése</w:t>
            </w:r>
          </w:p>
          <w:p w14:paraId="2B452320" w14:textId="43FA4B86" w:rsidR="00720EAD" w:rsidRPr="00D568FE" w:rsidRDefault="00D568FE" w:rsidP="005C08F1">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proofErr w:type="gramStart"/>
            <w:r>
              <w:t>Korrózió</w:t>
            </w:r>
            <w:proofErr w:type="gramEnd"/>
            <w:r>
              <w:t>álló acélok hegesztése</w:t>
            </w:r>
          </w:p>
        </w:tc>
      </w:tr>
      <w:tr w:rsidR="00637494" w:rsidRPr="00637494"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0EAA989E" w:rsidR="00720EAD" w:rsidRPr="003E046B" w:rsidRDefault="00576376" w:rsidP="005C08F1">
            <w:pPr>
              <w:rPr>
                <w:rFonts w:cstheme="minorHAnsi"/>
                <w:b w:val="0"/>
                <w:bCs w:val="0"/>
                <w:spacing w:val="20"/>
                <w:sz w:val="22"/>
              </w:rPr>
            </w:pPr>
            <w:r w:rsidRPr="003E046B">
              <w:rPr>
                <w:rFonts w:cstheme="minorHAnsi"/>
                <w:spacing w:val="20"/>
                <w:sz w:val="22"/>
              </w:rPr>
              <w:t>g</w:t>
            </w:r>
            <w:r w:rsidR="00720EAD" w:rsidRPr="003E046B">
              <w:rPr>
                <w:rFonts w:cstheme="minorHAnsi"/>
                <w:spacing w:val="20"/>
                <w:sz w:val="22"/>
              </w:rPr>
              <w:t>yakorlat</w:t>
            </w:r>
          </w:p>
        </w:tc>
        <w:tc>
          <w:tcPr>
            <w:tcW w:w="8505" w:type="dxa"/>
            <w:shd w:val="clear" w:color="auto" w:fill="DFDFDF" w:themeFill="background2" w:themeFillShade="E6"/>
          </w:tcPr>
          <w:p w14:paraId="03AC85F8" w14:textId="6C048E66" w:rsidR="00720EAD" w:rsidRPr="00576376" w:rsidRDefault="00720EAD" w:rsidP="005C08F1">
            <w:pPr>
              <w:cnfStyle w:val="000000000000" w:firstRow="0" w:lastRow="0" w:firstColumn="0" w:lastColumn="0" w:oddVBand="0" w:evenVBand="0" w:oddHBand="0" w:evenHBand="0" w:firstRowFirstColumn="0" w:firstRowLastColumn="0" w:lastRowFirstColumn="0" w:lastRowLastColumn="0"/>
              <w:rPr>
                <w:i/>
                <w:iCs/>
                <w:color w:val="969696" w:themeColor="accent3"/>
              </w:rPr>
            </w:pPr>
          </w:p>
        </w:tc>
      </w:tr>
      <w:tr w:rsidR="00637494" w:rsidRPr="00637494"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E00E961" w14:textId="77777777" w:rsidR="003E046B" w:rsidRDefault="00EC5287" w:rsidP="005C08F1">
            <w:pPr>
              <w:rPr>
                <w:rFonts w:cstheme="minorHAnsi"/>
                <w:b w:val="0"/>
                <w:bCs w:val="0"/>
                <w:caps w:val="0"/>
                <w:spacing w:val="20"/>
                <w:sz w:val="22"/>
              </w:rPr>
            </w:pPr>
            <w:r w:rsidRPr="003E046B">
              <w:rPr>
                <w:rFonts w:cstheme="minorHAnsi"/>
                <w:spacing w:val="20"/>
                <w:sz w:val="22"/>
              </w:rPr>
              <w:t>L</w:t>
            </w:r>
            <w:r w:rsidR="00720EAD" w:rsidRPr="003E046B">
              <w:rPr>
                <w:rFonts w:cstheme="minorHAnsi"/>
                <w:spacing w:val="20"/>
                <w:sz w:val="22"/>
              </w:rPr>
              <w:t>abor</w:t>
            </w:r>
            <w:r w:rsidR="003E046B">
              <w:rPr>
                <w:rFonts w:cstheme="minorHAnsi"/>
                <w:spacing w:val="20"/>
                <w:sz w:val="22"/>
              </w:rPr>
              <w:t>-</w:t>
            </w:r>
          </w:p>
          <w:p w14:paraId="5C9FA0A3" w14:textId="657CC0E4" w:rsidR="00720EAD" w:rsidRPr="003E046B" w:rsidRDefault="00720EAD" w:rsidP="005C08F1">
            <w:pPr>
              <w:rPr>
                <w:rFonts w:cstheme="minorHAnsi"/>
                <w:b w:val="0"/>
                <w:bCs w:val="0"/>
                <w:spacing w:val="20"/>
                <w:sz w:val="22"/>
              </w:rPr>
            </w:pPr>
            <w:r w:rsidRPr="003E046B">
              <w:rPr>
                <w:rFonts w:cstheme="minorHAnsi"/>
                <w:spacing w:val="20"/>
                <w:sz w:val="22"/>
              </w:rPr>
              <w:t>gyakorlat</w:t>
            </w:r>
          </w:p>
        </w:tc>
        <w:tc>
          <w:tcPr>
            <w:tcW w:w="8505" w:type="dxa"/>
            <w:shd w:val="clear" w:color="auto" w:fill="DFDFDF" w:themeFill="background2" w:themeFillShade="E6"/>
          </w:tcPr>
          <w:p w14:paraId="0D87274F" w14:textId="1667AB4B" w:rsidR="00D568FE" w:rsidRPr="00576376" w:rsidRDefault="00AF577C" w:rsidP="00D568FE">
            <w:pPr>
              <w:pStyle w:val="Listaszerbekezds"/>
              <w:numPr>
                <w:ilvl w:val="0"/>
                <w:numId w:val="28"/>
              </w:numPr>
              <w:cnfStyle w:val="000000100000" w:firstRow="0" w:lastRow="0" w:firstColumn="0" w:lastColumn="0" w:oddVBand="0" w:evenVBand="0" w:oddHBand="1" w:evenHBand="0" w:firstRowFirstColumn="0" w:firstRowLastColumn="0" w:lastRowFirstColumn="0" w:lastRowLastColumn="0"/>
              <w:rPr>
                <w:i/>
                <w:iCs/>
                <w:color w:val="969696" w:themeColor="accent3"/>
              </w:rPr>
            </w:pPr>
            <w:r>
              <w:t>Különféle hegesztési varratok gyakorlása hegesztő szimulátoron</w:t>
            </w:r>
          </w:p>
          <w:p w14:paraId="14FBBC39" w14:textId="0EA33528" w:rsidR="00D568FE" w:rsidRPr="00576376" w:rsidRDefault="00AF577C" w:rsidP="00D568FE">
            <w:pPr>
              <w:pStyle w:val="Listaszerbekezds"/>
              <w:numPr>
                <w:ilvl w:val="0"/>
                <w:numId w:val="28"/>
              </w:numPr>
              <w:cnfStyle w:val="000000100000" w:firstRow="0" w:lastRow="0" w:firstColumn="0" w:lastColumn="0" w:oddVBand="0" w:evenVBand="0" w:oddHBand="1" w:evenHBand="0" w:firstRowFirstColumn="0" w:firstRowLastColumn="0" w:lastRowFirstColumn="0" w:lastRowLastColumn="0"/>
              <w:rPr>
                <w:i/>
                <w:iCs/>
                <w:color w:val="969696" w:themeColor="accent3"/>
              </w:rPr>
            </w:pPr>
            <w:r>
              <w:t>Ki</w:t>
            </w:r>
            <w:r w:rsidR="00D568FE">
              <w:t>s</w:t>
            </w:r>
            <w:r>
              <w:t>ebb méretű, összetett hegesztett munkadarab elkészítése</w:t>
            </w:r>
          </w:p>
          <w:p w14:paraId="72E261BB" w14:textId="56A2D0E8" w:rsidR="00720EAD" w:rsidRPr="00CB468E" w:rsidRDefault="00720EAD" w:rsidP="00CB468E">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rPr>
            </w:pPr>
          </w:p>
        </w:tc>
      </w:tr>
    </w:tbl>
    <w:p w14:paraId="644352AD" w14:textId="1ADA75EE" w:rsidR="00576376" w:rsidRDefault="00576376" w:rsidP="00576376">
      <w:pPr>
        <w:rPr>
          <w:lang w:val="en-US"/>
        </w:rPr>
      </w:pPr>
    </w:p>
    <w:p w14:paraId="72BEDA46" w14:textId="4DFDEE1D" w:rsidR="00065780" w:rsidRPr="00612830" w:rsidRDefault="005C08F1" w:rsidP="00CE73E0">
      <w:pPr>
        <w:pStyle w:val="Cmsor3"/>
        <w:rPr>
          <w:b/>
          <w:bCs/>
        </w:rPr>
      </w:pPr>
      <w:r w:rsidRPr="00612830">
        <w:rPr>
          <w:b/>
          <w:bCs/>
        </w:rPr>
        <w:t>Részletes tantárgyi program és</w:t>
      </w:r>
      <w:r w:rsidR="008C1D48" w:rsidRPr="00612830">
        <w:rPr>
          <w:b/>
          <w:bCs/>
        </w:rPr>
        <w:t xml:space="preserve"> a</w:t>
      </w:r>
      <w:r w:rsidRPr="00612830">
        <w:rPr>
          <w:b/>
          <w:bCs/>
        </w:rPr>
        <w:t xml:space="preserve"> követelmények</w:t>
      </w:r>
      <w:r w:rsidR="00EC5287" w:rsidRPr="00612830">
        <w:rPr>
          <w:b/>
          <w:bCs/>
        </w:rPr>
        <w:t xml:space="preserve"> ütemezése</w:t>
      </w:r>
    </w:p>
    <w:p w14:paraId="3B03CFFA" w14:textId="0A78B70C" w:rsidR="00576376" w:rsidRPr="00637494" w:rsidRDefault="00576376" w:rsidP="00576376"/>
    <w:tbl>
      <w:tblPr>
        <w:tblStyle w:val="Tblzatrcsos7tarka1"/>
        <w:tblW w:w="10350" w:type="dxa"/>
        <w:tblInd w:w="5" w:type="dxa"/>
        <w:tblLayout w:type="fixed"/>
        <w:tblLook w:val="04A0" w:firstRow="1" w:lastRow="0" w:firstColumn="1" w:lastColumn="0" w:noHBand="0" w:noVBand="1"/>
      </w:tblPr>
      <w:tblGrid>
        <w:gridCol w:w="711"/>
        <w:gridCol w:w="3827"/>
        <w:gridCol w:w="1985"/>
        <w:gridCol w:w="1842"/>
        <w:gridCol w:w="1985"/>
      </w:tblGrid>
      <w:tr w:rsidR="00637494" w:rsidRPr="00637494" w14:paraId="0B8BD166" w14:textId="77777777" w:rsidTr="008B7C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34CBF634" w:rsidR="00BE0BC5" w:rsidRPr="003E046B" w:rsidRDefault="00EC5287" w:rsidP="000976E2">
            <w:pPr>
              <w:keepNext/>
              <w:jc w:val="left"/>
              <w:rPr>
                <w:rFonts w:cstheme="minorHAnsi"/>
                <w:b w:val="0"/>
                <w:bCs w:val="0"/>
                <w:spacing w:val="20"/>
              </w:rPr>
            </w:pPr>
            <w:r w:rsidRPr="003E046B">
              <w:rPr>
                <w:rFonts w:cstheme="minorHAnsi"/>
                <w:spacing w:val="20"/>
              </w:rPr>
              <w:lastRenderedPageBreak/>
              <w:t xml:space="preserve">ELŐADÁS </w:t>
            </w:r>
          </w:p>
        </w:tc>
      </w:tr>
      <w:tr w:rsidR="00637494" w:rsidRPr="00637494" w14:paraId="70EBC578"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217A64D8" w:rsidR="00EC5287" w:rsidRPr="00637494" w:rsidRDefault="00EC5287" w:rsidP="003E046B">
            <w:pPr>
              <w:keepNext/>
              <w:jc w:val="center"/>
              <w:rPr>
                <w:rFonts w:cstheme="minorHAnsi"/>
                <w:b/>
                <w:bCs/>
                <w:caps/>
              </w:rPr>
            </w:pPr>
            <w:proofErr w:type="spellStart"/>
            <w:r w:rsidRPr="00637494">
              <w:rPr>
                <w:rFonts w:cstheme="minorHAnsi"/>
              </w:rPr>
              <w:t>O</w:t>
            </w:r>
            <w:r w:rsidR="00BE0BC5" w:rsidRPr="00637494">
              <w:rPr>
                <w:rFonts w:cstheme="minorHAnsi"/>
              </w:rPr>
              <w:t>kta</w:t>
            </w:r>
            <w:r w:rsidR="00AF5686" w:rsidRPr="00637494">
              <w:rPr>
                <w:rFonts w:cstheme="minorHAnsi"/>
              </w:rPr>
              <w:t>-</w:t>
            </w:r>
            <w:r w:rsidR="00BE0BC5" w:rsidRPr="00637494">
              <w:rPr>
                <w:rFonts w:cstheme="minorHAnsi"/>
              </w:rPr>
              <w:t>tási</w:t>
            </w:r>
            <w:proofErr w:type="spellEnd"/>
            <w:r w:rsidR="00BE0BC5" w:rsidRPr="00637494">
              <w:rPr>
                <w:rFonts w:cstheme="minorHAnsi"/>
              </w:rPr>
              <w:t xml:space="preserve"> </w:t>
            </w:r>
            <w:r w:rsidR="00AF5686" w:rsidRPr="00637494">
              <w:rPr>
                <w:rFonts w:cstheme="minorHAnsi"/>
              </w:rPr>
              <w:t>hét</w:t>
            </w:r>
          </w:p>
        </w:tc>
        <w:tc>
          <w:tcPr>
            <w:tcW w:w="3827" w:type="dxa"/>
          </w:tcPr>
          <w:p w14:paraId="52CB0EF8" w14:textId="77777777"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14:paraId="530A1A02" w14:textId="3F7B6B36"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w:t>
            </w:r>
            <w:proofErr w:type="gramStart"/>
            <w:r w:rsidRPr="00637494">
              <w:rPr>
                <w:b/>
                <w:bCs/>
              </w:rPr>
              <w:t>irodalom</w:t>
            </w:r>
            <w:r w:rsidR="008B50C8" w:rsidRPr="00637494">
              <w:rPr>
                <w:b/>
                <w:bCs/>
              </w:rPr>
              <w:t xml:space="preserve"> hivatkozás</w:t>
            </w:r>
            <w:proofErr w:type="gramEnd"/>
            <w:r w:rsidR="008B50C8" w:rsidRPr="00637494">
              <w:rPr>
                <w:b/>
                <w:bCs/>
              </w:rPr>
              <w:t>,</w:t>
            </w:r>
            <w:r w:rsidRPr="00637494">
              <w:rPr>
                <w:b/>
                <w:bCs/>
              </w:rPr>
              <w:t xml:space="preserve"> o</w:t>
            </w:r>
            <w:r w:rsidR="00065780" w:rsidRPr="00637494">
              <w:rPr>
                <w:b/>
                <w:bCs/>
              </w:rPr>
              <w:t>l</w:t>
            </w:r>
            <w:r w:rsidRPr="00637494">
              <w:rPr>
                <w:b/>
                <w:bCs/>
              </w:rPr>
              <w:t>dalszám (-tól-ig)</w:t>
            </w:r>
          </w:p>
        </w:tc>
        <w:tc>
          <w:tcPr>
            <w:tcW w:w="1842" w:type="dxa"/>
          </w:tcPr>
          <w:p w14:paraId="4594975E" w14:textId="61E2605A"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w:t>
            </w:r>
            <w:r w:rsidR="00BA5B12" w:rsidRPr="00637494">
              <w:rPr>
                <w:b/>
                <w:bCs/>
              </w:rPr>
              <w:t xml:space="preserve"> feladat</w:t>
            </w:r>
            <w:r w:rsidRPr="00637494">
              <w:rPr>
                <w:b/>
                <w:bCs/>
              </w:rPr>
              <w:br/>
              <w:t>(beadandó, zárthelyi, stb.)</w:t>
            </w:r>
          </w:p>
        </w:tc>
        <w:tc>
          <w:tcPr>
            <w:tcW w:w="1985" w:type="dxa"/>
          </w:tcPr>
          <w:p w14:paraId="707FC66A" w14:textId="77777777"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637494" w:rsidRPr="00637494" w14:paraId="73DACD1F"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20037B44" w14:textId="77777777" w:rsidR="00EC5287" w:rsidRPr="00637494" w:rsidRDefault="00EC5287" w:rsidP="00576376">
            <w:r w:rsidRPr="00637494">
              <w:t>1.</w:t>
            </w:r>
          </w:p>
        </w:tc>
        <w:tc>
          <w:tcPr>
            <w:tcW w:w="3827" w:type="dxa"/>
          </w:tcPr>
          <w:p w14:paraId="409C9E1E" w14:textId="52FD9412" w:rsidR="00EC5287" w:rsidRPr="00637494" w:rsidRDefault="00AF577C" w:rsidP="00623552">
            <w:pPr>
              <w:cnfStyle w:val="000000000000" w:firstRow="0" w:lastRow="0" w:firstColumn="0" w:lastColumn="0" w:oddVBand="0" w:evenVBand="0" w:oddHBand="0" w:evenHBand="0" w:firstRowFirstColumn="0" w:firstRowLastColumn="0" w:lastRowFirstColumn="0" w:lastRowLastColumn="0"/>
            </w:pPr>
            <w:proofErr w:type="spellStart"/>
            <w:r>
              <w:t>Hegeszthetőség</w:t>
            </w:r>
            <w:proofErr w:type="spellEnd"/>
            <w:r>
              <w:t>, hegesztési repedések, hegesztéssel kapcsolatos szabványok</w:t>
            </w:r>
          </w:p>
        </w:tc>
        <w:tc>
          <w:tcPr>
            <w:tcW w:w="1985" w:type="dxa"/>
          </w:tcPr>
          <w:p w14:paraId="536ACA80" w14:textId="0DDAF9F2" w:rsidR="00EC5287" w:rsidRPr="00637494" w:rsidRDefault="00C81F4C" w:rsidP="00623552">
            <w:pPr>
              <w:cnfStyle w:val="000000000000" w:firstRow="0" w:lastRow="0" w:firstColumn="0" w:lastColumn="0" w:oddVBand="0" w:evenVBand="0" w:oddHBand="0" w:evenHBand="0" w:firstRowFirstColumn="0" w:firstRowLastColumn="0" w:lastRowFirstColumn="0" w:lastRowLastColumn="0"/>
            </w:pPr>
            <w:r>
              <w:t>[1] 1-20</w:t>
            </w:r>
            <w:r w:rsidR="00652CBB">
              <w:t>,</w:t>
            </w:r>
          </w:p>
        </w:tc>
        <w:tc>
          <w:tcPr>
            <w:tcW w:w="1842" w:type="dxa"/>
          </w:tcPr>
          <w:p w14:paraId="42E77607" w14:textId="770793C1"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44A7C91A" w14:textId="64E4E5BC"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r>
      <w:tr w:rsidR="00637494" w:rsidRPr="00637494" w14:paraId="1D29159A"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EC5287" w:rsidRPr="00637494" w:rsidRDefault="00EC5287" w:rsidP="00576376">
            <w:r w:rsidRPr="00637494">
              <w:t>2.</w:t>
            </w:r>
          </w:p>
        </w:tc>
        <w:tc>
          <w:tcPr>
            <w:tcW w:w="3827" w:type="dxa"/>
          </w:tcPr>
          <w:p w14:paraId="036E5E4B"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3C2410F4"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4EAB32D6"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18CA1F8D"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r>
      <w:tr w:rsidR="00637494" w:rsidRPr="00637494" w14:paraId="0C0DAD6E"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EC5287" w:rsidRPr="00637494" w:rsidRDefault="00EC5287" w:rsidP="00576376">
            <w:r w:rsidRPr="00637494">
              <w:t>3.</w:t>
            </w:r>
          </w:p>
        </w:tc>
        <w:tc>
          <w:tcPr>
            <w:tcW w:w="3827" w:type="dxa"/>
          </w:tcPr>
          <w:p w14:paraId="63769095" w14:textId="7149DB61" w:rsidR="00EC5287" w:rsidRPr="00637494" w:rsidRDefault="00AF577C" w:rsidP="00623552">
            <w:pPr>
              <w:cnfStyle w:val="000000000000" w:firstRow="0" w:lastRow="0" w:firstColumn="0" w:lastColumn="0" w:oddVBand="0" w:evenVBand="0" w:oddHBand="0" w:evenHBand="0" w:firstRowFirstColumn="0" w:firstRowLastColumn="0" w:lastRowFirstColumn="0" w:lastRowLastColumn="0"/>
            </w:pPr>
            <w:r>
              <w:t>Sajtoló, ömlesztve sajtoló és ömlesztő hegesztési eljárások</w:t>
            </w:r>
          </w:p>
        </w:tc>
        <w:tc>
          <w:tcPr>
            <w:tcW w:w="1985" w:type="dxa"/>
          </w:tcPr>
          <w:p w14:paraId="5695884F" w14:textId="788F0E35" w:rsidR="00EC5287" w:rsidRPr="00637494" w:rsidRDefault="00C81F4C" w:rsidP="00623552">
            <w:pPr>
              <w:cnfStyle w:val="000000000000" w:firstRow="0" w:lastRow="0" w:firstColumn="0" w:lastColumn="0" w:oddVBand="0" w:evenVBand="0" w:oddHBand="0" w:evenHBand="0" w:firstRowFirstColumn="0" w:firstRowLastColumn="0" w:lastRowFirstColumn="0" w:lastRowLastColumn="0"/>
            </w:pPr>
            <w:r>
              <w:t>[</w:t>
            </w:r>
            <w:r w:rsidR="000D0474">
              <w:t>2] 1-</w:t>
            </w:r>
            <w:r>
              <w:t>1</w:t>
            </w:r>
            <w:r w:rsidR="000D0474">
              <w:t>5</w:t>
            </w:r>
            <w:r>
              <w:t>, [</w:t>
            </w:r>
            <w:r w:rsidR="000D0474">
              <w:t>3] 1-15, [4] 1-8</w:t>
            </w:r>
          </w:p>
        </w:tc>
        <w:tc>
          <w:tcPr>
            <w:tcW w:w="1842" w:type="dxa"/>
          </w:tcPr>
          <w:p w14:paraId="419B12EB"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7531A180"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r>
      <w:tr w:rsidR="00637494" w:rsidRPr="00637494" w14:paraId="6144977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EC5287" w:rsidRPr="00637494" w:rsidRDefault="00EC5287" w:rsidP="00576376">
            <w:r w:rsidRPr="00637494">
              <w:t>4.</w:t>
            </w:r>
          </w:p>
        </w:tc>
        <w:tc>
          <w:tcPr>
            <w:tcW w:w="3827" w:type="dxa"/>
          </w:tcPr>
          <w:p w14:paraId="74EA28E9"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56307731"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1C597915"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2F86CBC8"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r>
      <w:tr w:rsidR="00637494" w:rsidRPr="00637494" w14:paraId="25A3C117"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EC5287" w:rsidRPr="00637494" w:rsidRDefault="00EC5287" w:rsidP="00576376">
            <w:r w:rsidRPr="00637494">
              <w:t>5.</w:t>
            </w:r>
          </w:p>
        </w:tc>
        <w:tc>
          <w:tcPr>
            <w:tcW w:w="3827" w:type="dxa"/>
          </w:tcPr>
          <w:p w14:paraId="08DC57AD" w14:textId="45E924EF" w:rsidR="00EC5287" w:rsidRPr="00637494" w:rsidRDefault="00AF577C" w:rsidP="00623552">
            <w:pPr>
              <w:cnfStyle w:val="000000000000" w:firstRow="0" w:lastRow="0" w:firstColumn="0" w:lastColumn="0" w:oddVBand="0" w:evenVBand="0" w:oddHBand="0" w:evenHBand="0" w:firstRowFirstColumn="0" w:firstRowLastColumn="0" w:lastRowFirstColumn="0" w:lastRowLastColumn="0"/>
            </w:pPr>
            <w:r>
              <w:t xml:space="preserve">Fogyóelektródás </w:t>
            </w:r>
            <w:proofErr w:type="spellStart"/>
            <w:r>
              <w:t>védőgázas</w:t>
            </w:r>
            <w:proofErr w:type="spellEnd"/>
            <w:r>
              <w:t xml:space="preserve"> ívhegesztés</w:t>
            </w:r>
          </w:p>
        </w:tc>
        <w:tc>
          <w:tcPr>
            <w:tcW w:w="1985" w:type="dxa"/>
          </w:tcPr>
          <w:p w14:paraId="081C3D20" w14:textId="4333F88A" w:rsidR="00EC5287" w:rsidRPr="00637494" w:rsidRDefault="00C81F4C" w:rsidP="00623552">
            <w:pPr>
              <w:cnfStyle w:val="000000000000" w:firstRow="0" w:lastRow="0" w:firstColumn="0" w:lastColumn="0" w:oddVBand="0" w:evenVBand="0" w:oddHBand="0" w:evenHBand="0" w:firstRowFirstColumn="0" w:firstRowLastColumn="0" w:lastRowFirstColumn="0" w:lastRowLastColumn="0"/>
            </w:pPr>
            <w:r>
              <w:t>[</w:t>
            </w:r>
            <w:r w:rsidR="00A67FCF">
              <w:t>5</w:t>
            </w:r>
            <w:r w:rsidR="000D0474">
              <w:t>] 1-23</w:t>
            </w:r>
          </w:p>
        </w:tc>
        <w:tc>
          <w:tcPr>
            <w:tcW w:w="1842" w:type="dxa"/>
          </w:tcPr>
          <w:p w14:paraId="3E61ADB9"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4452556B"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r>
      <w:tr w:rsidR="00637494" w:rsidRPr="00637494" w14:paraId="41B2608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EC5287" w:rsidRPr="00637494" w:rsidRDefault="00EC5287" w:rsidP="00576376">
            <w:r w:rsidRPr="00637494">
              <w:t>6.</w:t>
            </w:r>
          </w:p>
        </w:tc>
        <w:tc>
          <w:tcPr>
            <w:tcW w:w="3827" w:type="dxa"/>
          </w:tcPr>
          <w:p w14:paraId="379FC107"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06BCFEF7"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1B8DFFE8"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319F2745"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r>
      <w:tr w:rsidR="00637494" w:rsidRPr="00637494" w14:paraId="77301999"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EC5287" w:rsidRPr="00637494" w:rsidRDefault="00EC5287" w:rsidP="00576376">
            <w:r w:rsidRPr="00637494">
              <w:t>7.</w:t>
            </w:r>
          </w:p>
        </w:tc>
        <w:tc>
          <w:tcPr>
            <w:tcW w:w="3827" w:type="dxa"/>
          </w:tcPr>
          <w:p w14:paraId="185B080B" w14:textId="3FEB9F84" w:rsidR="00EC5287" w:rsidRPr="00637494" w:rsidRDefault="00AF577C" w:rsidP="00623552">
            <w:pPr>
              <w:cnfStyle w:val="000000000000" w:firstRow="0" w:lastRow="0" w:firstColumn="0" w:lastColumn="0" w:oddVBand="0" w:evenVBand="0" w:oddHBand="0" w:evenHBand="0" w:firstRowFirstColumn="0" w:firstRowLastColumn="0" w:lastRowFirstColumn="0" w:lastRowLastColumn="0"/>
            </w:pPr>
            <w:r>
              <w:t>Fedettívű hegesztés, AVI hegesztés</w:t>
            </w:r>
          </w:p>
        </w:tc>
        <w:tc>
          <w:tcPr>
            <w:tcW w:w="1985" w:type="dxa"/>
          </w:tcPr>
          <w:p w14:paraId="775052B4" w14:textId="452410F3" w:rsidR="00EC5287" w:rsidRPr="00637494" w:rsidRDefault="000D0474" w:rsidP="00623552">
            <w:pPr>
              <w:cnfStyle w:val="000000000000" w:firstRow="0" w:lastRow="0" w:firstColumn="0" w:lastColumn="0" w:oddVBand="0" w:evenVBand="0" w:oddHBand="0" w:evenHBand="0" w:firstRowFirstColumn="0" w:firstRowLastColumn="0" w:lastRowFirstColumn="0" w:lastRowLastColumn="0"/>
            </w:pPr>
            <w:r>
              <w:t>[6] 1-11 [7] 1-7</w:t>
            </w:r>
          </w:p>
        </w:tc>
        <w:tc>
          <w:tcPr>
            <w:tcW w:w="1842" w:type="dxa"/>
          </w:tcPr>
          <w:p w14:paraId="5F81B2E2" w14:textId="552D5C43" w:rsidR="00EC5287" w:rsidRPr="00637494" w:rsidRDefault="00B16BAF" w:rsidP="00623552">
            <w:pPr>
              <w:cnfStyle w:val="000000000000" w:firstRow="0" w:lastRow="0" w:firstColumn="0" w:lastColumn="0" w:oddVBand="0" w:evenVBand="0" w:oddHBand="0" w:evenHBand="0" w:firstRowFirstColumn="0" w:firstRowLastColumn="0" w:lastRowFirstColumn="0" w:lastRowLastColumn="0"/>
            </w:pPr>
            <w:r>
              <w:t>Zárthelyi dolgozat</w:t>
            </w:r>
          </w:p>
        </w:tc>
        <w:tc>
          <w:tcPr>
            <w:tcW w:w="1985" w:type="dxa"/>
          </w:tcPr>
          <w:p w14:paraId="0DB86CBC"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r>
      <w:tr w:rsidR="00637494" w:rsidRPr="00637494" w14:paraId="22D1569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EC5287" w:rsidRPr="00637494" w:rsidRDefault="00EC5287" w:rsidP="00576376">
            <w:r w:rsidRPr="00637494">
              <w:t>8.</w:t>
            </w:r>
          </w:p>
        </w:tc>
        <w:tc>
          <w:tcPr>
            <w:tcW w:w="3827" w:type="dxa"/>
          </w:tcPr>
          <w:p w14:paraId="5A143ADC"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5522E3D6"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368B6162"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1C23C1DF"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r>
      <w:tr w:rsidR="00637494" w:rsidRPr="00637494" w14:paraId="6DC517B9"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EC5287" w:rsidRPr="00637494" w:rsidRDefault="00EC5287" w:rsidP="00576376">
            <w:r w:rsidRPr="00637494">
              <w:t>9.</w:t>
            </w:r>
          </w:p>
        </w:tc>
        <w:tc>
          <w:tcPr>
            <w:tcW w:w="3827" w:type="dxa"/>
          </w:tcPr>
          <w:p w14:paraId="2E20334A" w14:textId="19660F2C" w:rsidR="00EC5287" w:rsidRPr="00637494" w:rsidRDefault="00AF577C" w:rsidP="00623552">
            <w:pPr>
              <w:cnfStyle w:val="000000000000" w:firstRow="0" w:lastRow="0" w:firstColumn="0" w:lastColumn="0" w:oddVBand="0" w:evenVBand="0" w:oddHBand="0" w:evenHBand="0" w:firstRowFirstColumn="0" w:firstRowLastColumn="0" w:lastRowFirstColumn="0" w:lastRowLastColumn="0"/>
            </w:pPr>
            <w:r>
              <w:t>Tavaszi szünet</w:t>
            </w:r>
          </w:p>
        </w:tc>
        <w:tc>
          <w:tcPr>
            <w:tcW w:w="1985" w:type="dxa"/>
          </w:tcPr>
          <w:p w14:paraId="245C6511"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079E0616"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545C235A"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r>
      <w:tr w:rsidR="00637494" w:rsidRPr="00637494" w14:paraId="48CD2F40"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EC5287" w:rsidRPr="00637494" w:rsidRDefault="00EC5287" w:rsidP="00576376">
            <w:r w:rsidRPr="00637494">
              <w:t>10.</w:t>
            </w:r>
          </w:p>
        </w:tc>
        <w:tc>
          <w:tcPr>
            <w:tcW w:w="3827" w:type="dxa"/>
          </w:tcPr>
          <w:p w14:paraId="50E7F400"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6D887465"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26E64313"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6AA7F775"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r>
      <w:tr w:rsidR="00637494" w:rsidRPr="00637494" w14:paraId="0F2E2D97"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EC5287" w:rsidRPr="00637494" w:rsidRDefault="00EC5287" w:rsidP="00576376">
            <w:r w:rsidRPr="00637494">
              <w:t>11.</w:t>
            </w:r>
          </w:p>
        </w:tc>
        <w:tc>
          <w:tcPr>
            <w:tcW w:w="3827" w:type="dxa"/>
          </w:tcPr>
          <w:p w14:paraId="6AF85C7E" w14:textId="6058754F" w:rsidR="00EC5287" w:rsidRPr="00637494" w:rsidRDefault="00AF577C" w:rsidP="00623552">
            <w:pPr>
              <w:cnfStyle w:val="000000000000" w:firstRow="0" w:lastRow="0" w:firstColumn="0" w:lastColumn="0" w:oddVBand="0" w:evenVBand="0" w:oddHBand="0" w:evenHBand="0" w:firstRowFirstColumn="0" w:firstRowLastColumn="0" w:lastRowFirstColumn="0" w:lastRowLastColumn="0"/>
            </w:pPr>
            <w:r>
              <w:t>Nagy energiasűrűségű hegesztő eljárások</w:t>
            </w:r>
          </w:p>
        </w:tc>
        <w:tc>
          <w:tcPr>
            <w:tcW w:w="1985" w:type="dxa"/>
          </w:tcPr>
          <w:p w14:paraId="550148E1" w14:textId="2ACA2036" w:rsidR="00EC5287" w:rsidRPr="00637494" w:rsidRDefault="00F5277C" w:rsidP="000D0474">
            <w:pPr>
              <w:cnfStyle w:val="000000000000" w:firstRow="0" w:lastRow="0" w:firstColumn="0" w:lastColumn="0" w:oddVBand="0" w:evenVBand="0" w:oddHBand="0" w:evenHBand="0" w:firstRowFirstColumn="0" w:firstRowLastColumn="0" w:lastRowFirstColumn="0" w:lastRowLastColumn="0"/>
            </w:pPr>
            <w:r>
              <w:t>[</w:t>
            </w:r>
            <w:r w:rsidR="000D0474">
              <w:t>8] 1-31</w:t>
            </w:r>
          </w:p>
        </w:tc>
        <w:tc>
          <w:tcPr>
            <w:tcW w:w="1842" w:type="dxa"/>
          </w:tcPr>
          <w:p w14:paraId="2D55CA5D"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4F411778"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r>
      <w:tr w:rsidR="00637494" w:rsidRPr="00637494" w14:paraId="72607422"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EC5287" w:rsidRPr="00637494" w:rsidRDefault="00EC5287" w:rsidP="00576376">
            <w:r w:rsidRPr="00637494">
              <w:t>12.</w:t>
            </w:r>
          </w:p>
        </w:tc>
        <w:tc>
          <w:tcPr>
            <w:tcW w:w="3827" w:type="dxa"/>
          </w:tcPr>
          <w:p w14:paraId="3A7993CE"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652808D2"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4BE748F7"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02E6FC0F"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r>
      <w:tr w:rsidR="00637494" w:rsidRPr="00637494" w14:paraId="57E11D24"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EC5287" w:rsidRPr="00637494" w:rsidRDefault="00EC5287" w:rsidP="00576376">
            <w:r w:rsidRPr="00637494">
              <w:t>13.</w:t>
            </w:r>
          </w:p>
        </w:tc>
        <w:tc>
          <w:tcPr>
            <w:tcW w:w="3827" w:type="dxa"/>
          </w:tcPr>
          <w:p w14:paraId="575DCB79" w14:textId="183888F3" w:rsidR="00EC5287" w:rsidRPr="00637494" w:rsidRDefault="00AF577C" w:rsidP="00623552">
            <w:pPr>
              <w:cnfStyle w:val="000000000000" w:firstRow="0" w:lastRow="0" w:firstColumn="0" w:lastColumn="0" w:oddVBand="0" w:evenVBand="0" w:oddHBand="0" w:evenHBand="0" w:firstRowFirstColumn="0" w:firstRowLastColumn="0" w:lastRowFirstColumn="0" w:lastRowLastColumn="0"/>
            </w:pPr>
            <w:r>
              <w:t>Emeltfolyáshatárú finomszemcsés szerkezeti acélok hegesztése</w:t>
            </w:r>
          </w:p>
        </w:tc>
        <w:tc>
          <w:tcPr>
            <w:tcW w:w="1985" w:type="dxa"/>
          </w:tcPr>
          <w:p w14:paraId="4453BF11" w14:textId="0587C5B4" w:rsidR="00EC5287" w:rsidRPr="00637494" w:rsidRDefault="00444A6F" w:rsidP="00623552">
            <w:pPr>
              <w:cnfStyle w:val="000000000000" w:firstRow="0" w:lastRow="0" w:firstColumn="0" w:lastColumn="0" w:oddVBand="0" w:evenVBand="0" w:oddHBand="0" w:evenHBand="0" w:firstRowFirstColumn="0" w:firstRowLastColumn="0" w:lastRowFirstColumn="0" w:lastRowLastColumn="0"/>
            </w:pPr>
            <w:r>
              <w:t>[9]</w:t>
            </w:r>
            <w:r w:rsidR="000D0474">
              <w:t xml:space="preserve"> 1-10</w:t>
            </w:r>
          </w:p>
        </w:tc>
        <w:tc>
          <w:tcPr>
            <w:tcW w:w="1842" w:type="dxa"/>
          </w:tcPr>
          <w:p w14:paraId="5BD5CE69" w14:textId="02C4C3ED" w:rsidR="00EC5287" w:rsidRPr="00637494" w:rsidRDefault="00B16BAF" w:rsidP="00623552">
            <w:pPr>
              <w:cnfStyle w:val="000000000000" w:firstRow="0" w:lastRow="0" w:firstColumn="0" w:lastColumn="0" w:oddVBand="0" w:evenVBand="0" w:oddHBand="0" w:evenHBand="0" w:firstRowFirstColumn="0" w:firstRowLastColumn="0" w:lastRowFirstColumn="0" w:lastRowLastColumn="0"/>
            </w:pPr>
            <w:r>
              <w:t>Javító Zárthelyi dolgozat</w:t>
            </w:r>
          </w:p>
        </w:tc>
        <w:tc>
          <w:tcPr>
            <w:tcW w:w="1985" w:type="dxa"/>
          </w:tcPr>
          <w:p w14:paraId="345C66D1"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r>
      <w:tr w:rsidR="00AF577C" w:rsidRPr="00637494" w14:paraId="7E3D4CB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A12024A" w14:textId="6DCCFD7B" w:rsidR="00AF577C" w:rsidRPr="00637494" w:rsidRDefault="00AF577C" w:rsidP="00576376">
            <w:r>
              <w:t>14.</w:t>
            </w:r>
          </w:p>
        </w:tc>
        <w:tc>
          <w:tcPr>
            <w:tcW w:w="3827" w:type="dxa"/>
          </w:tcPr>
          <w:p w14:paraId="7FEEBA9A" w14:textId="77777777" w:rsidR="00AF577C" w:rsidRDefault="00AF577C"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0479B177" w14:textId="77777777" w:rsidR="00AF577C" w:rsidRDefault="00AF577C"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4B99DE19" w14:textId="77777777" w:rsidR="00AF577C" w:rsidRPr="00637494" w:rsidRDefault="00AF577C"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68EA43F0" w14:textId="77777777" w:rsidR="00AF577C" w:rsidRPr="00637494" w:rsidRDefault="00AF577C" w:rsidP="00623552">
            <w:pPr>
              <w:cnfStyle w:val="000000100000" w:firstRow="0" w:lastRow="0" w:firstColumn="0" w:lastColumn="0" w:oddVBand="0" w:evenVBand="0" w:oddHBand="1" w:evenHBand="0" w:firstRowFirstColumn="0" w:firstRowLastColumn="0" w:lastRowFirstColumn="0" w:lastRowLastColumn="0"/>
            </w:pPr>
          </w:p>
        </w:tc>
      </w:tr>
      <w:tr w:rsidR="00AF577C" w:rsidRPr="00637494" w14:paraId="18B3EDB5"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48EEC976" w14:textId="3608C07A" w:rsidR="00AF577C" w:rsidRPr="00637494" w:rsidRDefault="00AF577C" w:rsidP="00576376">
            <w:r>
              <w:t>15.</w:t>
            </w:r>
          </w:p>
        </w:tc>
        <w:tc>
          <w:tcPr>
            <w:tcW w:w="3827" w:type="dxa"/>
          </w:tcPr>
          <w:p w14:paraId="0BB39102" w14:textId="4B2198D1" w:rsidR="00AF577C" w:rsidRDefault="00AF577C" w:rsidP="00623552">
            <w:pPr>
              <w:cnfStyle w:val="000000000000" w:firstRow="0" w:lastRow="0" w:firstColumn="0" w:lastColumn="0" w:oddVBand="0" w:evenVBand="0" w:oddHBand="0" w:evenHBand="0" w:firstRowFirstColumn="0" w:firstRowLastColumn="0" w:lastRowFirstColumn="0" w:lastRowLastColumn="0"/>
            </w:pPr>
            <w:proofErr w:type="gramStart"/>
            <w:r>
              <w:t>Korrózió</w:t>
            </w:r>
            <w:proofErr w:type="gramEnd"/>
            <w:r>
              <w:t>álló acélok hegesztése</w:t>
            </w:r>
          </w:p>
        </w:tc>
        <w:tc>
          <w:tcPr>
            <w:tcW w:w="1985" w:type="dxa"/>
          </w:tcPr>
          <w:p w14:paraId="02CEA4BD" w14:textId="1CF4EE8F" w:rsidR="00AF577C" w:rsidRDefault="000D0474" w:rsidP="00623552">
            <w:pPr>
              <w:cnfStyle w:val="000000000000" w:firstRow="0" w:lastRow="0" w:firstColumn="0" w:lastColumn="0" w:oddVBand="0" w:evenVBand="0" w:oddHBand="0" w:evenHBand="0" w:firstRowFirstColumn="0" w:firstRowLastColumn="0" w:lastRowFirstColumn="0" w:lastRowLastColumn="0"/>
            </w:pPr>
            <w:r>
              <w:t>[10] 1-19</w:t>
            </w:r>
          </w:p>
        </w:tc>
        <w:tc>
          <w:tcPr>
            <w:tcW w:w="1842" w:type="dxa"/>
          </w:tcPr>
          <w:p w14:paraId="4C92A42D" w14:textId="77777777" w:rsidR="00AF577C" w:rsidRPr="00637494" w:rsidRDefault="00AF577C"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30B13110" w14:textId="77777777" w:rsidR="00AF577C" w:rsidRPr="00637494" w:rsidRDefault="00AF577C" w:rsidP="00623552">
            <w:pPr>
              <w:cnfStyle w:val="000000000000" w:firstRow="0" w:lastRow="0" w:firstColumn="0" w:lastColumn="0" w:oddVBand="0" w:evenVBand="0" w:oddHBand="0" w:evenHBand="0" w:firstRowFirstColumn="0" w:firstRowLastColumn="0" w:lastRowFirstColumn="0" w:lastRowLastColumn="0"/>
            </w:pPr>
          </w:p>
        </w:tc>
      </w:tr>
    </w:tbl>
    <w:p w14:paraId="10F2D226" w14:textId="7B5A3B35" w:rsidR="00EC5287" w:rsidRPr="00637494" w:rsidRDefault="00EC5287" w:rsidP="005C08F1">
      <w:pPr>
        <w:rPr>
          <w:b/>
          <w:bCs/>
        </w:rPr>
      </w:pPr>
    </w:p>
    <w:tbl>
      <w:tblPr>
        <w:tblStyle w:val="Tblzatrcsos7tarka1"/>
        <w:tblW w:w="10348" w:type="dxa"/>
        <w:tblInd w:w="5" w:type="dxa"/>
        <w:tblLayout w:type="fixed"/>
        <w:tblLook w:val="04A0" w:firstRow="1" w:lastRow="0" w:firstColumn="1" w:lastColumn="0" w:noHBand="0" w:noVBand="1"/>
      </w:tblPr>
      <w:tblGrid>
        <w:gridCol w:w="704"/>
        <w:gridCol w:w="3832"/>
        <w:gridCol w:w="1985"/>
        <w:gridCol w:w="1842"/>
        <w:gridCol w:w="1985"/>
      </w:tblGrid>
      <w:tr w:rsidR="00637494" w:rsidRPr="00637494" w14:paraId="60FA81AE" w14:textId="77777777" w:rsidTr="008B7C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6257B8C" w:rsidR="0074781F" w:rsidRPr="000263D0" w:rsidRDefault="0074781F" w:rsidP="000263D0">
            <w:pPr>
              <w:keepNext/>
              <w:jc w:val="left"/>
              <w:rPr>
                <w:rFonts w:cstheme="minorHAnsi"/>
                <w:b w:val="0"/>
                <w:bCs w:val="0"/>
                <w:caps/>
                <w:spacing w:val="20"/>
              </w:rPr>
            </w:pPr>
            <w:r w:rsidRPr="000263D0">
              <w:rPr>
                <w:rFonts w:cstheme="minorHAnsi"/>
                <w:caps/>
                <w:spacing w:val="20"/>
              </w:rPr>
              <w:t>Gyakorlat</w:t>
            </w:r>
            <w:r w:rsidR="008B50C8" w:rsidRPr="000263D0">
              <w:rPr>
                <w:rFonts w:cstheme="minorHAnsi"/>
                <w:caps/>
                <w:spacing w:val="20"/>
              </w:rPr>
              <w:t>/Labo</w:t>
            </w:r>
            <w:r w:rsidR="001A4BE8" w:rsidRPr="000263D0">
              <w:rPr>
                <w:rFonts w:cstheme="minorHAnsi"/>
                <w:caps/>
                <w:spacing w:val="20"/>
              </w:rPr>
              <w:t>rgyakorlat</w:t>
            </w:r>
          </w:p>
        </w:tc>
      </w:tr>
      <w:tr w:rsidR="00637494" w:rsidRPr="00637494" w14:paraId="3DA4E880"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46F92E10" w:rsidR="00FD07FE" w:rsidRPr="00637494" w:rsidRDefault="00FD07FE" w:rsidP="00E15443">
            <w:pPr>
              <w:jc w:val="center"/>
              <w:rPr>
                <w:b/>
                <w:bCs/>
              </w:rPr>
            </w:pPr>
            <w:proofErr w:type="spellStart"/>
            <w:r w:rsidRPr="00637494">
              <w:rPr>
                <w:rFonts w:cstheme="minorHAnsi"/>
              </w:rPr>
              <w:t>Okta-tási</w:t>
            </w:r>
            <w:proofErr w:type="spellEnd"/>
            <w:r w:rsidRPr="00637494">
              <w:rPr>
                <w:rFonts w:cstheme="minorHAnsi"/>
              </w:rPr>
              <w:t xml:space="preserve"> hét</w:t>
            </w:r>
          </w:p>
        </w:tc>
        <w:tc>
          <w:tcPr>
            <w:tcW w:w="3832" w:type="dxa"/>
          </w:tcPr>
          <w:p w14:paraId="175DE317" w14:textId="77777777"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14:paraId="07DDB63C" w14:textId="6D0D1015"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irodalom, </w:t>
            </w:r>
            <w:r w:rsidRPr="00637494">
              <w:rPr>
                <w:b/>
                <w:bCs/>
              </w:rPr>
              <w:br/>
              <w:t>oldalszám (-tól-ig)</w:t>
            </w:r>
          </w:p>
        </w:tc>
        <w:tc>
          <w:tcPr>
            <w:tcW w:w="1842" w:type="dxa"/>
          </w:tcPr>
          <w:p w14:paraId="5FA4DD35" w14:textId="07973534"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t>(beadandó, zárthelyi, stb.)</w:t>
            </w:r>
          </w:p>
        </w:tc>
        <w:tc>
          <w:tcPr>
            <w:tcW w:w="1985" w:type="dxa"/>
          </w:tcPr>
          <w:p w14:paraId="52C72A0C" w14:textId="20595C78"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637494" w:rsidRPr="00637494" w14:paraId="51FBDFF0"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FD07FE" w:rsidRPr="00637494" w:rsidRDefault="00FD07FE" w:rsidP="00576376">
            <w:r w:rsidRPr="00637494">
              <w:t>1.</w:t>
            </w:r>
          </w:p>
        </w:tc>
        <w:tc>
          <w:tcPr>
            <w:tcW w:w="3832" w:type="dxa"/>
          </w:tcPr>
          <w:p w14:paraId="71E32B7A" w14:textId="53324233" w:rsidR="00FD07FE" w:rsidRPr="00637494" w:rsidRDefault="00B16BAF" w:rsidP="00FD07FE">
            <w:pPr>
              <w:cnfStyle w:val="000000000000" w:firstRow="0" w:lastRow="0" w:firstColumn="0" w:lastColumn="0" w:oddVBand="0" w:evenVBand="0" w:oddHBand="0" w:evenHBand="0" w:firstRowFirstColumn="0" w:firstRowLastColumn="0" w:lastRowFirstColumn="0" w:lastRowLastColumn="0"/>
            </w:pPr>
            <w:r>
              <w:t>VFI sarokvarrat gyakorlása szimulátoron</w:t>
            </w:r>
          </w:p>
        </w:tc>
        <w:tc>
          <w:tcPr>
            <w:tcW w:w="1985" w:type="dxa"/>
          </w:tcPr>
          <w:p w14:paraId="3307DD7C" w14:textId="163ADEB2"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4FC8A2C1"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5F18B59B"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0B06AF13"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FD07FE" w:rsidRPr="00637494" w:rsidRDefault="00FD07FE" w:rsidP="00576376">
            <w:r w:rsidRPr="00637494">
              <w:t>2.</w:t>
            </w:r>
          </w:p>
        </w:tc>
        <w:tc>
          <w:tcPr>
            <w:tcW w:w="3832" w:type="dxa"/>
          </w:tcPr>
          <w:p w14:paraId="6DE185F6" w14:textId="1847F6D7" w:rsidR="00FD07FE" w:rsidRPr="00637494" w:rsidRDefault="00B16BAF" w:rsidP="00FD07FE">
            <w:pPr>
              <w:cnfStyle w:val="000000100000" w:firstRow="0" w:lastRow="0" w:firstColumn="0" w:lastColumn="0" w:oddVBand="0" w:evenVBand="0" w:oddHBand="1" w:evenHBand="0" w:firstRowFirstColumn="0" w:firstRowLastColumn="0" w:lastRowFirstColumn="0" w:lastRowLastColumn="0"/>
            </w:pPr>
            <w:r>
              <w:t>VFI sarokvarrat gyakorlása szimulátoron</w:t>
            </w:r>
          </w:p>
        </w:tc>
        <w:tc>
          <w:tcPr>
            <w:tcW w:w="1985" w:type="dxa"/>
          </w:tcPr>
          <w:p w14:paraId="7FDD328A" w14:textId="6B7E15DF"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63E8C1DB"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361D3C9"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637494" w:rsidRPr="00637494" w14:paraId="28E849E6"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FD07FE" w:rsidRPr="00637494" w:rsidRDefault="00FD07FE" w:rsidP="00576376">
            <w:r w:rsidRPr="00637494">
              <w:t>3.</w:t>
            </w:r>
          </w:p>
        </w:tc>
        <w:tc>
          <w:tcPr>
            <w:tcW w:w="3832" w:type="dxa"/>
          </w:tcPr>
          <w:p w14:paraId="650D3427" w14:textId="14EDBD89" w:rsidR="00FD07FE" w:rsidRPr="00637494" w:rsidRDefault="00B16BAF" w:rsidP="00B16BAF">
            <w:pPr>
              <w:cnfStyle w:val="000000000000" w:firstRow="0" w:lastRow="0" w:firstColumn="0" w:lastColumn="0" w:oddVBand="0" w:evenVBand="0" w:oddHBand="0" w:evenHBand="0" w:firstRowFirstColumn="0" w:firstRowLastColumn="0" w:lastRowFirstColumn="0" w:lastRowLastColumn="0"/>
            </w:pPr>
            <w:r>
              <w:t>VFI tompavarrat gyakorlása szimulátoron</w:t>
            </w:r>
          </w:p>
        </w:tc>
        <w:tc>
          <w:tcPr>
            <w:tcW w:w="1985" w:type="dxa"/>
          </w:tcPr>
          <w:p w14:paraId="4696A7D7" w14:textId="5F1A099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1CB1BD9F"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9C4406B"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4AA4DCC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FD07FE" w:rsidRPr="00637494" w:rsidRDefault="00FD07FE" w:rsidP="00576376">
            <w:r w:rsidRPr="00637494">
              <w:t>4.</w:t>
            </w:r>
          </w:p>
        </w:tc>
        <w:tc>
          <w:tcPr>
            <w:tcW w:w="3832" w:type="dxa"/>
          </w:tcPr>
          <w:p w14:paraId="135C8098" w14:textId="7262AFAF" w:rsidR="00FD07FE" w:rsidRPr="00637494" w:rsidRDefault="00BE6900" w:rsidP="00FD07FE">
            <w:pPr>
              <w:cnfStyle w:val="000000100000" w:firstRow="0" w:lastRow="0" w:firstColumn="0" w:lastColumn="0" w:oddVBand="0" w:evenVBand="0" w:oddHBand="1" w:evenHBand="0" w:firstRowFirstColumn="0" w:firstRowLastColumn="0" w:lastRowFirstColumn="0" w:lastRowLastColumn="0"/>
            </w:pPr>
            <w:r>
              <w:t>VFI tompavarrat gyakorlása szimulátoron</w:t>
            </w:r>
          </w:p>
        </w:tc>
        <w:tc>
          <w:tcPr>
            <w:tcW w:w="1985" w:type="dxa"/>
          </w:tcPr>
          <w:p w14:paraId="5EBDF333" w14:textId="04EED02F"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3827DD45"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6C606F90"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637494" w:rsidRPr="00637494" w14:paraId="29058E0D"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FD07FE" w:rsidRPr="00637494" w:rsidRDefault="00FD07FE" w:rsidP="00576376">
            <w:r w:rsidRPr="00637494">
              <w:t>5.</w:t>
            </w:r>
          </w:p>
        </w:tc>
        <w:tc>
          <w:tcPr>
            <w:tcW w:w="3832" w:type="dxa"/>
          </w:tcPr>
          <w:p w14:paraId="6661A126" w14:textId="35465C8A" w:rsidR="00FD07FE" w:rsidRPr="00637494" w:rsidRDefault="00BE6900" w:rsidP="00FD07FE">
            <w:pPr>
              <w:cnfStyle w:val="000000000000" w:firstRow="0" w:lastRow="0" w:firstColumn="0" w:lastColumn="0" w:oddVBand="0" w:evenVBand="0" w:oddHBand="0" w:evenHBand="0" w:firstRowFirstColumn="0" w:firstRowLastColumn="0" w:lastRowFirstColumn="0" w:lastRowLastColumn="0"/>
            </w:pPr>
            <w:r>
              <w:t>BKI sarokvarrat gyakorlása szimulátoron</w:t>
            </w:r>
          </w:p>
        </w:tc>
        <w:tc>
          <w:tcPr>
            <w:tcW w:w="1985" w:type="dxa"/>
          </w:tcPr>
          <w:p w14:paraId="4A70142F" w14:textId="58B544E2" w:rsidR="00444A6F" w:rsidRPr="00637494" w:rsidRDefault="00444A6F"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48C31FB2"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00A3DA97"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6DD2615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FD07FE" w:rsidRPr="00637494" w:rsidRDefault="00FD07FE" w:rsidP="00576376">
            <w:r w:rsidRPr="00637494">
              <w:t>6.</w:t>
            </w:r>
          </w:p>
        </w:tc>
        <w:tc>
          <w:tcPr>
            <w:tcW w:w="3832" w:type="dxa"/>
          </w:tcPr>
          <w:p w14:paraId="60176CDA" w14:textId="68D70838" w:rsidR="00FD07FE" w:rsidRPr="00637494" w:rsidRDefault="00BE6900" w:rsidP="00FD07FE">
            <w:pPr>
              <w:cnfStyle w:val="000000100000" w:firstRow="0" w:lastRow="0" w:firstColumn="0" w:lastColumn="0" w:oddVBand="0" w:evenVBand="0" w:oddHBand="1" w:evenHBand="0" w:firstRowFirstColumn="0" w:firstRowLastColumn="0" w:lastRowFirstColumn="0" w:lastRowLastColumn="0"/>
            </w:pPr>
            <w:r>
              <w:t>AVI tompavarrat gyakorlása szimulátoron</w:t>
            </w:r>
          </w:p>
        </w:tc>
        <w:tc>
          <w:tcPr>
            <w:tcW w:w="1985" w:type="dxa"/>
          </w:tcPr>
          <w:p w14:paraId="7DB7C441" w14:textId="3D207994"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0DF0E262"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6D298B50"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637494" w:rsidRPr="00637494" w14:paraId="1633CACF"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FD07FE" w:rsidRPr="00637494" w:rsidRDefault="00FD07FE" w:rsidP="00576376">
            <w:r w:rsidRPr="00637494">
              <w:t>7.</w:t>
            </w:r>
          </w:p>
        </w:tc>
        <w:tc>
          <w:tcPr>
            <w:tcW w:w="3832" w:type="dxa"/>
          </w:tcPr>
          <w:p w14:paraId="5BD3D397" w14:textId="0A2FF147" w:rsidR="00FD07FE" w:rsidRPr="00637494" w:rsidRDefault="00BE6900" w:rsidP="00FD07FE">
            <w:pPr>
              <w:cnfStyle w:val="000000000000" w:firstRow="0" w:lastRow="0" w:firstColumn="0" w:lastColumn="0" w:oddVBand="0" w:evenVBand="0" w:oddHBand="0" w:evenHBand="0" w:firstRowFirstColumn="0" w:firstRowLastColumn="0" w:lastRowFirstColumn="0" w:lastRowLastColumn="0"/>
            </w:pPr>
            <w:r>
              <w:t xml:space="preserve">1. Hegesztési gyakorlat a </w:t>
            </w:r>
            <w:proofErr w:type="spellStart"/>
            <w:r>
              <w:t>Körber</w:t>
            </w:r>
            <w:proofErr w:type="spellEnd"/>
            <w:r>
              <w:t xml:space="preserve"> Kft-nél</w:t>
            </w:r>
          </w:p>
        </w:tc>
        <w:tc>
          <w:tcPr>
            <w:tcW w:w="1985" w:type="dxa"/>
          </w:tcPr>
          <w:p w14:paraId="68693001"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266382A3" w14:textId="21E4F6B0"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52976CBF"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444A6F" w:rsidRPr="00637494" w14:paraId="309BE744"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444A6F" w:rsidRPr="00637494" w:rsidRDefault="00444A6F" w:rsidP="00444A6F">
            <w:r w:rsidRPr="00637494">
              <w:t>8.</w:t>
            </w:r>
          </w:p>
        </w:tc>
        <w:tc>
          <w:tcPr>
            <w:tcW w:w="3832" w:type="dxa"/>
          </w:tcPr>
          <w:p w14:paraId="58B6C9EC" w14:textId="4DD0498D" w:rsidR="00444A6F" w:rsidRPr="00637494" w:rsidRDefault="00BE6900" w:rsidP="00444A6F">
            <w:pPr>
              <w:cnfStyle w:val="000000100000" w:firstRow="0" w:lastRow="0" w:firstColumn="0" w:lastColumn="0" w:oddVBand="0" w:evenVBand="0" w:oddHBand="1" w:evenHBand="0" w:firstRowFirstColumn="0" w:firstRowLastColumn="0" w:lastRowFirstColumn="0" w:lastRowLastColumn="0"/>
            </w:pPr>
            <w:r>
              <w:t xml:space="preserve">1. Hegesztési gyakorlat a </w:t>
            </w:r>
            <w:proofErr w:type="spellStart"/>
            <w:r>
              <w:t>Körber</w:t>
            </w:r>
            <w:proofErr w:type="spellEnd"/>
            <w:r>
              <w:t xml:space="preserve"> Kft-nél</w:t>
            </w:r>
          </w:p>
        </w:tc>
        <w:tc>
          <w:tcPr>
            <w:tcW w:w="1985" w:type="dxa"/>
          </w:tcPr>
          <w:p w14:paraId="776D5020" w14:textId="67D88232" w:rsidR="00444A6F" w:rsidRPr="00637494" w:rsidRDefault="00444A6F" w:rsidP="00444A6F">
            <w:pPr>
              <w:cnfStyle w:val="000000100000" w:firstRow="0" w:lastRow="0" w:firstColumn="0" w:lastColumn="0" w:oddVBand="0" w:evenVBand="0" w:oddHBand="1" w:evenHBand="0" w:firstRowFirstColumn="0" w:firstRowLastColumn="0" w:lastRowFirstColumn="0" w:lastRowLastColumn="0"/>
            </w:pPr>
          </w:p>
        </w:tc>
        <w:tc>
          <w:tcPr>
            <w:tcW w:w="1842" w:type="dxa"/>
          </w:tcPr>
          <w:p w14:paraId="37A7E352" w14:textId="77777777" w:rsidR="00444A6F" w:rsidRPr="00637494" w:rsidRDefault="00444A6F" w:rsidP="00444A6F">
            <w:pPr>
              <w:cnfStyle w:val="000000100000" w:firstRow="0" w:lastRow="0" w:firstColumn="0" w:lastColumn="0" w:oddVBand="0" w:evenVBand="0" w:oddHBand="1" w:evenHBand="0" w:firstRowFirstColumn="0" w:firstRowLastColumn="0" w:lastRowFirstColumn="0" w:lastRowLastColumn="0"/>
            </w:pPr>
          </w:p>
        </w:tc>
        <w:tc>
          <w:tcPr>
            <w:tcW w:w="1985" w:type="dxa"/>
          </w:tcPr>
          <w:p w14:paraId="3EC898D5" w14:textId="77777777" w:rsidR="00444A6F" w:rsidRPr="00637494" w:rsidRDefault="00444A6F" w:rsidP="00444A6F">
            <w:pPr>
              <w:cnfStyle w:val="000000100000" w:firstRow="0" w:lastRow="0" w:firstColumn="0" w:lastColumn="0" w:oddVBand="0" w:evenVBand="0" w:oddHBand="1" w:evenHBand="0" w:firstRowFirstColumn="0" w:firstRowLastColumn="0" w:lastRowFirstColumn="0" w:lastRowLastColumn="0"/>
            </w:pPr>
          </w:p>
        </w:tc>
      </w:tr>
      <w:tr w:rsidR="00444A6F" w:rsidRPr="00637494" w14:paraId="666ABF7F"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444A6F" w:rsidRPr="00637494" w:rsidRDefault="00444A6F" w:rsidP="00444A6F">
            <w:r w:rsidRPr="00637494">
              <w:t>9.</w:t>
            </w:r>
          </w:p>
        </w:tc>
        <w:tc>
          <w:tcPr>
            <w:tcW w:w="3832" w:type="dxa"/>
          </w:tcPr>
          <w:p w14:paraId="787183E0" w14:textId="1522B140" w:rsidR="00444A6F" w:rsidRPr="00637494" w:rsidRDefault="00B16BAF" w:rsidP="00444A6F">
            <w:pPr>
              <w:cnfStyle w:val="000000000000" w:firstRow="0" w:lastRow="0" w:firstColumn="0" w:lastColumn="0" w:oddVBand="0" w:evenVBand="0" w:oddHBand="0" w:evenHBand="0" w:firstRowFirstColumn="0" w:firstRowLastColumn="0" w:lastRowFirstColumn="0" w:lastRowLastColumn="0"/>
            </w:pPr>
            <w:r>
              <w:t>Tavaszi szünet</w:t>
            </w:r>
          </w:p>
        </w:tc>
        <w:tc>
          <w:tcPr>
            <w:tcW w:w="1985" w:type="dxa"/>
          </w:tcPr>
          <w:p w14:paraId="35DD2249" w14:textId="77777777" w:rsidR="00444A6F" w:rsidRPr="00637494" w:rsidRDefault="00444A6F" w:rsidP="00444A6F">
            <w:pPr>
              <w:cnfStyle w:val="000000000000" w:firstRow="0" w:lastRow="0" w:firstColumn="0" w:lastColumn="0" w:oddVBand="0" w:evenVBand="0" w:oddHBand="0" w:evenHBand="0" w:firstRowFirstColumn="0" w:firstRowLastColumn="0" w:lastRowFirstColumn="0" w:lastRowLastColumn="0"/>
            </w:pPr>
          </w:p>
        </w:tc>
        <w:tc>
          <w:tcPr>
            <w:tcW w:w="1842" w:type="dxa"/>
          </w:tcPr>
          <w:p w14:paraId="7F79125F" w14:textId="77777777" w:rsidR="00444A6F" w:rsidRPr="00637494" w:rsidRDefault="00444A6F" w:rsidP="00444A6F">
            <w:pPr>
              <w:cnfStyle w:val="000000000000" w:firstRow="0" w:lastRow="0" w:firstColumn="0" w:lastColumn="0" w:oddVBand="0" w:evenVBand="0" w:oddHBand="0" w:evenHBand="0" w:firstRowFirstColumn="0" w:firstRowLastColumn="0" w:lastRowFirstColumn="0" w:lastRowLastColumn="0"/>
            </w:pPr>
          </w:p>
        </w:tc>
        <w:tc>
          <w:tcPr>
            <w:tcW w:w="1985" w:type="dxa"/>
          </w:tcPr>
          <w:p w14:paraId="62C2CE21" w14:textId="77777777" w:rsidR="00444A6F" w:rsidRPr="00637494" w:rsidRDefault="00444A6F" w:rsidP="00444A6F">
            <w:pPr>
              <w:cnfStyle w:val="000000000000" w:firstRow="0" w:lastRow="0" w:firstColumn="0" w:lastColumn="0" w:oddVBand="0" w:evenVBand="0" w:oddHBand="0" w:evenHBand="0" w:firstRowFirstColumn="0" w:firstRowLastColumn="0" w:lastRowFirstColumn="0" w:lastRowLastColumn="0"/>
            </w:pPr>
          </w:p>
        </w:tc>
      </w:tr>
      <w:tr w:rsidR="00444A6F" w:rsidRPr="00637494" w14:paraId="36F6531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444A6F" w:rsidRPr="00637494" w:rsidRDefault="00444A6F" w:rsidP="00444A6F">
            <w:r w:rsidRPr="00637494">
              <w:t>10.</w:t>
            </w:r>
          </w:p>
        </w:tc>
        <w:tc>
          <w:tcPr>
            <w:tcW w:w="3832" w:type="dxa"/>
          </w:tcPr>
          <w:p w14:paraId="6F1EED07" w14:textId="6255F4EA" w:rsidR="00444A6F" w:rsidRPr="00637494" w:rsidRDefault="00BE6900" w:rsidP="00444A6F">
            <w:pPr>
              <w:cnfStyle w:val="000000100000" w:firstRow="0" w:lastRow="0" w:firstColumn="0" w:lastColumn="0" w:oddVBand="0" w:evenVBand="0" w:oddHBand="1" w:evenHBand="0" w:firstRowFirstColumn="0" w:firstRowLastColumn="0" w:lastRowFirstColumn="0" w:lastRowLastColumn="0"/>
            </w:pPr>
            <w:r>
              <w:t>Pollack expo</w:t>
            </w:r>
          </w:p>
        </w:tc>
        <w:tc>
          <w:tcPr>
            <w:tcW w:w="1985" w:type="dxa"/>
          </w:tcPr>
          <w:p w14:paraId="1078150A" w14:textId="7807A435" w:rsidR="00444A6F" w:rsidRPr="00637494" w:rsidRDefault="00444A6F" w:rsidP="00444A6F">
            <w:pPr>
              <w:cnfStyle w:val="000000100000" w:firstRow="0" w:lastRow="0" w:firstColumn="0" w:lastColumn="0" w:oddVBand="0" w:evenVBand="0" w:oddHBand="1" w:evenHBand="0" w:firstRowFirstColumn="0" w:firstRowLastColumn="0" w:lastRowFirstColumn="0" w:lastRowLastColumn="0"/>
            </w:pPr>
          </w:p>
        </w:tc>
        <w:tc>
          <w:tcPr>
            <w:tcW w:w="1842" w:type="dxa"/>
          </w:tcPr>
          <w:p w14:paraId="69CBDEE5" w14:textId="77777777" w:rsidR="00444A6F" w:rsidRPr="00637494" w:rsidRDefault="00444A6F" w:rsidP="00444A6F">
            <w:pPr>
              <w:cnfStyle w:val="000000100000" w:firstRow="0" w:lastRow="0" w:firstColumn="0" w:lastColumn="0" w:oddVBand="0" w:evenVBand="0" w:oddHBand="1" w:evenHBand="0" w:firstRowFirstColumn="0" w:firstRowLastColumn="0" w:lastRowFirstColumn="0" w:lastRowLastColumn="0"/>
            </w:pPr>
          </w:p>
        </w:tc>
        <w:tc>
          <w:tcPr>
            <w:tcW w:w="1985" w:type="dxa"/>
          </w:tcPr>
          <w:p w14:paraId="4D32F538" w14:textId="77777777" w:rsidR="00444A6F" w:rsidRPr="00637494" w:rsidRDefault="00444A6F" w:rsidP="00444A6F">
            <w:pPr>
              <w:cnfStyle w:val="000000100000" w:firstRow="0" w:lastRow="0" w:firstColumn="0" w:lastColumn="0" w:oddVBand="0" w:evenVBand="0" w:oddHBand="1" w:evenHBand="0" w:firstRowFirstColumn="0" w:firstRowLastColumn="0" w:lastRowFirstColumn="0" w:lastRowLastColumn="0"/>
            </w:pPr>
          </w:p>
        </w:tc>
      </w:tr>
      <w:tr w:rsidR="00444A6F" w:rsidRPr="00637494" w14:paraId="24BFC093"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444A6F" w:rsidRPr="00637494" w:rsidRDefault="00444A6F" w:rsidP="00444A6F">
            <w:r w:rsidRPr="00637494">
              <w:t>11.</w:t>
            </w:r>
          </w:p>
        </w:tc>
        <w:tc>
          <w:tcPr>
            <w:tcW w:w="3832" w:type="dxa"/>
          </w:tcPr>
          <w:p w14:paraId="6E0CE2B1" w14:textId="69976EC5" w:rsidR="00444A6F" w:rsidRPr="00637494" w:rsidRDefault="00BE6900" w:rsidP="00444A6F">
            <w:pPr>
              <w:cnfStyle w:val="000000000000" w:firstRow="0" w:lastRow="0" w:firstColumn="0" w:lastColumn="0" w:oddVBand="0" w:evenVBand="0" w:oddHBand="0" w:evenHBand="0" w:firstRowFirstColumn="0" w:firstRowLastColumn="0" w:lastRowFirstColumn="0" w:lastRowLastColumn="0"/>
            </w:pPr>
            <w:r>
              <w:t xml:space="preserve">2. Hegesztési gyakorlat a </w:t>
            </w:r>
            <w:proofErr w:type="spellStart"/>
            <w:r>
              <w:t>Körber</w:t>
            </w:r>
            <w:proofErr w:type="spellEnd"/>
            <w:r>
              <w:t xml:space="preserve"> Kft-nél</w:t>
            </w:r>
          </w:p>
        </w:tc>
        <w:tc>
          <w:tcPr>
            <w:tcW w:w="1985" w:type="dxa"/>
          </w:tcPr>
          <w:p w14:paraId="7F618573" w14:textId="5833829C" w:rsidR="00444A6F" w:rsidRPr="00637494" w:rsidRDefault="00444A6F" w:rsidP="00444A6F">
            <w:pPr>
              <w:cnfStyle w:val="000000000000" w:firstRow="0" w:lastRow="0" w:firstColumn="0" w:lastColumn="0" w:oddVBand="0" w:evenVBand="0" w:oddHBand="0" w:evenHBand="0" w:firstRowFirstColumn="0" w:firstRowLastColumn="0" w:lastRowFirstColumn="0" w:lastRowLastColumn="0"/>
            </w:pPr>
          </w:p>
        </w:tc>
        <w:tc>
          <w:tcPr>
            <w:tcW w:w="1842" w:type="dxa"/>
          </w:tcPr>
          <w:p w14:paraId="5B49955F" w14:textId="77777777" w:rsidR="00444A6F" w:rsidRPr="00637494" w:rsidRDefault="00444A6F" w:rsidP="00444A6F">
            <w:pPr>
              <w:cnfStyle w:val="000000000000" w:firstRow="0" w:lastRow="0" w:firstColumn="0" w:lastColumn="0" w:oddVBand="0" w:evenVBand="0" w:oddHBand="0" w:evenHBand="0" w:firstRowFirstColumn="0" w:firstRowLastColumn="0" w:lastRowFirstColumn="0" w:lastRowLastColumn="0"/>
            </w:pPr>
          </w:p>
        </w:tc>
        <w:tc>
          <w:tcPr>
            <w:tcW w:w="1985" w:type="dxa"/>
          </w:tcPr>
          <w:p w14:paraId="30F43C72" w14:textId="77777777" w:rsidR="00444A6F" w:rsidRPr="00637494" w:rsidRDefault="00444A6F" w:rsidP="00444A6F">
            <w:pPr>
              <w:cnfStyle w:val="000000000000" w:firstRow="0" w:lastRow="0" w:firstColumn="0" w:lastColumn="0" w:oddVBand="0" w:evenVBand="0" w:oddHBand="0" w:evenHBand="0" w:firstRowFirstColumn="0" w:firstRowLastColumn="0" w:lastRowFirstColumn="0" w:lastRowLastColumn="0"/>
            </w:pPr>
          </w:p>
        </w:tc>
      </w:tr>
      <w:tr w:rsidR="00444A6F" w:rsidRPr="00637494" w14:paraId="42376C8F"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444A6F" w:rsidRPr="00637494" w:rsidRDefault="00444A6F" w:rsidP="00444A6F">
            <w:r w:rsidRPr="00637494">
              <w:t>12.</w:t>
            </w:r>
          </w:p>
        </w:tc>
        <w:tc>
          <w:tcPr>
            <w:tcW w:w="3832" w:type="dxa"/>
          </w:tcPr>
          <w:p w14:paraId="4DA3EE25" w14:textId="45F5A0FB" w:rsidR="00444A6F" w:rsidRPr="00637494" w:rsidRDefault="00BE6900" w:rsidP="00444A6F">
            <w:pPr>
              <w:cnfStyle w:val="000000100000" w:firstRow="0" w:lastRow="0" w:firstColumn="0" w:lastColumn="0" w:oddVBand="0" w:evenVBand="0" w:oddHBand="1" w:evenHBand="0" w:firstRowFirstColumn="0" w:firstRowLastColumn="0" w:lastRowFirstColumn="0" w:lastRowLastColumn="0"/>
            </w:pPr>
            <w:r>
              <w:t xml:space="preserve">2. Hegesztési gyakorlat a </w:t>
            </w:r>
            <w:proofErr w:type="spellStart"/>
            <w:r>
              <w:t>Körber</w:t>
            </w:r>
            <w:proofErr w:type="spellEnd"/>
            <w:r>
              <w:t xml:space="preserve"> Kft-nél</w:t>
            </w:r>
          </w:p>
        </w:tc>
        <w:tc>
          <w:tcPr>
            <w:tcW w:w="1985" w:type="dxa"/>
          </w:tcPr>
          <w:p w14:paraId="24F3EA45" w14:textId="2EE7B46C" w:rsidR="00444A6F" w:rsidRPr="00637494" w:rsidRDefault="00444A6F" w:rsidP="00444A6F">
            <w:pPr>
              <w:cnfStyle w:val="000000100000" w:firstRow="0" w:lastRow="0" w:firstColumn="0" w:lastColumn="0" w:oddVBand="0" w:evenVBand="0" w:oddHBand="1" w:evenHBand="0" w:firstRowFirstColumn="0" w:firstRowLastColumn="0" w:lastRowFirstColumn="0" w:lastRowLastColumn="0"/>
            </w:pPr>
          </w:p>
        </w:tc>
        <w:tc>
          <w:tcPr>
            <w:tcW w:w="1842" w:type="dxa"/>
          </w:tcPr>
          <w:p w14:paraId="3C6F10F7" w14:textId="4B26702A" w:rsidR="00444A6F" w:rsidRPr="00637494" w:rsidRDefault="00444A6F" w:rsidP="00444A6F">
            <w:pPr>
              <w:cnfStyle w:val="000000100000" w:firstRow="0" w:lastRow="0" w:firstColumn="0" w:lastColumn="0" w:oddVBand="0" w:evenVBand="0" w:oddHBand="1" w:evenHBand="0" w:firstRowFirstColumn="0" w:firstRowLastColumn="0" w:lastRowFirstColumn="0" w:lastRowLastColumn="0"/>
            </w:pPr>
          </w:p>
        </w:tc>
        <w:tc>
          <w:tcPr>
            <w:tcW w:w="1985" w:type="dxa"/>
          </w:tcPr>
          <w:p w14:paraId="0BEA9A8B" w14:textId="77777777" w:rsidR="00444A6F" w:rsidRPr="00637494" w:rsidRDefault="00444A6F" w:rsidP="00444A6F">
            <w:pPr>
              <w:cnfStyle w:val="000000100000" w:firstRow="0" w:lastRow="0" w:firstColumn="0" w:lastColumn="0" w:oddVBand="0" w:evenVBand="0" w:oddHBand="1" w:evenHBand="0" w:firstRowFirstColumn="0" w:firstRowLastColumn="0" w:lastRowFirstColumn="0" w:lastRowLastColumn="0"/>
            </w:pPr>
          </w:p>
        </w:tc>
      </w:tr>
      <w:tr w:rsidR="00444A6F" w:rsidRPr="00637494" w14:paraId="7132E5FD"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444A6F" w:rsidRPr="00637494" w:rsidRDefault="00444A6F" w:rsidP="00444A6F">
            <w:r w:rsidRPr="00637494">
              <w:t>13.</w:t>
            </w:r>
          </w:p>
        </w:tc>
        <w:tc>
          <w:tcPr>
            <w:tcW w:w="3832" w:type="dxa"/>
          </w:tcPr>
          <w:p w14:paraId="0AFB1BF4" w14:textId="7B064A24" w:rsidR="00444A6F" w:rsidRPr="00637494" w:rsidRDefault="00BE6900" w:rsidP="00444A6F">
            <w:pPr>
              <w:cnfStyle w:val="000000000000" w:firstRow="0" w:lastRow="0" w:firstColumn="0" w:lastColumn="0" w:oddVBand="0" w:evenVBand="0" w:oddHBand="0" w:evenHBand="0" w:firstRowFirstColumn="0" w:firstRowLastColumn="0" w:lastRowFirstColumn="0" w:lastRowLastColumn="0"/>
            </w:pPr>
            <w:r>
              <w:t xml:space="preserve">3. Hegesztési gyakorlat a </w:t>
            </w:r>
            <w:proofErr w:type="spellStart"/>
            <w:r>
              <w:t>Körber</w:t>
            </w:r>
            <w:proofErr w:type="spellEnd"/>
            <w:r>
              <w:t xml:space="preserve"> Kft-nél</w:t>
            </w:r>
          </w:p>
        </w:tc>
        <w:tc>
          <w:tcPr>
            <w:tcW w:w="1985" w:type="dxa"/>
          </w:tcPr>
          <w:p w14:paraId="5E6C112B" w14:textId="3BD3C112" w:rsidR="00444A6F" w:rsidRPr="00637494" w:rsidRDefault="00444A6F" w:rsidP="00444A6F">
            <w:pPr>
              <w:cnfStyle w:val="000000000000" w:firstRow="0" w:lastRow="0" w:firstColumn="0" w:lastColumn="0" w:oddVBand="0" w:evenVBand="0" w:oddHBand="0" w:evenHBand="0" w:firstRowFirstColumn="0" w:firstRowLastColumn="0" w:lastRowFirstColumn="0" w:lastRowLastColumn="0"/>
            </w:pPr>
          </w:p>
        </w:tc>
        <w:tc>
          <w:tcPr>
            <w:tcW w:w="1842" w:type="dxa"/>
          </w:tcPr>
          <w:p w14:paraId="72DB7AEE" w14:textId="1CA9DEC4" w:rsidR="00444A6F" w:rsidRPr="00637494" w:rsidRDefault="00444A6F" w:rsidP="00444A6F">
            <w:pPr>
              <w:cnfStyle w:val="000000000000" w:firstRow="0" w:lastRow="0" w:firstColumn="0" w:lastColumn="0" w:oddVBand="0" w:evenVBand="0" w:oddHBand="0" w:evenHBand="0" w:firstRowFirstColumn="0" w:firstRowLastColumn="0" w:lastRowFirstColumn="0" w:lastRowLastColumn="0"/>
            </w:pPr>
          </w:p>
        </w:tc>
        <w:tc>
          <w:tcPr>
            <w:tcW w:w="1985" w:type="dxa"/>
          </w:tcPr>
          <w:p w14:paraId="6907F445" w14:textId="77777777" w:rsidR="00444A6F" w:rsidRPr="00637494" w:rsidRDefault="00444A6F" w:rsidP="00444A6F">
            <w:pPr>
              <w:cnfStyle w:val="000000000000" w:firstRow="0" w:lastRow="0" w:firstColumn="0" w:lastColumn="0" w:oddVBand="0" w:evenVBand="0" w:oddHBand="0" w:evenHBand="0" w:firstRowFirstColumn="0" w:firstRowLastColumn="0" w:lastRowFirstColumn="0" w:lastRowLastColumn="0"/>
            </w:pPr>
          </w:p>
        </w:tc>
      </w:tr>
      <w:tr w:rsidR="00B16BAF" w:rsidRPr="00637494" w14:paraId="5158BBE4"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E2E0F18" w14:textId="66363641" w:rsidR="00B16BAF" w:rsidRPr="00637494" w:rsidRDefault="00B16BAF" w:rsidP="00444A6F">
            <w:r>
              <w:t>14.</w:t>
            </w:r>
          </w:p>
        </w:tc>
        <w:tc>
          <w:tcPr>
            <w:tcW w:w="3832" w:type="dxa"/>
          </w:tcPr>
          <w:p w14:paraId="5805E170" w14:textId="50C319F4" w:rsidR="00B16BAF" w:rsidRPr="00637494" w:rsidRDefault="00BE6900" w:rsidP="00444A6F">
            <w:pPr>
              <w:cnfStyle w:val="000000100000" w:firstRow="0" w:lastRow="0" w:firstColumn="0" w:lastColumn="0" w:oddVBand="0" w:evenVBand="0" w:oddHBand="1" w:evenHBand="0" w:firstRowFirstColumn="0" w:firstRowLastColumn="0" w:lastRowFirstColumn="0" w:lastRowLastColumn="0"/>
            </w:pPr>
            <w:r>
              <w:t xml:space="preserve">3. Hegesztési gyakorlat a </w:t>
            </w:r>
            <w:proofErr w:type="spellStart"/>
            <w:r>
              <w:t>Körber</w:t>
            </w:r>
            <w:proofErr w:type="spellEnd"/>
            <w:r>
              <w:t xml:space="preserve"> Kft-nél</w:t>
            </w:r>
          </w:p>
        </w:tc>
        <w:tc>
          <w:tcPr>
            <w:tcW w:w="1985" w:type="dxa"/>
          </w:tcPr>
          <w:p w14:paraId="74A657BB" w14:textId="77777777" w:rsidR="00B16BAF" w:rsidRPr="00637494" w:rsidRDefault="00B16BAF" w:rsidP="00444A6F">
            <w:pPr>
              <w:cnfStyle w:val="000000100000" w:firstRow="0" w:lastRow="0" w:firstColumn="0" w:lastColumn="0" w:oddVBand="0" w:evenVBand="0" w:oddHBand="1" w:evenHBand="0" w:firstRowFirstColumn="0" w:firstRowLastColumn="0" w:lastRowFirstColumn="0" w:lastRowLastColumn="0"/>
            </w:pPr>
          </w:p>
        </w:tc>
        <w:tc>
          <w:tcPr>
            <w:tcW w:w="1842" w:type="dxa"/>
          </w:tcPr>
          <w:p w14:paraId="2C809D2B" w14:textId="77777777" w:rsidR="00B16BAF" w:rsidRPr="00637494" w:rsidRDefault="00B16BAF" w:rsidP="00444A6F">
            <w:pPr>
              <w:cnfStyle w:val="000000100000" w:firstRow="0" w:lastRow="0" w:firstColumn="0" w:lastColumn="0" w:oddVBand="0" w:evenVBand="0" w:oddHBand="1" w:evenHBand="0" w:firstRowFirstColumn="0" w:firstRowLastColumn="0" w:lastRowFirstColumn="0" w:lastRowLastColumn="0"/>
            </w:pPr>
          </w:p>
        </w:tc>
        <w:tc>
          <w:tcPr>
            <w:tcW w:w="1985" w:type="dxa"/>
          </w:tcPr>
          <w:p w14:paraId="5D1A3464" w14:textId="77777777" w:rsidR="00B16BAF" w:rsidRPr="00637494" w:rsidRDefault="00B16BAF" w:rsidP="00444A6F">
            <w:pPr>
              <w:cnfStyle w:val="000000100000" w:firstRow="0" w:lastRow="0" w:firstColumn="0" w:lastColumn="0" w:oddVBand="0" w:evenVBand="0" w:oddHBand="1" w:evenHBand="0" w:firstRowFirstColumn="0" w:firstRowLastColumn="0" w:lastRowFirstColumn="0" w:lastRowLastColumn="0"/>
            </w:pPr>
          </w:p>
        </w:tc>
      </w:tr>
      <w:tr w:rsidR="00B16BAF" w:rsidRPr="00637494" w14:paraId="176F4EA4"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27179A18" w14:textId="3CBE4B72" w:rsidR="00B16BAF" w:rsidRPr="00637494" w:rsidRDefault="00B16BAF" w:rsidP="00444A6F">
            <w:r>
              <w:t>15.</w:t>
            </w:r>
          </w:p>
        </w:tc>
        <w:tc>
          <w:tcPr>
            <w:tcW w:w="3832" w:type="dxa"/>
          </w:tcPr>
          <w:p w14:paraId="4F7F537A" w14:textId="2551E6E8" w:rsidR="00B16BAF" w:rsidRPr="00637494" w:rsidRDefault="00BE6900" w:rsidP="00444A6F">
            <w:pPr>
              <w:cnfStyle w:val="000000000000" w:firstRow="0" w:lastRow="0" w:firstColumn="0" w:lastColumn="0" w:oddVBand="0" w:evenVBand="0" w:oddHBand="0" w:evenHBand="0" w:firstRowFirstColumn="0" w:firstRowLastColumn="0" w:lastRowFirstColumn="0" w:lastRowLastColumn="0"/>
            </w:pPr>
            <w:r>
              <w:t>Ultrahangos vizsgálat</w:t>
            </w:r>
          </w:p>
        </w:tc>
        <w:tc>
          <w:tcPr>
            <w:tcW w:w="1985" w:type="dxa"/>
          </w:tcPr>
          <w:p w14:paraId="62B2481C" w14:textId="77777777" w:rsidR="00B16BAF" w:rsidRPr="00637494" w:rsidRDefault="00B16BAF" w:rsidP="00444A6F">
            <w:pPr>
              <w:cnfStyle w:val="000000000000" w:firstRow="0" w:lastRow="0" w:firstColumn="0" w:lastColumn="0" w:oddVBand="0" w:evenVBand="0" w:oddHBand="0" w:evenHBand="0" w:firstRowFirstColumn="0" w:firstRowLastColumn="0" w:lastRowFirstColumn="0" w:lastRowLastColumn="0"/>
            </w:pPr>
          </w:p>
        </w:tc>
        <w:tc>
          <w:tcPr>
            <w:tcW w:w="1842" w:type="dxa"/>
          </w:tcPr>
          <w:p w14:paraId="6C853D60" w14:textId="77777777" w:rsidR="00B16BAF" w:rsidRPr="00637494" w:rsidRDefault="00B16BAF" w:rsidP="00444A6F">
            <w:pPr>
              <w:cnfStyle w:val="000000000000" w:firstRow="0" w:lastRow="0" w:firstColumn="0" w:lastColumn="0" w:oddVBand="0" w:evenVBand="0" w:oddHBand="0" w:evenHBand="0" w:firstRowFirstColumn="0" w:firstRowLastColumn="0" w:lastRowFirstColumn="0" w:lastRowLastColumn="0"/>
            </w:pPr>
          </w:p>
        </w:tc>
        <w:tc>
          <w:tcPr>
            <w:tcW w:w="1985" w:type="dxa"/>
          </w:tcPr>
          <w:p w14:paraId="4E907898" w14:textId="77777777" w:rsidR="00B16BAF" w:rsidRPr="00637494" w:rsidRDefault="00B16BAF" w:rsidP="00444A6F">
            <w:pPr>
              <w:cnfStyle w:val="000000000000" w:firstRow="0" w:lastRow="0" w:firstColumn="0" w:lastColumn="0" w:oddVBand="0" w:evenVBand="0" w:oddHBand="0" w:evenHBand="0" w:firstRowFirstColumn="0" w:firstRowLastColumn="0" w:lastRowFirstColumn="0" w:lastRowLastColumn="0"/>
            </w:pPr>
          </w:p>
        </w:tc>
      </w:tr>
    </w:tbl>
    <w:p w14:paraId="34AE0E35" w14:textId="684430F7" w:rsidR="00576376" w:rsidRPr="001F4DAD" w:rsidRDefault="00576376" w:rsidP="00576376"/>
    <w:p w14:paraId="23C91BA5" w14:textId="3A7E4A2E" w:rsidR="009B4F16" w:rsidRPr="001F4DAD" w:rsidRDefault="009B4F16" w:rsidP="00576376">
      <w:pPr>
        <w:pStyle w:val="Cmsor2"/>
        <w:numPr>
          <w:ilvl w:val="0"/>
          <w:numId w:val="25"/>
        </w:numPr>
        <w:rPr>
          <w:b/>
          <w:bCs/>
        </w:rPr>
      </w:pPr>
      <w:r w:rsidRPr="001F4DAD">
        <w:rPr>
          <w:b/>
          <w:bCs/>
        </w:rPr>
        <w:t>Számonkérési és értékelési rendszer</w:t>
      </w:r>
    </w:p>
    <w:p w14:paraId="56227E70" w14:textId="7799FE97" w:rsidR="00576376" w:rsidRPr="00744428" w:rsidRDefault="00576376" w:rsidP="00744428">
      <w:pPr>
        <w:suppressAutoHyphens/>
        <w:ind w:left="709"/>
        <w:rPr>
          <w:i/>
          <w:iCs/>
          <w:sz w:val="16"/>
          <w:szCs w:val="16"/>
        </w:rPr>
      </w:pPr>
    </w:p>
    <w:p w14:paraId="1F925394" w14:textId="385902D2" w:rsidR="00744428" w:rsidRPr="00CA2066" w:rsidRDefault="00744428" w:rsidP="00576376"/>
    <w:p w14:paraId="138AF213" w14:textId="1463DD03" w:rsidR="001C7AF2" w:rsidRPr="00CA2066" w:rsidRDefault="00903CAA" w:rsidP="00DC3D3E">
      <w:pPr>
        <w:pStyle w:val="Cmsor5"/>
        <w:rPr>
          <w:b/>
          <w:bCs/>
          <w:color w:val="auto"/>
          <w:u w:val="single"/>
        </w:rPr>
      </w:pPr>
      <w:r w:rsidRPr="00CA2066">
        <w:rPr>
          <w:b/>
          <w:bCs/>
          <w:color w:val="auto"/>
          <w:u w:val="single"/>
        </w:rPr>
        <w:t>Jelenléti és részvételi követelmények</w:t>
      </w:r>
      <w:r w:rsidR="002038B8" w:rsidRPr="00CA2066">
        <w:rPr>
          <w:b/>
          <w:bCs/>
          <w:color w:val="auto"/>
          <w:u w:val="single"/>
        </w:rPr>
        <w:t xml:space="preserve"> </w:t>
      </w:r>
    </w:p>
    <w:p w14:paraId="4046CFC7" w14:textId="706EA4A5" w:rsidR="00E15443" w:rsidRPr="00C81F4C" w:rsidRDefault="00E15443" w:rsidP="00E15443">
      <w:pPr>
        <w:rPr>
          <w:i/>
          <w:iCs/>
          <w:sz w:val="16"/>
          <w:szCs w:val="16"/>
        </w:rPr>
      </w:pPr>
    </w:p>
    <w:p w14:paraId="6B183626" w14:textId="5C15E813" w:rsidR="0074781F" w:rsidRPr="00637494" w:rsidRDefault="0074781F" w:rsidP="00CA3DFB">
      <w:pPr>
        <w:rPr>
          <w:i/>
          <w:iCs/>
        </w:rPr>
      </w:pPr>
      <w:r w:rsidRPr="00637494">
        <w:rPr>
          <w:b/>
          <w:bCs/>
          <w:i/>
          <w:iCs/>
        </w:rPr>
        <w:t>A jelenlét ellenőrzés</w:t>
      </w:r>
      <w:r w:rsidR="005E2090" w:rsidRPr="00637494">
        <w:rPr>
          <w:b/>
          <w:bCs/>
          <w:i/>
          <w:iCs/>
        </w:rPr>
        <w:t>ének módja</w:t>
      </w:r>
      <w:r w:rsidR="009321B4" w:rsidRPr="00637494">
        <w:rPr>
          <w:b/>
          <w:bCs/>
          <w:i/>
          <w:iCs/>
        </w:rPr>
        <w:t xml:space="preserve"> </w:t>
      </w:r>
    </w:p>
    <w:p w14:paraId="446EF95D" w14:textId="4F7519C3" w:rsidR="00891215" w:rsidRPr="00E15443" w:rsidRDefault="00CA2066" w:rsidP="00E15443">
      <w:pPr>
        <w:shd w:val="clear" w:color="auto" w:fill="DFDFDF" w:themeFill="background2" w:themeFillShade="E6"/>
      </w:pPr>
      <w:r>
        <w:t>Az</w:t>
      </w:r>
      <w:r w:rsidRPr="00CA2066">
        <w:t xml:space="preserve"> </w:t>
      </w:r>
      <w:r>
        <w:t>órai részvételt jelenéti ívben regisztráljuk.</w:t>
      </w:r>
    </w:p>
    <w:p w14:paraId="09A453A3" w14:textId="77777777" w:rsidR="00E15443" w:rsidRPr="00D14E4B" w:rsidRDefault="00E15443" w:rsidP="00E15443"/>
    <w:p w14:paraId="1B9DC1C3" w14:textId="77777777" w:rsidR="00B43736" w:rsidRDefault="00B43736">
      <w:pPr>
        <w:rPr>
          <w:b/>
          <w:bCs/>
          <w:smallCaps/>
          <w:spacing w:val="10"/>
          <w:sz w:val="22"/>
          <w:szCs w:val="22"/>
          <w:u w:val="single"/>
        </w:rPr>
      </w:pPr>
      <w:r>
        <w:rPr>
          <w:b/>
          <w:bCs/>
          <w:u w:val="single"/>
        </w:rPr>
        <w:br w:type="page"/>
      </w:r>
    </w:p>
    <w:p w14:paraId="5B0A0B82" w14:textId="729A841F" w:rsidR="00CE73E0" w:rsidRPr="00CA4B48" w:rsidRDefault="0031664E" w:rsidP="00CA4B48">
      <w:pPr>
        <w:pStyle w:val="Cmsor5"/>
        <w:keepNext/>
        <w:rPr>
          <w:b/>
          <w:bCs/>
          <w:color w:val="auto"/>
          <w:u w:val="single"/>
        </w:rPr>
      </w:pPr>
      <w:r w:rsidRPr="00D14E4B">
        <w:rPr>
          <w:b/>
          <w:bCs/>
          <w:color w:val="auto"/>
          <w:u w:val="single"/>
        </w:rPr>
        <w:lastRenderedPageBreak/>
        <w:t>Számonkérések</w:t>
      </w:r>
    </w:p>
    <w:p w14:paraId="1552176D" w14:textId="77777777" w:rsidR="00CA4B48" w:rsidRPr="00252276" w:rsidRDefault="00CA4B48" w:rsidP="00CA4B48">
      <w:pPr>
        <w:pStyle w:val="Kiemeltidzet"/>
        <w:ind w:hanging="1440"/>
        <w:rPr>
          <w:sz w:val="22"/>
          <w:szCs w:val="22"/>
        </w:rPr>
      </w:pPr>
      <w:r w:rsidRPr="00252276">
        <w:rPr>
          <w:sz w:val="22"/>
          <w:szCs w:val="22"/>
        </w:rPr>
        <w:t xml:space="preserve">Vizsgával záruló tantárgy </w:t>
      </w:r>
    </w:p>
    <w:p w14:paraId="09595DC8" w14:textId="77777777" w:rsidR="00CA4B48" w:rsidRDefault="00CA4B48" w:rsidP="00CA4B48">
      <w:pPr>
        <w:ind w:left="1559" w:hanging="851"/>
        <w:rPr>
          <w:rStyle w:val="Finomkiemels"/>
          <w:b/>
          <w:bCs/>
        </w:rPr>
      </w:pPr>
    </w:p>
    <w:p w14:paraId="446F8970" w14:textId="77777777" w:rsidR="00CA4B48" w:rsidRDefault="00CA4B48" w:rsidP="00CA4B48">
      <w:pPr>
        <w:ind w:left="851" w:hanging="851"/>
        <w:rPr>
          <w:rStyle w:val="Finomkiemels"/>
          <w:b/>
          <w:bCs/>
        </w:rPr>
      </w:pPr>
      <w:r w:rsidRPr="00637494">
        <w:rPr>
          <w:rStyle w:val="Finomkiemels"/>
          <w:b/>
          <w:bCs/>
        </w:rPr>
        <w:t xml:space="preserve">Félévközi ellenőrzések, teljesítményértékelések és részarányuk a vizsgára bocsájtás feltételének minősítésben </w:t>
      </w:r>
    </w:p>
    <w:p w14:paraId="05F867FB" w14:textId="77777777" w:rsidR="00CA4B48" w:rsidRPr="001F4310" w:rsidRDefault="00CA4B48" w:rsidP="00CA4B48">
      <w:pPr>
        <w:ind w:left="1559" w:hanging="851"/>
        <w:rPr>
          <w:rStyle w:val="Finomkiemels"/>
          <w:b/>
          <w:bCs/>
          <w:sz w:val="16"/>
          <w:szCs w:val="16"/>
        </w:rPr>
      </w:pPr>
    </w:p>
    <w:tbl>
      <w:tblPr>
        <w:tblStyle w:val="Tblzatrcsos1vilgos"/>
        <w:tblW w:w="8500" w:type="dxa"/>
        <w:tblInd w:w="704" w:type="dxa"/>
        <w:tblLook w:val="04A0" w:firstRow="1" w:lastRow="0" w:firstColumn="1" w:lastColumn="0" w:noHBand="0" w:noVBand="1"/>
      </w:tblPr>
      <w:tblGrid>
        <w:gridCol w:w="4869"/>
        <w:gridCol w:w="1648"/>
        <w:gridCol w:w="1983"/>
      </w:tblGrid>
      <w:tr w:rsidR="00CA4B48" w:rsidRPr="00637494" w14:paraId="75ED3120" w14:textId="77777777" w:rsidTr="00800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5B9B6F1" w14:textId="77777777" w:rsidR="00CA4B48" w:rsidRPr="00637494" w:rsidRDefault="00CA4B48" w:rsidP="00800431">
            <w:pPr>
              <w:ind w:left="851" w:hanging="851"/>
              <w:jc w:val="center"/>
              <w:rPr>
                <w:b w:val="0"/>
                <w:bCs w:val="0"/>
              </w:rPr>
            </w:pPr>
            <w:r w:rsidRPr="00637494">
              <w:t>Típus</w:t>
            </w:r>
          </w:p>
        </w:tc>
        <w:tc>
          <w:tcPr>
            <w:tcW w:w="1648" w:type="dxa"/>
            <w:vAlign w:val="center"/>
          </w:tcPr>
          <w:p w14:paraId="60ABFC36" w14:textId="77777777" w:rsidR="00CA4B48" w:rsidRPr="00637494" w:rsidRDefault="00CA4B48" w:rsidP="00800431">
            <w:pPr>
              <w:ind w:left="851" w:hanging="851"/>
              <w:jc w:val="center"/>
              <w:cnfStyle w:val="100000000000" w:firstRow="1" w:lastRow="0" w:firstColumn="0" w:lastColumn="0" w:oddVBand="0" w:evenVBand="0" w:oddHBand="0" w:evenHBand="0" w:firstRowFirstColumn="0" w:firstRowLastColumn="0" w:lastRowFirstColumn="0" w:lastRowLastColumn="0"/>
              <w:rPr>
                <w:b w:val="0"/>
                <w:bCs w:val="0"/>
              </w:rPr>
            </w:pPr>
            <w:r w:rsidRPr="00637494">
              <w:t>Értékelés</w:t>
            </w:r>
          </w:p>
        </w:tc>
        <w:tc>
          <w:tcPr>
            <w:tcW w:w="1983" w:type="dxa"/>
            <w:vAlign w:val="center"/>
          </w:tcPr>
          <w:p w14:paraId="40F79A74" w14:textId="77777777" w:rsidR="00CA4B48" w:rsidRPr="00637494" w:rsidRDefault="00CA4B48" w:rsidP="00800431">
            <w:pPr>
              <w:jc w:val="center"/>
              <w:cnfStyle w:val="100000000000" w:firstRow="1" w:lastRow="0" w:firstColumn="0" w:lastColumn="0" w:oddVBand="0" w:evenVBand="0" w:oddHBand="0" w:evenHBand="0" w:firstRowFirstColumn="0" w:firstRowLastColumn="0" w:lastRowFirstColumn="0" w:lastRowLastColumn="0"/>
              <w:rPr>
                <w:b w:val="0"/>
                <w:bCs w:val="0"/>
              </w:rPr>
            </w:pPr>
            <w:r w:rsidRPr="00637494">
              <w:t xml:space="preserve">Részarány </w:t>
            </w:r>
            <w:bookmarkStart w:id="1" w:name="_Hlk108820255"/>
            <w:r w:rsidRPr="00637494">
              <w:t>a vizsgára bocsájtás feltételének minősítésben</w:t>
            </w:r>
            <w:bookmarkEnd w:id="1"/>
          </w:p>
        </w:tc>
      </w:tr>
      <w:tr w:rsidR="00CA4B48" w:rsidRPr="00DC3D3E" w14:paraId="2FBA2B1D" w14:textId="77777777" w:rsidTr="00800431">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2782826D" w14:textId="6489B71E" w:rsidR="00CA4B48" w:rsidRPr="00DC3D3E" w:rsidRDefault="00CA4B48" w:rsidP="00800431">
            <w:pPr>
              <w:pStyle w:val="Listaszerbekezds"/>
              <w:numPr>
                <w:ilvl w:val="0"/>
                <w:numId w:val="12"/>
              </w:numPr>
              <w:ind w:left="315" w:hanging="270"/>
              <w:rPr>
                <w:i/>
                <w:iCs/>
                <w:color w:val="808080" w:themeColor="accent4"/>
              </w:rPr>
            </w:pPr>
            <w:r>
              <w:rPr>
                <w:i/>
                <w:iCs/>
                <w:color w:val="808080" w:themeColor="accent4"/>
              </w:rPr>
              <w:t>Zárthelyi dolgozat</w:t>
            </w:r>
          </w:p>
        </w:tc>
        <w:tc>
          <w:tcPr>
            <w:tcW w:w="1648" w:type="dxa"/>
            <w:shd w:val="clear" w:color="auto" w:fill="DFDFDF" w:themeFill="background2" w:themeFillShade="E6"/>
          </w:tcPr>
          <w:p w14:paraId="54D2555B" w14:textId="0EA9BF85" w:rsidR="00CA4B48" w:rsidRPr="00DC3D3E" w:rsidRDefault="00CA4B48" w:rsidP="000D7C9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proofErr w:type="spellStart"/>
            <w:r>
              <w:rPr>
                <w:i/>
                <w:iCs/>
                <w:color w:val="808080" w:themeColor="accent4"/>
              </w:rPr>
              <w:t>max</w:t>
            </w:r>
            <w:proofErr w:type="spellEnd"/>
            <w:r>
              <w:rPr>
                <w:i/>
                <w:iCs/>
                <w:color w:val="808080" w:themeColor="accent4"/>
              </w:rPr>
              <w:t xml:space="preserve">. </w:t>
            </w:r>
            <w:r w:rsidR="000D7C96">
              <w:rPr>
                <w:i/>
                <w:iCs/>
                <w:color w:val="808080" w:themeColor="accent4"/>
              </w:rPr>
              <w:t>6</w:t>
            </w:r>
            <w:r>
              <w:rPr>
                <w:i/>
                <w:iCs/>
                <w:color w:val="808080" w:themeColor="accent4"/>
              </w:rPr>
              <w:t>0 pont</w:t>
            </w:r>
          </w:p>
        </w:tc>
        <w:tc>
          <w:tcPr>
            <w:tcW w:w="1983" w:type="dxa"/>
            <w:shd w:val="clear" w:color="auto" w:fill="DFDFDF" w:themeFill="background2" w:themeFillShade="E6"/>
          </w:tcPr>
          <w:p w14:paraId="24216205" w14:textId="470871E5" w:rsidR="00CA4B48" w:rsidRPr="00DC3D3E" w:rsidRDefault="00CA4B48" w:rsidP="000D7C9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 xml:space="preserve">pl. </w:t>
            </w:r>
            <w:r w:rsidR="000D7C96">
              <w:rPr>
                <w:i/>
                <w:iCs/>
                <w:color w:val="808080" w:themeColor="accent4"/>
              </w:rPr>
              <w:t>6</w:t>
            </w:r>
            <w:r w:rsidRPr="00DC3D3E">
              <w:rPr>
                <w:i/>
                <w:iCs/>
                <w:color w:val="808080" w:themeColor="accent4"/>
              </w:rPr>
              <w:t>0 %</w:t>
            </w:r>
          </w:p>
        </w:tc>
      </w:tr>
      <w:tr w:rsidR="00CA4B48" w:rsidRPr="00DC3D3E" w14:paraId="17812AF1" w14:textId="77777777" w:rsidTr="00800431">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414D473" w14:textId="60A4C587" w:rsidR="00CA4B48" w:rsidRPr="00DC3D3E" w:rsidRDefault="00CA4B48" w:rsidP="00800431">
            <w:pPr>
              <w:pStyle w:val="Listaszerbekezds"/>
              <w:numPr>
                <w:ilvl w:val="0"/>
                <w:numId w:val="12"/>
              </w:numPr>
              <w:ind w:left="315" w:hanging="315"/>
              <w:rPr>
                <w:i/>
                <w:iCs/>
                <w:color w:val="808080" w:themeColor="accent4"/>
              </w:rPr>
            </w:pPr>
            <w:r>
              <w:rPr>
                <w:i/>
                <w:iCs/>
                <w:color w:val="808080" w:themeColor="accent4"/>
              </w:rPr>
              <w:t>Hegesztett munkadarab</w:t>
            </w:r>
          </w:p>
        </w:tc>
        <w:tc>
          <w:tcPr>
            <w:tcW w:w="1648" w:type="dxa"/>
            <w:shd w:val="clear" w:color="auto" w:fill="DFDFDF" w:themeFill="background2" w:themeFillShade="E6"/>
          </w:tcPr>
          <w:p w14:paraId="7E26FC3E" w14:textId="27974779" w:rsidR="00CA4B48" w:rsidRPr="00DC3D3E" w:rsidRDefault="00CA4B48" w:rsidP="000D7C9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proofErr w:type="spellStart"/>
            <w:r w:rsidRPr="00DC3D3E">
              <w:rPr>
                <w:i/>
                <w:iCs/>
                <w:color w:val="808080" w:themeColor="accent4"/>
              </w:rPr>
              <w:t>max</w:t>
            </w:r>
            <w:proofErr w:type="spellEnd"/>
            <w:r w:rsidRPr="00DC3D3E">
              <w:rPr>
                <w:i/>
                <w:iCs/>
                <w:color w:val="808080" w:themeColor="accent4"/>
              </w:rPr>
              <w:t xml:space="preserve"> </w:t>
            </w:r>
            <w:r w:rsidR="000D7C96">
              <w:rPr>
                <w:i/>
                <w:iCs/>
                <w:color w:val="808080" w:themeColor="accent4"/>
              </w:rPr>
              <w:t>3</w:t>
            </w:r>
            <w:r w:rsidRPr="00DC3D3E">
              <w:rPr>
                <w:i/>
                <w:iCs/>
                <w:color w:val="808080" w:themeColor="accent4"/>
              </w:rPr>
              <w:t>0 pont</w:t>
            </w:r>
          </w:p>
        </w:tc>
        <w:tc>
          <w:tcPr>
            <w:tcW w:w="1983" w:type="dxa"/>
            <w:shd w:val="clear" w:color="auto" w:fill="DFDFDF" w:themeFill="background2" w:themeFillShade="E6"/>
          </w:tcPr>
          <w:p w14:paraId="38A7C6C4" w14:textId="77777777" w:rsidR="00CA4B48" w:rsidRPr="00DC3D3E" w:rsidRDefault="00CA4B48" w:rsidP="00800431">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30 %</w:t>
            </w:r>
          </w:p>
        </w:tc>
      </w:tr>
      <w:tr w:rsidR="00CA4B48" w:rsidRPr="00DC3D3E" w14:paraId="0F065ADF" w14:textId="77777777" w:rsidTr="00800431">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51591BF1" w14:textId="346841F5" w:rsidR="00CA4B48" w:rsidRPr="00DC3D3E" w:rsidRDefault="00CA4B48" w:rsidP="00800431">
            <w:pPr>
              <w:pStyle w:val="Listaszerbekezds"/>
              <w:numPr>
                <w:ilvl w:val="0"/>
                <w:numId w:val="12"/>
              </w:numPr>
              <w:ind w:left="315" w:hanging="315"/>
              <w:rPr>
                <w:i/>
                <w:iCs/>
                <w:color w:val="808080" w:themeColor="accent4"/>
              </w:rPr>
            </w:pPr>
            <w:r>
              <w:rPr>
                <w:i/>
                <w:iCs/>
                <w:color w:val="808080" w:themeColor="accent4"/>
              </w:rPr>
              <w:t>Szimulátoron való hegesztés</w:t>
            </w:r>
          </w:p>
        </w:tc>
        <w:tc>
          <w:tcPr>
            <w:tcW w:w="1648" w:type="dxa"/>
            <w:shd w:val="clear" w:color="auto" w:fill="DFDFDF" w:themeFill="background2" w:themeFillShade="E6"/>
          </w:tcPr>
          <w:p w14:paraId="6291D5D3" w14:textId="0AC744A2" w:rsidR="00CA4B48" w:rsidRPr="00DC3D3E" w:rsidRDefault="00CA4B48" w:rsidP="000D7C9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proofErr w:type="spellStart"/>
            <w:r>
              <w:rPr>
                <w:i/>
                <w:iCs/>
                <w:color w:val="808080" w:themeColor="accent4"/>
              </w:rPr>
              <w:t>max</w:t>
            </w:r>
            <w:proofErr w:type="spellEnd"/>
            <w:r>
              <w:rPr>
                <w:i/>
                <w:iCs/>
                <w:color w:val="808080" w:themeColor="accent4"/>
              </w:rPr>
              <w:t xml:space="preserve"> </w:t>
            </w:r>
            <w:r w:rsidR="000D7C96">
              <w:rPr>
                <w:i/>
                <w:iCs/>
                <w:color w:val="808080" w:themeColor="accent4"/>
              </w:rPr>
              <w:t>1</w:t>
            </w:r>
            <w:r w:rsidRPr="00DC3D3E">
              <w:rPr>
                <w:i/>
                <w:iCs/>
                <w:color w:val="808080" w:themeColor="accent4"/>
              </w:rPr>
              <w:t>0 pont</w:t>
            </w:r>
          </w:p>
        </w:tc>
        <w:tc>
          <w:tcPr>
            <w:tcW w:w="1983" w:type="dxa"/>
            <w:shd w:val="clear" w:color="auto" w:fill="DFDFDF" w:themeFill="background2" w:themeFillShade="E6"/>
          </w:tcPr>
          <w:p w14:paraId="0FC4E15D" w14:textId="1912560D" w:rsidR="00CA4B48" w:rsidRPr="00DC3D3E" w:rsidRDefault="00CA4B48" w:rsidP="000D7C9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Pr>
                <w:i/>
                <w:iCs/>
                <w:color w:val="808080" w:themeColor="accent4"/>
              </w:rPr>
              <w:t xml:space="preserve">pl. </w:t>
            </w:r>
            <w:r w:rsidR="000D7C96">
              <w:rPr>
                <w:i/>
                <w:iCs/>
                <w:color w:val="808080" w:themeColor="accent4"/>
              </w:rPr>
              <w:t>1</w:t>
            </w:r>
            <w:r w:rsidRPr="00DC3D3E">
              <w:rPr>
                <w:i/>
                <w:iCs/>
                <w:color w:val="808080" w:themeColor="accent4"/>
              </w:rPr>
              <w:t>0 %</w:t>
            </w:r>
          </w:p>
        </w:tc>
      </w:tr>
    </w:tbl>
    <w:p w14:paraId="000FE5B1" w14:textId="7C10369C" w:rsidR="00594C0F" w:rsidRPr="00637494" w:rsidRDefault="00864F58" w:rsidP="003E6E3D">
      <w:pPr>
        <w:ind w:left="851" w:hanging="851"/>
      </w:pPr>
      <w:r w:rsidRPr="00637494">
        <w:rPr>
          <w:rStyle w:val="Finomkiemels"/>
          <w:b/>
          <w:bCs/>
        </w:rPr>
        <w:t>Pótlási lehetőségek módja, típusa</w:t>
      </w:r>
    </w:p>
    <w:p w14:paraId="23080A2D" w14:textId="38F118C6" w:rsidR="00C026C1" w:rsidRPr="001F4310" w:rsidRDefault="00C026C1" w:rsidP="003E6E3D">
      <w:pPr>
        <w:ind w:left="708"/>
        <w:rPr>
          <w:i/>
          <w:iCs/>
          <w:sz w:val="16"/>
          <w:szCs w:val="16"/>
        </w:rPr>
      </w:pPr>
    </w:p>
    <w:p w14:paraId="27244C3E" w14:textId="440F7D44" w:rsidR="004348FE" w:rsidRPr="003E046B" w:rsidRDefault="007879E8" w:rsidP="003E046B">
      <w:pPr>
        <w:shd w:val="clear" w:color="auto" w:fill="DFDFDF" w:themeFill="background2" w:themeFillShade="E6"/>
      </w:pPr>
      <w:r>
        <w:t>Sikertelen vagy elmaradt zárthelyik javítási lehetősége a 1</w:t>
      </w:r>
      <w:r w:rsidR="00CA4B48">
        <w:t>3</w:t>
      </w:r>
      <w:r>
        <w:t xml:space="preserve">. héten </w:t>
      </w:r>
      <w:r w:rsidR="00CA4B48">
        <w:t>előadáson</w:t>
      </w:r>
      <w:r>
        <w:t xml:space="preserve"> lesz. A </w:t>
      </w:r>
      <w:r w:rsidR="00CA4B48">
        <w:t xml:space="preserve">szimulátoron való hegesztés elmaradását a15 heti gyakorlatokon lehet pótolni. A </w:t>
      </w:r>
      <w:proofErr w:type="spellStart"/>
      <w:r w:rsidR="00CA4B48">
        <w:t>Körber</w:t>
      </w:r>
      <w:proofErr w:type="spellEnd"/>
      <w:r w:rsidR="00CA4B48">
        <w:t xml:space="preserve"> Kft-nél tartott gyakorlatok pótlására korlátozottan van lehetőség, más csoporthoz való csatlakozással. Ennek lehetőségéről előzőleg a tantárgyfelelőssel kell egyeztetni.</w:t>
      </w:r>
    </w:p>
    <w:p w14:paraId="06764F5A" w14:textId="77777777" w:rsidR="00C026C1" w:rsidRPr="00637494" w:rsidRDefault="00C026C1" w:rsidP="006F6DF8">
      <w:pPr>
        <w:ind w:left="1559" w:hanging="851"/>
        <w:rPr>
          <w:rStyle w:val="Finomkiemels"/>
          <w:b/>
          <w:bCs/>
        </w:rPr>
      </w:pPr>
    </w:p>
    <w:p w14:paraId="78D3D01D" w14:textId="6E5643B9" w:rsidR="002B1870" w:rsidRPr="00B43736" w:rsidRDefault="00232A68" w:rsidP="00B43736">
      <w:pPr>
        <w:ind w:left="851" w:hanging="851"/>
        <w:rPr>
          <w:rStyle w:val="Finomkiemels"/>
          <w:b/>
          <w:bCs/>
        </w:rPr>
      </w:pPr>
      <w:r w:rsidRPr="00637494">
        <w:rPr>
          <w:rStyle w:val="Finomkiemels"/>
          <w:b/>
          <w:bCs/>
        </w:rPr>
        <w:t>Az érdemjegy kialakításának módja %-</w:t>
      </w:r>
      <w:proofErr w:type="spellStart"/>
      <w:r w:rsidRPr="00637494">
        <w:rPr>
          <w:rStyle w:val="Finomkiemels"/>
          <w:b/>
          <w:bCs/>
        </w:rPr>
        <w:t>os</w:t>
      </w:r>
      <w:proofErr w:type="spellEnd"/>
      <w:r w:rsidRPr="00637494">
        <w:rPr>
          <w:rStyle w:val="Finomkiemels"/>
          <w:b/>
          <w:bCs/>
        </w:rPr>
        <w:t xml:space="preserve"> bontásban</w:t>
      </w:r>
      <w:r w:rsidR="004348FE" w:rsidRPr="00637494">
        <w:rPr>
          <w:rStyle w:val="Finomkiemels"/>
          <w:b/>
          <w:bCs/>
        </w:rPr>
        <w:t xml:space="preserve"> </w:t>
      </w:r>
    </w:p>
    <w:p w14:paraId="13EBD88F" w14:textId="77777777" w:rsidR="00866254" w:rsidRPr="001F4310" w:rsidRDefault="00866254" w:rsidP="00252276">
      <w:pPr>
        <w:pStyle w:val="Cmsor6"/>
      </w:pPr>
    </w:p>
    <w:tbl>
      <w:tblPr>
        <w:tblStyle w:val="Tblzatrcsosvilgos"/>
        <w:tblW w:w="5245" w:type="dxa"/>
        <w:tblInd w:w="1129" w:type="dxa"/>
        <w:tblLook w:val="04A0" w:firstRow="1" w:lastRow="0" w:firstColumn="1" w:lastColumn="0" w:noHBand="0" w:noVBand="1"/>
      </w:tblPr>
      <w:tblGrid>
        <w:gridCol w:w="1696"/>
        <w:gridCol w:w="3549"/>
      </w:tblGrid>
      <w:tr w:rsidR="000D65D2" w:rsidRPr="00637494" w14:paraId="66B75FDE" w14:textId="77777777" w:rsidTr="00027996">
        <w:tc>
          <w:tcPr>
            <w:tcW w:w="1696" w:type="dxa"/>
            <w:vAlign w:val="center"/>
          </w:tcPr>
          <w:p w14:paraId="0BAD18E8" w14:textId="34F3E4BE" w:rsidR="000D65D2" w:rsidRPr="00637494" w:rsidRDefault="000D65D2" w:rsidP="00C112FF">
            <w:pPr>
              <w:ind w:left="851" w:hanging="851"/>
              <w:jc w:val="center"/>
              <w:rPr>
                <w:b/>
                <w:bCs/>
              </w:rPr>
            </w:pPr>
            <w:r w:rsidRPr="00637494">
              <w:rPr>
                <w:b/>
                <w:bCs/>
              </w:rPr>
              <w:t>Érdemjegy</w:t>
            </w:r>
          </w:p>
        </w:tc>
        <w:tc>
          <w:tcPr>
            <w:tcW w:w="3549" w:type="dxa"/>
            <w:shd w:val="clear" w:color="auto" w:fill="F2F2F2" w:themeFill="background1" w:themeFillShade="F2"/>
            <w:vAlign w:val="center"/>
          </w:tcPr>
          <w:p w14:paraId="76C679FC" w14:textId="60B0E81C" w:rsidR="000D65D2" w:rsidRPr="00637494" w:rsidRDefault="00027996" w:rsidP="00C112FF">
            <w:pPr>
              <w:ind w:left="851" w:hanging="851"/>
              <w:jc w:val="center"/>
              <w:rPr>
                <w:b/>
                <w:bCs/>
              </w:rPr>
            </w:pPr>
            <w:r w:rsidRPr="006C6AC5">
              <w:rPr>
                <w:b/>
                <w:bCs/>
                <w:sz w:val="22"/>
              </w:rPr>
              <w:t>Teljesítmény %-</w:t>
            </w:r>
            <w:proofErr w:type="spellStart"/>
            <w:r w:rsidRPr="006C6AC5">
              <w:rPr>
                <w:b/>
                <w:bCs/>
                <w:sz w:val="22"/>
              </w:rPr>
              <w:t>ban</w:t>
            </w:r>
            <w:proofErr w:type="spellEnd"/>
            <w:r w:rsidRPr="006C6AC5">
              <w:rPr>
                <w:b/>
                <w:bCs/>
                <w:sz w:val="22"/>
              </w:rPr>
              <w:t xml:space="preserve"> kifejezve</w:t>
            </w:r>
          </w:p>
        </w:tc>
      </w:tr>
      <w:tr w:rsidR="00027996" w:rsidRPr="00637494" w14:paraId="5A7AC880" w14:textId="77777777" w:rsidTr="00D12069">
        <w:tc>
          <w:tcPr>
            <w:tcW w:w="1696" w:type="dxa"/>
          </w:tcPr>
          <w:p w14:paraId="23E5BA84" w14:textId="12880CDC" w:rsidR="00027996" w:rsidRPr="00637494" w:rsidRDefault="00027996" w:rsidP="00325702">
            <w:pPr>
              <w:ind w:left="851" w:hanging="851"/>
              <w:jc w:val="right"/>
            </w:pPr>
            <w:r w:rsidRPr="00637494">
              <w:t>jeles (5)</w:t>
            </w:r>
          </w:p>
        </w:tc>
        <w:tc>
          <w:tcPr>
            <w:tcW w:w="3549" w:type="dxa"/>
            <w:shd w:val="clear" w:color="auto" w:fill="F2F2F2" w:themeFill="background1" w:themeFillShade="F2"/>
            <w:vAlign w:val="center"/>
          </w:tcPr>
          <w:p w14:paraId="13CDC57C" w14:textId="7BE260FC" w:rsidR="00027996" w:rsidRPr="00637494" w:rsidRDefault="00027996" w:rsidP="00027996">
            <w:pPr>
              <w:ind w:left="851" w:hanging="851"/>
            </w:pPr>
            <w:r w:rsidRPr="00027996">
              <w:t>85 % …</w:t>
            </w:r>
          </w:p>
        </w:tc>
      </w:tr>
      <w:tr w:rsidR="00027996" w:rsidRPr="00637494" w14:paraId="30EB8C7B" w14:textId="77777777" w:rsidTr="00D12069">
        <w:tc>
          <w:tcPr>
            <w:tcW w:w="1696" w:type="dxa"/>
          </w:tcPr>
          <w:p w14:paraId="336AAEC4" w14:textId="0862139D" w:rsidR="00027996" w:rsidRPr="00637494" w:rsidRDefault="00027996" w:rsidP="00325702">
            <w:pPr>
              <w:ind w:left="851" w:hanging="851"/>
              <w:jc w:val="right"/>
            </w:pPr>
            <w:r w:rsidRPr="00637494">
              <w:t>jó (4)</w:t>
            </w:r>
          </w:p>
        </w:tc>
        <w:tc>
          <w:tcPr>
            <w:tcW w:w="3549" w:type="dxa"/>
            <w:shd w:val="clear" w:color="auto" w:fill="F2F2F2" w:themeFill="background1" w:themeFillShade="F2"/>
            <w:vAlign w:val="center"/>
          </w:tcPr>
          <w:p w14:paraId="0EA9FEC6" w14:textId="4202BF11" w:rsidR="00027996" w:rsidRPr="00637494" w:rsidRDefault="00027996" w:rsidP="00027996">
            <w:pPr>
              <w:ind w:left="851" w:hanging="851"/>
            </w:pPr>
            <w:r w:rsidRPr="00027996">
              <w:t>70 % ... 8</w:t>
            </w:r>
            <w:r w:rsidR="00EC1794">
              <w:t>5</w:t>
            </w:r>
            <w:r w:rsidRPr="00027996">
              <w:t xml:space="preserve"> %</w:t>
            </w:r>
          </w:p>
        </w:tc>
      </w:tr>
      <w:tr w:rsidR="00027996" w:rsidRPr="00637494" w14:paraId="525F9C83" w14:textId="77777777" w:rsidTr="00D12069">
        <w:tc>
          <w:tcPr>
            <w:tcW w:w="1696" w:type="dxa"/>
          </w:tcPr>
          <w:p w14:paraId="5779110A" w14:textId="359730A6" w:rsidR="00027996" w:rsidRPr="00637494" w:rsidRDefault="00027996" w:rsidP="00325702">
            <w:pPr>
              <w:ind w:left="851" w:hanging="851"/>
              <w:jc w:val="right"/>
            </w:pPr>
            <w:r w:rsidRPr="00637494">
              <w:t>közepes (3)</w:t>
            </w:r>
          </w:p>
        </w:tc>
        <w:tc>
          <w:tcPr>
            <w:tcW w:w="3549" w:type="dxa"/>
            <w:shd w:val="clear" w:color="auto" w:fill="F2F2F2" w:themeFill="background1" w:themeFillShade="F2"/>
            <w:vAlign w:val="center"/>
          </w:tcPr>
          <w:p w14:paraId="4B066807" w14:textId="571698F2" w:rsidR="00027996" w:rsidRPr="00637494" w:rsidRDefault="00027996" w:rsidP="00027996">
            <w:pPr>
              <w:ind w:left="851" w:hanging="851"/>
            </w:pPr>
            <w:r w:rsidRPr="00027996">
              <w:t xml:space="preserve">55 % ... </w:t>
            </w:r>
            <w:r w:rsidR="00EC1794">
              <w:t>70</w:t>
            </w:r>
            <w:r w:rsidRPr="00027996">
              <w:t xml:space="preserve"> %</w:t>
            </w:r>
          </w:p>
        </w:tc>
      </w:tr>
      <w:tr w:rsidR="00027996" w:rsidRPr="00637494" w14:paraId="208D3963" w14:textId="77777777" w:rsidTr="00D12069">
        <w:tc>
          <w:tcPr>
            <w:tcW w:w="1696" w:type="dxa"/>
          </w:tcPr>
          <w:p w14:paraId="39042D80" w14:textId="04321624" w:rsidR="00027996" w:rsidRPr="00637494" w:rsidRDefault="00027996" w:rsidP="00325702">
            <w:pPr>
              <w:ind w:left="851" w:hanging="851"/>
              <w:jc w:val="right"/>
            </w:pPr>
            <w:r w:rsidRPr="00637494">
              <w:t>elégséges (2)</w:t>
            </w:r>
          </w:p>
        </w:tc>
        <w:tc>
          <w:tcPr>
            <w:tcW w:w="3549" w:type="dxa"/>
            <w:shd w:val="clear" w:color="auto" w:fill="F2F2F2" w:themeFill="background1" w:themeFillShade="F2"/>
            <w:vAlign w:val="center"/>
          </w:tcPr>
          <w:p w14:paraId="3C188062" w14:textId="14E08D34" w:rsidR="00027996" w:rsidRPr="00637494" w:rsidRDefault="00027996" w:rsidP="00027996">
            <w:pPr>
              <w:ind w:left="851" w:hanging="851"/>
            </w:pPr>
            <w:r w:rsidRPr="00027996">
              <w:t>40 % ... 5</w:t>
            </w:r>
            <w:r w:rsidR="00EC1794">
              <w:t>5</w:t>
            </w:r>
            <w:r w:rsidRPr="00027996">
              <w:t xml:space="preserve"> %</w:t>
            </w:r>
          </w:p>
        </w:tc>
      </w:tr>
      <w:tr w:rsidR="00027996" w:rsidRPr="00637494" w14:paraId="52D9189F" w14:textId="77777777" w:rsidTr="00D12069">
        <w:tc>
          <w:tcPr>
            <w:tcW w:w="1696" w:type="dxa"/>
          </w:tcPr>
          <w:p w14:paraId="1FED4565" w14:textId="108821A5" w:rsidR="00027996" w:rsidRPr="00637494" w:rsidRDefault="00027996" w:rsidP="00325702">
            <w:pPr>
              <w:ind w:left="851" w:hanging="851"/>
              <w:jc w:val="right"/>
            </w:pPr>
            <w:r w:rsidRPr="00637494">
              <w:t>elégtelen (1)</w:t>
            </w:r>
          </w:p>
        </w:tc>
        <w:tc>
          <w:tcPr>
            <w:tcW w:w="3549" w:type="dxa"/>
            <w:shd w:val="clear" w:color="auto" w:fill="F2F2F2" w:themeFill="background1" w:themeFillShade="F2"/>
            <w:vAlign w:val="center"/>
          </w:tcPr>
          <w:p w14:paraId="500BA767" w14:textId="115BB5E6" w:rsidR="00027996" w:rsidRPr="00637494" w:rsidRDefault="00027996" w:rsidP="00027996">
            <w:pPr>
              <w:ind w:left="851" w:hanging="851"/>
            </w:pPr>
            <w:r w:rsidRPr="00027996">
              <w:t>40 % alatt</w:t>
            </w:r>
          </w:p>
        </w:tc>
      </w:tr>
    </w:tbl>
    <w:p w14:paraId="74C9B02C" w14:textId="45F12163" w:rsidR="00DC3D3E" w:rsidRPr="00637494" w:rsidRDefault="002852D2" w:rsidP="006F6DF8">
      <w:pPr>
        <w:ind w:left="1559" w:hanging="851"/>
      </w:pPr>
      <w:r w:rsidRPr="00C03DBA">
        <w:t>Az egyes érdemjegyeknél megadott alsó határérték már az adott érdemjegyhez tartozik.</w:t>
      </w:r>
    </w:p>
    <w:p w14:paraId="278670CE" w14:textId="5FACDF14" w:rsidR="00EE747E" w:rsidRPr="00637494" w:rsidRDefault="00EE747E" w:rsidP="00DF6D4B"/>
    <w:p w14:paraId="3C1311BE" w14:textId="3F16164D" w:rsidR="009B4F16" w:rsidRPr="00E04D64" w:rsidRDefault="00E04D64" w:rsidP="00A76CD9">
      <w:pPr>
        <w:pStyle w:val="Cmsor2"/>
        <w:numPr>
          <w:ilvl w:val="0"/>
          <w:numId w:val="25"/>
        </w:numPr>
        <w:rPr>
          <w:b/>
          <w:bCs/>
        </w:rPr>
      </w:pPr>
      <w:r w:rsidRPr="00E04D64">
        <w:rPr>
          <w:b/>
          <w:bCs/>
        </w:rPr>
        <w:t>I</w:t>
      </w:r>
      <w:r w:rsidR="009B4F16" w:rsidRPr="00E04D64">
        <w:rPr>
          <w:b/>
          <w:bCs/>
        </w:rPr>
        <w:t>rodalom</w:t>
      </w:r>
    </w:p>
    <w:p w14:paraId="0A6DC4B0" w14:textId="77777777" w:rsidR="00B17FC9" w:rsidRDefault="00B17FC9" w:rsidP="00E2094B">
      <w:pPr>
        <w:rPr>
          <w:rStyle w:val="Finomkiemels"/>
          <w:b/>
          <w:bCs/>
        </w:rPr>
      </w:pPr>
    </w:p>
    <w:p w14:paraId="4B2C05C3" w14:textId="64C524EC" w:rsidR="004348FE" w:rsidRPr="00D14E4B" w:rsidRDefault="004348FE" w:rsidP="004C1211">
      <w:pPr>
        <w:pStyle w:val="Cmsor5"/>
        <w:rPr>
          <w:b/>
          <w:bCs/>
          <w:color w:val="auto"/>
          <w:u w:val="single"/>
        </w:rPr>
      </w:pPr>
      <w:r w:rsidRPr="00D14E4B">
        <w:rPr>
          <w:b/>
          <w:bCs/>
          <w:color w:val="auto"/>
          <w:u w:val="single"/>
        </w:rPr>
        <w:t>Kötelező irodalom és elérhetősége</w:t>
      </w:r>
    </w:p>
    <w:p w14:paraId="72E5EEFE" w14:textId="100E5503" w:rsidR="004348FE" w:rsidRPr="00637494" w:rsidRDefault="004348FE" w:rsidP="00273A94">
      <w:pPr>
        <w:rPr>
          <w:rFonts w:cstheme="minorHAnsi"/>
        </w:rPr>
      </w:pPr>
      <w:r w:rsidRPr="00637494">
        <w:rPr>
          <w:rFonts w:cstheme="minorHAnsi"/>
        </w:rPr>
        <w:t>[1</w:t>
      </w:r>
      <w:r w:rsidR="00B17FC9">
        <w:rPr>
          <w:rFonts w:cstheme="minorHAnsi"/>
        </w:rPr>
        <w:t>.</w:t>
      </w:r>
      <w:r w:rsidRPr="00637494">
        <w:rPr>
          <w:rFonts w:cstheme="minorHAnsi"/>
        </w:rPr>
        <w:t xml:space="preserve">] </w:t>
      </w:r>
      <w:r w:rsidR="00652CBB" w:rsidRPr="00652CBB">
        <w:rPr>
          <w:rFonts w:cstheme="minorHAnsi"/>
        </w:rPr>
        <w:t xml:space="preserve">Hegesztés 01 </w:t>
      </w:r>
      <w:proofErr w:type="spellStart"/>
      <w:r w:rsidR="00652CBB" w:rsidRPr="00652CBB">
        <w:rPr>
          <w:rFonts w:cstheme="minorHAnsi"/>
        </w:rPr>
        <w:t>Hegeszthetőség</w:t>
      </w:r>
      <w:proofErr w:type="spellEnd"/>
      <w:r w:rsidR="00652CBB">
        <w:rPr>
          <w:rFonts w:cstheme="minorHAnsi"/>
        </w:rPr>
        <w:t>, hegesztési szabványok</w:t>
      </w:r>
    </w:p>
    <w:p w14:paraId="7A0E685A" w14:textId="530BA9BF" w:rsidR="004348FE" w:rsidRDefault="004348FE" w:rsidP="004348FE">
      <w:r w:rsidRPr="00273A94">
        <w:rPr>
          <w:rFonts w:cstheme="minorHAnsi"/>
        </w:rPr>
        <w:t>[2</w:t>
      </w:r>
      <w:r w:rsidR="00B17FC9" w:rsidRPr="00273A94">
        <w:rPr>
          <w:rFonts w:cstheme="minorHAnsi"/>
        </w:rPr>
        <w:t>.</w:t>
      </w:r>
      <w:r w:rsidRPr="00273A94">
        <w:rPr>
          <w:rFonts w:cstheme="minorHAnsi"/>
        </w:rPr>
        <w:t xml:space="preserve">] </w:t>
      </w:r>
      <w:r w:rsidR="00652CBB" w:rsidRPr="00652CBB">
        <w:rPr>
          <w:rFonts w:cstheme="minorHAnsi"/>
        </w:rPr>
        <w:t>Hegesztés 02 Sajtoló hegesztési eljárások</w:t>
      </w:r>
    </w:p>
    <w:p w14:paraId="0960FD3F" w14:textId="54228672" w:rsidR="00C81F4C" w:rsidRPr="00273A94" w:rsidRDefault="00C81F4C" w:rsidP="00C81F4C">
      <w:r>
        <w:rPr>
          <w:rFonts w:cstheme="minorHAnsi"/>
        </w:rPr>
        <w:t>[3</w:t>
      </w:r>
      <w:r w:rsidRPr="00273A94">
        <w:rPr>
          <w:rFonts w:cstheme="minorHAnsi"/>
        </w:rPr>
        <w:t xml:space="preserve">.] </w:t>
      </w:r>
      <w:r w:rsidR="00652CBB" w:rsidRPr="00652CBB">
        <w:t>Hegesztés 03 Ömlesztve sajtoló hegesztési eljárások</w:t>
      </w:r>
    </w:p>
    <w:p w14:paraId="5E5E7AFA" w14:textId="012267D7" w:rsidR="00C81F4C" w:rsidRPr="00273A94" w:rsidRDefault="00C81F4C" w:rsidP="00C81F4C">
      <w:r>
        <w:rPr>
          <w:rFonts w:cstheme="minorHAnsi"/>
        </w:rPr>
        <w:t>[4</w:t>
      </w:r>
      <w:r w:rsidRPr="00273A94">
        <w:rPr>
          <w:rFonts w:cstheme="minorHAnsi"/>
        </w:rPr>
        <w:t xml:space="preserve">.] </w:t>
      </w:r>
      <w:r w:rsidR="00652CBB" w:rsidRPr="00652CBB">
        <w:t>Hegesztés 04 Ömlesztő eljárások</w:t>
      </w:r>
    </w:p>
    <w:p w14:paraId="5C02E356" w14:textId="4413B464" w:rsidR="00C81F4C" w:rsidRPr="00273A94" w:rsidRDefault="00C81F4C" w:rsidP="00C81F4C">
      <w:r>
        <w:rPr>
          <w:rFonts w:cstheme="minorHAnsi"/>
        </w:rPr>
        <w:t>[5</w:t>
      </w:r>
      <w:r w:rsidRPr="00273A94">
        <w:rPr>
          <w:rFonts w:cstheme="minorHAnsi"/>
        </w:rPr>
        <w:t xml:space="preserve">.] </w:t>
      </w:r>
      <w:r w:rsidR="00652CBB" w:rsidRPr="00652CBB">
        <w:t>Hegesztés 05 VF</w:t>
      </w:r>
      <w:r w:rsidR="00652CBB">
        <w:t>I</w:t>
      </w:r>
    </w:p>
    <w:p w14:paraId="4EFB8F2D" w14:textId="52842416" w:rsidR="00C81F4C" w:rsidRPr="00273A94" w:rsidRDefault="000645E3" w:rsidP="00C81F4C">
      <w:r>
        <w:rPr>
          <w:rFonts w:cstheme="minorHAnsi"/>
        </w:rPr>
        <w:t>[6</w:t>
      </w:r>
      <w:r w:rsidR="00C81F4C" w:rsidRPr="00273A94">
        <w:rPr>
          <w:rFonts w:cstheme="minorHAnsi"/>
        </w:rPr>
        <w:t xml:space="preserve">.] </w:t>
      </w:r>
      <w:r w:rsidR="00652CBB">
        <w:t>Hegesztés 06</w:t>
      </w:r>
      <w:r w:rsidR="00652CBB" w:rsidRPr="00652CBB">
        <w:t xml:space="preserve"> AVI hegesztés</w:t>
      </w:r>
    </w:p>
    <w:p w14:paraId="465E741C" w14:textId="04A42593" w:rsidR="00C81F4C" w:rsidRPr="00273A94" w:rsidRDefault="00C81F4C" w:rsidP="00C81F4C">
      <w:r w:rsidRPr="00273A94">
        <w:rPr>
          <w:rFonts w:cstheme="minorHAnsi"/>
        </w:rPr>
        <w:t>[</w:t>
      </w:r>
      <w:r w:rsidR="00F5277C">
        <w:rPr>
          <w:rFonts w:cstheme="minorHAnsi"/>
        </w:rPr>
        <w:t>7</w:t>
      </w:r>
      <w:r w:rsidRPr="00273A94">
        <w:rPr>
          <w:rFonts w:cstheme="minorHAnsi"/>
        </w:rPr>
        <w:t xml:space="preserve">.] </w:t>
      </w:r>
      <w:r w:rsidR="00652CBB" w:rsidRPr="00652CBB">
        <w:t>Hege</w:t>
      </w:r>
      <w:r w:rsidR="00652CBB">
        <w:t>sztés 07</w:t>
      </w:r>
      <w:r w:rsidR="00652CBB" w:rsidRPr="00652CBB">
        <w:t xml:space="preserve"> Fedettívű hegesztés</w:t>
      </w:r>
    </w:p>
    <w:p w14:paraId="577B856E" w14:textId="778A62C6" w:rsidR="00C81F4C" w:rsidRPr="00273A94" w:rsidRDefault="00C81F4C" w:rsidP="00C81F4C">
      <w:r w:rsidRPr="00273A94">
        <w:rPr>
          <w:rFonts w:cstheme="minorHAnsi"/>
        </w:rPr>
        <w:t>[</w:t>
      </w:r>
      <w:r w:rsidR="00F5277C">
        <w:rPr>
          <w:rFonts w:cstheme="minorHAnsi"/>
        </w:rPr>
        <w:t>8</w:t>
      </w:r>
      <w:r w:rsidRPr="00273A94">
        <w:rPr>
          <w:rFonts w:cstheme="minorHAnsi"/>
        </w:rPr>
        <w:t xml:space="preserve">.] </w:t>
      </w:r>
      <w:r w:rsidR="00652CBB" w:rsidRPr="00652CBB">
        <w:t>Hegesztés 08 Nagy energia sűrűségű eljárások</w:t>
      </w:r>
    </w:p>
    <w:p w14:paraId="3E7E8D8E" w14:textId="61569055" w:rsidR="00C81F4C" w:rsidRDefault="00C81F4C" w:rsidP="00C81F4C">
      <w:r w:rsidRPr="00273A94">
        <w:rPr>
          <w:rFonts w:cstheme="minorHAnsi"/>
        </w:rPr>
        <w:t>[</w:t>
      </w:r>
      <w:r w:rsidR="007879E8">
        <w:rPr>
          <w:rFonts w:cstheme="minorHAnsi"/>
        </w:rPr>
        <w:t>9</w:t>
      </w:r>
      <w:r w:rsidRPr="00273A94">
        <w:rPr>
          <w:rFonts w:cstheme="minorHAnsi"/>
        </w:rPr>
        <w:t xml:space="preserve">.] </w:t>
      </w:r>
      <w:r w:rsidR="00652CBB" w:rsidRPr="00652CBB">
        <w:t>Hegesztés 09 Emeltfolyáshatárú acélok hegesztése</w:t>
      </w:r>
    </w:p>
    <w:p w14:paraId="50EBF6C0" w14:textId="1732E375" w:rsidR="00652CBB" w:rsidRDefault="00652CBB" w:rsidP="00C81F4C">
      <w:r>
        <w:t>[10] Hegesztés 10 Korrózióálló acél</w:t>
      </w:r>
      <w:r w:rsidRPr="00652CBB">
        <w:t>ok hegesztése</w:t>
      </w:r>
    </w:p>
    <w:p w14:paraId="53176FB8" w14:textId="77777777" w:rsidR="00C82246" w:rsidRPr="00273A94" w:rsidRDefault="00C82246" w:rsidP="00C81F4C"/>
    <w:p w14:paraId="4525B724" w14:textId="684951D5" w:rsidR="00C82246" w:rsidRDefault="00C82246" w:rsidP="00C82246">
      <w:pPr>
        <w:jc w:val="left"/>
        <w:rPr>
          <w:rFonts w:cstheme="minorHAnsi"/>
        </w:rPr>
      </w:pPr>
      <w:r>
        <w:t>Elérhetőségek:</w:t>
      </w:r>
      <w:r>
        <w:br/>
        <w:t>egyetemi hálózat:</w:t>
      </w:r>
      <w:r w:rsidRPr="004F4F58">
        <w:rPr>
          <w:rFonts w:cstheme="minorHAnsi"/>
        </w:rPr>
        <w:t xml:space="preserve"> </w:t>
      </w:r>
      <w:hyperlink r:id="rId8" w:history="1">
        <w:r w:rsidR="00652CBB" w:rsidRPr="00DC7733">
          <w:rPr>
            <w:rStyle w:val="Hiperhivatkozs"/>
            <w:rFonts w:cstheme="minorHAnsi"/>
          </w:rPr>
          <w:t>\\witch.mik.pte.hu\oktatas\Gepeszmernok_Tanszek\Meiszterics_Zoltan\Hegesztés\Előadás\*</w:t>
        </w:r>
      </w:hyperlink>
    </w:p>
    <w:p w14:paraId="52EFBCFD" w14:textId="77777777" w:rsidR="00C82246" w:rsidRDefault="00C82246" w:rsidP="00C82246">
      <w:pPr>
        <w:jc w:val="left"/>
      </w:pPr>
      <w:proofErr w:type="spellStart"/>
      <w:r>
        <w:t>Teams</w:t>
      </w:r>
      <w:proofErr w:type="spellEnd"/>
      <w:r>
        <w:t xml:space="preserve"> előadás csoport</w:t>
      </w:r>
    </w:p>
    <w:p w14:paraId="70FF639D" w14:textId="3869CDA4" w:rsidR="00B17FC9" w:rsidRDefault="00B17FC9" w:rsidP="004C1211">
      <w:pPr>
        <w:pStyle w:val="Cmsor5"/>
        <w:rPr>
          <w:rStyle w:val="Finomkiemels"/>
          <w:b/>
          <w:bCs/>
        </w:rPr>
      </w:pPr>
    </w:p>
    <w:p w14:paraId="238BB60F" w14:textId="717D5A55" w:rsidR="004348FE" w:rsidRPr="00D14E4B" w:rsidRDefault="004348FE" w:rsidP="004C1211">
      <w:pPr>
        <w:pStyle w:val="Cmsor5"/>
        <w:rPr>
          <w:b/>
          <w:bCs/>
          <w:color w:val="auto"/>
          <w:u w:val="single"/>
        </w:rPr>
      </w:pPr>
      <w:r w:rsidRPr="00D14E4B">
        <w:rPr>
          <w:b/>
          <w:bCs/>
          <w:color w:val="auto"/>
          <w:u w:val="single"/>
        </w:rPr>
        <w:t>Ajánlott irodalom és elérhetősége</w:t>
      </w:r>
    </w:p>
    <w:p w14:paraId="41D42322" w14:textId="13564BAC" w:rsidR="004348FE" w:rsidRPr="00637494" w:rsidRDefault="004348FE" w:rsidP="004348FE">
      <w:pPr>
        <w:rPr>
          <w:rFonts w:cstheme="minorHAnsi"/>
        </w:rPr>
      </w:pPr>
      <w:r w:rsidRPr="00637494">
        <w:rPr>
          <w:rFonts w:cstheme="minorHAnsi"/>
        </w:rPr>
        <w:t>[</w:t>
      </w:r>
      <w:r w:rsidR="000D7C96">
        <w:rPr>
          <w:rFonts w:cstheme="minorHAnsi"/>
        </w:rPr>
        <w:t>11</w:t>
      </w:r>
      <w:r w:rsidR="00B17FC9">
        <w:rPr>
          <w:rFonts w:cstheme="minorHAnsi"/>
        </w:rPr>
        <w:t>.</w:t>
      </w:r>
      <w:r w:rsidRPr="00637494">
        <w:rPr>
          <w:rFonts w:cstheme="minorHAnsi"/>
        </w:rPr>
        <w:t>]</w:t>
      </w:r>
      <w:r w:rsidR="00B0157E">
        <w:rPr>
          <w:rFonts w:cstheme="minorHAnsi"/>
        </w:rPr>
        <w:t xml:space="preserve"> </w:t>
      </w:r>
      <w:r w:rsidR="000D7C96">
        <w:t>Tisza Miklós: Mechanikai technológiák, Miskolci Egyetemi Kiadó, 2003</w:t>
      </w:r>
    </w:p>
    <w:p w14:paraId="0254A659" w14:textId="3C4D29DC" w:rsidR="004348FE" w:rsidRPr="00637494" w:rsidRDefault="004348FE" w:rsidP="004348FE">
      <w:pPr>
        <w:rPr>
          <w:rFonts w:cstheme="minorHAnsi"/>
        </w:rPr>
      </w:pPr>
      <w:r w:rsidRPr="00637494">
        <w:rPr>
          <w:rFonts w:cstheme="minorHAnsi"/>
        </w:rPr>
        <w:t>[</w:t>
      </w:r>
      <w:r w:rsidR="000D7C96">
        <w:rPr>
          <w:rFonts w:cstheme="minorHAnsi"/>
        </w:rPr>
        <w:t>12</w:t>
      </w:r>
      <w:r w:rsidR="00B17FC9">
        <w:rPr>
          <w:rFonts w:cstheme="minorHAnsi"/>
        </w:rPr>
        <w:t>.</w:t>
      </w:r>
      <w:r w:rsidRPr="00637494">
        <w:rPr>
          <w:rFonts w:cstheme="minorHAnsi"/>
        </w:rPr>
        <w:t xml:space="preserve">] </w:t>
      </w:r>
      <w:r w:rsidR="000D7C96">
        <w:t>Dr. Szunyogh László: Hegesztés és rokon technológiák. Kézikönyv, Gépipari Tudományos Egyesület, Budapest 2007</w:t>
      </w:r>
    </w:p>
    <w:p w14:paraId="7D51D980" w14:textId="3DD8C916" w:rsidR="004348FE" w:rsidRPr="00B43736" w:rsidRDefault="004348FE" w:rsidP="00B43736">
      <w:pPr>
        <w:rPr>
          <w:rFonts w:cstheme="minorHAnsi"/>
        </w:rPr>
      </w:pPr>
      <w:r w:rsidRPr="00637494">
        <w:rPr>
          <w:rFonts w:cstheme="minorHAnsi"/>
        </w:rPr>
        <w:t>[</w:t>
      </w:r>
      <w:r w:rsidR="000D7C96">
        <w:rPr>
          <w:rFonts w:cstheme="minorHAnsi"/>
        </w:rPr>
        <w:t>13</w:t>
      </w:r>
      <w:r w:rsidR="00B17FC9">
        <w:rPr>
          <w:rFonts w:cstheme="minorHAnsi"/>
        </w:rPr>
        <w:t>.</w:t>
      </w:r>
      <w:r w:rsidRPr="00637494">
        <w:rPr>
          <w:rFonts w:cstheme="minorHAnsi"/>
        </w:rPr>
        <w:t>]</w:t>
      </w:r>
      <w:r w:rsidR="00B0157E">
        <w:rPr>
          <w:rFonts w:cstheme="minorHAnsi"/>
        </w:rPr>
        <w:t xml:space="preserve"> </w:t>
      </w:r>
      <w:r w:rsidR="000D7C96">
        <w:t>Dr. Gáti József: Hegesztési zsebkönyv, Műszaki Könyvkiadó, Budapest</w:t>
      </w:r>
    </w:p>
    <w:sectPr w:rsidR="004348FE" w:rsidRPr="00B43736" w:rsidSect="001F4310">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A8A71" w14:textId="77777777" w:rsidR="00BE64CB" w:rsidRDefault="00BE64CB" w:rsidP="00AD4BC7">
      <w:r>
        <w:separator/>
      </w:r>
    </w:p>
  </w:endnote>
  <w:endnote w:type="continuationSeparator" w:id="0">
    <w:p w14:paraId="0F8FDE43" w14:textId="77777777" w:rsidR="00BE64CB" w:rsidRDefault="00BE64CB"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14:paraId="1B01C7D9" w14:textId="4D45D8B2" w:rsidR="005F7E4B" w:rsidRDefault="005F7E4B">
        <w:pPr>
          <w:pStyle w:val="llb"/>
          <w:jc w:val="center"/>
        </w:pPr>
        <w:r>
          <w:fldChar w:fldCharType="begin"/>
        </w:r>
        <w:r>
          <w:instrText>PAGE   \* MERGEFORMAT</w:instrText>
        </w:r>
        <w:r>
          <w:fldChar w:fldCharType="separate"/>
        </w:r>
        <w:r w:rsidR="008F76CA">
          <w:rPr>
            <w:noProof/>
          </w:rPr>
          <w:t>1</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68E87" w14:textId="77777777" w:rsidR="00BE64CB" w:rsidRDefault="00BE64CB" w:rsidP="00AD4BC7">
      <w:r>
        <w:separator/>
      </w:r>
    </w:p>
  </w:footnote>
  <w:footnote w:type="continuationSeparator" w:id="0">
    <w:p w14:paraId="57CFBF6D" w14:textId="77777777" w:rsidR="00BE64CB" w:rsidRDefault="00BE64CB"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ABF6AE6"/>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148360A"/>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2"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4"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0"/>
  </w:num>
  <w:num w:numId="4">
    <w:abstractNumId w:val="1"/>
  </w:num>
  <w:num w:numId="5">
    <w:abstractNumId w:val="5"/>
  </w:num>
  <w:num w:numId="6">
    <w:abstractNumId w:val="6"/>
  </w:num>
  <w:num w:numId="7">
    <w:abstractNumId w:val="2"/>
  </w:num>
  <w:num w:numId="8">
    <w:abstractNumId w:val="16"/>
  </w:num>
  <w:num w:numId="9">
    <w:abstractNumId w:val="18"/>
  </w:num>
  <w:num w:numId="10">
    <w:abstractNumId w:val="22"/>
  </w:num>
  <w:num w:numId="11">
    <w:abstractNumId w:val="27"/>
  </w:num>
  <w:num w:numId="12">
    <w:abstractNumId w:val="24"/>
  </w:num>
  <w:num w:numId="13">
    <w:abstractNumId w:val="4"/>
  </w:num>
  <w:num w:numId="14">
    <w:abstractNumId w:val="0"/>
  </w:num>
  <w:num w:numId="15">
    <w:abstractNumId w:val="11"/>
  </w:num>
  <w:num w:numId="16">
    <w:abstractNumId w:val="10"/>
  </w:num>
  <w:num w:numId="17">
    <w:abstractNumId w:val="13"/>
  </w:num>
  <w:num w:numId="18">
    <w:abstractNumId w:val="15"/>
  </w:num>
  <w:num w:numId="19">
    <w:abstractNumId w:val="26"/>
  </w:num>
  <w:num w:numId="20">
    <w:abstractNumId w:val="19"/>
  </w:num>
  <w:num w:numId="21">
    <w:abstractNumId w:val="21"/>
  </w:num>
  <w:num w:numId="22">
    <w:abstractNumId w:val="8"/>
  </w:num>
  <w:num w:numId="23">
    <w:abstractNumId w:val="14"/>
  </w:num>
  <w:num w:numId="24">
    <w:abstractNumId w:val="12"/>
  </w:num>
  <w:num w:numId="25">
    <w:abstractNumId w:val="9"/>
  </w:num>
  <w:num w:numId="26">
    <w:abstractNumId w:val="17"/>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7075"/>
    <w:rsid w:val="000111FE"/>
    <w:rsid w:val="000161C0"/>
    <w:rsid w:val="00022F7F"/>
    <w:rsid w:val="00023F6C"/>
    <w:rsid w:val="000263D0"/>
    <w:rsid w:val="000272A6"/>
    <w:rsid w:val="00027996"/>
    <w:rsid w:val="000308CD"/>
    <w:rsid w:val="00034B7B"/>
    <w:rsid w:val="00052842"/>
    <w:rsid w:val="0005459A"/>
    <w:rsid w:val="00055E0B"/>
    <w:rsid w:val="00064593"/>
    <w:rsid w:val="000645E3"/>
    <w:rsid w:val="00065780"/>
    <w:rsid w:val="00077728"/>
    <w:rsid w:val="00085F17"/>
    <w:rsid w:val="000948A6"/>
    <w:rsid w:val="000976E2"/>
    <w:rsid w:val="000A2AEB"/>
    <w:rsid w:val="000A37C1"/>
    <w:rsid w:val="000A7F93"/>
    <w:rsid w:val="000B7B95"/>
    <w:rsid w:val="000C00CA"/>
    <w:rsid w:val="000C4323"/>
    <w:rsid w:val="000C72BC"/>
    <w:rsid w:val="000D0474"/>
    <w:rsid w:val="000D65D2"/>
    <w:rsid w:val="000D7C96"/>
    <w:rsid w:val="000F0177"/>
    <w:rsid w:val="000F3BDC"/>
    <w:rsid w:val="000F6A91"/>
    <w:rsid w:val="00110D27"/>
    <w:rsid w:val="00117AF0"/>
    <w:rsid w:val="00120708"/>
    <w:rsid w:val="00122EDF"/>
    <w:rsid w:val="00123E52"/>
    <w:rsid w:val="00127634"/>
    <w:rsid w:val="00131A69"/>
    <w:rsid w:val="00165402"/>
    <w:rsid w:val="00172E49"/>
    <w:rsid w:val="001777AD"/>
    <w:rsid w:val="00182A60"/>
    <w:rsid w:val="00183256"/>
    <w:rsid w:val="00186BA4"/>
    <w:rsid w:val="001A4BE8"/>
    <w:rsid w:val="001B050E"/>
    <w:rsid w:val="001B57F9"/>
    <w:rsid w:val="001C439B"/>
    <w:rsid w:val="001C7AF2"/>
    <w:rsid w:val="001D488A"/>
    <w:rsid w:val="001F4310"/>
    <w:rsid w:val="001F4DAD"/>
    <w:rsid w:val="002031EE"/>
    <w:rsid w:val="002038B8"/>
    <w:rsid w:val="00206634"/>
    <w:rsid w:val="00207007"/>
    <w:rsid w:val="00223DDB"/>
    <w:rsid w:val="00232A68"/>
    <w:rsid w:val="00252276"/>
    <w:rsid w:val="00256B69"/>
    <w:rsid w:val="00261943"/>
    <w:rsid w:val="00273A83"/>
    <w:rsid w:val="00273A94"/>
    <w:rsid w:val="00283F7B"/>
    <w:rsid w:val="002852D2"/>
    <w:rsid w:val="002A1E0F"/>
    <w:rsid w:val="002A5D34"/>
    <w:rsid w:val="002B1870"/>
    <w:rsid w:val="002B4226"/>
    <w:rsid w:val="002C33DD"/>
    <w:rsid w:val="002C606B"/>
    <w:rsid w:val="002D77AE"/>
    <w:rsid w:val="002F03A1"/>
    <w:rsid w:val="002F1F05"/>
    <w:rsid w:val="002F61F2"/>
    <w:rsid w:val="00301426"/>
    <w:rsid w:val="00305AFF"/>
    <w:rsid w:val="003138E8"/>
    <w:rsid w:val="003143C3"/>
    <w:rsid w:val="0031664E"/>
    <w:rsid w:val="00325702"/>
    <w:rsid w:val="00337559"/>
    <w:rsid w:val="00350779"/>
    <w:rsid w:val="003563A3"/>
    <w:rsid w:val="00396EB7"/>
    <w:rsid w:val="003A23E0"/>
    <w:rsid w:val="003A57DC"/>
    <w:rsid w:val="003B554A"/>
    <w:rsid w:val="003B639F"/>
    <w:rsid w:val="003B7E34"/>
    <w:rsid w:val="003C05BF"/>
    <w:rsid w:val="003D3495"/>
    <w:rsid w:val="003E046B"/>
    <w:rsid w:val="003E6E3D"/>
    <w:rsid w:val="0040244E"/>
    <w:rsid w:val="004045C9"/>
    <w:rsid w:val="00415AE4"/>
    <w:rsid w:val="004223C6"/>
    <w:rsid w:val="00430B31"/>
    <w:rsid w:val="004348FE"/>
    <w:rsid w:val="00441689"/>
    <w:rsid w:val="004428C9"/>
    <w:rsid w:val="0044290E"/>
    <w:rsid w:val="00444A6F"/>
    <w:rsid w:val="00445928"/>
    <w:rsid w:val="004609C8"/>
    <w:rsid w:val="00467A06"/>
    <w:rsid w:val="004739D5"/>
    <w:rsid w:val="00484B98"/>
    <w:rsid w:val="004A4EA6"/>
    <w:rsid w:val="004B7E0A"/>
    <w:rsid w:val="004C1211"/>
    <w:rsid w:val="004C2A6B"/>
    <w:rsid w:val="004D08E3"/>
    <w:rsid w:val="004D2170"/>
    <w:rsid w:val="004E4D10"/>
    <w:rsid w:val="004F5760"/>
    <w:rsid w:val="0050293F"/>
    <w:rsid w:val="00510EB7"/>
    <w:rsid w:val="00515A1A"/>
    <w:rsid w:val="00516444"/>
    <w:rsid w:val="005259E6"/>
    <w:rsid w:val="00547C1C"/>
    <w:rsid w:val="00555E44"/>
    <w:rsid w:val="00576376"/>
    <w:rsid w:val="00593342"/>
    <w:rsid w:val="00594C0F"/>
    <w:rsid w:val="005A6102"/>
    <w:rsid w:val="005A6C34"/>
    <w:rsid w:val="005C08F1"/>
    <w:rsid w:val="005C4744"/>
    <w:rsid w:val="005D147A"/>
    <w:rsid w:val="005D458B"/>
    <w:rsid w:val="005E007F"/>
    <w:rsid w:val="005E2090"/>
    <w:rsid w:val="005F64D3"/>
    <w:rsid w:val="005F7E4B"/>
    <w:rsid w:val="00612830"/>
    <w:rsid w:val="006129C1"/>
    <w:rsid w:val="00612D42"/>
    <w:rsid w:val="00613F75"/>
    <w:rsid w:val="00615C88"/>
    <w:rsid w:val="006272C0"/>
    <w:rsid w:val="0063460E"/>
    <w:rsid w:val="00637494"/>
    <w:rsid w:val="006434C7"/>
    <w:rsid w:val="00647A74"/>
    <w:rsid w:val="006502A5"/>
    <w:rsid w:val="00651BA8"/>
    <w:rsid w:val="00652CBB"/>
    <w:rsid w:val="00654D13"/>
    <w:rsid w:val="00657455"/>
    <w:rsid w:val="00660B54"/>
    <w:rsid w:val="00663E75"/>
    <w:rsid w:val="006643D3"/>
    <w:rsid w:val="00670FBF"/>
    <w:rsid w:val="006721FF"/>
    <w:rsid w:val="00680DFF"/>
    <w:rsid w:val="00691757"/>
    <w:rsid w:val="00691F2A"/>
    <w:rsid w:val="006972DA"/>
    <w:rsid w:val="006B1184"/>
    <w:rsid w:val="006B22C0"/>
    <w:rsid w:val="006B4427"/>
    <w:rsid w:val="006C3773"/>
    <w:rsid w:val="006C78B2"/>
    <w:rsid w:val="006D6D10"/>
    <w:rsid w:val="006E714B"/>
    <w:rsid w:val="006F32CA"/>
    <w:rsid w:val="006F6DF8"/>
    <w:rsid w:val="007001DB"/>
    <w:rsid w:val="00704915"/>
    <w:rsid w:val="00711DC2"/>
    <w:rsid w:val="00720EAD"/>
    <w:rsid w:val="00721F29"/>
    <w:rsid w:val="007228ED"/>
    <w:rsid w:val="00722C34"/>
    <w:rsid w:val="00735164"/>
    <w:rsid w:val="00744428"/>
    <w:rsid w:val="007472CC"/>
    <w:rsid w:val="0074781F"/>
    <w:rsid w:val="0075294F"/>
    <w:rsid w:val="00755DB1"/>
    <w:rsid w:val="00773852"/>
    <w:rsid w:val="007801D6"/>
    <w:rsid w:val="007879E8"/>
    <w:rsid w:val="007910A3"/>
    <w:rsid w:val="00794A9F"/>
    <w:rsid w:val="007A562D"/>
    <w:rsid w:val="007D36D9"/>
    <w:rsid w:val="007D6ACD"/>
    <w:rsid w:val="007E136B"/>
    <w:rsid w:val="007E6B15"/>
    <w:rsid w:val="007E6C57"/>
    <w:rsid w:val="007F744A"/>
    <w:rsid w:val="007F77FE"/>
    <w:rsid w:val="00804D9B"/>
    <w:rsid w:val="00804E36"/>
    <w:rsid w:val="0081250F"/>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B14C9"/>
    <w:rsid w:val="008B50C8"/>
    <w:rsid w:val="008B7C8E"/>
    <w:rsid w:val="008C1D48"/>
    <w:rsid w:val="008D3849"/>
    <w:rsid w:val="008E1B25"/>
    <w:rsid w:val="008E6B16"/>
    <w:rsid w:val="008F4AD6"/>
    <w:rsid w:val="008F76CA"/>
    <w:rsid w:val="008F772D"/>
    <w:rsid w:val="00903CAA"/>
    <w:rsid w:val="009132BE"/>
    <w:rsid w:val="00914794"/>
    <w:rsid w:val="009264BA"/>
    <w:rsid w:val="009321B4"/>
    <w:rsid w:val="009428BC"/>
    <w:rsid w:val="00945761"/>
    <w:rsid w:val="009512B7"/>
    <w:rsid w:val="009547F0"/>
    <w:rsid w:val="00956261"/>
    <w:rsid w:val="0097665F"/>
    <w:rsid w:val="00977A6B"/>
    <w:rsid w:val="009A16B3"/>
    <w:rsid w:val="009A3463"/>
    <w:rsid w:val="009B4F16"/>
    <w:rsid w:val="009C5D51"/>
    <w:rsid w:val="009D1107"/>
    <w:rsid w:val="009E490F"/>
    <w:rsid w:val="00A11999"/>
    <w:rsid w:val="00A241DC"/>
    <w:rsid w:val="00A24A84"/>
    <w:rsid w:val="00A37510"/>
    <w:rsid w:val="00A43B60"/>
    <w:rsid w:val="00A4562E"/>
    <w:rsid w:val="00A64098"/>
    <w:rsid w:val="00A6791A"/>
    <w:rsid w:val="00A67FCF"/>
    <w:rsid w:val="00A72E36"/>
    <w:rsid w:val="00A76CD9"/>
    <w:rsid w:val="00A84B7E"/>
    <w:rsid w:val="00A938E2"/>
    <w:rsid w:val="00A949CE"/>
    <w:rsid w:val="00AD4BC7"/>
    <w:rsid w:val="00AF0F99"/>
    <w:rsid w:val="00AF5686"/>
    <w:rsid w:val="00AF5724"/>
    <w:rsid w:val="00AF577C"/>
    <w:rsid w:val="00B01233"/>
    <w:rsid w:val="00B0157E"/>
    <w:rsid w:val="00B16BAF"/>
    <w:rsid w:val="00B17FC9"/>
    <w:rsid w:val="00B20BFF"/>
    <w:rsid w:val="00B2412D"/>
    <w:rsid w:val="00B2643A"/>
    <w:rsid w:val="00B316CE"/>
    <w:rsid w:val="00B40C80"/>
    <w:rsid w:val="00B4101E"/>
    <w:rsid w:val="00B43736"/>
    <w:rsid w:val="00B621CA"/>
    <w:rsid w:val="00B62997"/>
    <w:rsid w:val="00B65EC8"/>
    <w:rsid w:val="00B718D5"/>
    <w:rsid w:val="00B74954"/>
    <w:rsid w:val="00B74D63"/>
    <w:rsid w:val="00B81791"/>
    <w:rsid w:val="00B8445E"/>
    <w:rsid w:val="00BA5B12"/>
    <w:rsid w:val="00BE0BC5"/>
    <w:rsid w:val="00BE154D"/>
    <w:rsid w:val="00BE16CA"/>
    <w:rsid w:val="00BE208D"/>
    <w:rsid w:val="00BE5153"/>
    <w:rsid w:val="00BE5E46"/>
    <w:rsid w:val="00BE64CB"/>
    <w:rsid w:val="00BE6900"/>
    <w:rsid w:val="00BF0F08"/>
    <w:rsid w:val="00BF6579"/>
    <w:rsid w:val="00BF73F5"/>
    <w:rsid w:val="00C026C1"/>
    <w:rsid w:val="00C112FF"/>
    <w:rsid w:val="00C128DE"/>
    <w:rsid w:val="00C17094"/>
    <w:rsid w:val="00C36859"/>
    <w:rsid w:val="00C43463"/>
    <w:rsid w:val="00C6291B"/>
    <w:rsid w:val="00C65520"/>
    <w:rsid w:val="00C6726F"/>
    <w:rsid w:val="00C76A5B"/>
    <w:rsid w:val="00C81F4C"/>
    <w:rsid w:val="00C82246"/>
    <w:rsid w:val="00C86973"/>
    <w:rsid w:val="00C912C1"/>
    <w:rsid w:val="00CA2066"/>
    <w:rsid w:val="00CA3DFB"/>
    <w:rsid w:val="00CA4B48"/>
    <w:rsid w:val="00CB468E"/>
    <w:rsid w:val="00CB5A86"/>
    <w:rsid w:val="00CC5E54"/>
    <w:rsid w:val="00CD13C2"/>
    <w:rsid w:val="00CD3E11"/>
    <w:rsid w:val="00CD698D"/>
    <w:rsid w:val="00CE0526"/>
    <w:rsid w:val="00CE72CD"/>
    <w:rsid w:val="00CE73E0"/>
    <w:rsid w:val="00D03D13"/>
    <w:rsid w:val="00D0714B"/>
    <w:rsid w:val="00D14E4B"/>
    <w:rsid w:val="00D14FA8"/>
    <w:rsid w:val="00D22084"/>
    <w:rsid w:val="00D50FBF"/>
    <w:rsid w:val="00D554C5"/>
    <w:rsid w:val="00D568FE"/>
    <w:rsid w:val="00D60CD5"/>
    <w:rsid w:val="00D649DA"/>
    <w:rsid w:val="00D66345"/>
    <w:rsid w:val="00D841A0"/>
    <w:rsid w:val="00D97605"/>
    <w:rsid w:val="00DA02C8"/>
    <w:rsid w:val="00DA367B"/>
    <w:rsid w:val="00DA41C0"/>
    <w:rsid w:val="00DA4DD7"/>
    <w:rsid w:val="00DA4FE7"/>
    <w:rsid w:val="00DB0A4B"/>
    <w:rsid w:val="00DB2291"/>
    <w:rsid w:val="00DC1310"/>
    <w:rsid w:val="00DC3D3E"/>
    <w:rsid w:val="00DE0DE5"/>
    <w:rsid w:val="00DF4E1B"/>
    <w:rsid w:val="00DF6D4B"/>
    <w:rsid w:val="00DF76C2"/>
    <w:rsid w:val="00E04D64"/>
    <w:rsid w:val="00E109E0"/>
    <w:rsid w:val="00E11CCC"/>
    <w:rsid w:val="00E13611"/>
    <w:rsid w:val="00E15443"/>
    <w:rsid w:val="00E2094B"/>
    <w:rsid w:val="00E2137F"/>
    <w:rsid w:val="00E21CB6"/>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1068"/>
    <w:rsid w:val="00F27243"/>
    <w:rsid w:val="00F5173A"/>
    <w:rsid w:val="00F52598"/>
    <w:rsid w:val="00F5277C"/>
    <w:rsid w:val="00F64C15"/>
    <w:rsid w:val="00F75E0D"/>
    <w:rsid w:val="00F8236F"/>
    <w:rsid w:val="00FA453D"/>
    <w:rsid w:val="00FA54C4"/>
    <w:rsid w:val="00FB6662"/>
    <w:rsid w:val="00FB7079"/>
    <w:rsid w:val="00FC094D"/>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hivatkozs">
    <w:name w:val="Hyperlink"/>
    <w:basedOn w:val="Bekezdsalapbettpusa"/>
    <w:uiPriority w:val="99"/>
    <w:unhideWhenUsed/>
    <w:rsid w:val="00301426"/>
    <w:rPr>
      <w:color w:val="5F5F5F" w:themeColor="hyperlink"/>
      <w:u w:val="single"/>
    </w:rPr>
  </w:style>
  <w:style w:type="character" w:customStyle="1" w:styleId="Feloldatlanmegemlts1">
    <w:name w:val="Feloldatlan megemlítés1"/>
    <w:basedOn w:val="Bekezdsalapbettpusa"/>
    <w:uiPriority w:val="99"/>
    <w:semiHidden/>
    <w:unhideWhenUsed/>
    <w:rsid w:val="00C82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itch.mik.pte.hu\oktatas\Gepeszmernok_Tanszek\Meiszterics_Zoltan\Hegeszt&#233;s\El&#337;ad&#225;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99FB-862C-4F93-AA26-C43D8A42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MZ</cp:lastModifiedBy>
  <cp:revision>3</cp:revision>
  <dcterms:created xsi:type="dcterms:W3CDTF">2023-02-02T11:13:00Z</dcterms:created>
  <dcterms:modified xsi:type="dcterms:W3CDTF">2023-03-02T08:09:00Z</dcterms:modified>
</cp:coreProperties>
</file>