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021A41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Tantárgy</w:t>
      </w:r>
      <w:r w:rsidR="009132BE">
        <w:t>i</w:t>
      </w:r>
      <w:r>
        <w:t xml:space="preserve"> tematika és teljesítés</w:t>
      </w:r>
      <w:r w:rsidR="00BF0F08">
        <w:t>i</w:t>
      </w:r>
      <w:r>
        <w:t xml:space="preserve"> követelménye</w:t>
      </w:r>
      <w:r w:rsidR="00BF0F08">
        <w:t>k</w:t>
      </w:r>
      <w:r w:rsidR="002F61F2">
        <w:t xml:space="preserve"> </w:t>
      </w:r>
      <w:r>
        <w:br/>
      </w:r>
      <w:r w:rsidR="6612BB49" w:rsidRPr="6C9B252A">
        <w:rPr>
          <w:lang w:val="en-US"/>
        </w:rPr>
        <w:t>2022</w:t>
      </w:r>
      <w:r w:rsidR="00647A74" w:rsidRPr="6C9B252A">
        <w:rPr>
          <w:lang w:val="en-US"/>
        </w:rPr>
        <w:t>/</w:t>
      </w:r>
      <w:r w:rsidR="00E35B05">
        <w:rPr>
          <w:lang w:val="en-US"/>
        </w:rPr>
        <w:t>2023 2</w:t>
      </w:r>
      <w:r w:rsidR="3B52B434" w:rsidRPr="6C9B252A">
        <w:rPr>
          <w:lang w:val="en-US"/>
        </w:rPr>
        <w:t>.</w:t>
      </w:r>
      <w:r w:rsidRPr="6C9B252A">
        <w:rPr>
          <w:lang w:val="en-US"/>
        </w:rPr>
        <w:t xml:space="preserve"> </w:t>
      </w:r>
      <w:proofErr w:type="spellStart"/>
      <w:r w:rsidRPr="6C9B252A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52925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4A670F2B" w:rsidR="00AD4BC7" w:rsidRPr="00637494" w:rsidRDefault="31B1B611" w:rsidP="6C9B252A">
            <w:pPr>
              <w:rPr>
                <w:rFonts w:asciiTheme="majorHAnsi" w:hAnsiTheme="majorHAnsi"/>
                <w:color w:val="auto"/>
              </w:rPr>
            </w:pPr>
            <w:r w:rsidRPr="6C9B252A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66D31DA" w:rsidR="00AD4BC7" w:rsidRPr="00637494" w:rsidRDefault="00E35B05" w:rsidP="6C9B252A">
            <w:pPr>
              <w:rPr>
                <w:rFonts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24"/>
                <w:szCs w:val="24"/>
              </w:rPr>
              <w:t>Műveletek hidrogén gázzal</w:t>
            </w:r>
          </w:p>
        </w:tc>
      </w:tr>
      <w:tr w:rsidR="00637494" w:rsidRPr="00637494" w14:paraId="1B01C622" w14:textId="77777777" w:rsidTr="5292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6448B5F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5" w14:textId="77777777" w:rsidTr="5292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E816406" w:rsidR="00AD4BC7" w:rsidRPr="00AF5724" w:rsidRDefault="00A12692" w:rsidP="003E7C08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2</w:t>
            </w:r>
            <w:r w:rsidR="76BD31A6" w:rsidRPr="52925C72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ea</w:t>
            </w: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/1</w:t>
            </w:r>
            <w:r w:rsidR="003E7C08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gy</w:t>
            </w:r>
          </w:p>
        </w:tc>
      </w:tr>
      <w:tr w:rsidR="00637494" w:rsidRPr="00637494" w14:paraId="1B01C628" w14:textId="77777777" w:rsidTr="5292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3CE5FCD" w:rsidR="00AD4BC7" w:rsidRPr="00AF5724" w:rsidRDefault="003E7C08" w:rsidP="52925C72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5</w:t>
            </w:r>
          </w:p>
        </w:tc>
      </w:tr>
      <w:tr w:rsidR="00637494" w:rsidRPr="00637494" w14:paraId="1B01C62B" w14:textId="77777777" w:rsidTr="5292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CA7B5BD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E" w14:textId="77777777" w:rsidTr="5292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49CDAEE" w:rsidR="00AD4BC7" w:rsidRPr="00AF5724" w:rsidRDefault="00AD4BC7" w:rsidP="6D162B8A">
            <w:pPr>
              <w:rPr>
                <w:rFonts w:asciiTheme="majorHAnsi" w:hAnsiTheme="majorHAnsi"/>
                <w:b/>
                <w:bCs/>
                <w:color w:val="auto"/>
              </w:rPr>
            </w:pPr>
          </w:p>
        </w:tc>
      </w:tr>
      <w:tr w:rsidR="00637494" w:rsidRPr="00637494" w14:paraId="1B01C631" w14:textId="77777777" w:rsidTr="5292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4173D89" w:rsidR="00AD4BC7" w:rsidRPr="00AF5724" w:rsidRDefault="371D3871" w:rsidP="52925C72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52925C72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5292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C718304" w:rsidR="00AD4BC7" w:rsidRPr="00AF5724" w:rsidRDefault="384139EB" w:rsidP="52925C72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52925C72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20</w:t>
            </w:r>
            <w:r w:rsidR="1EEF417B" w:rsidRPr="52925C72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22/2023 </w:t>
            </w:r>
            <w:r w:rsidR="313750C4" w:rsidRPr="52925C72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2</w:t>
            </w:r>
            <w:proofErr w:type="gramStart"/>
            <w:r w:rsidR="1EEF417B" w:rsidRPr="52925C72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.félév</w:t>
            </w:r>
            <w:proofErr w:type="gramEnd"/>
          </w:p>
        </w:tc>
      </w:tr>
      <w:tr w:rsidR="00637494" w:rsidRPr="00637494" w14:paraId="1B01C637" w14:textId="77777777" w:rsidTr="5292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9D94C06" w:rsidR="00AD4BC7" w:rsidRPr="00AF5724" w:rsidRDefault="75FB1892" w:rsidP="6C9B252A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6C9B252A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-</w:t>
            </w:r>
          </w:p>
        </w:tc>
      </w:tr>
      <w:tr w:rsidR="00637494" w:rsidRPr="00637494" w14:paraId="1B01C63A" w14:textId="77777777" w:rsidTr="5292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09F25B5" w:rsidR="00AD4BC7" w:rsidRPr="00AF5724" w:rsidRDefault="4BB1B518" w:rsidP="6C9B252A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6C9B252A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Villamos Hálózatok Tanszék</w:t>
            </w:r>
          </w:p>
        </w:tc>
      </w:tr>
      <w:tr w:rsidR="00637494" w:rsidRPr="00637494" w14:paraId="1B01C63D" w14:textId="77777777" w:rsidTr="5292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83FFBCF" w:rsidR="00AD4BC7" w:rsidRPr="00AF5724" w:rsidRDefault="14B48971" w:rsidP="6C9B252A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6C9B252A">
              <w:rPr>
                <w:rFonts w:asciiTheme="majorHAnsi" w:hAnsiTheme="majorHAnsi"/>
                <w:b/>
                <w:bCs/>
                <w:color w:val="auto"/>
              </w:rPr>
              <w:t>Bakk Teodóra Diána és Csordás Antal</w:t>
            </w:r>
          </w:p>
        </w:tc>
      </w:tr>
      <w:tr w:rsidR="00637494" w:rsidRPr="00637494" w14:paraId="1B01C640" w14:textId="77777777" w:rsidTr="5292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53BB0ED" w:rsidR="006643D3" w:rsidRPr="00AF5724" w:rsidRDefault="387DF98A" w:rsidP="6C9B252A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6C9B252A">
              <w:rPr>
                <w:rFonts w:asciiTheme="majorHAnsi" w:hAnsiTheme="majorHAnsi"/>
                <w:b/>
                <w:bCs/>
                <w:color w:val="auto"/>
              </w:rPr>
              <w:t>Bakk Teodóra Diána és Csordás Antal</w:t>
            </w:r>
          </w:p>
        </w:tc>
      </w:tr>
      <w:tr w:rsidR="00637494" w:rsidRPr="00637494" w14:paraId="1BA2A80C" w14:textId="77777777" w:rsidTr="52925C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87B8C5B" w14:textId="53DEC9B9" w:rsidR="00850C07" w:rsidRPr="001F4310" w:rsidRDefault="003E046B" w:rsidP="6C9B252A">
      <w:pPr>
        <w:pStyle w:val="Cmsor1"/>
        <w:shd w:val="clear" w:color="auto" w:fill="C7C7C7" w:themeFill="accent1" w:themeFillShade="E6"/>
        <w:suppressAutoHyphens/>
        <w:rPr>
          <w:rFonts w:ascii="Times New Roman" w:hAnsi="Times New Roman"/>
          <w:sz w:val="20"/>
          <w:szCs w:val="20"/>
        </w:rPr>
      </w:pPr>
      <w:r>
        <w:t>T</w:t>
      </w:r>
      <w:r w:rsidR="005C08F1">
        <w:t>árgyleírás</w:t>
      </w:r>
    </w:p>
    <w:p w14:paraId="6477288D" w14:textId="2C3B3BBC" w:rsidR="00BE0BC5" w:rsidRPr="00637494" w:rsidRDefault="003E7C08" w:rsidP="52925C72">
      <w:pPr>
        <w:shd w:val="clear" w:color="auto" w:fill="DFDFDF" w:themeFill="accent5" w:themeFillTint="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hidrogén tulajdonságai, biztonságtechnik</w:t>
      </w:r>
      <w:r w:rsidR="00DE616E">
        <w:rPr>
          <w:rFonts w:ascii="Calibri" w:eastAsia="Calibri" w:hAnsi="Calibri" w:cs="Calibri"/>
        </w:rPr>
        <w:t>áj</w:t>
      </w:r>
      <w:r>
        <w:rPr>
          <w:rFonts w:ascii="Calibri" w:eastAsia="Calibri" w:hAnsi="Calibri" w:cs="Calibri"/>
        </w:rPr>
        <w:t>a. A hidrogén előállítása, tárolása, szállítása.</w:t>
      </w:r>
      <w:r w:rsidR="0060597A">
        <w:rPr>
          <w:rFonts w:ascii="Calibri" w:eastAsia="Calibri" w:hAnsi="Calibri" w:cs="Calibri"/>
        </w:rPr>
        <w:t xml:space="preserve"> A hidrogén bekeverése a földgázhálózatba.</w:t>
      </w:r>
      <w:r>
        <w:rPr>
          <w:rFonts w:ascii="Calibri" w:eastAsia="Calibri" w:hAnsi="Calibri" w:cs="Calibri"/>
        </w:rPr>
        <w:t xml:space="preserve"> </w:t>
      </w:r>
      <w:r w:rsidR="0060597A">
        <w:rPr>
          <w:rFonts w:ascii="Calibri" w:eastAsia="Calibri" w:hAnsi="Calibri" w:cs="Calibri"/>
        </w:rPr>
        <w:t xml:space="preserve">Gázhálózatok szerelvényei, fittingek, csövek. </w:t>
      </w:r>
      <w:r>
        <w:rPr>
          <w:rFonts w:ascii="Calibri" w:eastAsia="Calibri" w:hAnsi="Calibri" w:cs="Calibri"/>
        </w:rPr>
        <w:t>Nyomást</w:t>
      </w:r>
      <w:r w:rsidR="0060597A"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</w:rPr>
        <w:t>ó edények. Robbanásbiztonság technika.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2AF0477D" w14:textId="3F31E4A0" w:rsidR="6C9B252A" w:rsidRDefault="6C9B252A" w:rsidP="6C9B252A">
      <w:pPr>
        <w:rPr>
          <w:rFonts w:ascii="Calibri" w:eastAsia="Calibri" w:hAnsi="Calibri" w:cs="Calibri"/>
        </w:rPr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7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5DDA1A64" w14:textId="64469922" w:rsidR="004348FE" w:rsidRPr="00637494" w:rsidRDefault="004223C6" w:rsidP="6D162B8A">
      <w:pPr>
        <w:ind w:left="709"/>
        <w:rPr>
          <w:i/>
          <w:iCs/>
          <w:sz w:val="16"/>
          <w:szCs w:val="16"/>
        </w:rPr>
      </w:pPr>
      <w:r w:rsidRPr="6D162B8A">
        <w:rPr>
          <w:i/>
          <w:iCs/>
          <w:sz w:val="16"/>
          <w:szCs w:val="16"/>
        </w:rPr>
        <w:t>(</w:t>
      </w:r>
      <w:proofErr w:type="spellStart"/>
      <w:r w:rsidRPr="6D162B8A">
        <w:rPr>
          <w:i/>
          <w:iCs/>
          <w:sz w:val="16"/>
          <w:szCs w:val="16"/>
        </w:rPr>
        <w:t>Neptunban</w:t>
      </w:r>
      <w:proofErr w:type="spellEnd"/>
      <w:r w:rsidRPr="6D162B8A"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66065E96" w:rsidR="004348FE" w:rsidRPr="00637494" w:rsidRDefault="0060597A" w:rsidP="00FC7F46">
      <w:pPr>
        <w:shd w:val="clear" w:color="auto" w:fill="DFDFDF" w:themeFill="accent5" w:themeFillTint="33"/>
        <w:jc w:val="left"/>
      </w:pPr>
      <w:r>
        <w:t>A hidrogén kezelésével kapcsolatos biztonsági kérdések</w:t>
      </w:r>
      <w:r w:rsidR="6D4F5ECE">
        <w:t xml:space="preserve"> megismerése. </w:t>
      </w:r>
      <w:r>
        <w:t>A hidrogén-előállítási és tárolási/szállítási technológiák bemutatása, a földgázba történő bekeverés t</w:t>
      </w:r>
      <w:r w:rsidR="00FC7F46">
        <w:t xml:space="preserve">echnikai </w:t>
      </w:r>
      <w:proofErr w:type="gramStart"/>
      <w:r w:rsidR="00FC7F46">
        <w:t>problémáinak</w:t>
      </w:r>
      <w:proofErr w:type="gramEnd"/>
      <w:r w:rsidR="00FC7F46">
        <w:t xml:space="preserve"> körbe</w:t>
      </w:r>
      <w:r>
        <w:t xml:space="preserve">járása. A gázhálózatok </w:t>
      </w:r>
      <w:r w:rsidR="00FC7F46">
        <w:t>alkatrészeinek és a szerelési technológiáknak a megismerése. A dupla vágógyűrűs fittingek szerelési gyakorlatának elsajátítása. A robbanásvédelem kérdésének, módszereinek bemutatása.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7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52925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5292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accent5" w:themeFillTint="33"/>
          </w:tcPr>
          <w:p w14:paraId="4840F77C" w14:textId="1DA73C14" w:rsidR="32950920" w:rsidRDefault="009C49F2" w:rsidP="6D162B8A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</w:t>
            </w:r>
            <w:r w:rsidR="75BE9A37" w:rsidRPr="52925C72">
              <w:t>idrogén</w:t>
            </w:r>
            <w:r>
              <w:t xml:space="preserve"> tulajdonságai, biztonságos kezelése</w:t>
            </w:r>
          </w:p>
          <w:p w14:paraId="5AB65A1A" w14:textId="22E236CB" w:rsidR="34637F69" w:rsidRDefault="009C49F2" w:rsidP="009C49F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laborbiztonság kérdése</w:t>
            </w:r>
            <w:r w:rsidR="0000128B">
              <w:t>, palackok kezelése</w:t>
            </w:r>
          </w:p>
          <w:p w14:paraId="4E0F885F" w14:textId="7463C556" w:rsidR="34637F69" w:rsidRDefault="009C49F2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</w:t>
            </w:r>
            <w:r w:rsidR="34637F69" w:rsidRPr="52925C72">
              <w:t>idrogén előállítása</w:t>
            </w:r>
            <w:r>
              <w:t xml:space="preserve"> szénhidrogénekből</w:t>
            </w:r>
          </w:p>
          <w:p w14:paraId="15471BB7" w14:textId="63E62CE8" w:rsidR="3A704C89" w:rsidRDefault="009C49F2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elektrolízis ú</w:t>
            </w:r>
            <w:r w:rsidR="00F62C06">
              <w:t>tján történő hidrogénelőállítás</w:t>
            </w:r>
          </w:p>
          <w:p w14:paraId="325607E2" w14:textId="5ACC5336" w:rsidR="34637F69" w:rsidRDefault="009C49F2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hidrogén</w:t>
            </w:r>
            <w:r w:rsidR="00F62C06">
              <w:t xml:space="preserve"> tárolása </w:t>
            </w:r>
            <w:proofErr w:type="gramStart"/>
            <w:r w:rsidR="00F62C06">
              <w:t>komprimált</w:t>
            </w:r>
            <w:proofErr w:type="gramEnd"/>
            <w:r w:rsidR="00F62C06">
              <w:t xml:space="preserve"> állapotban</w:t>
            </w:r>
          </w:p>
          <w:p w14:paraId="420E495C" w14:textId="48FB7868" w:rsidR="53B88F8F" w:rsidRDefault="009C49F2" w:rsidP="6D162B8A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</w:t>
            </w:r>
            <w:r w:rsidR="00F62C06">
              <w:t>idrogén tárolása egyéb formában</w:t>
            </w:r>
          </w:p>
          <w:p w14:paraId="340EDCA9" w14:textId="3FFDAC99" w:rsidR="2EF7142F" w:rsidRDefault="009C49F2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="00F62C06">
              <w:t>hidrogén szállítása</w:t>
            </w:r>
          </w:p>
          <w:p w14:paraId="3F403232" w14:textId="4CB4AFBD" w:rsidR="2EF7142F" w:rsidRDefault="00F62C06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9C49F2">
              <w:t>ázhálózatok</w:t>
            </w:r>
            <w:r>
              <w:t xml:space="preserve"> szerelvényei</w:t>
            </w:r>
          </w:p>
          <w:p w14:paraId="48FCA24A" w14:textId="09CA16D7" w:rsidR="00F62C06" w:rsidRDefault="00F62C06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Szerelési technológiák, fittingek</w:t>
            </w:r>
          </w:p>
          <w:p w14:paraId="40CA95C9" w14:textId="46D6CD99" w:rsidR="23A844B3" w:rsidRDefault="00F62C06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Hidrogén bekeverése a földgázba</w:t>
            </w:r>
          </w:p>
          <w:p w14:paraId="540D06B5" w14:textId="4FBC8925" w:rsidR="2EF7142F" w:rsidRDefault="00F62C06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Nyomástartó edények</w:t>
            </w:r>
          </w:p>
          <w:p w14:paraId="050B7CFF" w14:textId="43DC499C" w:rsidR="2EF7142F" w:rsidRDefault="00F62C06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Robbanásbiztonság technika</w:t>
            </w:r>
          </w:p>
          <w:p w14:paraId="7FC99796" w14:textId="355885BB" w:rsidR="004200A6" w:rsidRDefault="00864471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Anyagkompatibilitás, a hidrogén hatása a hálózat elemeire</w:t>
            </w:r>
          </w:p>
          <w:p w14:paraId="0F9B6876" w14:textId="11730B1D" w:rsidR="5253CE77" w:rsidRDefault="00E35B05" w:rsidP="52925C72">
            <w:pPr>
              <w:pStyle w:val="Listaszerbekezds"/>
              <w:numPr>
                <w:ilvl w:val="0"/>
                <w:numId w:val="1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  <w:p w14:paraId="2B452320" w14:textId="4F601D95" w:rsidR="00720EAD" w:rsidRPr="00576376" w:rsidRDefault="00720EAD" w:rsidP="009C49F2">
            <w:pPr>
              <w:pStyle w:val="Listaszerbekezds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9C49F2" w:rsidRPr="00637494" w14:paraId="5572BBEE" w14:textId="77777777" w:rsidTr="00325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F29409E" w14:textId="77777777" w:rsidR="009C49F2" w:rsidRPr="003E046B" w:rsidRDefault="009C49F2" w:rsidP="003252ED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accent5" w:themeFillTint="33"/>
          </w:tcPr>
          <w:p w14:paraId="7CA0BFD1" w14:textId="41756937" w:rsidR="009C49F2" w:rsidRPr="00576376" w:rsidRDefault="004200A6" w:rsidP="009C49F2">
            <w:pPr>
              <w:pStyle w:val="Listaszerbekezds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Hidrogén- és laborbiztonság gyakorlat.</w:t>
            </w:r>
          </w:p>
          <w:p w14:paraId="3DEBADA3" w14:textId="55B2728F" w:rsidR="009C49F2" w:rsidRPr="00576376" w:rsidRDefault="004200A6" w:rsidP="009C49F2">
            <w:pPr>
              <w:pStyle w:val="Listaszerbekezds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Gázcsövek és fittingek gyakorlat.</w:t>
            </w:r>
          </w:p>
          <w:p w14:paraId="157111AC" w14:textId="60A710BD" w:rsidR="009C49F2" w:rsidRPr="00576376" w:rsidRDefault="004200A6" w:rsidP="009C49F2">
            <w:pPr>
              <w:pStyle w:val="Listaszerbekezds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Dupla vágógyűrűs fittingek – szerelési gyakorlat</w:t>
            </w:r>
          </w:p>
          <w:p w14:paraId="2E802A5A" w14:textId="30B713A4" w:rsidR="004200A6" w:rsidRPr="004200A6" w:rsidRDefault="004200A6" w:rsidP="004200A6">
            <w:pPr>
              <w:pStyle w:val="Listaszerbekezds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Szivárgástesztelési gyakorlat</w:t>
            </w:r>
          </w:p>
          <w:p w14:paraId="05B39549" w14:textId="77777777" w:rsidR="009C49F2" w:rsidRPr="00576376" w:rsidRDefault="009C49F2" w:rsidP="00325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E35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E3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E3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09BF9CF4" w:rsidR="00EC5287" w:rsidRPr="00637494" w:rsidRDefault="004200A6" w:rsidP="00576376">
            <w:r>
              <w:t>5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409C9E1E" w14:textId="40D4F98D" w:rsidR="00EC5287" w:rsidRPr="00637494" w:rsidRDefault="00864471" w:rsidP="52925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hidrogén- és a laborbiztonság kérdése.</w:t>
            </w:r>
            <w:r w:rsidR="00173AB9">
              <w:t xml:space="preserve"> A hidrogén tulajdonságai, kezelése. Palackok fajtái, kezelése. Gázszerelvények biztonsági elemei.</w:t>
            </w:r>
          </w:p>
        </w:tc>
        <w:tc>
          <w:tcPr>
            <w:tcW w:w="1985" w:type="dxa"/>
          </w:tcPr>
          <w:p w14:paraId="536ACA80" w14:textId="58829CAA" w:rsidR="00EC5287" w:rsidRPr="00637494" w:rsidRDefault="00767101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</w:t>
            </w:r>
          </w:p>
        </w:tc>
        <w:tc>
          <w:tcPr>
            <w:tcW w:w="1842" w:type="dxa"/>
          </w:tcPr>
          <w:p w14:paraId="42E77607" w14:textId="5E6569EE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1DD29BC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E3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2E6B7E68" w:rsidR="00EC5287" w:rsidRPr="00637494" w:rsidRDefault="004200A6" w:rsidP="00576376">
            <w:r>
              <w:t>7</w:t>
            </w:r>
            <w:r w:rsidR="38D28559">
              <w:t>.</w:t>
            </w:r>
          </w:p>
        </w:tc>
        <w:tc>
          <w:tcPr>
            <w:tcW w:w="3827" w:type="dxa"/>
          </w:tcPr>
          <w:p w14:paraId="036E5E4B" w14:textId="38678709" w:rsidR="00EC5287" w:rsidRPr="00637494" w:rsidRDefault="00173AB9" w:rsidP="0086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proofErr w:type="gramStart"/>
            <w:r>
              <w:t>hidrogén-</w:t>
            </w:r>
            <w:r w:rsidR="00864471">
              <w:t>előállítás különböző</w:t>
            </w:r>
            <w:proofErr w:type="gramEnd"/>
            <w:r w:rsidR="00864471">
              <w:t xml:space="preserve"> módjai: SMR (</w:t>
            </w:r>
            <w:proofErr w:type="spellStart"/>
            <w:r w:rsidR="00864471">
              <w:t>Steam</w:t>
            </w:r>
            <w:proofErr w:type="spellEnd"/>
            <w:r w:rsidR="00864471">
              <w:t xml:space="preserve"> </w:t>
            </w:r>
            <w:proofErr w:type="spellStart"/>
            <w:r w:rsidR="00864471">
              <w:t>Methane</w:t>
            </w:r>
            <w:proofErr w:type="spellEnd"/>
            <w:r w:rsidR="00864471">
              <w:t xml:space="preserve"> Reforming), elektrolízis stb.</w:t>
            </w:r>
          </w:p>
        </w:tc>
        <w:tc>
          <w:tcPr>
            <w:tcW w:w="1985" w:type="dxa"/>
          </w:tcPr>
          <w:p w14:paraId="3C2410F4" w14:textId="043D1C58" w:rsidR="00EC5287" w:rsidRPr="00637494" w:rsidRDefault="00D458DF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2. fejezet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E3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8183B10" w:rsidR="00EC5287" w:rsidRPr="00637494" w:rsidRDefault="004200A6" w:rsidP="00576376">
            <w:r>
              <w:t>10</w:t>
            </w:r>
            <w:r w:rsidR="00EC5287">
              <w:t>.</w:t>
            </w:r>
          </w:p>
        </w:tc>
        <w:tc>
          <w:tcPr>
            <w:tcW w:w="3827" w:type="dxa"/>
          </w:tcPr>
          <w:p w14:paraId="63769095" w14:textId="2E376FEA" w:rsidR="00EC5287" w:rsidRPr="00637494" w:rsidRDefault="00173AB9" w:rsidP="00173AB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hidrogén tárolása: </w:t>
            </w:r>
            <w:proofErr w:type="gramStart"/>
            <w:r>
              <w:t>komprimált</w:t>
            </w:r>
            <w:proofErr w:type="gramEnd"/>
            <w:r>
              <w:t xml:space="preserve"> vagy</w:t>
            </w:r>
            <w:r w:rsidR="00864471">
              <w:t xml:space="preserve"> </w:t>
            </w:r>
            <w:r>
              <w:t xml:space="preserve">kriogén hidrogén, </w:t>
            </w:r>
            <w:proofErr w:type="spellStart"/>
            <w:r>
              <w:t>elnyeletett</w:t>
            </w:r>
            <w:proofErr w:type="spellEnd"/>
            <w:r>
              <w:t xml:space="preserve"> forma</w:t>
            </w:r>
            <w:r w:rsidR="00864471">
              <w:t>.</w:t>
            </w:r>
            <w:r>
              <w:t xml:space="preserve"> Gázszállító hálózatok, palackos szállítás, vegyület formában történő szállítás (LOHC, ammónia). </w:t>
            </w:r>
          </w:p>
        </w:tc>
        <w:tc>
          <w:tcPr>
            <w:tcW w:w="1985" w:type="dxa"/>
          </w:tcPr>
          <w:p w14:paraId="5695884F" w14:textId="075458C7" w:rsidR="00EC5287" w:rsidRPr="00637494" w:rsidRDefault="00D458DF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3. fejezet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E3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1E690E07" w:rsidR="00EC5287" w:rsidRPr="00637494" w:rsidRDefault="004200A6" w:rsidP="00576376">
            <w:r>
              <w:t>11</w:t>
            </w:r>
            <w:r w:rsidR="00EC5287">
              <w:t>.</w:t>
            </w:r>
          </w:p>
        </w:tc>
        <w:tc>
          <w:tcPr>
            <w:tcW w:w="3827" w:type="dxa"/>
          </w:tcPr>
          <w:p w14:paraId="74EA28E9" w14:textId="1380329B" w:rsidR="00EC5287" w:rsidRPr="00637494" w:rsidRDefault="00864471" w:rsidP="6D162B8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Gázhálózatok szerelvényei. </w:t>
            </w:r>
            <w:r w:rsidR="00173AB9">
              <w:t xml:space="preserve">Szelepek, reduktorok, átfolyásmérők. </w:t>
            </w:r>
            <w:r>
              <w:t>Fittingek, szerelési technológiák, menetek, tömítések.</w:t>
            </w:r>
          </w:p>
        </w:tc>
        <w:tc>
          <w:tcPr>
            <w:tcW w:w="1985" w:type="dxa"/>
          </w:tcPr>
          <w:p w14:paraId="56307731" w14:textId="39702D08" w:rsidR="00EC5287" w:rsidRPr="00637494" w:rsidRDefault="00D458DF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E3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5C43CF30" w:rsidR="00EC5287" w:rsidRPr="00637494" w:rsidRDefault="004200A6" w:rsidP="00576376">
            <w:r>
              <w:t>13</w:t>
            </w:r>
            <w:r w:rsidR="00EC5287">
              <w:t>.</w:t>
            </w:r>
          </w:p>
        </w:tc>
        <w:tc>
          <w:tcPr>
            <w:tcW w:w="3827" w:type="dxa"/>
          </w:tcPr>
          <w:p w14:paraId="134E3BC9" w14:textId="77777777" w:rsidR="00767101" w:rsidRDefault="00864471" w:rsidP="6D162B8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Nyomástartó edények. R</w:t>
            </w:r>
            <w:r w:rsidR="00767101">
              <w:t>obbanásbiztonság technika.</w:t>
            </w:r>
          </w:p>
          <w:p w14:paraId="08DC57AD" w14:textId="545E3A19" w:rsidR="00EC5287" w:rsidRPr="00637494" w:rsidRDefault="00767101" w:rsidP="6D162B8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hidrogén földgázba keverése. A hidrogén rendszerelemekre gyakorolt hatása.</w:t>
            </w:r>
          </w:p>
        </w:tc>
        <w:tc>
          <w:tcPr>
            <w:tcW w:w="1985" w:type="dxa"/>
          </w:tcPr>
          <w:p w14:paraId="3AB574B3" w14:textId="77777777" w:rsidR="00EC5287" w:rsidRDefault="00D458DF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</w:t>
            </w:r>
          </w:p>
          <w:p w14:paraId="081C3D20" w14:textId="483F6853" w:rsidR="002909FB" w:rsidRPr="00637494" w:rsidRDefault="002909FB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E3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22A4BEE9" w:rsidR="00EC5287" w:rsidRPr="00637494" w:rsidRDefault="00EC5287" w:rsidP="00576376"/>
        </w:tc>
        <w:tc>
          <w:tcPr>
            <w:tcW w:w="3827" w:type="dxa"/>
          </w:tcPr>
          <w:p w14:paraId="5EC6856E" w14:textId="77777777" w:rsidR="00EC5287" w:rsidRPr="00637494" w:rsidRDefault="00EC5287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D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E3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25C0A6F0" w:rsidR="00EC5287" w:rsidRPr="00637494" w:rsidRDefault="00EC5287" w:rsidP="00576376"/>
        </w:tc>
        <w:tc>
          <w:tcPr>
            <w:tcW w:w="3827" w:type="dxa"/>
          </w:tcPr>
          <w:p w14:paraId="267E5581" w14:textId="77777777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D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5439A" w14:textId="77777777" w:rsidR="00E35B05" w:rsidRPr="00637494" w:rsidRDefault="00E35B05" w:rsidP="00E35B05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E35B05" w:rsidRPr="00637494" w14:paraId="67734650" w14:textId="77777777" w:rsidTr="001F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22DF314E" w14:textId="77777777" w:rsidR="00E35B05" w:rsidRPr="000263D0" w:rsidRDefault="00E35B05" w:rsidP="001F22C8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E35B05" w:rsidRPr="00637494" w14:paraId="760F38E2" w14:textId="77777777" w:rsidTr="001F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5D681E" w14:textId="77777777" w:rsidR="00E35B05" w:rsidRPr="00637494" w:rsidRDefault="00E35B05" w:rsidP="001F22C8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367026CF" w14:textId="77777777" w:rsidR="00E35B05" w:rsidRPr="00637494" w:rsidRDefault="00E35B05" w:rsidP="001F2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8D99DC" w14:textId="77777777" w:rsidR="00E35B05" w:rsidRPr="00637494" w:rsidRDefault="00E35B05" w:rsidP="001F2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E544B69" w14:textId="77777777" w:rsidR="00E35B05" w:rsidRPr="00637494" w:rsidRDefault="00E35B05" w:rsidP="001F2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62DDE7B7" w14:textId="77777777" w:rsidR="00E35B05" w:rsidRPr="00637494" w:rsidRDefault="00E35B05" w:rsidP="001F2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E35B05" w:rsidRPr="00637494" w14:paraId="18CC203A" w14:textId="77777777" w:rsidTr="001F2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063B66" w14:textId="7D27EB9E" w:rsidR="00E35B05" w:rsidRPr="00637494" w:rsidRDefault="00E35B05" w:rsidP="001F22C8">
            <w:r>
              <w:t>5</w:t>
            </w:r>
            <w:r w:rsidRPr="00637494">
              <w:t>.</w:t>
            </w:r>
          </w:p>
        </w:tc>
        <w:tc>
          <w:tcPr>
            <w:tcW w:w="3832" w:type="dxa"/>
          </w:tcPr>
          <w:p w14:paraId="2721974A" w14:textId="6CB65C9C" w:rsidR="00E35B05" w:rsidRPr="00A819CE" w:rsidRDefault="00E35B05" w:rsidP="001F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Palackok kezelése, laborbiztonság gyakorlat</w:t>
            </w:r>
            <w:r w:rsidRPr="00B92290">
              <w:t>.</w:t>
            </w:r>
          </w:p>
        </w:tc>
        <w:tc>
          <w:tcPr>
            <w:tcW w:w="1985" w:type="dxa"/>
          </w:tcPr>
          <w:p w14:paraId="4EB5C68D" w14:textId="07532854" w:rsidR="00E35B05" w:rsidRPr="00637494" w:rsidRDefault="00E35B05" w:rsidP="001F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[4]</w:t>
            </w:r>
          </w:p>
        </w:tc>
        <w:tc>
          <w:tcPr>
            <w:tcW w:w="1842" w:type="dxa"/>
          </w:tcPr>
          <w:p w14:paraId="2E8EF2CE" w14:textId="77777777" w:rsidR="00E35B05" w:rsidRPr="00637494" w:rsidRDefault="00E35B05" w:rsidP="001F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D058BAC" w14:textId="77777777" w:rsidR="00E35B05" w:rsidRPr="00AC0152" w:rsidRDefault="00E35B05" w:rsidP="001F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B05" w:rsidRPr="00637494" w14:paraId="204D8935" w14:textId="77777777" w:rsidTr="001F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FD0345" w14:textId="4F5E644C" w:rsidR="00E35B05" w:rsidRPr="00637494" w:rsidRDefault="00E35B05" w:rsidP="001F22C8">
            <w:r>
              <w:t>13</w:t>
            </w:r>
            <w:r w:rsidRPr="00637494">
              <w:t>.</w:t>
            </w:r>
          </w:p>
        </w:tc>
        <w:tc>
          <w:tcPr>
            <w:tcW w:w="3832" w:type="dxa"/>
          </w:tcPr>
          <w:p w14:paraId="2A7362BB" w14:textId="2B0D4796" w:rsidR="00E35B05" w:rsidRPr="00637494" w:rsidRDefault="00E35B05" w:rsidP="001F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Fittingszerelési gyakorlat, szivárgástesztelés.</w:t>
            </w:r>
          </w:p>
        </w:tc>
        <w:tc>
          <w:tcPr>
            <w:tcW w:w="1985" w:type="dxa"/>
          </w:tcPr>
          <w:p w14:paraId="279F72A8" w14:textId="6B4A6E41" w:rsidR="00E35B05" w:rsidRPr="00637494" w:rsidRDefault="00E35B05" w:rsidP="001F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[4]</w:t>
            </w:r>
          </w:p>
        </w:tc>
        <w:tc>
          <w:tcPr>
            <w:tcW w:w="1842" w:type="dxa"/>
          </w:tcPr>
          <w:p w14:paraId="2AFE5EE4" w14:textId="77777777" w:rsidR="00E35B05" w:rsidRPr="00637494" w:rsidRDefault="00E35B05" w:rsidP="001F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B8B0BB8" w14:textId="77777777" w:rsidR="00E35B05" w:rsidRPr="00637494" w:rsidRDefault="00E35B05" w:rsidP="001F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B05" w:rsidRPr="00637494" w14:paraId="57277BD7" w14:textId="77777777" w:rsidTr="001F2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5775E" w14:textId="746010CD" w:rsidR="00E35B05" w:rsidRPr="00637494" w:rsidRDefault="00E35B05" w:rsidP="001F22C8"/>
        </w:tc>
        <w:tc>
          <w:tcPr>
            <w:tcW w:w="3832" w:type="dxa"/>
          </w:tcPr>
          <w:p w14:paraId="56112511" w14:textId="0A583118" w:rsidR="00E35B05" w:rsidRPr="00637494" w:rsidRDefault="00E35B05" w:rsidP="001F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C7E7CC" w14:textId="77777777" w:rsidR="00E35B05" w:rsidRPr="00637494" w:rsidRDefault="00E35B05" w:rsidP="001F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2146929" w14:textId="77777777" w:rsidR="00E35B05" w:rsidRPr="00637494" w:rsidRDefault="00E35B05" w:rsidP="001F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12FAAD" w14:textId="77777777" w:rsidR="00E35B05" w:rsidRPr="00637494" w:rsidRDefault="00E35B05" w:rsidP="001F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7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6D162B8A">
      <w:pPr>
        <w:rPr>
          <w:i/>
          <w:iCs/>
        </w:rPr>
      </w:pPr>
      <w:r w:rsidRPr="6D162B8A">
        <w:rPr>
          <w:b/>
          <w:bCs/>
          <w:i/>
          <w:iCs/>
        </w:rPr>
        <w:t>A jelenlét ellenőrzés</w:t>
      </w:r>
      <w:r w:rsidR="005E2090" w:rsidRPr="6D162B8A">
        <w:rPr>
          <w:b/>
          <w:bCs/>
          <w:i/>
          <w:iCs/>
        </w:rPr>
        <w:t>ének módja</w:t>
      </w:r>
      <w:r w:rsidR="009321B4" w:rsidRPr="6D162B8A">
        <w:rPr>
          <w:b/>
          <w:bCs/>
          <w:i/>
          <w:iCs/>
        </w:rPr>
        <w:t xml:space="preserve"> </w:t>
      </w:r>
      <w:r w:rsidR="009321B4" w:rsidRPr="6D162B8A">
        <w:rPr>
          <w:i/>
          <w:iCs/>
          <w:sz w:val="16"/>
          <w:szCs w:val="16"/>
        </w:rPr>
        <w:t>(</w:t>
      </w:r>
      <w:r w:rsidR="005E2090" w:rsidRPr="6D162B8A">
        <w:rPr>
          <w:i/>
          <w:iCs/>
          <w:sz w:val="16"/>
          <w:szCs w:val="16"/>
        </w:rPr>
        <w:t xml:space="preserve">pl.: </w:t>
      </w:r>
      <w:r w:rsidRPr="6D162B8A">
        <w:rPr>
          <w:i/>
          <w:iCs/>
          <w:sz w:val="16"/>
          <w:szCs w:val="16"/>
        </w:rPr>
        <w:t>jelenléti ív</w:t>
      </w:r>
      <w:r w:rsidR="005E2090" w:rsidRPr="6D162B8A">
        <w:rPr>
          <w:i/>
          <w:iCs/>
          <w:sz w:val="16"/>
          <w:szCs w:val="16"/>
        </w:rPr>
        <w:t xml:space="preserve"> / online teszt/ jegyzőkönyv, stb.</w:t>
      </w:r>
      <w:r w:rsidR="009321B4" w:rsidRPr="6D162B8A">
        <w:rPr>
          <w:i/>
          <w:iCs/>
          <w:sz w:val="16"/>
          <w:szCs w:val="16"/>
        </w:rPr>
        <w:t>)</w:t>
      </w:r>
    </w:p>
    <w:p w14:paraId="63F21543" w14:textId="211F14B6" w:rsidR="6D162B8A" w:rsidRDefault="6D162B8A" w:rsidP="6D162B8A">
      <w:pPr>
        <w:rPr>
          <w:i/>
          <w:iCs/>
          <w:sz w:val="16"/>
          <w:szCs w:val="16"/>
        </w:rPr>
      </w:pPr>
    </w:p>
    <w:p w14:paraId="446EF95D" w14:textId="35261445" w:rsidR="00891215" w:rsidRPr="00E15443" w:rsidRDefault="7C7CB95D" w:rsidP="6D162B8A">
      <w:pPr>
        <w:shd w:val="clear" w:color="auto" w:fill="DFDFDF" w:themeFill="accent5" w:themeFillTint="33"/>
      </w:pPr>
      <w:r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7026BB29" w:rsidR="004A4EA6" w:rsidRPr="00252276" w:rsidRDefault="5AA0D82C" w:rsidP="003E6E3D">
      <w:pPr>
        <w:pStyle w:val="Kiemeltidzet"/>
        <w:ind w:hanging="1440"/>
        <w:rPr>
          <w:sz w:val="22"/>
          <w:szCs w:val="22"/>
        </w:rPr>
      </w:pPr>
      <w:r w:rsidRPr="52925C72">
        <w:rPr>
          <w:sz w:val="22"/>
          <w:szCs w:val="22"/>
        </w:rPr>
        <w:t>Félévközi jegy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0FEA9287" w:rsidR="001F4310" w:rsidRDefault="000C00CA" w:rsidP="003E6E3D">
      <w:pPr>
        <w:ind w:left="851" w:hanging="851"/>
        <w:rPr>
          <w:rStyle w:val="Finomkiemels"/>
          <w:b/>
          <w:bCs/>
        </w:rPr>
      </w:pPr>
      <w:r w:rsidRPr="52925C72">
        <w:rPr>
          <w:rStyle w:val="Finomkiemels"/>
          <w:b/>
          <w:bCs/>
        </w:rPr>
        <w:t>Félévközi ellenőrzések, teljesítményértékelések és részarányuk a minősítésben</w:t>
      </w:r>
      <w:r w:rsidR="00FF3333" w:rsidRPr="52925C72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52925C72">
        <w:rPr>
          <w:rStyle w:val="Finomkiemels"/>
          <w:sz w:val="16"/>
          <w:szCs w:val="16"/>
        </w:rPr>
        <w:t>(A táblázat példái tör</w:t>
      </w:r>
      <w:r w:rsidR="00612D42" w:rsidRPr="52925C72">
        <w:rPr>
          <w:rStyle w:val="Finomkiemels"/>
          <w:sz w:val="16"/>
          <w:szCs w:val="16"/>
        </w:rPr>
        <w:t>lendő</w:t>
      </w:r>
      <w:r w:rsidRPr="52925C72">
        <w:rPr>
          <w:rStyle w:val="Finomkiemels"/>
          <w:sz w:val="16"/>
          <w:szCs w:val="16"/>
        </w:rPr>
        <w:t>k.)</w:t>
      </w:r>
    </w:p>
    <w:tbl>
      <w:tblPr>
        <w:tblStyle w:val="Tblzatrcsosvilgos"/>
        <w:tblW w:w="0" w:type="auto"/>
        <w:tblInd w:w="840" w:type="dxa"/>
        <w:tblLayout w:type="fixed"/>
        <w:tblLook w:val="04A0" w:firstRow="1" w:lastRow="0" w:firstColumn="1" w:lastColumn="0" w:noHBand="0" w:noVBand="1"/>
      </w:tblPr>
      <w:tblGrid>
        <w:gridCol w:w="4695"/>
        <w:gridCol w:w="1665"/>
        <w:gridCol w:w="2115"/>
      </w:tblGrid>
      <w:tr w:rsidR="52925C72" w14:paraId="39AC49AD" w14:textId="77777777" w:rsidTr="52925C72">
        <w:trPr>
          <w:trHeight w:val="300"/>
        </w:trPr>
        <w:tc>
          <w:tcPr>
            <w:tcW w:w="4695" w:type="dxa"/>
            <w:vAlign w:val="center"/>
          </w:tcPr>
          <w:p w14:paraId="07473F37" w14:textId="318040C0" w:rsidR="52925C72" w:rsidRDefault="52925C72" w:rsidP="52925C72">
            <w:pPr>
              <w:ind w:left="851" w:hanging="851"/>
              <w:jc w:val="center"/>
              <w:rPr>
                <w:rFonts w:ascii="Calibri" w:eastAsia="Calibri" w:hAnsi="Calibri" w:cs="Calibri"/>
              </w:rPr>
            </w:pPr>
            <w:r w:rsidRPr="52925C72">
              <w:rPr>
                <w:rFonts w:ascii="Calibri" w:eastAsia="Calibri" w:hAnsi="Calibri" w:cs="Calibri"/>
                <w:b/>
                <w:bCs/>
              </w:rPr>
              <w:t>Típus</w:t>
            </w:r>
          </w:p>
        </w:tc>
        <w:tc>
          <w:tcPr>
            <w:tcW w:w="1665" w:type="dxa"/>
            <w:vAlign w:val="center"/>
          </w:tcPr>
          <w:p w14:paraId="31D17A02" w14:textId="1D11F58F" w:rsidR="52925C72" w:rsidRDefault="52925C72" w:rsidP="52925C72">
            <w:pPr>
              <w:ind w:left="851" w:hanging="851"/>
              <w:jc w:val="center"/>
              <w:rPr>
                <w:rFonts w:ascii="Calibri" w:eastAsia="Calibri" w:hAnsi="Calibri" w:cs="Calibri"/>
              </w:rPr>
            </w:pPr>
            <w:r w:rsidRPr="52925C72">
              <w:rPr>
                <w:rFonts w:ascii="Calibri" w:eastAsia="Calibri" w:hAnsi="Calibri" w:cs="Calibri"/>
                <w:b/>
                <w:bCs/>
              </w:rPr>
              <w:t>Értékelés</w:t>
            </w:r>
          </w:p>
        </w:tc>
        <w:tc>
          <w:tcPr>
            <w:tcW w:w="2115" w:type="dxa"/>
            <w:vAlign w:val="center"/>
          </w:tcPr>
          <w:p w14:paraId="2FCF5B6D" w14:textId="64F2ABD1" w:rsidR="52925C72" w:rsidRDefault="52925C72" w:rsidP="52925C72">
            <w:pPr>
              <w:jc w:val="center"/>
              <w:rPr>
                <w:rFonts w:ascii="Calibri" w:eastAsia="Calibri" w:hAnsi="Calibri" w:cs="Calibri"/>
              </w:rPr>
            </w:pPr>
            <w:r w:rsidRPr="52925C72">
              <w:rPr>
                <w:rFonts w:ascii="Calibri" w:eastAsia="Calibri" w:hAnsi="Calibri" w:cs="Calibri"/>
                <w:b/>
                <w:bCs/>
              </w:rPr>
              <w:t>Részarány a minősítésben</w:t>
            </w:r>
          </w:p>
        </w:tc>
      </w:tr>
      <w:tr w:rsidR="52925C72" w14:paraId="1B6E1B85" w14:textId="77777777" w:rsidTr="52925C72">
        <w:trPr>
          <w:trHeight w:val="300"/>
        </w:trPr>
        <w:tc>
          <w:tcPr>
            <w:tcW w:w="4695" w:type="dxa"/>
            <w:shd w:val="clear" w:color="auto" w:fill="DFDFDF" w:themeFill="accent5" w:themeFillTint="33"/>
          </w:tcPr>
          <w:p w14:paraId="0B13BD99" w14:textId="510B4B57" w:rsidR="52925C72" w:rsidRDefault="52925C72" w:rsidP="52925C72">
            <w:pPr>
              <w:ind w:left="45"/>
              <w:rPr>
                <w:rFonts w:ascii="Calibri" w:eastAsia="Calibri" w:hAnsi="Calibri" w:cs="Calibri"/>
                <w:color w:val="808080" w:themeColor="background1" w:themeShade="80"/>
              </w:rPr>
            </w:pPr>
            <w:r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ZH</w:t>
            </w:r>
          </w:p>
        </w:tc>
        <w:tc>
          <w:tcPr>
            <w:tcW w:w="1665" w:type="dxa"/>
            <w:shd w:val="clear" w:color="auto" w:fill="DFDFDF" w:themeFill="accent5" w:themeFillTint="33"/>
          </w:tcPr>
          <w:p w14:paraId="27ABC6BF" w14:textId="2CEA39F4" w:rsidR="7E56A1E4" w:rsidRDefault="7E56A1E4" w:rsidP="52925C72">
            <w:pPr>
              <w:ind w:left="851" w:hanging="851"/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</w:pPr>
            <w:proofErr w:type="spellStart"/>
            <w:r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m</w:t>
            </w:r>
            <w:r w:rsidR="52925C72"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ax</w:t>
            </w:r>
            <w:proofErr w:type="spellEnd"/>
            <w:r w:rsidR="0C549E42"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 xml:space="preserve"> </w:t>
            </w:r>
            <w:r w:rsidR="005E0A0A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2</w:t>
            </w:r>
            <w:r w:rsidR="2A786DEF"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0</w:t>
            </w:r>
            <w:r w:rsidR="52925C72"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 xml:space="preserve"> </w:t>
            </w:r>
            <w:r w:rsidR="1F042F4C"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p</w:t>
            </w:r>
            <w:r w:rsidR="52925C72"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ont</w:t>
            </w:r>
          </w:p>
        </w:tc>
        <w:tc>
          <w:tcPr>
            <w:tcW w:w="2115" w:type="dxa"/>
            <w:shd w:val="clear" w:color="auto" w:fill="DFDFDF" w:themeFill="accent5" w:themeFillTint="33"/>
          </w:tcPr>
          <w:p w14:paraId="53D08050" w14:textId="575FBB51" w:rsidR="2B09E2A2" w:rsidRDefault="00E35B05" w:rsidP="52925C72">
            <w:pPr>
              <w:ind w:left="851" w:hanging="851"/>
              <w:rPr>
                <w:rFonts w:ascii="Calibri" w:eastAsia="Calibri" w:hAnsi="Calibri" w:cs="Calibri"/>
                <w:color w:val="808080" w:themeColor="background1" w:themeShade="80"/>
              </w:rPr>
            </w:pPr>
            <w:r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80</w:t>
            </w:r>
            <w:r w:rsidR="52925C72" w:rsidRPr="52925C72"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%</w:t>
            </w:r>
          </w:p>
        </w:tc>
      </w:tr>
      <w:tr w:rsidR="005E0A0A" w14:paraId="34F77160" w14:textId="77777777" w:rsidTr="52925C72">
        <w:trPr>
          <w:trHeight w:val="300"/>
        </w:trPr>
        <w:tc>
          <w:tcPr>
            <w:tcW w:w="4695" w:type="dxa"/>
            <w:shd w:val="clear" w:color="auto" w:fill="DFDFDF" w:themeFill="accent5" w:themeFillTint="33"/>
          </w:tcPr>
          <w:p w14:paraId="3F5A556D" w14:textId="594F4B7B" w:rsidR="005E0A0A" w:rsidRPr="005E0A0A" w:rsidRDefault="005E0A0A" w:rsidP="52925C72">
            <w:pPr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5E0A0A">
              <w:rPr>
                <w:rFonts w:ascii="Calibri" w:eastAsia="Calibri" w:hAnsi="Calibri" w:cs="Calibri"/>
                <w:i/>
                <w:color w:val="808080" w:themeColor="background1" w:themeShade="80"/>
              </w:rPr>
              <w:t>beadandó feladat</w:t>
            </w:r>
          </w:p>
        </w:tc>
        <w:tc>
          <w:tcPr>
            <w:tcW w:w="1665" w:type="dxa"/>
            <w:shd w:val="clear" w:color="auto" w:fill="DFDFDF" w:themeFill="accent5" w:themeFillTint="33"/>
          </w:tcPr>
          <w:p w14:paraId="0445F2F3" w14:textId="46C35AF1" w:rsidR="005E0A0A" w:rsidRPr="00A12692" w:rsidRDefault="005E0A0A" w:rsidP="52925C72">
            <w:pPr>
              <w:ind w:left="851" w:hanging="851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proofErr w:type="spellStart"/>
            <w:r w:rsidRPr="00A12692">
              <w:rPr>
                <w:rFonts w:ascii="Calibri" w:eastAsia="Calibri" w:hAnsi="Calibri" w:cs="Calibri"/>
                <w:i/>
                <w:color w:val="808080" w:themeColor="background1" w:themeShade="80"/>
              </w:rPr>
              <w:t>max</w:t>
            </w:r>
            <w:proofErr w:type="spellEnd"/>
            <w:r w:rsidRPr="00A12692">
              <w:rPr>
                <w:rFonts w:ascii="Calibri" w:eastAsia="Calibri" w:hAnsi="Calibri" w:cs="Calibri"/>
                <w:i/>
                <w:color w:val="808080" w:themeColor="background1" w:themeShade="80"/>
              </w:rPr>
              <w:t>. 20 pont</w:t>
            </w:r>
          </w:p>
        </w:tc>
        <w:tc>
          <w:tcPr>
            <w:tcW w:w="2115" w:type="dxa"/>
            <w:shd w:val="clear" w:color="auto" w:fill="DFDFDF" w:themeFill="accent5" w:themeFillTint="33"/>
          </w:tcPr>
          <w:p w14:paraId="43C281E1" w14:textId="1330ACFE" w:rsidR="005E0A0A" w:rsidRDefault="00E35B05" w:rsidP="52925C72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</w:pPr>
            <w:r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  <w:t>20%</w:t>
            </w:r>
          </w:p>
        </w:tc>
      </w:tr>
    </w:tbl>
    <w:p w14:paraId="22456FAB" w14:textId="075A1B07" w:rsidR="52925C72" w:rsidRDefault="52925C72" w:rsidP="52925C72">
      <w:pPr>
        <w:ind w:left="1559" w:hanging="851"/>
        <w:rPr>
          <w:rStyle w:val="Finomkiemels"/>
          <w:sz w:val="16"/>
          <w:szCs w:val="16"/>
        </w:rPr>
      </w:pPr>
    </w:p>
    <w:p w14:paraId="79CF64D0" w14:textId="2A3C8E1F" w:rsidR="00C026C1" w:rsidRPr="00637494" w:rsidRDefault="00C026C1" w:rsidP="00E35B05">
      <w:pPr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</w:t>
      </w:r>
      <w:bookmarkStart w:id="0" w:name="_GoBack"/>
      <w:bookmarkEnd w:id="0"/>
      <w:r w:rsidRPr="00637494">
        <w:rPr>
          <w:rStyle w:val="Finomkiemels"/>
          <w:b/>
          <w:bCs/>
        </w:rPr>
        <w:t>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6D162B8A">
        <w:rPr>
          <w:sz w:val="16"/>
          <w:szCs w:val="16"/>
        </w:rPr>
        <w:t>(Pl.</w:t>
      </w:r>
      <w:proofErr w:type="gramStart"/>
      <w:r w:rsidRPr="6D162B8A">
        <w:rPr>
          <w:sz w:val="16"/>
          <w:szCs w:val="16"/>
        </w:rPr>
        <w:t>:  40</w:t>
      </w:r>
      <w:proofErr w:type="gramEnd"/>
      <w:r w:rsidRPr="6D162B8A">
        <w:rPr>
          <w:sz w:val="16"/>
          <w:szCs w:val="16"/>
        </w:rPr>
        <w:t>%-</w:t>
      </w:r>
      <w:proofErr w:type="spellStart"/>
      <w:r w:rsidRPr="6D162B8A">
        <w:rPr>
          <w:sz w:val="16"/>
          <w:szCs w:val="16"/>
        </w:rPr>
        <w:t>os</w:t>
      </w:r>
      <w:proofErr w:type="spellEnd"/>
      <w:r w:rsidRPr="6D162B8A">
        <w:rPr>
          <w:sz w:val="16"/>
          <w:szCs w:val="16"/>
        </w:rPr>
        <w:t xml:space="preserve"> évközi minősítés.)</w:t>
      </w:r>
    </w:p>
    <w:p w14:paraId="79E1977B" w14:textId="3B722BCB" w:rsidR="00DC3D3E" w:rsidRPr="003E046B" w:rsidRDefault="0C3516C8" w:rsidP="6D162B8A">
      <w:pPr>
        <w:shd w:val="clear" w:color="auto" w:fill="DFDFDF" w:themeFill="accent5" w:themeFillTint="33"/>
      </w:pPr>
      <w:r>
        <w:t>40%-</w:t>
      </w:r>
      <w:proofErr w:type="spellStart"/>
      <w:r>
        <w:t>os</w:t>
      </w:r>
      <w:proofErr w:type="spellEnd"/>
      <w:r>
        <w:t xml:space="preserve"> évközi minősítés és </w:t>
      </w:r>
      <w:r w:rsidR="2B3A9088">
        <w:t>65%-</w:t>
      </w:r>
      <w:proofErr w:type="spellStart"/>
      <w:r w:rsidR="2B3A9088">
        <w:t>os</w:t>
      </w:r>
      <w:proofErr w:type="spellEnd"/>
      <w:r w:rsidR="2B3A9088">
        <w:t xml:space="preserve"> jelenlét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42F8F9C" w:rsidR="008E1B25" w:rsidRPr="003E046B" w:rsidRDefault="00E35B05" w:rsidP="52925C72">
      <w:pPr>
        <w:shd w:val="clear" w:color="auto" w:fill="DFDFDF" w:themeFill="accent5" w:themeFillTint="33"/>
      </w:pPr>
      <w:r>
        <w:t xml:space="preserve">A </w:t>
      </w:r>
      <w:r w:rsidR="0D80697B">
        <w:t xml:space="preserve">ZH pótlása </w:t>
      </w:r>
      <w:r w:rsidR="561FAC01">
        <w:t xml:space="preserve">a vizsgaidőszak első hetében.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403C8FE8" w:rsidR="008305B9" w:rsidRPr="00637494" w:rsidRDefault="008E1B25" w:rsidP="008305B9">
      <w:pPr>
        <w:ind w:left="708"/>
      </w:pPr>
      <w:r w:rsidRPr="52925C72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15E7634B" w:rsidRPr="52925C72">
        <w:rPr>
          <w:b/>
          <w:bCs/>
          <w:i/>
          <w:iCs/>
          <w:shd w:val="clear" w:color="auto" w:fill="DFDFDF" w:themeFill="background2" w:themeFillShade="E6"/>
        </w:rPr>
        <w:t>10</w:t>
      </w:r>
      <w:r w:rsidR="231EF86D" w:rsidRPr="52925C72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%-</w:t>
      </w:r>
      <w:proofErr w:type="spellStart"/>
      <w:r w:rsidR="008305B9" w:rsidRPr="00637494">
        <w:t>ban</w:t>
      </w:r>
      <w:proofErr w:type="spellEnd"/>
      <w:r w:rsidR="008305B9" w:rsidRPr="00637494">
        <w:t xml:space="preserve"> az évközi teljesítmény</w:t>
      </w:r>
      <w:proofErr w:type="gramStart"/>
      <w:r w:rsidR="008305B9" w:rsidRPr="00637494">
        <w:t xml:space="preserve">, </w:t>
      </w:r>
      <w:r w:rsidRPr="52925C72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A198984" w:rsidRPr="52925C72">
        <w:rPr>
          <w:b/>
          <w:bCs/>
          <w:i/>
          <w:iCs/>
          <w:shd w:val="clear" w:color="auto" w:fill="DFDFDF" w:themeFill="background2" w:themeFillShade="E6"/>
        </w:rPr>
        <w:t>0</w:t>
      </w:r>
      <w:proofErr w:type="gramEnd"/>
      <w:r w:rsidRPr="52925C72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637494">
        <w:t xml:space="preserve"> %-</w:t>
      </w:r>
      <w:proofErr w:type="spellStart"/>
      <w:r w:rsidR="008305B9" w:rsidRPr="00637494">
        <w:t>ban</w:t>
      </w:r>
      <w:proofErr w:type="spellEnd"/>
      <w:r w:rsidR="008305B9" w:rsidRPr="00637494">
        <w:t xml:space="preserve">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52925C72">
        <w:tc>
          <w:tcPr>
            <w:tcW w:w="1696" w:type="dxa"/>
            <w:vAlign w:val="center"/>
          </w:tcPr>
          <w:p w14:paraId="312C8972" w14:textId="77777777" w:rsidR="00A43B60" w:rsidRPr="00637494" w:rsidRDefault="00A43B60" w:rsidP="00DE616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DE616E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A43B60" w:rsidRPr="00637494" w14:paraId="13C4BA33" w14:textId="77777777" w:rsidTr="52925C72">
        <w:tc>
          <w:tcPr>
            <w:tcW w:w="1696" w:type="dxa"/>
          </w:tcPr>
          <w:p w14:paraId="1B20EF3B" w14:textId="77777777" w:rsidR="00A43B60" w:rsidRPr="00637494" w:rsidRDefault="00A43B60" w:rsidP="00DE616E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DE616E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52925C72">
        <w:tc>
          <w:tcPr>
            <w:tcW w:w="1696" w:type="dxa"/>
          </w:tcPr>
          <w:p w14:paraId="7D27E069" w14:textId="77777777" w:rsidR="00A43B60" w:rsidRPr="00637494" w:rsidRDefault="00A43B60" w:rsidP="00DE616E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DE616E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52925C72">
        <w:tc>
          <w:tcPr>
            <w:tcW w:w="1696" w:type="dxa"/>
          </w:tcPr>
          <w:p w14:paraId="3B763B7C" w14:textId="77777777" w:rsidR="00A43B60" w:rsidRPr="00637494" w:rsidRDefault="00A43B60" w:rsidP="00DE616E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DE616E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52925C72">
        <w:tc>
          <w:tcPr>
            <w:tcW w:w="1696" w:type="dxa"/>
          </w:tcPr>
          <w:p w14:paraId="378C9D84" w14:textId="77777777" w:rsidR="00A43B60" w:rsidRPr="00637494" w:rsidRDefault="00A43B60" w:rsidP="00DE616E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DE616E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52925C72">
        <w:tc>
          <w:tcPr>
            <w:tcW w:w="1696" w:type="dxa"/>
          </w:tcPr>
          <w:p w14:paraId="68A50C4F" w14:textId="77777777" w:rsidR="00A43B60" w:rsidRPr="00637494" w:rsidRDefault="00A43B60" w:rsidP="00DE616E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DE616E">
            <w:pPr>
              <w:ind w:left="851" w:hanging="851"/>
            </w:pPr>
            <w:r w:rsidRPr="00027996">
              <w:t>40 % alatt</w:t>
            </w:r>
          </w:p>
        </w:tc>
      </w:tr>
    </w:tbl>
    <w:p w14:paraId="6D276710" w14:textId="00C4C05A" w:rsidR="52925C72" w:rsidRDefault="52925C72"/>
    <w:p w14:paraId="4598B07F" w14:textId="41222189" w:rsidR="6D162B8A" w:rsidRDefault="6D162B8A"/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7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6D81E020" w:rsidR="004348FE" w:rsidRPr="00637494" w:rsidRDefault="004348FE" w:rsidP="6D162B8A">
      <w:r w:rsidRPr="6D162B8A">
        <w:t xml:space="preserve">[1] </w:t>
      </w:r>
      <w:r w:rsidR="00767101">
        <w:t xml:space="preserve">órai jegyzetek, </w:t>
      </w:r>
      <w:proofErr w:type="spellStart"/>
      <w:r w:rsidR="00767101">
        <w:t>pdf</w:t>
      </w:r>
      <w:proofErr w:type="spellEnd"/>
      <w:r w:rsidR="00767101">
        <w:t xml:space="preserve"> formában kiadva</w:t>
      </w:r>
    </w:p>
    <w:p w14:paraId="7A0E685A" w14:textId="7FF12B80" w:rsidR="004348FE" w:rsidRPr="00273A94" w:rsidRDefault="004348FE" w:rsidP="6D162B8A">
      <w:r w:rsidRPr="52925C72">
        <w:t xml:space="preserve">[2] </w:t>
      </w:r>
      <w:r w:rsidR="64564383" w:rsidRPr="52925C72">
        <w:t>Hidrogén és metanol gazdaság - Mayer Zoltán, Kriston Ákos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08C8BD6" w14:textId="42599939" w:rsidR="00E35B05" w:rsidRDefault="002909FB" w:rsidP="002909FB">
      <w:pPr>
        <w:rPr>
          <w:rStyle w:val="Hiperhivatkozs"/>
        </w:rPr>
      </w:pPr>
      <w:r>
        <w:t xml:space="preserve">[3] RB-s technika alapfokon – online elérhető: </w:t>
      </w:r>
      <w:hyperlink r:id="rId8" w:history="1">
        <w:r w:rsidRPr="009103F0">
          <w:rPr>
            <w:rStyle w:val="Hiperhivatkozs"/>
          </w:rPr>
          <w:t>https://pid.hu/index.php?module=KnowledgebasePost&amp;ID=27</w:t>
        </w:r>
      </w:hyperlink>
    </w:p>
    <w:p w14:paraId="0257FBDF" w14:textId="1412D0F3" w:rsidR="00E35B05" w:rsidRPr="00E35B05" w:rsidRDefault="00E35B05" w:rsidP="00E35B05">
      <w:pPr>
        <w:rPr>
          <w:color w:val="5F5F5F" w:themeColor="hyperlink"/>
          <w:u w:val="single"/>
        </w:rPr>
      </w:pPr>
      <w:r>
        <w:t>[4</w:t>
      </w:r>
      <w:r>
        <w:t xml:space="preserve">] </w:t>
      </w:r>
      <w:r>
        <w:t>évközben kiadott mérési útmutatók</w:t>
      </w:r>
    </w:p>
    <w:sectPr w:rsidR="00E35B05" w:rsidRPr="00E35B05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E16F" w14:textId="77777777" w:rsidR="009A0A83" w:rsidRDefault="009A0A83" w:rsidP="00AD4BC7">
      <w:r>
        <w:separator/>
      </w:r>
    </w:p>
  </w:endnote>
  <w:endnote w:type="continuationSeparator" w:id="0">
    <w:p w14:paraId="4EF6A860" w14:textId="77777777" w:rsidR="009A0A83" w:rsidRDefault="009A0A8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6FDD3013" w:rsidR="00DE616E" w:rsidRDefault="00DE61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92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DE616E" w:rsidRDefault="00DE61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0A90" w14:textId="77777777" w:rsidR="009A0A83" w:rsidRDefault="009A0A83" w:rsidP="00AD4BC7">
      <w:r>
        <w:separator/>
      </w:r>
    </w:p>
  </w:footnote>
  <w:footnote w:type="continuationSeparator" w:id="0">
    <w:p w14:paraId="210ECEBC" w14:textId="77777777" w:rsidR="009A0A83" w:rsidRDefault="009A0A8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9AD9527"/>
    <w:multiLevelType w:val="hybridMultilevel"/>
    <w:tmpl w:val="E430C0B6"/>
    <w:lvl w:ilvl="0" w:tplc="8A369954">
      <w:start w:val="1"/>
      <w:numFmt w:val="decimal"/>
      <w:lvlText w:val="%1."/>
      <w:lvlJc w:val="left"/>
      <w:pPr>
        <w:ind w:left="720" w:hanging="360"/>
      </w:pPr>
    </w:lvl>
    <w:lvl w:ilvl="1" w:tplc="D9B6BB7A">
      <w:start w:val="1"/>
      <w:numFmt w:val="lowerLetter"/>
      <w:lvlText w:val="%2."/>
      <w:lvlJc w:val="left"/>
      <w:pPr>
        <w:ind w:left="1440" w:hanging="360"/>
      </w:pPr>
    </w:lvl>
    <w:lvl w:ilvl="2" w:tplc="DE60C034">
      <w:start w:val="1"/>
      <w:numFmt w:val="lowerRoman"/>
      <w:lvlText w:val="%3."/>
      <w:lvlJc w:val="right"/>
      <w:pPr>
        <w:ind w:left="2160" w:hanging="180"/>
      </w:pPr>
    </w:lvl>
    <w:lvl w:ilvl="3" w:tplc="2214AB6E">
      <w:start w:val="1"/>
      <w:numFmt w:val="decimal"/>
      <w:lvlText w:val="%4."/>
      <w:lvlJc w:val="left"/>
      <w:pPr>
        <w:ind w:left="2880" w:hanging="360"/>
      </w:pPr>
    </w:lvl>
    <w:lvl w:ilvl="4" w:tplc="47084BB4">
      <w:start w:val="1"/>
      <w:numFmt w:val="lowerLetter"/>
      <w:lvlText w:val="%5."/>
      <w:lvlJc w:val="left"/>
      <w:pPr>
        <w:ind w:left="3600" w:hanging="360"/>
      </w:pPr>
    </w:lvl>
    <w:lvl w:ilvl="5" w:tplc="ABE625DA">
      <w:start w:val="1"/>
      <w:numFmt w:val="lowerRoman"/>
      <w:lvlText w:val="%6."/>
      <w:lvlJc w:val="right"/>
      <w:pPr>
        <w:ind w:left="4320" w:hanging="180"/>
      </w:pPr>
    </w:lvl>
    <w:lvl w:ilvl="6" w:tplc="6804E8EC">
      <w:start w:val="1"/>
      <w:numFmt w:val="decimal"/>
      <w:lvlText w:val="%7."/>
      <w:lvlJc w:val="left"/>
      <w:pPr>
        <w:ind w:left="5040" w:hanging="360"/>
      </w:pPr>
    </w:lvl>
    <w:lvl w:ilvl="7" w:tplc="3CEA3E48">
      <w:start w:val="1"/>
      <w:numFmt w:val="lowerLetter"/>
      <w:lvlText w:val="%8."/>
      <w:lvlJc w:val="left"/>
      <w:pPr>
        <w:ind w:left="5760" w:hanging="360"/>
      </w:pPr>
    </w:lvl>
    <w:lvl w:ilvl="8" w:tplc="CD26BA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5D9A262"/>
    <w:multiLevelType w:val="hybridMultilevel"/>
    <w:tmpl w:val="6CCE9CD8"/>
    <w:lvl w:ilvl="0" w:tplc="8B129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21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CC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0C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4E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9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60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26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AF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3"/>
  </w:num>
  <w:num w:numId="5">
    <w:abstractNumId w:val="2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22"/>
  </w:num>
  <w:num w:numId="13">
    <w:abstractNumId w:val="27"/>
  </w:num>
  <w:num w:numId="14">
    <w:abstractNumId w:val="24"/>
  </w:num>
  <w:num w:numId="15">
    <w:abstractNumId w:val="4"/>
  </w:num>
  <w:num w:numId="16">
    <w:abstractNumId w:val="0"/>
  </w:num>
  <w:num w:numId="17">
    <w:abstractNumId w:val="10"/>
  </w:num>
  <w:num w:numId="18">
    <w:abstractNumId w:val="9"/>
  </w:num>
  <w:num w:numId="19">
    <w:abstractNumId w:val="12"/>
  </w:num>
  <w:num w:numId="20">
    <w:abstractNumId w:val="15"/>
  </w:num>
  <w:num w:numId="21">
    <w:abstractNumId w:val="26"/>
  </w:num>
  <w:num w:numId="22">
    <w:abstractNumId w:val="19"/>
  </w:num>
  <w:num w:numId="23">
    <w:abstractNumId w:val="21"/>
  </w:num>
  <w:num w:numId="24">
    <w:abstractNumId w:val="7"/>
  </w:num>
  <w:num w:numId="25">
    <w:abstractNumId w:val="14"/>
  </w:num>
  <w:num w:numId="26">
    <w:abstractNumId w:val="11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8B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4C33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53802"/>
    <w:rsid w:val="00165402"/>
    <w:rsid w:val="00172E49"/>
    <w:rsid w:val="00173AB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09FB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15E"/>
    <w:rsid w:val="003B7E34"/>
    <w:rsid w:val="003D3495"/>
    <w:rsid w:val="003E046B"/>
    <w:rsid w:val="003E6E3D"/>
    <w:rsid w:val="003E7C08"/>
    <w:rsid w:val="0040244E"/>
    <w:rsid w:val="004045C9"/>
    <w:rsid w:val="004200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0A0A"/>
    <w:rsid w:val="005E2090"/>
    <w:rsid w:val="005F64D3"/>
    <w:rsid w:val="005F7E4B"/>
    <w:rsid w:val="0060597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67101"/>
    <w:rsid w:val="007801D6"/>
    <w:rsid w:val="007864BF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E7DC4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471"/>
    <w:rsid w:val="00864F58"/>
    <w:rsid w:val="0086520B"/>
    <w:rsid w:val="00866254"/>
    <w:rsid w:val="00866CE3"/>
    <w:rsid w:val="00872D10"/>
    <w:rsid w:val="00884A22"/>
    <w:rsid w:val="00891215"/>
    <w:rsid w:val="0089661B"/>
    <w:rsid w:val="008A6D9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0A83"/>
    <w:rsid w:val="009A16B3"/>
    <w:rsid w:val="009A3463"/>
    <w:rsid w:val="009B4F16"/>
    <w:rsid w:val="009C49F2"/>
    <w:rsid w:val="009C5D51"/>
    <w:rsid w:val="009D1107"/>
    <w:rsid w:val="009E490F"/>
    <w:rsid w:val="00A11999"/>
    <w:rsid w:val="00A12692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2F27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67E9"/>
    <w:rsid w:val="00D0714B"/>
    <w:rsid w:val="00D14FA8"/>
    <w:rsid w:val="00D458D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616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35B05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2C06"/>
    <w:rsid w:val="00F64C15"/>
    <w:rsid w:val="00F75E0D"/>
    <w:rsid w:val="00FA453D"/>
    <w:rsid w:val="00FA54C4"/>
    <w:rsid w:val="00FB6662"/>
    <w:rsid w:val="00FC5F48"/>
    <w:rsid w:val="00FC7D31"/>
    <w:rsid w:val="00FC7F46"/>
    <w:rsid w:val="00FD07FE"/>
    <w:rsid w:val="00FD7282"/>
    <w:rsid w:val="00FE3F1F"/>
    <w:rsid w:val="00FF3333"/>
    <w:rsid w:val="019490A3"/>
    <w:rsid w:val="01BD371F"/>
    <w:rsid w:val="01EE6183"/>
    <w:rsid w:val="0284A7FE"/>
    <w:rsid w:val="0292395A"/>
    <w:rsid w:val="03433B05"/>
    <w:rsid w:val="042E09BB"/>
    <w:rsid w:val="04517FA5"/>
    <w:rsid w:val="049C795D"/>
    <w:rsid w:val="04A8170D"/>
    <w:rsid w:val="04CFDC3C"/>
    <w:rsid w:val="04F59080"/>
    <w:rsid w:val="050146FF"/>
    <w:rsid w:val="0556F363"/>
    <w:rsid w:val="057D2C0F"/>
    <w:rsid w:val="065CA31D"/>
    <w:rsid w:val="06917BDF"/>
    <w:rsid w:val="079334B3"/>
    <w:rsid w:val="083DEC4B"/>
    <w:rsid w:val="08D15683"/>
    <w:rsid w:val="098AB2F9"/>
    <w:rsid w:val="09D557F2"/>
    <w:rsid w:val="0A0743D9"/>
    <w:rsid w:val="0A198984"/>
    <w:rsid w:val="0A725419"/>
    <w:rsid w:val="0A947B24"/>
    <w:rsid w:val="0B1F4F2E"/>
    <w:rsid w:val="0B43606F"/>
    <w:rsid w:val="0BBFAD7B"/>
    <w:rsid w:val="0BEA9281"/>
    <w:rsid w:val="0C051777"/>
    <w:rsid w:val="0C3516C8"/>
    <w:rsid w:val="0C549E42"/>
    <w:rsid w:val="0C93A24B"/>
    <w:rsid w:val="0CCC01D4"/>
    <w:rsid w:val="0CDF30D0"/>
    <w:rsid w:val="0D115D6E"/>
    <w:rsid w:val="0D36624C"/>
    <w:rsid w:val="0D80697B"/>
    <w:rsid w:val="0DA9F4DB"/>
    <w:rsid w:val="0DCD0DA5"/>
    <w:rsid w:val="0DD29339"/>
    <w:rsid w:val="0E6699A5"/>
    <w:rsid w:val="0E9AB8A7"/>
    <w:rsid w:val="0EA54049"/>
    <w:rsid w:val="0EBECD4D"/>
    <w:rsid w:val="0ED232AD"/>
    <w:rsid w:val="0F456D7B"/>
    <w:rsid w:val="0F57F9A7"/>
    <w:rsid w:val="0F79B09F"/>
    <w:rsid w:val="0F870A7B"/>
    <w:rsid w:val="10009749"/>
    <w:rsid w:val="1016D192"/>
    <w:rsid w:val="10E1959D"/>
    <w:rsid w:val="11D318E8"/>
    <w:rsid w:val="11E4CE91"/>
    <w:rsid w:val="1259D405"/>
    <w:rsid w:val="127DDE14"/>
    <w:rsid w:val="12ECE6D8"/>
    <w:rsid w:val="13809EF2"/>
    <w:rsid w:val="138D0826"/>
    <w:rsid w:val="13CD8C7E"/>
    <w:rsid w:val="141E2406"/>
    <w:rsid w:val="1441D4BD"/>
    <w:rsid w:val="146E8C45"/>
    <w:rsid w:val="14958CC9"/>
    <w:rsid w:val="14B48971"/>
    <w:rsid w:val="14E959A3"/>
    <w:rsid w:val="151481CD"/>
    <w:rsid w:val="15E7634B"/>
    <w:rsid w:val="168537BA"/>
    <w:rsid w:val="17EA6EA5"/>
    <w:rsid w:val="18C01B94"/>
    <w:rsid w:val="1914C464"/>
    <w:rsid w:val="1A64E5EA"/>
    <w:rsid w:val="1A719EA1"/>
    <w:rsid w:val="1AB17AE8"/>
    <w:rsid w:val="1B0AED99"/>
    <w:rsid w:val="1B63EDA0"/>
    <w:rsid w:val="1B8423DB"/>
    <w:rsid w:val="1BC9C78D"/>
    <w:rsid w:val="1BDFC337"/>
    <w:rsid w:val="1BF7C774"/>
    <w:rsid w:val="1C1E9949"/>
    <w:rsid w:val="1C2D3280"/>
    <w:rsid w:val="1CD930DF"/>
    <w:rsid w:val="1CE85E3F"/>
    <w:rsid w:val="1D8F2AE3"/>
    <w:rsid w:val="1D9C86AC"/>
    <w:rsid w:val="1E0AF461"/>
    <w:rsid w:val="1E87BFBA"/>
    <w:rsid w:val="1E98307B"/>
    <w:rsid w:val="1E987393"/>
    <w:rsid w:val="1EEF417B"/>
    <w:rsid w:val="1F042F4C"/>
    <w:rsid w:val="1F2AA189"/>
    <w:rsid w:val="1FAB495A"/>
    <w:rsid w:val="21B1D799"/>
    <w:rsid w:val="228D260A"/>
    <w:rsid w:val="22BBA6AA"/>
    <w:rsid w:val="231EF86D"/>
    <w:rsid w:val="23487263"/>
    <w:rsid w:val="23A844B3"/>
    <w:rsid w:val="241328D6"/>
    <w:rsid w:val="24817D4F"/>
    <w:rsid w:val="24E442C4"/>
    <w:rsid w:val="250D05CB"/>
    <w:rsid w:val="251C292A"/>
    <w:rsid w:val="2532931D"/>
    <w:rsid w:val="257C2BC1"/>
    <w:rsid w:val="25B15E52"/>
    <w:rsid w:val="25E86B02"/>
    <w:rsid w:val="260BB9C8"/>
    <w:rsid w:val="263B8C70"/>
    <w:rsid w:val="27229E22"/>
    <w:rsid w:val="283F12C1"/>
    <w:rsid w:val="285FA0C8"/>
    <w:rsid w:val="286A33DF"/>
    <w:rsid w:val="2894D381"/>
    <w:rsid w:val="29566DF3"/>
    <w:rsid w:val="29732D32"/>
    <w:rsid w:val="29A1BED1"/>
    <w:rsid w:val="29A687A7"/>
    <w:rsid w:val="2A5ADF52"/>
    <w:rsid w:val="2A786DEF"/>
    <w:rsid w:val="2AAE7238"/>
    <w:rsid w:val="2AF6F7B7"/>
    <w:rsid w:val="2B044906"/>
    <w:rsid w:val="2B09E2A2"/>
    <w:rsid w:val="2B3A9088"/>
    <w:rsid w:val="2C1534E5"/>
    <w:rsid w:val="2C340850"/>
    <w:rsid w:val="2CB7A00F"/>
    <w:rsid w:val="2CB94ABD"/>
    <w:rsid w:val="2CE41929"/>
    <w:rsid w:val="2D234998"/>
    <w:rsid w:val="2D4FDCAD"/>
    <w:rsid w:val="2DA4E549"/>
    <w:rsid w:val="2E3CB4FA"/>
    <w:rsid w:val="2EF7142F"/>
    <w:rsid w:val="2EFB8074"/>
    <w:rsid w:val="2F8931F3"/>
    <w:rsid w:val="313750C4"/>
    <w:rsid w:val="31627CF2"/>
    <w:rsid w:val="31B191CD"/>
    <w:rsid w:val="31B1B611"/>
    <w:rsid w:val="324651E4"/>
    <w:rsid w:val="329124BA"/>
    <w:rsid w:val="32950920"/>
    <w:rsid w:val="32D9B7FA"/>
    <w:rsid w:val="33DAA2BE"/>
    <w:rsid w:val="3424115A"/>
    <w:rsid w:val="3431AFE0"/>
    <w:rsid w:val="34547922"/>
    <w:rsid w:val="34637F69"/>
    <w:rsid w:val="34E72E5B"/>
    <w:rsid w:val="3544F424"/>
    <w:rsid w:val="356216D8"/>
    <w:rsid w:val="35CD8041"/>
    <w:rsid w:val="35F8305F"/>
    <w:rsid w:val="36041968"/>
    <w:rsid w:val="3683A158"/>
    <w:rsid w:val="36E6888C"/>
    <w:rsid w:val="371D3871"/>
    <w:rsid w:val="3771A329"/>
    <w:rsid w:val="3795B92B"/>
    <w:rsid w:val="384139EB"/>
    <w:rsid w:val="3851558D"/>
    <w:rsid w:val="387DF98A"/>
    <w:rsid w:val="38D28559"/>
    <w:rsid w:val="38D2F568"/>
    <w:rsid w:val="38F4F414"/>
    <w:rsid w:val="38FB9F84"/>
    <w:rsid w:val="3911D77D"/>
    <w:rsid w:val="39BDDD63"/>
    <w:rsid w:val="39DA614F"/>
    <w:rsid w:val="39ED25EE"/>
    <w:rsid w:val="3A46BC03"/>
    <w:rsid w:val="3A704C89"/>
    <w:rsid w:val="3A91E533"/>
    <w:rsid w:val="3AA87247"/>
    <w:rsid w:val="3B0358A5"/>
    <w:rsid w:val="3B52B434"/>
    <w:rsid w:val="3C2DB594"/>
    <w:rsid w:val="3C6771E3"/>
    <w:rsid w:val="3C71B55F"/>
    <w:rsid w:val="3CA1EC47"/>
    <w:rsid w:val="3D0F85FB"/>
    <w:rsid w:val="3D120211"/>
    <w:rsid w:val="3D1CBA3A"/>
    <w:rsid w:val="3D24C6B0"/>
    <w:rsid w:val="3D28045F"/>
    <w:rsid w:val="3D6D2D97"/>
    <w:rsid w:val="3E3C7E5D"/>
    <w:rsid w:val="3E588FA8"/>
    <w:rsid w:val="3F9F12A5"/>
    <w:rsid w:val="40381332"/>
    <w:rsid w:val="409318B0"/>
    <w:rsid w:val="40A4CE59"/>
    <w:rsid w:val="40F3B7B2"/>
    <w:rsid w:val="41AFC6EB"/>
    <w:rsid w:val="42409EBA"/>
    <w:rsid w:val="427BA4C7"/>
    <w:rsid w:val="4287B91D"/>
    <w:rsid w:val="43FC1B81"/>
    <w:rsid w:val="44177528"/>
    <w:rsid w:val="442CE977"/>
    <w:rsid w:val="445CC490"/>
    <w:rsid w:val="460E5429"/>
    <w:rsid w:val="46706E0B"/>
    <w:rsid w:val="47AA248A"/>
    <w:rsid w:val="47CF4366"/>
    <w:rsid w:val="47F3C70B"/>
    <w:rsid w:val="4854BCC5"/>
    <w:rsid w:val="487EB4D7"/>
    <w:rsid w:val="49152156"/>
    <w:rsid w:val="494E2589"/>
    <w:rsid w:val="49EE0903"/>
    <w:rsid w:val="4AE28336"/>
    <w:rsid w:val="4AFF3B90"/>
    <w:rsid w:val="4B56EC86"/>
    <w:rsid w:val="4B70E705"/>
    <w:rsid w:val="4BB1B518"/>
    <w:rsid w:val="4BCB56F3"/>
    <w:rsid w:val="4BFCB760"/>
    <w:rsid w:val="4C3A7ABA"/>
    <w:rsid w:val="4CDA01FB"/>
    <w:rsid w:val="4D835161"/>
    <w:rsid w:val="4E469C10"/>
    <w:rsid w:val="4E724364"/>
    <w:rsid w:val="4E88AFB5"/>
    <w:rsid w:val="4E8AD380"/>
    <w:rsid w:val="4ED3EE77"/>
    <w:rsid w:val="4F345822"/>
    <w:rsid w:val="516AED17"/>
    <w:rsid w:val="521ECA5B"/>
    <w:rsid w:val="5253CE77"/>
    <w:rsid w:val="52925C72"/>
    <w:rsid w:val="52CE69C2"/>
    <w:rsid w:val="53596EA2"/>
    <w:rsid w:val="53771C7D"/>
    <w:rsid w:val="53B88F8F"/>
    <w:rsid w:val="53FDDFEA"/>
    <w:rsid w:val="554E8264"/>
    <w:rsid w:val="55CD3FC3"/>
    <w:rsid w:val="55D156D9"/>
    <w:rsid w:val="561FAC01"/>
    <w:rsid w:val="56BFA357"/>
    <w:rsid w:val="56D589BB"/>
    <w:rsid w:val="56EC4BDE"/>
    <w:rsid w:val="577AD650"/>
    <w:rsid w:val="57901F77"/>
    <w:rsid w:val="57BC6756"/>
    <w:rsid w:val="583D19BF"/>
    <w:rsid w:val="588560BF"/>
    <w:rsid w:val="5975FEFC"/>
    <w:rsid w:val="598EE087"/>
    <w:rsid w:val="59FA0B16"/>
    <w:rsid w:val="5A399CB9"/>
    <w:rsid w:val="5A56C02A"/>
    <w:rsid w:val="5AA0D82C"/>
    <w:rsid w:val="5B11CF5D"/>
    <w:rsid w:val="5B40803E"/>
    <w:rsid w:val="5C616F67"/>
    <w:rsid w:val="5D1A8027"/>
    <w:rsid w:val="5D646AF0"/>
    <w:rsid w:val="5D6E540D"/>
    <w:rsid w:val="5DCA47A1"/>
    <w:rsid w:val="5DD3ABD0"/>
    <w:rsid w:val="5E26D015"/>
    <w:rsid w:val="5E9054B4"/>
    <w:rsid w:val="5EEA0BC4"/>
    <w:rsid w:val="5F0B0674"/>
    <w:rsid w:val="5FC1C5E7"/>
    <w:rsid w:val="5FFECD84"/>
    <w:rsid w:val="61587283"/>
    <w:rsid w:val="61E6B690"/>
    <w:rsid w:val="62463312"/>
    <w:rsid w:val="6249B2B6"/>
    <w:rsid w:val="638286F1"/>
    <w:rsid w:val="638AD587"/>
    <w:rsid w:val="63B24848"/>
    <w:rsid w:val="64564383"/>
    <w:rsid w:val="64901345"/>
    <w:rsid w:val="64AC8672"/>
    <w:rsid w:val="6537C1F8"/>
    <w:rsid w:val="6538E5DD"/>
    <w:rsid w:val="65611F9B"/>
    <w:rsid w:val="6591F70B"/>
    <w:rsid w:val="65AECD5E"/>
    <w:rsid w:val="6612BB49"/>
    <w:rsid w:val="662BE3A6"/>
    <w:rsid w:val="66650CB1"/>
    <w:rsid w:val="66FCEFFC"/>
    <w:rsid w:val="67A4220E"/>
    <w:rsid w:val="67D5F6FB"/>
    <w:rsid w:val="68F3EB9B"/>
    <w:rsid w:val="691E5636"/>
    <w:rsid w:val="6920C095"/>
    <w:rsid w:val="69607B72"/>
    <w:rsid w:val="69638468"/>
    <w:rsid w:val="696C6EA4"/>
    <w:rsid w:val="69977A33"/>
    <w:rsid w:val="69CD2853"/>
    <w:rsid w:val="6BCA2D91"/>
    <w:rsid w:val="6C028DBD"/>
    <w:rsid w:val="6C786812"/>
    <w:rsid w:val="6C9B252A"/>
    <w:rsid w:val="6D162B8A"/>
    <w:rsid w:val="6D3156BD"/>
    <w:rsid w:val="6D44C7C1"/>
    <w:rsid w:val="6D4F5ECE"/>
    <w:rsid w:val="6E49BA2A"/>
    <w:rsid w:val="6E69DA37"/>
    <w:rsid w:val="6F3A2E7F"/>
    <w:rsid w:val="6FCB6D53"/>
    <w:rsid w:val="6FDB9731"/>
    <w:rsid w:val="70569B42"/>
    <w:rsid w:val="70A2F6E6"/>
    <w:rsid w:val="70D5FEE0"/>
    <w:rsid w:val="714B0454"/>
    <w:rsid w:val="715264FA"/>
    <w:rsid w:val="7234197B"/>
    <w:rsid w:val="724D2FD3"/>
    <w:rsid w:val="72EE355B"/>
    <w:rsid w:val="73A0443E"/>
    <w:rsid w:val="73B5F532"/>
    <w:rsid w:val="73C4978D"/>
    <w:rsid w:val="740FF86A"/>
    <w:rsid w:val="74E83A38"/>
    <w:rsid w:val="753C68A2"/>
    <w:rsid w:val="7562A4EA"/>
    <w:rsid w:val="75ABC8CB"/>
    <w:rsid w:val="75BE9A37"/>
    <w:rsid w:val="75BE9FBD"/>
    <w:rsid w:val="75FB1892"/>
    <w:rsid w:val="766D0DC0"/>
    <w:rsid w:val="76B1BCA5"/>
    <w:rsid w:val="76B1C6A9"/>
    <w:rsid w:val="76BD31A6"/>
    <w:rsid w:val="7712823F"/>
    <w:rsid w:val="78CAA6D2"/>
    <w:rsid w:val="78CC5896"/>
    <w:rsid w:val="79217F3A"/>
    <w:rsid w:val="793102C7"/>
    <w:rsid w:val="79897EBD"/>
    <w:rsid w:val="7A0FD9C5"/>
    <w:rsid w:val="7A5D6031"/>
    <w:rsid w:val="7A981E67"/>
    <w:rsid w:val="7ABD4F9B"/>
    <w:rsid w:val="7AF44D0B"/>
    <w:rsid w:val="7AF9D420"/>
    <w:rsid w:val="7B35DF1E"/>
    <w:rsid w:val="7BF8873B"/>
    <w:rsid w:val="7C10B603"/>
    <w:rsid w:val="7C7CB95D"/>
    <w:rsid w:val="7CAAE536"/>
    <w:rsid w:val="7D560019"/>
    <w:rsid w:val="7DB481E8"/>
    <w:rsid w:val="7E3174E2"/>
    <w:rsid w:val="7E56A1E4"/>
    <w:rsid w:val="7E59F482"/>
    <w:rsid w:val="7EED77F9"/>
    <w:rsid w:val="7FCD4543"/>
    <w:rsid w:val="7FD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.hu/index.php?module=KnowledgebasePost&amp;ID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0227-0C9F-4308-8049-2C43FCDB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766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Csordás Antal</cp:lastModifiedBy>
  <cp:revision>9</cp:revision>
  <dcterms:created xsi:type="dcterms:W3CDTF">2023-02-05T16:43:00Z</dcterms:created>
  <dcterms:modified xsi:type="dcterms:W3CDTF">2023-02-07T12:27:00Z</dcterms:modified>
</cp:coreProperties>
</file>