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9FFE467" w:rsidR="003A23E0" w:rsidRPr="006D4816" w:rsidRDefault="003A23E0" w:rsidP="00CE73E0">
      <w:pPr>
        <w:pStyle w:val="Heading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6D4816">
        <w:t xml:space="preserve"> 202</w:t>
      </w:r>
      <w:r w:rsidR="00733069">
        <w:t>3</w:t>
      </w:r>
      <w:r w:rsidR="006D4816">
        <w:rPr>
          <w:lang w:val="en-US"/>
        </w:rPr>
        <w:t>/202</w:t>
      </w:r>
      <w:r w:rsidR="00733069">
        <w:rPr>
          <w:lang w:val="en-US"/>
        </w:rPr>
        <w:t>4</w:t>
      </w:r>
      <w:r w:rsidR="006D4816">
        <w:rPr>
          <w:lang w:val="en-US"/>
        </w:rPr>
        <w:t>.</w:t>
      </w:r>
      <w:r w:rsidRPr="00CE73E0">
        <w:rPr>
          <w:lang w:val="en-US"/>
        </w:rPr>
        <w:t xml:space="preserve"> </w:t>
      </w:r>
      <w:r w:rsidR="006D4816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74C955" w:rsidR="00AD4BC7" w:rsidRPr="00637494" w:rsidRDefault="00A8614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Elektrotechnika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8D00B86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IVF163MNMF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858A98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E22D82F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FE4CBDD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Műszaki 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597A06" w:rsidR="00AD4BC7" w:rsidRPr="00AF5724" w:rsidRDefault="00A8614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C96190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CDEBC4D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</w:t>
            </w:r>
            <w:r w:rsidR="00733069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/202</w:t>
            </w:r>
            <w:r w:rsidR="00733069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549172C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---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7D227B7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4B144" w:rsidR="00AD4BC7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Gyurcsek István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6E3D738" w:rsidR="006643D3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CE56756" w:rsidR="00BE0BC5" w:rsidRPr="00637494" w:rsidRDefault="00A86149" w:rsidP="00637494">
      <w:pPr>
        <w:shd w:val="clear" w:color="auto" w:fill="DFDFDF" w:themeFill="background2" w:themeFillShade="E6"/>
      </w:pPr>
      <w:r>
        <w:rPr>
          <w:color w:val="000000"/>
        </w:rPr>
        <w:t>A célkitűzésben felsorolt terek térjellemzőinek definiálása, a terekre vonatkozó törvények / elvek ismertetése és értelmezése, a terek közötti ok-okozati összefüggések feltárása. Az áramkörök építőelemeinek és struktúrájának megismerése, az időben állandó és az időben szinuszosan változó áramkörök számításának alapjainak elsajátítása.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3480161" w:rsidR="004348FE" w:rsidRPr="00637494" w:rsidRDefault="00A86149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villamos, a mágneses, a villamos áramlási és az elektromágneses terek sajátosságainak megismerése. Az áramköri alapismeretek elsajátítása.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081BF3" w14:textId="77777777" w:rsid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 xml:space="preserve"> Elektromágneses terek</w:t>
            </w:r>
          </w:p>
          <w:p w14:paraId="1C1578E3" w14:textId="2DDB33FE" w:rsidR="00720EAD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4D666366" w14:textId="6875CDA9" w:rsidR="00C82269" w:rsidRP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Váltakozó áramú alaphálózatok, </w:t>
            </w:r>
            <w:r w:rsidR="006D4816">
              <w:rPr>
                <w:i/>
                <w:iCs/>
                <w:color w:val="969696" w:themeColor="accent3"/>
              </w:rPr>
              <w:t>teljesítmény, háromfázisú hálózatok</w:t>
            </w:r>
          </w:p>
          <w:p w14:paraId="2B452320" w14:textId="4F601D95" w:rsidR="00720EAD" w:rsidRPr="00576376" w:rsidRDefault="00720EAD" w:rsidP="00C822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59394DB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Elektromágneses terek</w:t>
            </w:r>
          </w:p>
          <w:p w14:paraId="29C25241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1EDA4009" w14:textId="77777777" w:rsidR="006D4816" w:rsidRPr="00C82269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Váltakozó áramú alaphálózatok, teljesítmény, háromfázisú hálózatok</w:t>
            </w:r>
          </w:p>
          <w:p w14:paraId="03AC85F8" w14:textId="77777777" w:rsidR="00720EAD" w:rsidRPr="00576376" w:rsidRDefault="00720EAD" w:rsidP="006D48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3228BB24" w:rsidR="00720EAD" w:rsidRPr="00576376" w:rsidRDefault="00A86149" w:rsidP="00A861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NINCS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05492B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05492B" w:rsidRPr="00637494" w:rsidRDefault="0005492B" w:rsidP="0005492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27" w:type="dxa"/>
          </w:tcPr>
          <w:p w14:paraId="52CB0EF8" w14:textId="516334D8" w:rsidR="0005492B" w:rsidRPr="00637494" w:rsidRDefault="0005492B" w:rsidP="0005492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23C9F598" w:rsidR="0005492B" w:rsidRPr="00637494" w:rsidRDefault="0005492B" w:rsidP="0005492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4594975E" w14:textId="3C061167" w:rsidR="0005492B" w:rsidRPr="00637494" w:rsidRDefault="0005492B" w:rsidP="0005492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04761DF" w:rsidR="0005492B" w:rsidRPr="00637494" w:rsidRDefault="0005492B" w:rsidP="0005492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5492B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05492B" w:rsidRPr="00637494" w:rsidRDefault="0005492B" w:rsidP="0005492B">
            <w:r w:rsidRPr="00637494">
              <w:t>1.</w:t>
            </w:r>
          </w:p>
        </w:tc>
        <w:tc>
          <w:tcPr>
            <w:tcW w:w="3827" w:type="dxa"/>
          </w:tcPr>
          <w:p w14:paraId="409C9E1E" w14:textId="175CA4AA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536ACA80" w14:textId="3AF47229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2E77607" w14:textId="113718DA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A7C91A" w14:textId="536C69AB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05492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05492B" w:rsidRPr="00637494" w:rsidRDefault="0005492B" w:rsidP="0005492B">
            <w:r w:rsidRPr="00637494">
              <w:t>2.</w:t>
            </w:r>
          </w:p>
        </w:tc>
        <w:tc>
          <w:tcPr>
            <w:tcW w:w="3827" w:type="dxa"/>
          </w:tcPr>
          <w:p w14:paraId="036E5E4B" w14:textId="0EF8D2B7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3C2410F4" w14:textId="1016358F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EAB32D6" w14:textId="1B106938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8CA1F8D" w14:textId="47B29572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05492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05492B" w:rsidRPr="00637494" w:rsidRDefault="0005492B" w:rsidP="0005492B">
            <w:r w:rsidRPr="00637494">
              <w:t>3.</w:t>
            </w:r>
          </w:p>
        </w:tc>
        <w:tc>
          <w:tcPr>
            <w:tcW w:w="3827" w:type="dxa"/>
          </w:tcPr>
          <w:p w14:paraId="63769095" w14:textId="321EBC84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5695884F" w14:textId="18A0870C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19B12EB" w14:textId="2B2DAC54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531A180" w14:textId="27EAE91E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05492B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05492B" w:rsidRPr="00637494" w:rsidRDefault="0005492B" w:rsidP="0005492B">
            <w:r w:rsidRPr="00637494">
              <w:t>4.</w:t>
            </w:r>
          </w:p>
        </w:tc>
        <w:tc>
          <w:tcPr>
            <w:tcW w:w="3827" w:type="dxa"/>
          </w:tcPr>
          <w:p w14:paraId="74EA28E9" w14:textId="1EF958F9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56307731" w14:textId="7C51A60A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1C597915" w14:textId="53592379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2F86CBC8" w14:textId="6B56EFB8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05492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05492B" w:rsidRPr="00637494" w:rsidRDefault="0005492B" w:rsidP="0005492B">
            <w:r w:rsidRPr="00637494">
              <w:t>5.</w:t>
            </w:r>
          </w:p>
        </w:tc>
        <w:tc>
          <w:tcPr>
            <w:tcW w:w="3827" w:type="dxa"/>
          </w:tcPr>
          <w:p w14:paraId="08DC57AD" w14:textId="430566B1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081C3D20" w14:textId="08503F84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3E61ADB9" w14:textId="1031A24E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52556B" w14:textId="4EB5FEEB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05492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05492B" w:rsidRPr="00637494" w:rsidRDefault="0005492B" w:rsidP="0005492B">
            <w:r w:rsidRPr="00637494">
              <w:t>6.</w:t>
            </w:r>
          </w:p>
        </w:tc>
        <w:tc>
          <w:tcPr>
            <w:tcW w:w="3827" w:type="dxa"/>
          </w:tcPr>
          <w:p w14:paraId="379FC107" w14:textId="4B642E4E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6BCFEF7" w14:textId="0F856221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B8DFFE8" w14:textId="5641C817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19F2745" w14:textId="605ED3C3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05492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05492B" w:rsidRPr="00637494" w:rsidRDefault="0005492B" w:rsidP="0005492B">
            <w:r w:rsidRPr="00637494">
              <w:t>7.</w:t>
            </w:r>
          </w:p>
        </w:tc>
        <w:tc>
          <w:tcPr>
            <w:tcW w:w="3827" w:type="dxa"/>
          </w:tcPr>
          <w:p w14:paraId="185B080B" w14:textId="5355C2DD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775052B4" w14:textId="49609017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(3) fejezet</w:t>
            </w:r>
          </w:p>
        </w:tc>
        <w:tc>
          <w:tcPr>
            <w:tcW w:w="1842" w:type="dxa"/>
          </w:tcPr>
          <w:p w14:paraId="5F81B2E2" w14:textId="34182870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DB86CBC" w14:textId="6EB856FD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05492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05492B" w:rsidRPr="00637494" w:rsidRDefault="0005492B" w:rsidP="0005492B">
            <w:r w:rsidRPr="00637494">
              <w:t>8.</w:t>
            </w:r>
          </w:p>
        </w:tc>
        <w:tc>
          <w:tcPr>
            <w:tcW w:w="3827" w:type="dxa"/>
          </w:tcPr>
          <w:p w14:paraId="5A143ADC" w14:textId="3ABC7B56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5522E3D6" w14:textId="4D7A27DD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(4) (5) fejezet</w:t>
            </w:r>
          </w:p>
        </w:tc>
        <w:tc>
          <w:tcPr>
            <w:tcW w:w="1842" w:type="dxa"/>
          </w:tcPr>
          <w:p w14:paraId="368B6162" w14:textId="6AAFCFA4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C23C1DF" w14:textId="07723287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05492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05492B" w:rsidRPr="00637494" w:rsidRDefault="0005492B" w:rsidP="0005492B">
            <w:r w:rsidRPr="00637494">
              <w:t>9.</w:t>
            </w:r>
          </w:p>
        </w:tc>
        <w:tc>
          <w:tcPr>
            <w:tcW w:w="3827" w:type="dxa"/>
          </w:tcPr>
          <w:p w14:paraId="2E20334A" w14:textId="50E16243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245C6511" w14:textId="5C364043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79E0616" w14:textId="0D4B3C6B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545C235A" w14:textId="7A09B665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05492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5492B" w:rsidRPr="00637494" w:rsidRDefault="0005492B" w:rsidP="0005492B">
            <w:r w:rsidRPr="00637494">
              <w:t>10.</w:t>
            </w:r>
          </w:p>
        </w:tc>
        <w:tc>
          <w:tcPr>
            <w:tcW w:w="3827" w:type="dxa"/>
          </w:tcPr>
          <w:p w14:paraId="50E7F400" w14:textId="66D3758F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6D887465" w14:textId="353CB4C4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(5)  fejezet</w:t>
            </w:r>
          </w:p>
        </w:tc>
        <w:tc>
          <w:tcPr>
            <w:tcW w:w="1842" w:type="dxa"/>
          </w:tcPr>
          <w:p w14:paraId="26E64313" w14:textId="269C69DA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AA7F775" w14:textId="5B75864A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05492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5492B" w:rsidRPr="00637494" w:rsidRDefault="0005492B" w:rsidP="0005492B">
            <w:r w:rsidRPr="00637494">
              <w:t>11.</w:t>
            </w:r>
          </w:p>
        </w:tc>
        <w:tc>
          <w:tcPr>
            <w:tcW w:w="3827" w:type="dxa"/>
          </w:tcPr>
          <w:p w14:paraId="6AF85C7E" w14:textId="0DEE2E09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50148E1" w14:textId="229BC1AD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2D55CA5D" w14:textId="602F8237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4F411778" w14:textId="2B0225E4" w:rsidR="0005492B" w:rsidRPr="00637494" w:rsidRDefault="0005492B" w:rsidP="0005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05492B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05492B" w:rsidRPr="00637494" w:rsidRDefault="0005492B" w:rsidP="0005492B">
            <w:r w:rsidRPr="00637494">
              <w:t>12.</w:t>
            </w:r>
          </w:p>
        </w:tc>
        <w:tc>
          <w:tcPr>
            <w:tcW w:w="3827" w:type="dxa"/>
          </w:tcPr>
          <w:p w14:paraId="3A7993CE" w14:textId="69B93F77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Pótzárthelyi</w:t>
            </w:r>
          </w:p>
        </w:tc>
        <w:tc>
          <w:tcPr>
            <w:tcW w:w="1985" w:type="dxa"/>
          </w:tcPr>
          <w:p w14:paraId="652808D2" w14:textId="4D1B6C12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4BE748F7" w14:textId="19AAF27D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02E6FC0F" w14:textId="0ABE6368" w:rsidR="0005492B" w:rsidRPr="00637494" w:rsidRDefault="0005492B" w:rsidP="0005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10F2D226" w14:textId="7B5A3B35" w:rsidR="00EC5287" w:rsidRDefault="00EC5287" w:rsidP="005C08F1">
      <w:pPr>
        <w:rPr>
          <w:b/>
          <w:bCs/>
        </w:rPr>
      </w:pPr>
    </w:p>
    <w:p w14:paraId="68781713" w14:textId="2440013D" w:rsidR="0005492B" w:rsidRDefault="0005492B">
      <w:pPr>
        <w:rPr>
          <w:b/>
          <w:bCs/>
        </w:rPr>
      </w:pPr>
      <w:r>
        <w:rPr>
          <w:b/>
          <w:bCs/>
        </w:rPr>
        <w:br w:type="page"/>
      </w:r>
    </w:p>
    <w:p w14:paraId="0D80E0E2" w14:textId="77777777" w:rsidR="0005492B" w:rsidRPr="00637494" w:rsidRDefault="0005492B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B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3D30CC" w:rsidRPr="00637494" w14:paraId="3DA4E880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3D30CC" w:rsidRPr="00637494" w:rsidRDefault="003D30CC" w:rsidP="003D30CC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0DB100D5" w:rsidR="003D30CC" w:rsidRPr="00637494" w:rsidRDefault="003D30CC" w:rsidP="003D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04C200E7" w:rsidR="003D30CC" w:rsidRPr="00637494" w:rsidRDefault="003D30CC" w:rsidP="003D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59C18C5" w:rsidR="003D30CC" w:rsidRPr="00637494" w:rsidRDefault="003D30CC" w:rsidP="003D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435D05DF" w:rsidR="003D30CC" w:rsidRPr="00637494" w:rsidRDefault="003D30CC" w:rsidP="003D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D30CC" w:rsidRPr="00637494" w14:paraId="51FBDFF0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3D30CC" w:rsidRPr="00637494" w:rsidRDefault="003D30CC" w:rsidP="003D30CC">
            <w:r w:rsidRPr="00637494">
              <w:t>1.</w:t>
            </w:r>
          </w:p>
        </w:tc>
        <w:tc>
          <w:tcPr>
            <w:tcW w:w="3832" w:type="dxa"/>
          </w:tcPr>
          <w:p w14:paraId="71E32B7A" w14:textId="263B38E9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12720BE2" w14:textId="77777777" w:rsidR="003D30CC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</w:p>
          <w:p w14:paraId="3307DD7C" w14:textId="3C3EA290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FC8A2C1" w14:textId="78209AD5" w:rsidR="003D30CC" w:rsidRPr="00C82269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F18B59B" w14:textId="6EDDCC15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3D30CC" w:rsidRPr="00637494" w14:paraId="0B06AF1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3D30CC" w:rsidRPr="00637494" w:rsidRDefault="003D30CC" w:rsidP="003D30CC">
            <w:r w:rsidRPr="00637494">
              <w:t>2.</w:t>
            </w:r>
          </w:p>
        </w:tc>
        <w:tc>
          <w:tcPr>
            <w:tcW w:w="3832" w:type="dxa"/>
          </w:tcPr>
          <w:p w14:paraId="6DE185F6" w14:textId="53BF8BEB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7E78D4C2" w14:textId="77777777" w:rsidR="003D30CC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6-14.o.</w:t>
            </w:r>
          </w:p>
          <w:p w14:paraId="7FDD328A" w14:textId="7C871F84" w:rsidR="003D30CC" w:rsidRPr="00637494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3E8C1DB" w14:textId="7DED8088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361D3C9" w14:textId="2133D464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3D30CC" w:rsidRPr="00637494" w14:paraId="28E849E6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3D30CC" w:rsidRPr="00637494" w:rsidRDefault="003D30CC" w:rsidP="003D30CC">
            <w:r w:rsidRPr="00637494">
              <w:t>3.</w:t>
            </w:r>
          </w:p>
        </w:tc>
        <w:tc>
          <w:tcPr>
            <w:tcW w:w="3832" w:type="dxa"/>
          </w:tcPr>
          <w:p w14:paraId="650D3427" w14:textId="126F4BBE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4696A7D7" w14:textId="2F973114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  <w:r>
              <w:br/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CB1BD9F" w14:textId="51C67B33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9C4406B" w14:textId="0280F750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3D30CC" w:rsidRPr="00637494" w14:paraId="4AA4DCC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3D30CC" w:rsidRPr="00637494" w:rsidRDefault="003D30CC" w:rsidP="003D30CC">
            <w:r w:rsidRPr="00637494">
              <w:t>4.</w:t>
            </w:r>
          </w:p>
        </w:tc>
        <w:tc>
          <w:tcPr>
            <w:tcW w:w="3832" w:type="dxa"/>
          </w:tcPr>
          <w:p w14:paraId="135C8098" w14:textId="10FF1F88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31045A4B" w14:textId="77777777" w:rsidR="003D30CC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16-20.o.</w:t>
            </w:r>
          </w:p>
          <w:p w14:paraId="5EBDF333" w14:textId="0F08C471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827DD45" w14:textId="608C07ED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C606F90" w14:textId="12342AC9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3D30CC" w:rsidRPr="00637494" w14:paraId="29058E0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3D30CC" w:rsidRPr="00637494" w:rsidRDefault="003D30CC" w:rsidP="003D30CC">
            <w:r w:rsidRPr="00637494">
              <w:t>5.</w:t>
            </w:r>
          </w:p>
        </w:tc>
        <w:tc>
          <w:tcPr>
            <w:tcW w:w="3832" w:type="dxa"/>
          </w:tcPr>
          <w:p w14:paraId="6661A126" w14:textId="787AE1AF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7BAE7412" w14:textId="77777777" w:rsidR="003D30CC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16-20.o.</w:t>
            </w:r>
          </w:p>
          <w:p w14:paraId="4A70142F" w14:textId="6EA7C62E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8C31FB2" w14:textId="5C24C408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0A3DA97" w14:textId="41862F90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3D30CC" w:rsidRPr="00637494" w14:paraId="6DD2615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3D30CC" w:rsidRPr="00637494" w:rsidRDefault="003D30CC" w:rsidP="003D30CC">
            <w:r w:rsidRPr="00637494">
              <w:t>6.</w:t>
            </w:r>
          </w:p>
        </w:tc>
        <w:tc>
          <w:tcPr>
            <w:tcW w:w="3832" w:type="dxa"/>
          </w:tcPr>
          <w:p w14:paraId="60176CDA" w14:textId="27EADBD9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7DB7C441" w14:textId="55D8DA99" w:rsidR="003D30CC" w:rsidRPr="00637494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DF0E262" w14:textId="6BE44107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D298B50" w14:textId="39CD8959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3D30CC" w:rsidRPr="00637494" w14:paraId="1633CAC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3D30CC" w:rsidRPr="00637494" w:rsidRDefault="003D30CC" w:rsidP="003D30CC">
            <w:r w:rsidRPr="00637494">
              <w:t>7.</w:t>
            </w:r>
          </w:p>
        </w:tc>
        <w:tc>
          <w:tcPr>
            <w:tcW w:w="3832" w:type="dxa"/>
          </w:tcPr>
          <w:p w14:paraId="5BD3D397" w14:textId="2C901DED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2F17B740" w14:textId="77777777" w:rsidR="003D30CC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23-35.o.</w:t>
            </w:r>
          </w:p>
          <w:p w14:paraId="68693001" w14:textId="3BDDD1A4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266382A3" w14:textId="3770E287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2976CBF" w14:textId="5D165538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3D30CC" w:rsidRPr="00637494" w14:paraId="309BE744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3D30CC" w:rsidRPr="00637494" w:rsidRDefault="003D30CC" w:rsidP="003D30CC">
            <w:r w:rsidRPr="00637494">
              <w:t>8.</w:t>
            </w:r>
          </w:p>
        </w:tc>
        <w:tc>
          <w:tcPr>
            <w:tcW w:w="3832" w:type="dxa"/>
          </w:tcPr>
          <w:p w14:paraId="58B6C9EC" w14:textId="18A7DB6F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00CB1188" w14:textId="77777777" w:rsidR="003D30CC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776D5020" w14:textId="096C3F30" w:rsidR="003D30CC" w:rsidRPr="00637494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7A7E352" w14:textId="382F48C2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3EC898D5" w14:textId="6E123B19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3D30CC" w:rsidRPr="00637494" w14:paraId="666ABF7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3D30CC" w:rsidRPr="00637494" w:rsidRDefault="003D30CC" w:rsidP="003D30CC">
            <w:r w:rsidRPr="00637494">
              <w:t>9.</w:t>
            </w:r>
          </w:p>
        </w:tc>
        <w:tc>
          <w:tcPr>
            <w:tcW w:w="3832" w:type="dxa"/>
          </w:tcPr>
          <w:p w14:paraId="787183E0" w14:textId="52BA0006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35DD2249" w14:textId="431FC8C0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7F79125F" w14:textId="0A559393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2C2CE21" w14:textId="147EB92A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3D30CC" w:rsidRPr="00637494" w14:paraId="36F6531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3D30CC" w:rsidRPr="00637494" w:rsidRDefault="003D30CC" w:rsidP="003D30CC">
            <w:r w:rsidRPr="00637494">
              <w:t>10.</w:t>
            </w:r>
          </w:p>
        </w:tc>
        <w:tc>
          <w:tcPr>
            <w:tcW w:w="3832" w:type="dxa"/>
          </w:tcPr>
          <w:p w14:paraId="6F1EED07" w14:textId="73163F97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0A8DA906" w14:textId="77777777" w:rsidR="003D30CC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1078150A" w14:textId="779A108F" w:rsidR="003D30CC" w:rsidRPr="00637494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9CBDEE5" w14:textId="29D462BA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D32F538" w14:textId="41F528CE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3D30CC" w:rsidRPr="00637494" w14:paraId="24BFC093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3D30CC" w:rsidRPr="00637494" w:rsidRDefault="003D30CC" w:rsidP="003D30CC">
            <w:r w:rsidRPr="00637494">
              <w:t>11.</w:t>
            </w:r>
          </w:p>
        </w:tc>
        <w:tc>
          <w:tcPr>
            <w:tcW w:w="3832" w:type="dxa"/>
          </w:tcPr>
          <w:p w14:paraId="6E0CE2B1" w14:textId="1859F324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7F618573" w14:textId="7764F890" w:rsidR="003D30CC" w:rsidRPr="00637494" w:rsidRDefault="003D30CC" w:rsidP="003D30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5B49955F" w14:textId="663B8169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0F43C72" w14:textId="276B1F68" w:rsidR="003D30CC" w:rsidRPr="00637494" w:rsidRDefault="003D30CC" w:rsidP="003D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3D30CC" w:rsidRPr="00637494" w14:paraId="42376C8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3D30CC" w:rsidRPr="00637494" w:rsidRDefault="003D30CC" w:rsidP="003D30CC">
            <w:r w:rsidRPr="00637494">
              <w:t>12.</w:t>
            </w:r>
          </w:p>
        </w:tc>
        <w:tc>
          <w:tcPr>
            <w:tcW w:w="3832" w:type="dxa"/>
          </w:tcPr>
          <w:p w14:paraId="4DA3EE25" w14:textId="546D6C67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 a vizsgára</w:t>
            </w:r>
          </w:p>
        </w:tc>
        <w:tc>
          <w:tcPr>
            <w:tcW w:w="1985" w:type="dxa"/>
          </w:tcPr>
          <w:p w14:paraId="24F3EA45" w14:textId="4E23C349" w:rsidR="003D30CC" w:rsidRPr="00637494" w:rsidRDefault="003D30CC" w:rsidP="003D30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C6F10F7" w14:textId="39E58B29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0BEA9A8B" w14:textId="660696AC" w:rsidR="003D30CC" w:rsidRPr="00637494" w:rsidRDefault="003D30CC" w:rsidP="003D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F217F4" w:rsidR="004348FE" w:rsidRDefault="00A86149" w:rsidP="00E15443">
      <w:pPr>
        <w:shd w:val="clear" w:color="auto" w:fill="DFDFDF" w:themeFill="background2" w:themeFillShade="E6"/>
      </w:pPr>
      <w:r>
        <w:t>Nincs.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IntenseQuote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SubtleEmphasi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SubtleEmphasi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SubtleEmphasis"/>
          <w:b/>
          <w:bCs/>
          <w:sz w:val="16"/>
          <w:szCs w:val="16"/>
        </w:rPr>
      </w:pPr>
      <w:r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Pr="003E6E3D">
        <w:rPr>
          <w:rStyle w:val="SubtleEmphasis"/>
          <w:sz w:val="16"/>
          <w:szCs w:val="16"/>
        </w:rPr>
        <w:t>k.)</w:t>
      </w:r>
    </w:p>
    <w:tbl>
      <w:tblPr>
        <w:tblStyle w:val="GridTable1Light"/>
        <w:tblW w:w="9781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3264"/>
      </w:tblGrid>
      <w:tr w:rsidR="00637494" w:rsidRPr="00637494" w14:paraId="4209D4DB" w14:textId="77777777" w:rsidTr="003D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3264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6D3EC4" w:rsidRPr="00DC3D3E" w14:paraId="10AAA311" w14:textId="77777777" w:rsidTr="003D3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AB61C4D" w:rsidR="006D3EC4" w:rsidRPr="00DC3D3E" w:rsidRDefault="006D3EC4" w:rsidP="006D3EC4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7FB5A380" w14:textId="77777777" w:rsidR="006D3EC4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60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0659CFDF" w14:textId="764E658D" w:rsidR="006D3EC4" w:rsidRPr="00DC3D3E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>.: 60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3E885ED3" w14:textId="233A575E" w:rsidR="006D3EC4" w:rsidRPr="00DC3D3E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D3EC4" w:rsidRPr="00DC3D3E" w14:paraId="547D76D0" w14:textId="77777777" w:rsidTr="003D3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611CE02" w:rsidR="006D3EC4" w:rsidRPr="00DC3D3E" w:rsidRDefault="006D3EC4" w:rsidP="006D3EC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B7ED0CB" w14:textId="77777777" w:rsidR="006D3EC4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60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5F973F22" w14:textId="1B1CBA64" w:rsidR="006D3EC4" w:rsidRPr="00DC3D3E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>.: 60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485DE094" w14:textId="5439D756" w:rsidR="006D3EC4" w:rsidRPr="00DC3D3E" w:rsidRDefault="006D3EC4" w:rsidP="006D3EC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SubtleEmphasi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SubtleEmphasi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SubtleEmphasi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A8F30E2" w:rsidR="008E1B25" w:rsidRPr="003E046B" w:rsidRDefault="00A86149" w:rsidP="003E046B">
      <w:pPr>
        <w:shd w:val="clear" w:color="auto" w:fill="DFDFDF" w:themeFill="background2" w:themeFillShade="E6"/>
      </w:pPr>
      <w:r>
        <w:t>Zárthelyiken szerzett legalább 40%-os összegzett eredmény.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SubtleEmphasi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SubtleEmphasis"/>
          <w:b/>
          <w:bCs/>
        </w:rPr>
        <w:t xml:space="preserve">Pótlási lehetőségek </w:t>
      </w:r>
      <w:r w:rsidR="00467A06" w:rsidRPr="00637494">
        <w:rPr>
          <w:rStyle w:val="SubtleEmphasis"/>
          <w:b/>
          <w:bCs/>
        </w:rPr>
        <w:t xml:space="preserve">az </w:t>
      </w:r>
      <w:r w:rsidRPr="00637494">
        <w:rPr>
          <w:rStyle w:val="SubtleEmphasi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5B7CDADA" w:rsidR="008E1B25" w:rsidRPr="003E046B" w:rsidRDefault="000F51BE" w:rsidP="003E046B">
      <w:pPr>
        <w:shd w:val="clear" w:color="auto" w:fill="DFDFDF" w:themeFill="background2" w:themeFillShade="E6"/>
      </w:pPr>
      <w:r>
        <w:t xml:space="preserve">Mindegyik zárthelyi egyenként pótolható az utolsó szorgalmi </w:t>
      </w:r>
      <w:proofErr w:type="spellStart"/>
      <w:r>
        <w:t>időszakbeli</w:t>
      </w:r>
      <w:proofErr w:type="spellEnd"/>
      <w:r>
        <w:t xml:space="preserve"> héten. A javító zárthelyi</w:t>
      </w:r>
      <w:r w:rsidR="00A64968">
        <w:t xml:space="preserve"> esetében az eredeti ZH eredmény törlődik.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89B5E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0F51BE">
        <w:rPr>
          <w:i/>
          <w:iCs/>
        </w:rPr>
        <w:t>: írásbeli</w:t>
      </w:r>
    </w:p>
    <w:p w14:paraId="2CFF8C38" w14:textId="77777777" w:rsidR="003E6E3D" w:rsidRPr="00637494" w:rsidRDefault="003E6E3D" w:rsidP="003E6E3D"/>
    <w:p w14:paraId="5A6B4F70" w14:textId="0D83C07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0F51BE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SubtleEmphasi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kialakítása </w:t>
      </w:r>
      <w:r w:rsidRPr="00E2495C">
        <w:rPr>
          <w:rStyle w:val="SubtleEmphasis"/>
          <w:sz w:val="16"/>
          <w:szCs w:val="16"/>
        </w:rPr>
        <w:t>(</w:t>
      </w:r>
      <w:proofErr w:type="spellStart"/>
      <w:r w:rsidRPr="00E2495C">
        <w:rPr>
          <w:rStyle w:val="SubtleEmphasis"/>
          <w:sz w:val="16"/>
          <w:szCs w:val="16"/>
        </w:rPr>
        <w:t>TVSz</w:t>
      </w:r>
      <w:proofErr w:type="spellEnd"/>
      <w:r w:rsidRPr="00E2495C">
        <w:rPr>
          <w:rStyle w:val="SubtleEmphasis"/>
          <w:sz w:val="16"/>
          <w:szCs w:val="16"/>
        </w:rPr>
        <w:t xml:space="preserve"> 47§ (3))</w:t>
      </w:r>
    </w:p>
    <w:p w14:paraId="65F3DE74" w14:textId="6EDA6FBA" w:rsidR="008305B9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539E5DBF" w14:textId="1A0EE0D5" w:rsidR="006F4507" w:rsidRPr="00637494" w:rsidRDefault="006F450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Zárthelyi eredmény alapján megajánlott vizsgajegy szerezhető, ez esetben 100%-ban az évközi teljesítmény alapján történik.</w:t>
      </w:r>
    </w:p>
    <w:p w14:paraId="1F2B7183" w14:textId="77777777" w:rsidR="008305B9" w:rsidRPr="00637494" w:rsidRDefault="008305B9" w:rsidP="006B1184">
      <w:pPr>
        <w:ind w:left="1559" w:hanging="851"/>
        <w:rPr>
          <w:rStyle w:val="SubtleEmphasi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</w:t>
      </w:r>
      <w:r w:rsidR="008305B9" w:rsidRPr="00637494">
        <w:rPr>
          <w:rStyle w:val="SubtleEmphasis"/>
          <w:b/>
          <w:bCs/>
        </w:rPr>
        <w:t>megállapítása az összesített teljesítmény alapján</w:t>
      </w:r>
      <w:r w:rsidRPr="00637494">
        <w:rPr>
          <w:rStyle w:val="SubtleEmphasi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SubtleEmphasis"/>
          <w:b/>
          <w:bCs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DF4E1B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DEE9C0B" w14:textId="77777777" w:rsidR="006F4507" w:rsidRDefault="004348FE" w:rsidP="006F4507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F4507" w:rsidRPr="006F4507">
        <w:rPr>
          <w:rFonts w:cstheme="minorHAnsi"/>
          <w:i/>
          <w:iCs/>
          <w:lang w:val="en-US"/>
        </w:rPr>
        <w:t xml:space="preserve">Dr. Gyurcsek – Dr. Elmer: Theories in Electric Circuits, </w:t>
      </w:r>
      <w:proofErr w:type="spellStart"/>
      <w:r w:rsidR="006F4507" w:rsidRPr="006F4507">
        <w:rPr>
          <w:rFonts w:cstheme="minorHAnsi"/>
          <w:i/>
          <w:iCs/>
          <w:lang w:val="en-US"/>
        </w:rPr>
        <w:t>GlobeEdit</w:t>
      </w:r>
      <w:proofErr w:type="spellEnd"/>
      <w:r w:rsidR="006F4507" w:rsidRPr="006F4507">
        <w:rPr>
          <w:rFonts w:cstheme="minorHAnsi"/>
          <w:i/>
          <w:iCs/>
          <w:lang w:val="en-US"/>
        </w:rPr>
        <w:t>, 2016, ISBN:978-3-330-71341-3</w:t>
      </w:r>
    </w:p>
    <w:p w14:paraId="1A1D7C25" w14:textId="61D4210D" w:rsidR="006F4507" w:rsidRPr="006F4507" w:rsidRDefault="006F4507" w:rsidP="006F4507">
      <w:pPr>
        <w:rPr>
          <w:rFonts w:cstheme="minorHAnsi"/>
        </w:rPr>
      </w:pPr>
      <w:r>
        <w:rPr>
          <w:rFonts w:cstheme="minorHAnsi"/>
        </w:rPr>
        <w:t xml:space="preserve">[2.] </w:t>
      </w:r>
      <w:r w:rsidRPr="006F4507">
        <w:rPr>
          <w:rFonts w:cstheme="minorHAnsi"/>
          <w:i/>
          <w:iCs/>
        </w:rPr>
        <w:t>Dr.</w:t>
      </w:r>
      <w:r w:rsidRPr="006F4507">
        <w:rPr>
          <w:rFonts w:cstheme="minorHAnsi"/>
          <w:i/>
          <w:iCs/>
          <w:lang w:val="en-US"/>
        </w:rPr>
        <w:t xml:space="preserve"> Gyurcsek: Electrical Circuits – Exercises</w:t>
      </w:r>
      <w:r w:rsidRPr="006F4507">
        <w:rPr>
          <w:rFonts w:cstheme="minorHAnsi"/>
          <w:i/>
          <w:iCs/>
        </w:rPr>
        <w:t>,</w:t>
      </w:r>
      <w:r w:rsidRPr="006F4507">
        <w:rPr>
          <w:rFonts w:cstheme="minorHAnsi"/>
          <w:i/>
          <w:iCs/>
          <w:lang w:val="en-US"/>
        </w:rPr>
        <w:t xml:space="preserve"> FEIT, University of Pécs, 2019 ISBN:978-963-429-385-9</w:t>
      </w:r>
    </w:p>
    <w:p w14:paraId="7A0E685A" w14:textId="78305F25" w:rsidR="004348FE" w:rsidRPr="00273A94" w:rsidRDefault="004348FE" w:rsidP="006F4507"/>
    <w:p w14:paraId="70FF639D" w14:textId="77777777" w:rsidR="00B17FC9" w:rsidRDefault="00B17FC9" w:rsidP="004C1211">
      <w:pPr>
        <w:pStyle w:val="Heading5"/>
        <w:rPr>
          <w:rStyle w:val="SubtleEmphasis"/>
          <w:b/>
          <w:bCs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B0CB3D3" w14:textId="77777777" w:rsidR="006F4507" w:rsidRPr="006F4507" w:rsidRDefault="004348FE" w:rsidP="006F4507">
      <w:pPr>
        <w:rPr>
          <w:rFonts w:cstheme="minorHAnsi"/>
        </w:rPr>
      </w:pPr>
      <w:r w:rsidRPr="006F4507">
        <w:rPr>
          <w:rFonts w:cstheme="minorHAnsi"/>
        </w:rPr>
        <w:t>[</w:t>
      </w:r>
      <w:r w:rsidR="00273A94" w:rsidRPr="006F4507">
        <w:rPr>
          <w:rFonts w:cstheme="minorHAnsi"/>
        </w:rPr>
        <w:t>3</w:t>
      </w:r>
      <w:r w:rsidR="00B17FC9" w:rsidRPr="006F4507">
        <w:rPr>
          <w:rFonts w:cstheme="minorHAnsi"/>
        </w:rPr>
        <w:t>.</w:t>
      </w:r>
      <w:r w:rsidRPr="006F4507">
        <w:rPr>
          <w:rFonts w:cstheme="minorHAnsi"/>
        </w:rPr>
        <w:t xml:space="preserve">] </w:t>
      </w:r>
      <w:r w:rsidR="006F4507" w:rsidRPr="006F4507">
        <w:rPr>
          <w:rFonts w:cstheme="minorHAnsi"/>
          <w:lang w:val="en-US"/>
        </w:rPr>
        <w:t>Ch. Alexander, M. Sadiku: Fundamentals of Electric Circuits, 6th Ed., McGraw Hill NY 2016, ISBN: 978-0078028229</w:t>
      </w:r>
    </w:p>
    <w:p w14:paraId="515B5DB3" w14:textId="13744DC2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[4.] Simonyi K.: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>. AK Budapest 1983, ISBN:9630534134</w:t>
      </w:r>
    </w:p>
    <w:p w14:paraId="392670C6" w14:textId="48D0CA88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[5. ]Dr.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1. MK Budapest 2002, TK </w:t>
      </w:r>
      <w:proofErr w:type="spellStart"/>
      <w:r w:rsidRPr="006F4507">
        <w:rPr>
          <w:rFonts w:cstheme="minorHAnsi"/>
          <w:lang w:val="en-US"/>
        </w:rPr>
        <w:t>szám</w:t>
      </w:r>
      <w:proofErr w:type="spellEnd"/>
      <w:r w:rsidRPr="006F4507">
        <w:rPr>
          <w:rFonts w:cstheme="minorHAnsi"/>
          <w:lang w:val="en-US"/>
        </w:rPr>
        <w:t>: 49203/I</w:t>
      </w:r>
    </w:p>
    <w:p w14:paraId="12C1201E" w14:textId="33EC0E11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[6.] 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2. TK Budapest 2002, ISBN:9631026043</w:t>
      </w:r>
    </w:p>
    <w:p w14:paraId="41D42322" w14:textId="34986858" w:rsidR="004348FE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[7.] Zombory L.: </w:t>
      </w:r>
      <w:proofErr w:type="spellStart"/>
      <w:r w:rsidRPr="006F4507">
        <w:rPr>
          <w:rFonts w:cstheme="minorHAnsi"/>
          <w:lang w:val="en-US"/>
        </w:rPr>
        <w:t>Elektromágneses</w:t>
      </w:r>
      <w:proofErr w:type="spellEnd"/>
      <w:r w:rsidRPr="006F4507">
        <w:rPr>
          <w:rFonts w:cstheme="minorHAnsi"/>
          <w:lang w:val="en-US"/>
        </w:rPr>
        <w:t xml:space="preserve"> terek. MK Budapest 2006, (www.electro.uni-miskolc.hu)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448D" w14:textId="77777777" w:rsidR="003C770C" w:rsidRDefault="003C770C" w:rsidP="00AD4BC7">
      <w:r>
        <w:separator/>
      </w:r>
    </w:p>
  </w:endnote>
  <w:endnote w:type="continuationSeparator" w:id="0">
    <w:p w14:paraId="4F636A0A" w14:textId="77777777" w:rsidR="003C770C" w:rsidRDefault="003C770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26DE" w14:textId="77777777" w:rsidR="003C770C" w:rsidRDefault="003C770C" w:rsidP="00AD4BC7">
      <w:r>
        <w:separator/>
      </w:r>
    </w:p>
  </w:footnote>
  <w:footnote w:type="continuationSeparator" w:id="0">
    <w:p w14:paraId="16A11EAA" w14:textId="77777777" w:rsidR="003C770C" w:rsidRDefault="003C770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A4"/>
    <w:multiLevelType w:val="hybridMultilevel"/>
    <w:tmpl w:val="C6A40C5C"/>
    <w:lvl w:ilvl="0" w:tplc="8D10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BBA"/>
    <w:multiLevelType w:val="hybridMultilevel"/>
    <w:tmpl w:val="45985FC6"/>
    <w:lvl w:ilvl="0" w:tplc="AD0E6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E1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6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DE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CD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8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0B16125"/>
    <w:multiLevelType w:val="hybridMultilevel"/>
    <w:tmpl w:val="D72C680E"/>
    <w:lvl w:ilvl="0" w:tplc="0B32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517">
    <w:abstractNumId w:val="26"/>
  </w:num>
  <w:num w:numId="2" w16cid:durableId="1228111467">
    <w:abstractNumId w:val="24"/>
  </w:num>
  <w:num w:numId="3" w16cid:durableId="56442120">
    <w:abstractNumId w:val="21"/>
  </w:num>
  <w:num w:numId="4" w16cid:durableId="1933851741">
    <w:abstractNumId w:val="2"/>
  </w:num>
  <w:num w:numId="5" w16cid:durableId="459541534">
    <w:abstractNumId w:val="5"/>
  </w:num>
  <w:num w:numId="6" w16cid:durableId="1565094136">
    <w:abstractNumId w:val="6"/>
  </w:num>
  <w:num w:numId="7" w16cid:durableId="1579830305">
    <w:abstractNumId w:val="3"/>
  </w:num>
  <w:num w:numId="8" w16cid:durableId="534390300">
    <w:abstractNumId w:val="17"/>
  </w:num>
  <w:num w:numId="9" w16cid:durableId="1254166309">
    <w:abstractNumId w:val="19"/>
  </w:num>
  <w:num w:numId="10" w16cid:durableId="1318727239">
    <w:abstractNumId w:val="23"/>
  </w:num>
  <w:num w:numId="11" w16cid:durableId="877468203">
    <w:abstractNumId w:val="28"/>
  </w:num>
  <w:num w:numId="12" w16cid:durableId="1576739862">
    <w:abstractNumId w:val="25"/>
  </w:num>
  <w:num w:numId="13" w16cid:durableId="240337791">
    <w:abstractNumId w:val="4"/>
  </w:num>
  <w:num w:numId="14" w16cid:durableId="63990510">
    <w:abstractNumId w:val="1"/>
  </w:num>
  <w:num w:numId="15" w16cid:durableId="1665620838">
    <w:abstractNumId w:val="12"/>
  </w:num>
  <w:num w:numId="16" w16cid:durableId="1962758150">
    <w:abstractNumId w:val="10"/>
  </w:num>
  <w:num w:numId="17" w16cid:durableId="1273168771">
    <w:abstractNumId w:val="14"/>
  </w:num>
  <w:num w:numId="18" w16cid:durableId="1126434919">
    <w:abstractNumId w:val="16"/>
  </w:num>
  <w:num w:numId="19" w16cid:durableId="1164012182">
    <w:abstractNumId w:val="27"/>
  </w:num>
  <w:num w:numId="20" w16cid:durableId="688141723">
    <w:abstractNumId w:val="20"/>
  </w:num>
  <w:num w:numId="21" w16cid:durableId="147744616">
    <w:abstractNumId w:val="22"/>
  </w:num>
  <w:num w:numId="22" w16cid:durableId="1806854008">
    <w:abstractNumId w:val="7"/>
  </w:num>
  <w:num w:numId="23" w16cid:durableId="1010527541">
    <w:abstractNumId w:val="15"/>
  </w:num>
  <w:num w:numId="24" w16cid:durableId="1996105765">
    <w:abstractNumId w:val="13"/>
  </w:num>
  <w:num w:numId="25" w16cid:durableId="2065449171">
    <w:abstractNumId w:val="9"/>
  </w:num>
  <w:num w:numId="26" w16cid:durableId="7106605">
    <w:abstractNumId w:val="18"/>
  </w:num>
  <w:num w:numId="27" w16cid:durableId="642546620">
    <w:abstractNumId w:val="8"/>
  </w:num>
  <w:num w:numId="28" w16cid:durableId="480511145">
    <w:abstractNumId w:val="11"/>
  </w:num>
  <w:num w:numId="29" w16cid:durableId="11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158E"/>
    <w:rsid w:val="00052842"/>
    <w:rsid w:val="0005459A"/>
    <w:rsid w:val="0005492B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1BE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306E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2AB4"/>
    <w:rsid w:val="00273A83"/>
    <w:rsid w:val="00273A94"/>
    <w:rsid w:val="0027554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770C"/>
    <w:rsid w:val="003D30CC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EC4"/>
    <w:rsid w:val="006D4816"/>
    <w:rsid w:val="006D6D10"/>
    <w:rsid w:val="006E714B"/>
    <w:rsid w:val="006F32CA"/>
    <w:rsid w:val="006F4507"/>
    <w:rsid w:val="006F6DF8"/>
    <w:rsid w:val="007001DB"/>
    <w:rsid w:val="00704915"/>
    <w:rsid w:val="00711DC2"/>
    <w:rsid w:val="00720EAD"/>
    <w:rsid w:val="00721F29"/>
    <w:rsid w:val="007228ED"/>
    <w:rsid w:val="00722C34"/>
    <w:rsid w:val="00733069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4968"/>
    <w:rsid w:val="00A6791A"/>
    <w:rsid w:val="00A72E36"/>
    <w:rsid w:val="00A76CD9"/>
    <w:rsid w:val="00A84B7E"/>
    <w:rsid w:val="00A86149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403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30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269"/>
    <w:rsid w:val="00C85951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E30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E74CB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László Milán</cp:lastModifiedBy>
  <cp:revision>5</cp:revision>
  <dcterms:created xsi:type="dcterms:W3CDTF">2023-08-28T05:36:00Z</dcterms:created>
  <dcterms:modified xsi:type="dcterms:W3CDTF">2023-08-28T05:38:00Z</dcterms:modified>
</cp:coreProperties>
</file>